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47" w:rsidRPr="001065F5" w:rsidRDefault="00561322" w:rsidP="00851E47">
      <w:pPr>
        <w:ind w:firstLine="6300"/>
        <w:jc w:val="both"/>
        <w:rPr>
          <w:i/>
          <w:sz w:val="28"/>
          <w:szCs w:val="28"/>
          <w:lang w:val="uk-UA"/>
        </w:rPr>
      </w:pPr>
      <w:r w:rsidRPr="001065F5">
        <w:rPr>
          <w:i/>
          <w:lang w:val="uk-UA"/>
        </w:rPr>
        <w:t xml:space="preserve">             </w:t>
      </w:r>
      <w:r w:rsidR="00851E47" w:rsidRPr="001065F5">
        <w:rPr>
          <w:i/>
          <w:sz w:val="28"/>
          <w:szCs w:val="28"/>
          <w:lang w:val="uk-UA"/>
        </w:rPr>
        <w:t>ЗАТВЕРДЖЕНО</w:t>
      </w:r>
    </w:p>
    <w:p w:rsidR="00851E47" w:rsidRPr="001065F5" w:rsidRDefault="00851E47" w:rsidP="00851E47">
      <w:pPr>
        <w:ind w:firstLine="6300"/>
        <w:jc w:val="both"/>
        <w:rPr>
          <w:i/>
          <w:sz w:val="28"/>
          <w:szCs w:val="28"/>
          <w:lang w:val="uk-UA"/>
        </w:rPr>
      </w:pPr>
    </w:p>
    <w:p w:rsidR="00851E47" w:rsidRPr="001065F5" w:rsidRDefault="00561322" w:rsidP="00851E47">
      <w:pPr>
        <w:ind w:firstLine="6300"/>
        <w:jc w:val="both"/>
        <w:rPr>
          <w:i/>
          <w:sz w:val="28"/>
          <w:szCs w:val="28"/>
          <w:lang w:val="uk-UA"/>
        </w:rPr>
      </w:pPr>
      <w:r w:rsidRPr="001065F5">
        <w:rPr>
          <w:i/>
          <w:sz w:val="28"/>
          <w:szCs w:val="28"/>
          <w:lang w:val="uk-UA"/>
        </w:rPr>
        <w:t xml:space="preserve">           </w:t>
      </w:r>
      <w:r w:rsidR="00851E47" w:rsidRPr="001065F5">
        <w:rPr>
          <w:i/>
          <w:sz w:val="28"/>
          <w:szCs w:val="28"/>
          <w:lang w:val="uk-UA"/>
        </w:rPr>
        <w:t>Рішення міської ради</w:t>
      </w:r>
    </w:p>
    <w:p w:rsidR="001065F5" w:rsidRPr="001065F5" w:rsidRDefault="001065F5" w:rsidP="00851E47">
      <w:pPr>
        <w:ind w:firstLine="6300"/>
        <w:jc w:val="both"/>
        <w:rPr>
          <w:i/>
          <w:sz w:val="16"/>
          <w:szCs w:val="16"/>
          <w:lang w:val="uk-UA"/>
        </w:rPr>
      </w:pPr>
      <w:r w:rsidRPr="001065F5">
        <w:rPr>
          <w:i/>
          <w:sz w:val="28"/>
          <w:szCs w:val="28"/>
          <w:lang w:val="uk-UA"/>
        </w:rPr>
        <w:t xml:space="preserve">         </w:t>
      </w:r>
    </w:p>
    <w:p w:rsidR="001065F5" w:rsidRPr="001065F5" w:rsidRDefault="001065F5" w:rsidP="00851E47">
      <w:pPr>
        <w:ind w:firstLine="6300"/>
        <w:jc w:val="both"/>
        <w:rPr>
          <w:i/>
          <w:sz w:val="28"/>
          <w:szCs w:val="28"/>
          <w:lang w:val="uk-UA"/>
        </w:rPr>
      </w:pPr>
      <w:r w:rsidRPr="001065F5">
        <w:rPr>
          <w:i/>
          <w:sz w:val="28"/>
          <w:szCs w:val="28"/>
          <w:lang w:val="uk-UA"/>
        </w:rPr>
        <w:t xml:space="preserve">         28.02.2018 №2490</w:t>
      </w:r>
    </w:p>
    <w:p w:rsidR="00851E47" w:rsidRPr="001065F5" w:rsidRDefault="00851E47" w:rsidP="00851E47">
      <w:pPr>
        <w:jc w:val="center"/>
        <w:rPr>
          <w:b/>
          <w:i/>
          <w:sz w:val="28"/>
          <w:szCs w:val="28"/>
          <w:lang w:val="uk-UA"/>
        </w:rPr>
      </w:pPr>
      <w:r w:rsidRPr="001065F5">
        <w:rPr>
          <w:b/>
          <w:i/>
          <w:sz w:val="28"/>
          <w:szCs w:val="28"/>
          <w:lang w:val="uk-UA"/>
        </w:rPr>
        <w:t>З</w:t>
      </w:r>
      <w:r w:rsidR="00350263" w:rsidRPr="001065F5">
        <w:rPr>
          <w:b/>
          <w:i/>
          <w:sz w:val="28"/>
          <w:szCs w:val="28"/>
          <w:lang w:val="uk-UA"/>
        </w:rPr>
        <w:t xml:space="preserve"> В І Т</w:t>
      </w:r>
    </w:p>
    <w:p w:rsidR="00851E47" w:rsidRPr="001065F5" w:rsidRDefault="00350263" w:rsidP="00851E47">
      <w:pPr>
        <w:jc w:val="center"/>
        <w:rPr>
          <w:b/>
          <w:i/>
          <w:sz w:val="28"/>
          <w:szCs w:val="28"/>
          <w:lang w:val="uk-UA"/>
        </w:rPr>
      </w:pPr>
      <w:r w:rsidRPr="001065F5">
        <w:rPr>
          <w:b/>
          <w:i/>
          <w:sz w:val="28"/>
          <w:szCs w:val="28"/>
          <w:lang w:val="uk-UA"/>
        </w:rPr>
        <w:t>щодо</w:t>
      </w:r>
      <w:r w:rsidR="00851E47" w:rsidRPr="001065F5">
        <w:rPr>
          <w:b/>
          <w:i/>
          <w:sz w:val="28"/>
          <w:szCs w:val="28"/>
          <w:lang w:val="uk-UA"/>
        </w:rPr>
        <w:t xml:space="preserve"> виконання </w:t>
      </w:r>
      <w:r w:rsidR="00742930" w:rsidRPr="001065F5">
        <w:rPr>
          <w:b/>
          <w:i/>
          <w:sz w:val="28"/>
          <w:szCs w:val="28"/>
          <w:lang w:val="uk-UA"/>
        </w:rPr>
        <w:t>у</w:t>
      </w:r>
      <w:r w:rsidR="00851E47" w:rsidRPr="001065F5">
        <w:rPr>
          <w:b/>
          <w:i/>
          <w:sz w:val="28"/>
          <w:szCs w:val="28"/>
          <w:lang w:val="uk-UA"/>
        </w:rPr>
        <w:t xml:space="preserve"> 201</w:t>
      </w:r>
      <w:r w:rsidR="002E4B7D" w:rsidRPr="001065F5">
        <w:rPr>
          <w:b/>
          <w:i/>
          <w:sz w:val="28"/>
          <w:szCs w:val="28"/>
          <w:lang w:val="uk-UA"/>
        </w:rPr>
        <w:t>7</w:t>
      </w:r>
      <w:r w:rsidR="00851E47" w:rsidRPr="001065F5">
        <w:rPr>
          <w:b/>
          <w:i/>
          <w:sz w:val="28"/>
          <w:szCs w:val="28"/>
          <w:lang w:val="uk-UA"/>
        </w:rPr>
        <w:t xml:space="preserve"> році Програми розвитку земельних</w:t>
      </w:r>
    </w:p>
    <w:p w:rsidR="00851E47" w:rsidRPr="001065F5" w:rsidRDefault="00851E47" w:rsidP="00851E47">
      <w:pPr>
        <w:jc w:val="center"/>
        <w:rPr>
          <w:b/>
          <w:i/>
          <w:sz w:val="28"/>
          <w:szCs w:val="28"/>
          <w:lang w:val="uk-UA"/>
        </w:rPr>
      </w:pPr>
      <w:r w:rsidRPr="001065F5">
        <w:rPr>
          <w:b/>
          <w:i/>
          <w:sz w:val="28"/>
          <w:szCs w:val="28"/>
          <w:lang w:val="uk-UA"/>
        </w:rPr>
        <w:t>відносин у м. Кривому Розі на 2016</w:t>
      </w:r>
      <w:r w:rsidR="00561322" w:rsidRPr="001065F5">
        <w:rPr>
          <w:b/>
          <w:i/>
          <w:sz w:val="28"/>
          <w:szCs w:val="28"/>
          <w:lang w:val="uk-UA"/>
        </w:rPr>
        <w:t xml:space="preserve"> </w:t>
      </w:r>
      <w:r w:rsidRPr="001065F5">
        <w:rPr>
          <w:b/>
          <w:szCs w:val="28"/>
          <w:lang w:val="uk-UA"/>
        </w:rPr>
        <w:t>–</w:t>
      </w:r>
      <w:r w:rsidR="00561322" w:rsidRPr="001065F5">
        <w:rPr>
          <w:b/>
          <w:szCs w:val="28"/>
          <w:lang w:val="uk-UA"/>
        </w:rPr>
        <w:t xml:space="preserve"> </w:t>
      </w:r>
      <w:r w:rsidRPr="001065F5">
        <w:rPr>
          <w:b/>
          <w:i/>
          <w:sz w:val="28"/>
          <w:szCs w:val="28"/>
          <w:lang w:val="uk-UA"/>
        </w:rPr>
        <w:t>2020 роки</w:t>
      </w:r>
    </w:p>
    <w:p w:rsidR="00851E47" w:rsidRPr="001065F5" w:rsidRDefault="00851E47" w:rsidP="00851E47">
      <w:pPr>
        <w:jc w:val="center"/>
        <w:rPr>
          <w:b/>
          <w:i/>
          <w:sz w:val="32"/>
          <w:szCs w:val="28"/>
          <w:lang w:val="uk-UA"/>
        </w:rPr>
      </w:pPr>
    </w:p>
    <w:p w:rsidR="002503C5" w:rsidRPr="001065F5" w:rsidRDefault="002503C5" w:rsidP="00561322">
      <w:pPr>
        <w:pStyle w:val="a5"/>
        <w:numPr>
          <w:ilvl w:val="0"/>
          <w:numId w:val="6"/>
        </w:numPr>
        <w:jc w:val="center"/>
        <w:rPr>
          <w:b/>
          <w:i/>
          <w:sz w:val="28"/>
          <w:szCs w:val="28"/>
          <w:lang w:val="uk-UA"/>
        </w:rPr>
      </w:pPr>
      <w:r w:rsidRPr="001065F5">
        <w:rPr>
          <w:b/>
          <w:i/>
          <w:sz w:val="28"/>
          <w:szCs w:val="28"/>
          <w:lang w:val="uk-UA"/>
        </w:rPr>
        <w:t>Розвиток відносин власності на землю</w:t>
      </w:r>
    </w:p>
    <w:p w:rsidR="00561322" w:rsidRPr="001065F5" w:rsidRDefault="00561322" w:rsidP="00561322">
      <w:pPr>
        <w:pStyle w:val="a5"/>
        <w:ind w:left="1068"/>
        <w:jc w:val="center"/>
        <w:rPr>
          <w:b/>
          <w:i/>
          <w:szCs w:val="28"/>
          <w:lang w:val="uk-UA"/>
        </w:rPr>
      </w:pPr>
    </w:p>
    <w:p w:rsidR="002503C5" w:rsidRPr="001065F5" w:rsidRDefault="002503C5" w:rsidP="002503C5">
      <w:pPr>
        <w:ind w:firstLine="708"/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>Робота щодо безоплатної передачі у власність земельних ділянок, які п</w:t>
      </w:r>
      <w:r w:rsidRPr="001065F5">
        <w:rPr>
          <w:sz w:val="28"/>
          <w:szCs w:val="28"/>
          <w:lang w:val="uk-UA"/>
        </w:rPr>
        <w:t>е</w:t>
      </w:r>
      <w:r w:rsidRPr="001065F5">
        <w:rPr>
          <w:sz w:val="28"/>
          <w:szCs w:val="28"/>
          <w:lang w:val="uk-UA"/>
        </w:rPr>
        <w:t>ребувають у користуванні громадян для:</w:t>
      </w:r>
    </w:p>
    <w:p w:rsidR="002503C5" w:rsidRPr="001065F5" w:rsidRDefault="002503C5" w:rsidP="002503C5">
      <w:pPr>
        <w:ind w:firstLine="708"/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>- будівництва та обслуговування житлового будинку, господарських буд</w:t>
      </w:r>
      <w:r w:rsidRPr="001065F5">
        <w:rPr>
          <w:sz w:val="28"/>
          <w:szCs w:val="28"/>
          <w:lang w:val="uk-UA"/>
        </w:rPr>
        <w:t>і</w:t>
      </w:r>
      <w:r w:rsidRPr="001065F5">
        <w:rPr>
          <w:sz w:val="28"/>
          <w:szCs w:val="28"/>
          <w:lang w:val="uk-UA"/>
        </w:rPr>
        <w:t>вель і споруд;</w:t>
      </w:r>
    </w:p>
    <w:p w:rsidR="002503C5" w:rsidRPr="001065F5" w:rsidRDefault="002503C5" w:rsidP="002503C5">
      <w:pPr>
        <w:numPr>
          <w:ilvl w:val="0"/>
          <w:numId w:val="1"/>
        </w:numPr>
        <w:tabs>
          <w:tab w:val="clear" w:pos="1713"/>
        </w:tabs>
        <w:ind w:left="993" w:hanging="285"/>
        <w:jc w:val="both"/>
        <w:rPr>
          <w:b/>
          <w:i/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>ведення садівництва;</w:t>
      </w:r>
    </w:p>
    <w:p w:rsidR="002503C5" w:rsidRPr="001065F5" w:rsidRDefault="002503C5" w:rsidP="002503C5">
      <w:pPr>
        <w:numPr>
          <w:ilvl w:val="0"/>
          <w:numId w:val="1"/>
        </w:numPr>
        <w:tabs>
          <w:tab w:val="clear" w:pos="1713"/>
        </w:tabs>
        <w:ind w:left="993" w:hanging="285"/>
        <w:jc w:val="both"/>
        <w:rPr>
          <w:b/>
          <w:i/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>будівництва та обслуговування індивідуальних гаражів;</w:t>
      </w:r>
    </w:p>
    <w:p w:rsidR="00641B61" w:rsidRPr="001065F5" w:rsidRDefault="002503C5" w:rsidP="00641B61">
      <w:pPr>
        <w:numPr>
          <w:ilvl w:val="0"/>
          <w:numId w:val="1"/>
        </w:numPr>
        <w:tabs>
          <w:tab w:val="clear" w:pos="1713"/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>ведення особистого селянського господарства</w:t>
      </w:r>
      <w:r w:rsidR="00641B61" w:rsidRPr="001065F5">
        <w:rPr>
          <w:sz w:val="28"/>
          <w:szCs w:val="28"/>
          <w:lang w:val="uk-UA"/>
        </w:rPr>
        <w:t>;</w:t>
      </w:r>
    </w:p>
    <w:p w:rsidR="002503C5" w:rsidRPr="001065F5" w:rsidRDefault="002503C5" w:rsidP="00641B61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>набула сталого характеру та виконується в порядку й у терміни, визначені чи</w:t>
      </w:r>
      <w:r w:rsidRPr="001065F5">
        <w:rPr>
          <w:sz w:val="28"/>
          <w:szCs w:val="28"/>
          <w:lang w:val="uk-UA"/>
        </w:rPr>
        <w:t>н</w:t>
      </w:r>
      <w:r w:rsidRPr="001065F5">
        <w:rPr>
          <w:sz w:val="28"/>
          <w:szCs w:val="28"/>
          <w:lang w:val="uk-UA"/>
        </w:rPr>
        <w:t>ним законодавством України.</w:t>
      </w:r>
    </w:p>
    <w:p w:rsidR="002503C5" w:rsidRPr="001065F5" w:rsidRDefault="002503C5" w:rsidP="002503C5">
      <w:pPr>
        <w:ind w:firstLine="720"/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>Цьому сприяли заходи роз’яснювального характеру, вжиті відповідал</w:t>
      </w:r>
      <w:r w:rsidRPr="001065F5">
        <w:rPr>
          <w:sz w:val="28"/>
          <w:szCs w:val="28"/>
          <w:lang w:val="uk-UA"/>
        </w:rPr>
        <w:t>ь</w:t>
      </w:r>
      <w:r w:rsidRPr="001065F5">
        <w:rPr>
          <w:sz w:val="28"/>
          <w:szCs w:val="28"/>
          <w:lang w:val="uk-UA"/>
        </w:rPr>
        <w:t>ними виконавцями Програми</w:t>
      </w:r>
      <w:r w:rsidR="00742930" w:rsidRPr="001065F5">
        <w:rPr>
          <w:sz w:val="28"/>
          <w:szCs w:val="28"/>
          <w:lang w:val="uk-UA"/>
        </w:rPr>
        <w:t xml:space="preserve"> розвитку земельних відносин у м. Кривому Розі на 2016 – 20</w:t>
      </w:r>
      <w:r w:rsidR="00742520" w:rsidRPr="001065F5">
        <w:rPr>
          <w:sz w:val="28"/>
          <w:szCs w:val="28"/>
          <w:lang w:val="uk-UA"/>
        </w:rPr>
        <w:t>2</w:t>
      </w:r>
      <w:r w:rsidR="00742930" w:rsidRPr="001065F5">
        <w:rPr>
          <w:sz w:val="28"/>
          <w:szCs w:val="28"/>
          <w:lang w:val="uk-UA"/>
        </w:rPr>
        <w:t>0 роки (надалі – Програма)</w:t>
      </w:r>
      <w:r w:rsidRPr="001065F5">
        <w:rPr>
          <w:sz w:val="28"/>
          <w:szCs w:val="28"/>
          <w:lang w:val="uk-UA"/>
        </w:rPr>
        <w:t xml:space="preserve">. </w:t>
      </w:r>
    </w:p>
    <w:p w:rsidR="00820122" w:rsidRPr="001065F5" w:rsidRDefault="002503C5" w:rsidP="002503C5">
      <w:pPr>
        <w:ind w:firstLine="720"/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>Протягом 201</w:t>
      </w:r>
      <w:r w:rsidR="002E4B7D" w:rsidRPr="001065F5">
        <w:rPr>
          <w:sz w:val="28"/>
          <w:szCs w:val="28"/>
          <w:lang w:val="uk-UA"/>
        </w:rPr>
        <w:t>7</w:t>
      </w:r>
      <w:r w:rsidRPr="001065F5">
        <w:rPr>
          <w:sz w:val="28"/>
          <w:szCs w:val="28"/>
          <w:lang w:val="uk-UA"/>
        </w:rPr>
        <w:t xml:space="preserve"> року на підставі технічної документації, що посвідчує право на земельну ділянку (або за проектом відведення), розробленої землевп</w:t>
      </w:r>
      <w:r w:rsidRPr="001065F5">
        <w:rPr>
          <w:sz w:val="28"/>
          <w:szCs w:val="28"/>
          <w:lang w:val="uk-UA"/>
        </w:rPr>
        <w:t>о</w:t>
      </w:r>
      <w:r w:rsidRPr="001065F5">
        <w:rPr>
          <w:sz w:val="28"/>
          <w:szCs w:val="28"/>
          <w:lang w:val="uk-UA"/>
        </w:rPr>
        <w:t>рядними організаціями міста, міською радою ухвалені рішення щодо</w:t>
      </w:r>
      <w:r w:rsidR="00820122" w:rsidRPr="001065F5">
        <w:rPr>
          <w:sz w:val="28"/>
          <w:szCs w:val="28"/>
          <w:lang w:val="uk-UA"/>
        </w:rPr>
        <w:t>:</w:t>
      </w:r>
    </w:p>
    <w:p w:rsidR="002503C5" w:rsidRPr="001065F5" w:rsidRDefault="00820122" w:rsidP="002503C5">
      <w:pPr>
        <w:ind w:firstLine="720"/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>-</w:t>
      </w:r>
      <w:r w:rsidR="002503C5" w:rsidRPr="001065F5">
        <w:rPr>
          <w:sz w:val="28"/>
          <w:szCs w:val="28"/>
          <w:lang w:val="uk-UA"/>
        </w:rPr>
        <w:t xml:space="preserve"> безоплатної передачі у власність земельних ділянок відносно </w:t>
      </w:r>
      <w:r w:rsidR="00E04563" w:rsidRPr="001065F5">
        <w:rPr>
          <w:sz w:val="28"/>
          <w:szCs w:val="28"/>
          <w:lang w:val="uk-UA"/>
        </w:rPr>
        <w:t>6</w:t>
      </w:r>
      <w:r w:rsidR="00E936AC" w:rsidRPr="001065F5">
        <w:rPr>
          <w:sz w:val="28"/>
          <w:szCs w:val="28"/>
          <w:lang w:val="uk-UA"/>
        </w:rPr>
        <w:t>67</w:t>
      </w:r>
      <w:r w:rsidR="00641B61" w:rsidRPr="001065F5">
        <w:rPr>
          <w:sz w:val="28"/>
          <w:szCs w:val="28"/>
          <w:lang w:val="uk-UA"/>
        </w:rPr>
        <w:t xml:space="preserve"> гром</w:t>
      </w:r>
      <w:r w:rsidR="00641B61" w:rsidRPr="001065F5">
        <w:rPr>
          <w:sz w:val="28"/>
          <w:szCs w:val="28"/>
          <w:lang w:val="uk-UA"/>
        </w:rPr>
        <w:t>а</w:t>
      </w:r>
      <w:r w:rsidR="00641B61" w:rsidRPr="001065F5">
        <w:rPr>
          <w:sz w:val="28"/>
          <w:szCs w:val="28"/>
          <w:lang w:val="uk-UA"/>
        </w:rPr>
        <w:t>дян;</w:t>
      </w:r>
    </w:p>
    <w:p w:rsidR="0027546F" w:rsidRPr="001065F5" w:rsidRDefault="0027546F" w:rsidP="002754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065F5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820122" w:rsidRPr="001065F5">
        <w:rPr>
          <w:rFonts w:ascii="Times New Roman" w:hAnsi="Times New Roman" w:cs="Times New Roman"/>
          <w:sz w:val="28"/>
          <w:szCs w:val="28"/>
          <w:lang w:eastAsia="ar-SA"/>
        </w:rPr>
        <w:t xml:space="preserve">надання </w:t>
      </w:r>
      <w:r w:rsidR="00561322" w:rsidRPr="001065F5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820122" w:rsidRPr="001065F5">
        <w:rPr>
          <w:rFonts w:ascii="Times New Roman" w:hAnsi="Times New Roman" w:cs="Times New Roman"/>
          <w:sz w:val="28"/>
          <w:szCs w:val="28"/>
          <w:lang w:eastAsia="ar-SA"/>
        </w:rPr>
        <w:t xml:space="preserve"> постійне користування </w:t>
      </w:r>
      <w:r w:rsidR="00E936AC" w:rsidRPr="001065F5">
        <w:rPr>
          <w:rFonts w:ascii="Times New Roman" w:hAnsi="Times New Roman" w:cs="Times New Roman"/>
          <w:sz w:val="28"/>
          <w:szCs w:val="28"/>
          <w:lang w:eastAsia="ar-SA"/>
        </w:rPr>
        <w:t xml:space="preserve">51 </w:t>
      </w:r>
      <w:r w:rsidR="00820122" w:rsidRPr="001065F5">
        <w:rPr>
          <w:rFonts w:ascii="Times New Roman" w:hAnsi="Times New Roman" w:cs="Times New Roman"/>
          <w:sz w:val="28"/>
          <w:szCs w:val="28"/>
          <w:lang w:eastAsia="ar-SA"/>
        </w:rPr>
        <w:t>земельн</w:t>
      </w:r>
      <w:r w:rsidR="0035703D" w:rsidRPr="001065F5">
        <w:rPr>
          <w:rFonts w:ascii="Times New Roman" w:hAnsi="Times New Roman" w:cs="Times New Roman"/>
          <w:sz w:val="28"/>
          <w:szCs w:val="28"/>
          <w:lang w:eastAsia="ar-SA"/>
        </w:rPr>
        <w:t>ої</w:t>
      </w:r>
      <w:r w:rsidR="00820122" w:rsidRPr="001065F5">
        <w:rPr>
          <w:rFonts w:ascii="Times New Roman" w:hAnsi="Times New Roman" w:cs="Times New Roman"/>
          <w:sz w:val="28"/>
          <w:szCs w:val="28"/>
          <w:lang w:eastAsia="ar-SA"/>
        </w:rPr>
        <w:t xml:space="preserve"> ділян</w:t>
      </w:r>
      <w:r w:rsidR="0035703D" w:rsidRPr="001065F5">
        <w:rPr>
          <w:rFonts w:ascii="Times New Roman" w:hAnsi="Times New Roman" w:cs="Times New Roman"/>
          <w:sz w:val="28"/>
          <w:szCs w:val="28"/>
          <w:lang w:eastAsia="ar-SA"/>
        </w:rPr>
        <w:t>ки</w:t>
      </w:r>
      <w:r w:rsidR="00820122" w:rsidRPr="001065F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065F5">
        <w:rPr>
          <w:rFonts w:ascii="Times New Roman" w:hAnsi="Times New Roman" w:cs="Times New Roman"/>
          <w:sz w:val="28"/>
          <w:szCs w:val="28"/>
          <w:lang w:eastAsia="ar-SA"/>
        </w:rPr>
        <w:t>комунальним</w:t>
      </w:r>
      <w:r w:rsidR="0035703D" w:rsidRPr="001065F5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04681D" w:rsidRPr="001065F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065F5">
        <w:rPr>
          <w:rFonts w:ascii="Times New Roman" w:hAnsi="Times New Roman" w:cs="Times New Roman"/>
          <w:sz w:val="28"/>
          <w:szCs w:val="28"/>
          <w:lang w:eastAsia="ar-SA"/>
        </w:rPr>
        <w:t xml:space="preserve">підприємствам, установам, організаціям, </w:t>
      </w:r>
      <w:r w:rsidR="00820122" w:rsidRPr="001065F5">
        <w:rPr>
          <w:rFonts w:ascii="Times New Roman" w:hAnsi="Times New Roman" w:cs="Times New Roman"/>
          <w:sz w:val="28"/>
          <w:szCs w:val="28"/>
          <w:lang w:eastAsia="ar-SA"/>
        </w:rPr>
        <w:t>об’єднанням співвласників багато</w:t>
      </w:r>
      <w:r w:rsidR="00A13773" w:rsidRPr="001065F5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820122" w:rsidRPr="001065F5">
        <w:rPr>
          <w:rFonts w:ascii="Times New Roman" w:hAnsi="Times New Roman" w:cs="Times New Roman"/>
          <w:sz w:val="28"/>
          <w:szCs w:val="28"/>
          <w:lang w:eastAsia="ar-SA"/>
        </w:rPr>
        <w:t>квартирн</w:t>
      </w:r>
      <w:r w:rsidR="00561322" w:rsidRPr="001065F5">
        <w:rPr>
          <w:rFonts w:ascii="Times New Roman" w:hAnsi="Times New Roman" w:cs="Times New Roman"/>
          <w:sz w:val="28"/>
          <w:szCs w:val="28"/>
          <w:lang w:eastAsia="ar-SA"/>
        </w:rPr>
        <w:t>ого</w:t>
      </w:r>
      <w:r w:rsidR="00820122" w:rsidRPr="001065F5">
        <w:rPr>
          <w:rFonts w:ascii="Times New Roman" w:hAnsi="Times New Roman" w:cs="Times New Roman"/>
          <w:sz w:val="28"/>
          <w:szCs w:val="28"/>
          <w:lang w:eastAsia="ar-SA"/>
        </w:rPr>
        <w:t xml:space="preserve"> будинк</w:t>
      </w:r>
      <w:r w:rsidR="00561322" w:rsidRPr="001065F5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1065F5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2503C5" w:rsidRPr="001065F5" w:rsidRDefault="002503C5" w:rsidP="002503C5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065F5">
        <w:rPr>
          <w:rFonts w:ascii="Times New Roman" w:hAnsi="Times New Roman"/>
          <w:sz w:val="28"/>
          <w:szCs w:val="28"/>
        </w:rPr>
        <w:t>За даними статистичної звітності з кількісного обліку земель</w:t>
      </w:r>
      <w:r w:rsidR="0035703D" w:rsidRPr="001065F5">
        <w:rPr>
          <w:rFonts w:ascii="Times New Roman" w:hAnsi="Times New Roman"/>
          <w:sz w:val="28"/>
          <w:szCs w:val="28"/>
        </w:rPr>
        <w:t xml:space="preserve"> загальна площа міста становить</w:t>
      </w:r>
      <w:r w:rsidRPr="001065F5">
        <w:rPr>
          <w:rFonts w:ascii="Times New Roman" w:hAnsi="Times New Roman"/>
          <w:sz w:val="28"/>
          <w:szCs w:val="28"/>
        </w:rPr>
        <w:t xml:space="preserve"> 43 140,20 га</w:t>
      </w:r>
      <w:r w:rsidRPr="001065F5">
        <w:rPr>
          <w:rFonts w:ascii="Times New Roman" w:hAnsi="Times New Roman"/>
          <w:i/>
          <w:sz w:val="28"/>
          <w:szCs w:val="28"/>
        </w:rPr>
        <w:t xml:space="preserve">. </w:t>
      </w:r>
    </w:p>
    <w:p w:rsidR="002503C5" w:rsidRPr="001065F5" w:rsidRDefault="002503C5" w:rsidP="002503C5">
      <w:pPr>
        <w:ind w:firstLine="720"/>
        <w:jc w:val="both"/>
        <w:rPr>
          <w:i/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>Станом на 01.01.201</w:t>
      </w:r>
      <w:r w:rsidR="005E5BD3" w:rsidRPr="001065F5">
        <w:rPr>
          <w:sz w:val="28"/>
          <w:szCs w:val="28"/>
          <w:lang w:val="uk-UA"/>
        </w:rPr>
        <w:t>8</w:t>
      </w:r>
      <w:r w:rsidRPr="001065F5">
        <w:rPr>
          <w:i/>
          <w:sz w:val="28"/>
          <w:szCs w:val="28"/>
          <w:lang w:val="uk-UA"/>
        </w:rPr>
        <w:t xml:space="preserve"> </w:t>
      </w:r>
      <w:r w:rsidRPr="001065F5">
        <w:rPr>
          <w:sz w:val="28"/>
          <w:szCs w:val="28"/>
          <w:lang w:val="uk-UA"/>
        </w:rPr>
        <w:t xml:space="preserve">приватизовано 43 </w:t>
      </w:r>
      <w:r w:rsidR="00C867B9" w:rsidRPr="001065F5">
        <w:rPr>
          <w:sz w:val="28"/>
          <w:szCs w:val="28"/>
          <w:lang w:val="uk-UA"/>
        </w:rPr>
        <w:t>715</w:t>
      </w:r>
      <w:r w:rsidRPr="001065F5">
        <w:rPr>
          <w:sz w:val="28"/>
          <w:szCs w:val="28"/>
          <w:lang w:val="uk-UA"/>
        </w:rPr>
        <w:t xml:space="preserve"> земельн</w:t>
      </w:r>
      <w:r w:rsidR="00AA45F6" w:rsidRPr="001065F5">
        <w:rPr>
          <w:sz w:val="28"/>
          <w:szCs w:val="28"/>
          <w:lang w:val="uk-UA"/>
        </w:rPr>
        <w:t>их</w:t>
      </w:r>
      <w:r w:rsidRPr="001065F5">
        <w:rPr>
          <w:sz w:val="28"/>
          <w:szCs w:val="28"/>
          <w:lang w:val="uk-UA"/>
        </w:rPr>
        <w:t xml:space="preserve"> ділян</w:t>
      </w:r>
      <w:r w:rsidR="00AA45F6" w:rsidRPr="001065F5">
        <w:rPr>
          <w:sz w:val="28"/>
          <w:szCs w:val="28"/>
          <w:lang w:val="uk-UA"/>
        </w:rPr>
        <w:t>ок</w:t>
      </w:r>
      <w:r w:rsidRPr="001065F5">
        <w:rPr>
          <w:sz w:val="28"/>
          <w:szCs w:val="28"/>
          <w:lang w:val="uk-UA"/>
        </w:rPr>
        <w:t xml:space="preserve"> площ</w:t>
      </w:r>
      <w:r w:rsidR="007715BD" w:rsidRPr="001065F5">
        <w:rPr>
          <w:sz w:val="28"/>
          <w:szCs w:val="28"/>
          <w:lang w:val="uk-UA"/>
        </w:rPr>
        <w:t>ею</w:t>
      </w:r>
      <w:r w:rsidRPr="001065F5">
        <w:rPr>
          <w:sz w:val="28"/>
          <w:szCs w:val="28"/>
          <w:lang w:val="uk-UA"/>
        </w:rPr>
        <w:t xml:space="preserve"> </w:t>
      </w:r>
      <w:r w:rsidR="00AA45F6" w:rsidRPr="001065F5">
        <w:rPr>
          <w:sz w:val="28"/>
          <w:szCs w:val="28"/>
          <w:lang w:val="uk-UA"/>
        </w:rPr>
        <w:t xml:space="preserve">      </w:t>
      </w:r>
      <w:r w:rsidRPr="001065F5">
        <w:rPr>
          <w:sz w:val="28"/>
          <w:szCs w:val="28"/>
          <w:lang w:val="uk-UA"/>
        </w:rPr>
        <w:t>3</w:t>
      </w:r>
      <w:r w:rsidR="00AA45F6" w:rsidRPr="001065F5">
        <w:rPr>
          <w:sz w:val="28"/>
          <w:szCs w:val="28"/>
          <w:lang w:val="uk-UA"/>
        </w:rPr>
        <w:t xml:space="preserve"> 12</w:t>
      </w:r>
      <w:r w:rsidR="00C867B9" w:rsidRPr="001065F5">
        <w:rPr>
          <w:sz w:val="28"/>
          <w:szCs w:val="28"/>
          <w:lang w:val="uk-UA"/>
        </w:rPr>
        <w:t>7</w:t>
      </w:r>
      <w:r w:rsidRPr="001065F5">
        <w:rPr>
          <w:sz w:val="28"/>
          <w:szCs w:val="28"/>
          <w:lang w:val="uk-UA"/>
        </w:rPr>
        <w:t>,</w:t>
      </w:r>
      <w:r w:rsidR="00C867B9" w:rsidRPr="001065F5">
        <w:rPr>
          <w:sz w:val="28"/>
          <w:szCs w:val="28"/>
          <w:lang w:val="uk-UA"/>
        </w:rPr>
        <w:t>80</w:t>
      </w:r>
      <w:r w:rsidRPr="001065F5">
        <w:rPr>
          <w:sz w:val="28"/>
          <w:szCs w:val="28"/>
          <w:lang w:val="uk-UA"/>
        </w:rPr>
        <w:t xml:space="preserve"> га, що складає 7</w:t>
      </w:r>
      <w:r w:rsidR="00AA45F6" w:rsidRPr="001065F5">
        <w:rPr>
          <w:sz w:val="28"/>
          <w:szCs w:val="28"/>
          <w:lang w:val="uk-UA"/>
        </w:rPr>
        <w:t>4</w:t>
      </w:r>
      <w:r w:rsidRPr="001065F5">
        <w:rPr>
          <w:sz w:val="28"/>
          <w:szCs w:val="28"/>
          <w:lang w:val="uk-UA"/>
        </w:rPr>
        <w:t>,</w:t>
      </w:r>
      <w:r w:rsidR="00C867B9" w:rsidRPr="001065F5">
        <w:rPr>
          <w:sz w:val="28"/>
          <w:szCs w:val="28"/>
          <w:lang w:val="uk-UA"/>
        </w:rPr>
        <w:t>1</w:t>
      </w:r>
      <w:r w:rsidRPr="001065F5">
        <w:rPr>
          <w:sz w:val="28"/>
          <w:szCs w:val="28"/>
          <w:lang w:val="uk-UA"/>
        </w:rPr>
        <w:t xml:space="preserve"> % від площі індивідуальної забудови, у тому числі</w:t>
      </w:r>
      <w:r w:rsidRPr="001065F5">
        <w:rPr>
          <w:i/>
          <w:sz w:val="28"/>
          <w:szCs w:val="28"/>
          <w:lang w:val="uk-UA"/>
        </w:rPr>
        <w:t>:</w:t>
      </w:r>
    </w:p>
    <w:p w:rsidR="002503C5" w:rsidRPr="001065F5" w:rsidRDefault="002503C5" w:rsidP="002503C5">
      <w:pPr>
        <w:ind w:firstLine="720"/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>- 3</w:t>
      </w:r>
      <w:r w:rsidR="00C867B9" w:rsidRPr="001065F5">
        <w:rPr>
          <w:sz w:val="28"/>
          <w:szCs w:val="28"/>
          <w:lang w:val="uk-UA"/>
        </w:rPr>
        <w:t>3 031</w:t>
      </w:r>
      <w:r w:rsidRPr="001065F5">
        <w:rPr>
          <w:sz w:val="28"/>
          <w:szCs w:val="28"/>
          <w:lang w:val="uk-UA"/>
        </w:rPr>
        <w:t xml:space="preserve"> земельн</w:t>
      </w:r>
      <w:r w:rsidR="00AA45F6" w:rsidRPr="001065F5">
        <w:rPr>
          <w:sz w:val="28"/>
          <w:szCs w:val="28"/>
          <w:lang w:val="uk-UA"/>
        </w:rPr>
        <w:t>а</w:t>
      </w:r>
      <w:r w:rsidRPr="001065F5">
        <w:rPr>
          <w:sz w:val="28"/>
          <w:szCs w:val="28"/>
          <w:lang w:val="uk-UA"/>
        </w:rPr>
        <w:t xml:space="preserve"> ділян</w:t>
      </w:r>
      <w:r w:rsidR="00AA45F6" w:rsidRPr="001065F5">
        <w:rPr>
          <w:sz w:val="28"/>
          <w:szCs w:val="28"/>
          <w:lang w:val="uk-UA"/>
        </w:rPr>
        <w:t>ка</w:t>
      </w:r>
      <w:r w:rsidRPr="001065F5">
        <w:rPr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 площ</w:t>
      </w:r>
      <w:r w:rsidR="007715BD" w:rsidRPr="001065F5">
        <w:rPr>
          <w:sz w:val="28"/>
          <w:szCs w:val="28"/>
          <w:lang w:val="uk-UA"/>
        </w:rPr>
        <w:t>ею</w:t>
      </w:r>
      <w:r w:rsidRPr="001065F5">
        <w:rPr>
          <w:sz w:val="28"/>
          <w:szCs w:val="28"/>
          <w:lang w:val="uk-UA"/>
        </w:rPr>
        <w:t xml:space="preserve"> 2</w:t>
      </w:r>
      <w:r w:rsidR="00C867B9" w:rsidRPr="001065F5">
        <w:rPr>
          <w:sz w:val="28"/>
          <w:szCs w:val="28"/>
          <w:lang w:val="uk-UA"/>
        </w:rPr>
        <w:t> </w:t>
      </w:r>
      <w:r w:rsidRPr="001065F5">
        <w:rPr>
          <w:sz w:val="28"/>
          <w:szCs w:val="28"/>
          <w:lang w:val="uk-UA"/>
        </w:rPr>
        <w:t>5</w:t>
      </w:r>
      <w:r w:rsidR="00C867B9" w:rsidRPr="001065F5">
        <w:rPr>
          <w:sz w:val="28"/>
          <w:szCs w:val="28"/>
          <w:lang w:val="uk-UA"/>
        </w:rPr>
        <w:t>51,54</w:t>
      </w:r>
      <w:r w:rsidRPr="001065F5">
        <w:rPr>
          <w:sz w:val="28"/>
          <w:szCs w:val="28"/>
          <w:lang w:val="uk-UA"/>
        </w:rPr>
        <w:t xml:space="preserve"> га;</w:t>
      </w:r>
    </w:p>
    <w:p w:rsidR="002503C5" w:rsidRPr="001065F5" w:rsidRDefault="002503C5" w:rsidP="002503C5">
      <w:pPr>
        <w:ind w:firstLine="720"/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>- 7 0</w:t>
      </w:r>
      <w:r w:rsidR="00AA45F6" w:rsidRPr="001065F5">
        <w:rPr>
          <w:sz w:val="28"/>
          <w:szCs w:val="28"/>
          <w:lang w:val="uk-UA"/>
        </w:rPr>
        <w:t>6</w:t>
      </w:r>
      <w:r w:rsidR="00C867B9" w:rsidRPr="001065F5">
        <w:rPr>
          <w:sz w:val="28"/>
          <w:szCs w:val="28"/>
          <w:lang w:val="uk-UA"/>
        </w:rPr>
        <w:t>5</w:t>
      </w:r>
      <w:r w:rsidRPr="001065F5">
        <w:rPr>
          <w:sz w:val="28"/>
          <w:szCs w:val="28"/>
          <w:lang w:val="uk-UA"/>
        </w:rPr>
        <w:t xml:space="preserve"> земельн</w:t>
      </w:r>
      <w:r w:rsidR="00AA45F6" w:rsidRPr="001065F5">
        <w:rPr>
          <w:sz w:val="28"/>
          <w:szCs w:val="28"/>
          <w:lang w:val="uk-UA"/>
        </w:rPr>
        <w:t>их ділянок</w:t>
      </w:r>
      <w:r w:rsidRPr="001065F5">
        <w:rPr>
          <w:sz w:val="28"/>
          <w:szCs w:val="28"/>
          <w:lang w:val="uk-UA"/>
        </w:rPr>
        <w:t xml:space="preserve"> для ведення садівництва площ</w:t>
      </w:r>
      <w:r w:rsidR="007715BD" w:rsidRPr="001065F5">
        <w:rPr>
          <w:sz w:val="28"/>
          <w:szCs w:val="28"/>
          <w:lang w:val="uk-UA"/>
        </w:rPr>
        <w:t>ею</w:t>
      </w:r>
      <w:r w:rsidRPr="001065F5">
        <w:rPr>
          <w:sz w:val="28"/>
          <w:szCs w:val="28"/>
          <w:lang w:val="uk-UA"/>
        </w:rPr>
        <w:t xml:space="preserve"> 4</w:t>
      </w:r>
      <w:r w:rsidR="00AA45F6" w:rsidRPr="001065F5">
        <w:rPr>
          <w:sz w:val="28"/>
          <w:szCs w:val="28"/>
          <w:lang w:val="uk-UA"/>
        </w:rPr>
        <w:t>22</w:t>
      </w:r>
      <w:r w:rsidRPr="001065F5">
        <w:rPr>
          <w:sz w:val="28"/>
          <w:szCs w:val="28"/>
          <w:lang w:val="uk-UA"/>
        </w:rPr>
        <w:t>,</w:t>
      </w:r>
      <w:r w:rsidR="00C867B9" w:rsidRPr="001065F5">
        <w:rPr>
          <w:sz w:val="28"/>
          <w:szCs w:val="28"/>
          <w:lang w:val="uk-UA"/>
        </w:rPr>
        <w:t>70</w:t>
      </w:r>
      <w:r w:rsidRPr="001065F5">
        <w:rPr>
          <w:sz w:val="28"/>
          <w:szCs w:val="28"/>
          <w:lang w:val="uk-UA"/>
        </w:rPr>
        <w:t xml:space="preserve"> га;</w:t>
      </w:r>
    </w:p>
    <w:p w:rsidR="002503C5" w:rsidRPr="001065F5" w:rsidRDefault="002503C5" w:rsidP="002503C5">
      <w:pPr>
        <w:ind w:firstLine="720"/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 xml:space="preserve">- </w:t>
      </w:r>
      <w:r w:rsidR="00C867B9" w:rsidRPr="001065F5">
        <w:rPr>
          <w:sz w:val="28"/>
          <w:szCs w:val="28"/>
          <w:lang w:val="uk-UA"/>
        </w:rPr>
        <w:t>70</w:t>
      </w:r>
      <w:r w:rsidRPr="001065F5">
        <w:rPr>
          <w:sz w:val="28"/>
          <w:szCs w:val="28"/>
          <w:lang w:val="uk-UA"/>
        </w:rPr>
        <w:t xml:space="preserve"> земельних ділянок для будівництва та обслуговування індивідуал</w:t>
      </w:r>
      <w:r w:rsidRPr="001065F5">
        <w:rPr>
          <w:sz w:val="28"/>
          <w:szCs w:val="28"/>
          <w:lang w:val="uk-UA"/>
        </w:rPr>
        <w:t>ь</w:t>
      </w:r>
      <w:r w:rsidRPr="001065F5">
        <w:rPr>
          <w:sz w:val="28"/>
          <w:szCs w:val="28"/>
          <w:lang w:val="uk-UA"/>
        </w:rPr>
        <w:t>них гаражів площ</w:t>
      </w:r>
      <w:r w:rsidR="007715BD" w:rsidRPr="001065F5">
        <w:rPr>
          <w:sz w:val="28"/>
          <w:szCs w:val="28"/>
          <w:lang w:val="uk-UA"/>
        </w:rPr>
        <w:t xml:space="preserve">ею </w:t>
      </w:r>
      <w:r w:rsidRPr="001065F5">
        <w:rPr>
          <w:sz w:val="28"/>
          <w:szCs w:val="28"/>
          <w:lang w:val="uk-UA"/>
        </w:rPr>
        <w:t>0,41 га.</w:t>
      </w:r>
    </w:p>
    <w:p w:rsidR="00BE15E1" w:rsidRPr="001065F5" w:rsidRDefault="00BE15E1" w:rsidP="002503C5">
      <w:pPr>
        <w:ind w:firstLine="720"/>
        <w:jc w:val="both"/>
        <w:rPr>
          <w:sz w:val="28"/>
          <w:szCs w:val="28"/>
          <w:lang w:val="uk-UA"/>
        </w:rPr>
      </w:pPr>
    </w:p>
    <w:p w:rsidR="00CF5E89" w:rsidRPr="001065F5" w:rsidRDefault="002503C5" w:rsidP="00CF5E89">
      <w:pPr>
        <w:jc w:val="center"/>
        <w:rPr>
          <w:b/>
          <w:i/>
          <w:sz w:val="28"/>
          <w:szCs w:val="28"/>
          <w:lang w:val="uk-UA"/>
        </w:rPr>
      </w:pPr>
      <w:r w:rsidRPr="001065F5">
        <w:rPr>
          <w:b/>
          <w:i/>
          <w:sz w:val="28"/>
          <w:szCs w:val="28"/>
          <w:lang w:val="uk-UA"/>
        </w:rPr>
        <w:t>2. Удосконалення земельних відносин при викор</w:t>
      </w:r>
      <w:r w:rsidR="008A5F0B" w:rsidRPr="001065F5">
        <w:rPr>
          <w:b/>
          <w:i/>
          <w:sz w:val="28"/>
          <w:szCs w:val="28"/>
          <w:lang w:val="uk-UA"/>
        </w:rPr>
        <w:t xml:space="preserve">истанні </w:t>
      </w:r>
    </w:p>
    <w:p w:rsidR="002503C5" w:rsidRPr="001065F5" w:rsidRDefault="008A5F0B" w:rsidP="00CF5E89">
      <w:pPr>
        <w:jc w:val="center"/>
        <w:rPr>
          <w:b/>
          <w:i/>
          <w:sz w:val="28"/>
          <w:szCs w:val="28"/>
          <w:lang w:val="uk-UA"/>
        </w:rPr>
      </w:pPr>
      <w:r w:rsidRPr="001065F5">
        <w:rPr>
          <w:b/>
          <w:i/>
          <w:sz w:val="28"/>
          <w:szCs w:val="28"/>
          <w:lang w:val="uk-UA"/>
        </w:rPr>
        <w:t>земель різних категорій</w:t>
      </w:r>
    </w:p>
    <w:p w:rsidR="008A5F0B" w:rsidRPr="001065F5" w:rsidRDefault="002503C5" w:rsidP="002503C5">
      <w:pPr>
        <w:jc w:val="both"/>
        <w:rPr>
          <w:i/>
          <w:sz w:val="28"/>
          <w:szCs w:val="28"/>
          <w:lang w:val="uk-UA"/>
        </w:rPr>
      </w:pPr>
      <w:r w:rsidRPr="001065F5">
        <w:rPr>
          <w:i/>
          <w:sz w:val="28"/>
          <w:szCs w:val="28"/>
          <w:lang w:val="uk-UA"/>
        </w:rPr>
        <w:tab/>
      </w:r>
    </w:p>
    <w:p w:rsidR="002503C5" w:rsidRPr="001065F5" w:rsidRDefault="008A5F0B" w:rsidP="002503C5">
      <w:pPr>
        <w:jc w:val="both"/>
        <w:rPr>
          <w:sz w:val="28"/>
          <w:szCs w:val="28"/>
          <w:lang w:val="uk-UA"/>
        </w:rPr>
      </w:pPr>
      <w:r w:rsidRPr="001065F5">
        <w:rPr>
          <w:i/>
          <w:sz w:val="28"/>
          <w:szCs w:val="28"/>
          <w:lang w:val="uk-UA"/>
        </w:rPr>
        <w:tab/>
      </w:r>
      <w:r w:rsidR="002503C5" w:rsidRPr="001065F5">
        <w:rPr>
          <w:sz w:val="28"/>
          <w:szCs w:val="28"/>
          <w:lang w:val="uk-UA"/>
        </w:rPr>
        <w:t>Станом на 01.01.201</w:t>
      </w:r>
      <w:r w:rsidR="002E4B7D" w:rsidRPr="001065F5">
        <w:rPr>
          <w:sz w:val="28"/>
          <w:szCs w:val="28"/>
          <w:lang w:val="uk-UA"/>
        </w:rPr>
        <w:t>8</w:t>
      </w:r>
      <w:r w:rsidR="002503C5" w:rsidRPr="001065F5">
        <w:rPr>
          <w:sz w:val="28"/>
          <w:szCs w:val="28"/>
          <w:lang w:val="uk-UA"/>
        </w:rPr>
        <w:t xml:space="preserve"> проведено інвентаризацію міських земель </w:t>
      </w:r>
      <w:r w:rsidR="00CC528E" w:rsidRPr="001065F5">
        <w:rPr>
          <w:sz w:val="28"/>
          <w:szCs w:val="28"/>
          <w:lang w:val="uk-UA"/>
        </w:rPr>
        <w:t>загал</w:t>
      </w:r>
      <w:r w:rsidR="00CC528E" w:rsidRPr="001065F5">
        <w:rPr>
          <w:sz w:val="28"/>
          <w:szCs w:val="28"/>
          <w:lang w:val="uk-UA"/>
        </w:rPr>
        <w:t>ь</w:t>
      </w:r>
      <w:r w:rsidR="00CC528E" w:rsidRPr="001065F5">
        <w:rPr>
          <w:sz w:val="28"/>
          <w:szCs w:val="28"/>
          <w:lang w:val="uk-UA"/>
        </w:rPr>
        <w:t>ною площею</w:t>
      </w:r>
      <w:r w:rsidR="002503C5" w:rsidRPr="001065F5">
        <w:rPr>
          <w:sz w:val="28"/>
          <w:szCs w:val="28"/>
          <w:lang w:val="uk-UA"/>
        </w:rPr>
        <w:t xml:space="preserve"> 23</w:t>
      </w:r>
      <w:r w:rsidR="00FE288D" w:rsidRPr="001065F5">
        <w:rPr>
          <w:sz w:val="28"/>
          <w:szCs w:val="28"/>
          <w:lang w:val="uk-UA"/>
        </w:rPr>
        <w:t xml:space="preserve"> </w:t>
      </w:r>
      <w:r w:rsidR="00CC528E" w:rsidRPr="001065F5">
        <w:rPr>
          <w:sz w:val="28"/>
          <w:szCs w:val="28"/>
          <w:lang w:val="uk-UA"/>
        </w:rPr>
        <w:t>5</w:t>
      </w:r>
      <w:r w:rsidR="00503898" w:rsidRPr="001065F5">
        <w:rPr>
          <w:sz w:val="28"/>
          <w:szCs w:val="28"/>
          <w:lang w:val="uk-UA"/>
        </w:rPr>
        <w:t>56</w:t>
      </w:r>
      <w:r w:rsidR="00C867B9" w:rsidRPr="001065F5">
        <w:rPr>
          <w:sz w:val="28"/>
          <w:szCs w:val="28"/>
          <w:lang w:val="uk-UA"/>
        </w:rPr>
        <w:t>,</w:t>
      </w:r>
      <w:r w:rsidR="00503898" w:rsidRPr="001065F5">
        <w:rPr>
          <w:sz w:val="28"/>
          <w:szCs w:val="28"/>
          <w:lang w:val="uk-UA"/>
        </w:rPr>
        <w:t>4</w:t>
      </w:r>
      <w:r w:rsidR="00C867B9" w:rsidRPr="001065F5">
        <w:rPr>
          <w:sz w:val="28"/>
          <w:szCs w:val="28"/>
          <w:lang w:val="uk-UA"/>
        </w:rPr>
        <w:t>0</w:t>
      </w:r>
      <w:r w:rsidR="002503C5" w:rsidRPr="001065F5">
        <w:rPr>
          <w:sz w:val="28"/>
          <w:szCs w:val="28"/>
          <w:lang w:val="uk-UA"/>
        </w:rPr>
        <w:t xml:space="preserve"> га, що складає 5</w:t>
      </w:r>
      <w:r w:rsidR="00CC528E" w:rsidRPr="001065F5">
        <w:rPr>
          <w:sz w:val="28"/>
          <w:szCs w:val="28"/>
          <w:lang w:val="uk-UA"/>
        </w:rPr>
        <w:t>4</w:t>
      </w:r>
      <w:r w:rsidR="002503C5" w:rsidRPr="001065F5">
        <w:rPr>
          <w:sz w:val="28"/>
          <w:szCs w:val="28"/>
          <w:lang w:val="uk-UA"/>
        </w:rPr>
        <w:t>,</w:t>
      </w:r>
      <w:r w:rsidR="00503898" w:rsidRPr="001065F5">
        <w:rPr>
          <w:sz w:val="28"/>
          <w:szCs w:val="28"/>
          <w:lang w:val="uk-UA"/>
        </w:rPr>
        <w:t>6</w:t>
      </w:r>
      <w:r w:rsidR="002503C5" w:rsidRPr="001065F5">
        <w:rPr>
          <w:sz w:val="28"/>
          <w:szCs w:val="28"/>
          <w:lang w:val="uk-UA"/>
        </w:rPr>
        <w:t xml:space="preserve">% від загальної площі міста </w:t>
      </w:r>
      <w:r w:rsidR="001E6BC1" w:rsidRPr="001065F5">
        <w:rPr>
          <w:sz w:val="28"/>
          <w:szCs w:val="28"/>
          <w:lang w:val="uk-UA"/>
        </w:rPr>
        <w:t xml:space="preserve">            </w:t>
      </w:r>
      <w:r w:rsidR="002503C5" w:rsidRPr="001065F5">
        <w:rPr>
          <w:sz w:val="28"/>
          <w:szCs w:val="28"/>
          <w:lang w:val="uk-UA"/>
        </w:rPr>
        <w:t>(43 140,20 га), у тому числі</w:t>
      </w:r>
      <w:r w:rsidR="00EB12A4" w:rsidRPr="001065F5">
        <w:rPr>
          <w:sz w:val="28"/>
          <w:szCs w:val="28"/>
          <w:lang w:val="uk-UA"/>
        </w:rPr>
        <w:t xml:space="preserve"> земель</w:t>
      </w:r>
      <w:r w:rsidR="002503C5" w:rsidRPr="001065F5">
        <w:rPr>
          <w:sz w:val="28"/>
          <w:szCs w:val="28"/>
          <w:lang w:val="uk-UA"/>
        </w:rPr>
        <w:t>:</w:t>
      </w:r>
    </w:p>
    <w:p w:rsidR="002503C5" w:rsidRPr="001065F5" w:rsidRDefault="002503C5" w:rsidP="002503C5">
      <w:pPr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lastRenderedPageBreak/>
        <w:tab/>
        <w:t xml:space="preserve">- </w:t>
      </w:r>
      <w:r w:rsidR="00503898" w:rsidRPr="001065F5">
        <w:rPr>
          <w:sz w:val="28"/>
          <w:szCs w:val="28"/>
          <w:lang w:val="uk-UA"/>
        </w:rPr>
        <w:t>2</w:t>
      </w:r>
      <w:r w:rsidR="00A13773" w:rsidRPr="001065F5">
        <w:rPr>
          <w:sz w:val="28"/>
          <w:szCs w:val="28"/>
          <w:lang w:val="uk-UA"/>
        </w:rPr>
        <w:t> </w:t>
      </w:r>
      <w:r w:rsidR="00503898" w:rsidRPr="001065F5">
        <w:rPr>
          <w:sz w:val="28"/>
          <w:szCs w:val="28"/>
          <w:lang w:val="uk-UA"/>
        </w:rPr>
        <w:t>010</w:t>
      </w:r>
      <w:r w:rsidR="00A13773" w:rsidRPr="001065F5">
        <w:rPr>
          <w:sz w:val="28"/>
          <w:szCs w:val="28"/>
          <w:lang w:val="uk-UA"/>
        </w:rPr>
        <w:t>,</w:t>
      </w:r>
      <w:r w:rsidR="00503898" w:rsidRPr="001065F5">
        <w:rPr>
          <w:sz w:val="28"/>
          <w:szCs w:val="28"/>
          <w:lang w:val="uk-UA"/>
        </w:rPr>
        <w:t>6</w:t>
      </w:r>
      <w:r w:rsidRPr="001065F5">
        <w:rPr>
          <w:sz w:val="28"/>
          <w:szCs w:val="28"/>
          <w:lang w:val="uk-UA"/>
        </w:rPr>
        <w:t xml:space="preserve"> га – заклад</w:t>
      </w:r>
      <w:r w:rsidR="00EB12A4" w:rsidRPr="001065F5">
        <w:rPr>
          <w:sz w:val="28"/>
          <w:szCs w:val="28"/>
          <w:lang w:val="uk-UA"/>
        </w:rPr>
        <w:t>ів</w:t>
      </w:r>
      <w:r w:rsidRPr="001065F5">
        <w:rPr>
          <w:sz w:val="28"/>
          <w:szCs w:val="28"/>
          <w:lang w:val="uk-UA"/>
        </w:rPr>
        <w:t>, установ, організаці</w:t>
      </w:r>
      <w:r w:rsidR="00EB12A4" w:rsidRPr="001065F5">
        <w:rPr>
          <w:sz w:val="28"/>
          <w:szCs w:val="28"/>
          <w:lang w:val="uk-UA"/>
        </w:rPr>
        <w:t>й</w:t>
      </w:r>
      <w:r w:rsidRPr="001065F5">
        <w:rPr>
          <w:sz w:val="28"/>
          <w:szCs w:val="28"/>
          <w:lang w:val="uk-UA"/>
        </w:rPr>
        <w:t xml:space="preserve"> науки, освіти, фізичної кул</w:t>
      </w:r>
      <w:r w:rsidRPr="001065F5">
        <w:rPr>
          <w:sz w:val="28"/>
          <w:szCs w:val="28"/>
          <w:lang w:val="uk-UA"/>
        </w:rPr>
        <w:t>ь</w:t>
      </w:r>
      <w:r w:rsidRPr="001065F5">
        <w:rPr>
          <w:sz w:val="28"/>
          <w:szCs w:val="28"/>
          <w:lang w:val="uk-UA"/>
        </w:rPr>
        <w:t>тури та спорту, охорони здоров’я, торгівлі, громадського харчування, установ державної влади та місцевого самоврядування, громадськ</w:t>
      </w:r>
      <w:r w:rsidR="00EB12A4" w:rsidRPr="001065F5">
        <w:rPr>
          <w:sz w:val="28"/>
          <w:szCs w:val="28"/>
          <w:lang w:val="uk-UA"/>
        </w:rPr>
        <w:t>их</w:t>
      </w:r>
      <w:r w:rsidRPr="001065F5">
        <w:rPr>
          <w:sz w:val="28"/>
          <w:szCs w:val="28"/>
          <w:lang w:val="uk-UA"/>
        </w:rPr>
        <w:t xml:space="preserve"> </w:t>
      </w:r>
      <w:r w:rsidR="00EB12A4" w:rsidRPr="001065F5">
        <w:rPr>
          <w:sz w:val="28"/>
          <w:szCs w:val="28"/>
          <w:lang w:val="uk-UA"/>
        </w:rPr>
        <w:t>і</w:t>
      </w:r>
      <w:r w:rsidRPr="001065F5">
        <w:rPr>
          <w:sz w:val="28"/>
          <w:szCs w:val="28"/>
          <w:lang w:val="uk-UA"/>
        </w:rPr>
        <w:t xml:space="preserve"> релігійн</w:t>
      </w:r>
      <w:r w:rsidR="00EB12A4" w:rsidRPr="001065F5">
        <w:rPr>
          <w:sz w:val="28"/>
          <w:szCs w:val="28"/>
          <w:lang w:val="uk-UA"/>
        </w:rPr>
        <w:t>их</w:t>
      </w:r>
      <w:r w:rsidRPr="001065F5">
        <w:rPr>
          <w:sz w:val="28"/>
          <w:szCs w:val="28"/>
          <w:lang w:val="uk-UA"/>
        </w:rPr>
        <w:t xml:space="preserve"> орган</w:t>
      </w:r>
      <w:r w:rsidRPr="001065F5">
        <w:rPr>
          <w:sz w:val="28"/>
          <w:szCs w:val="28"/>
          <w:lang w:val="uk-UA"/>
        </w:rPr>
        <w:t>і</w:t>
      </w:r>
      <w:r w:rsidRPr="001065F5">
        <w:rPr>
          <w:sz w:val="28"/>
          <w:szCs w:val="28"/>
          <w:lang w:val="uk-UA"/>
        </w:rPr>
        <w:t>заці</w:t>
      </w:r>
      <w:r w:rsidR="00EB12A4" w:rsidRPr="001065F5">
        <w:rPr>
          <w:sz w:val="28"/>
          <w:szCs w:val="28"/>
          <w:lang w:val="uk-UA"/>
        </w:rPr>
        <w:t>й</w:t>
      </w:r>
      <w:r w:rsidRPr="001065F5">
        <w:rPr>
          <w:sz w:val="28"/>
          <w:szCs w:val="28"/>
          <w:lang w:val="uk-UA"/>
        </w:rPr>
        <w:t>;</w:t>
      </w:r>
    </w:p>
    <w:p w:rsidR="002503C5" w:rsidRPr="001065F5" w:rsidRDefault="002503C5" w:rsidP="002503C5">
      <w:pPr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ab/>
        <w:t>- 14</w:t>
      </w:r>
      <w:r w:rsidR="00F77319" w:rsidRPr="001065F5">
        <w:rPr>
          <w:sz w:val="28"/>
          <w:szCs w:val="28"/>
          <w:lang w:val="uk-UA"/>
        </w:rPr>
        <w:t> </w:t>
      </w:r>
      <w:r w:rsidRPr="001065F5">
        <w:rPr>
          <w:sz w:val="28"/>
          <w:szCs w:val="28"/>
          <w:lang w:val="uk-UA"/>
        </w:rPr>
        <w:t>0</w:t>
      </w:r>
      <w:r w:rsidR="00C91909" w:rsidRPr="001065F5">
        <w:rPr>
          <w:sz w:val="28"/>
          <w:szCs w:val="28"/>
          <w:lang w:val="uk-UA"/>
        </w:rPr>
        <w:t>6</w:t>
      </w:r>
      <w:r w:rsidR="00503898" w:rsidRPr="001065F5">
        <w:rPr>
          <w:sz w:val="28"/>
          <w:szCs w:val="28"/>
          <w:lang w:val="uk-UA"/>
        </w:rPr>
        <w:t>4</w:t>
      </w:r>
      <w:r w:rsidR="00F77319" w:rsidRPr="001065F5">
        <w:rPr>
          <w:sz w:val="28"/>
          <w:szCs w:val="28"/>
          <w:lang w:val="uk-UA"/>
        </w:rPr>
        <w:t>,</w:t>
      </w:r>
      <w:r w:rsidR="00503898" w:rsidRPr="001065F5">
        <w:rPr>
          <w:sz w:val="28"/>
          <w:szCs w:val="28"/>
          <w:lang w:val="uk-UA"/>
        </w:rPr>
        <w:t>0</w:t>
      </w:r>
      <w:r w:rsidRPr="001065F5">
        <w:rPr>
          <w:sz w:val="28"/>
          <w:szCs w:val="28"/>
          <w:lang w:val="uk-UA"/>
        </w:rPr>
        <w:t xml:space="preserve"> га – промислов</w:t>
      </w:r>
      <w:r w:rsidR="00EB12A4" w:rsidRPr="001065F5">
        <w:rPr>
          <w:sz w:val="28"/>
          <w:szCs w:val="28"/>
          <w:lang w:val="uk-UA"/>
        </w:rPr>
        <w:t>их</w:t>
      </w:r>
      <w:r w:rsidRPr="001065F5">
        <w:rPr>
          <w:sz w:val="28"/>
          <w:szCs w:val="28"/>
          <w:lang w:val="uk-UA"/>
        </w:rPr>
        <w:t xml:space="preserve"> та інш</w:t>
      </w:r>
      <w:r w:rsidR="00EB12A4" w:rsidRPr="001065F5">
        <w:rPr>
          <w:sz w:val="28"/>
          <w:szCs w:val="28"/>
          <w:lang w:val="uk-UA"/>
        </w:rPr>
        <w:t>их</w:t>
      </w:r>
      <w:r w:rsidRPr="001065F5">
        <w:rPr>
          <w:sz w:val="28"/>
          <w:szCs w:val="28"/>
          <w:lang w:val="uk-UA"/>
        </w:rPr>
        <w:t xml:space="preserve"> підприємств;</w:t>
      </w:r>
    </w:p>
    <w:p w:rsidR="002503C5" w:rsidRPr="001065F5" w:rsidRDefault="005B46A6" w:rsidP="002503C5">
      <w:pPr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ab/>
        <w:t>- 1</w:t>
      </w:r>
      <w:r w:rsidR="00F77319" w:rsidRPr="001065F5">
        <w:rPr>
          <w:sz w:val="28"/>
          <w:szCs w:val="28"/>
          <w:lang w:val="uk-UA"/>
        </w:rPr>
        <w:t> </w:t>
      </w:r>
      <w:r w:rsidR="002503C5" w:rsidRPr="001065F5">
        <w:rPr>
          <w:sz w:val="28"/>
          <w:szCs w:val="28"/>
          <w:lang w:val="uk-UA"/>
        </w:rPr>
        <w:t>0</w:t>
      </w:r>
      <w:r w:rsidRPr="001065F5">
        <w:rPr>
          <w:sz w:val="28"/>
          <w:szCs w:val="28"/>
          <w:lang w:val="uk-UA"/>
        </w:rPr>
        <w:t>36</w:t>
      </w:r>
      <w:r w:rsidR="00F77319" w:rsidRPr="001065F5">
        <w:rPr>
          <w:sz w:val="28"/>
          <w:szCs w:val="28"/>
          <w:lang w:val="uk-UA"/>
        </w:rPr>
        <w:t>,</w:t>
      </w:r>
      <w:r w:rsidR="00503898" w:rsidRPr="001065F5">
        <w:rPr>
          <w:sz w:val="28"/>
          <w:szCs w:val="28"/>
          <w:lang w:val="uk-UA"/>
        </w:rPr>
        <w:t>9</w:t>
      </w:r>
      <w:r w:rsidR="002503C5" w:rsidRPr="001065F5">
        <w:rPr>
          <w:sz w:val="28"/>
          <w:szCs w:val="28"/>
          <w:lang w:val="uk-UA"/>
        </w:rPr>
        <w:t xml:space="preserve"> га – підприємств, організаці</w:t>
      </w:r>
      <w:r w:rsidR="00EB12A4" w:rsidRPr="001065F5">
        <w:rPr>
          <w:sz w:val="28"/>
          <w:szCs w:val="28"/>
          <w:lang w:val="uk-UA"/>
        </w:rPr>
        <w:t>й</w:t>
      </w:r>
      <w:r w:rsidR="002503C5" w:rsidRPr="001065F5">
        <w:rPr>
          <w:sz w:val="28"/>
          <w:szCs w:val="28"/>
          <w:lang w:val="uk-UA"/>
        </w:rPr>
        <w:t xml:space="preserve"> транспорту та зв’язку;</w:t>
      </w:r>
    </w:p>
    <w:p w:rsidR="002503C5" w:rsidRPr="001065F5" w:rsidRDefault="002503C5" w:rsidP="002503C5">
      <w:pPr>
        <w:jc w:val="both"/>
        <w:rPr>
          <w:spacing w:val="-2"/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ab/>
      </w:r>
      <w:r w:rsidRPr="001065F5">
        <w:rPr>
          <w:spacing w:val="-2"/>
          <w:sz w:val="28"/>
          <w:szCs w:val="28"/>
          <w:lang w:val="uk-UA"/>
        </w:rPr>
        <w:t>- 1</w:t>
      </w:r>
      <w:r w:rsidR="005B46A6" w:rsidRPr="001065F5">
        <w:rPr>
          <w:spacing w:val="-2"/>
          <w:sz w:val="28"/>
          <w:szCs w:val="28"/>
          <w:lang w:val="uk-UA"/>
        </w:rPr>
        <w:t> </w:t>
      </w:r>
      <w:r w:rsidRPr="001065F5">
        <w:rPr>
          <w:spacing w:val="-2"/>
          <w:sz w:val="28"/>
          <w:szCs w:val="28"/>
          <w:lang w:val="uk-UA"/>
        </w:rPr>
        <w:t>33</w:t>
      </w:r>
      <w:r w:rsidR="005B46A6" w:rsidRPr="001065F5">
        <w:rPr>
          <w:spacing w:val="-2"/>
          <w:sz w:val="28"/>
          <w:szCs w:val="28"/>
          <w:lang w:val="uk-UA"/>
        </w:rPr>
        <w:t>0,0</w:t>
      </w:r>
      <w:r w:rsidRPr="001065F5">
        <w:rPr>
          <w:spacing w:val="-2"/>
          <w:sz w:val="28"/>
          <w:szCs w:val="28"/>
          <w:lang w:val="uk-UA"/>
        </w:rPr>
        <w:t xml:space="preserve"> га </w:t>
      </w:r>
      <w:r w:rsidRPr="001065F5">
        <w:rPr>
          <w:sz w:val="28"/>
          <w:szCs w:val="28"/>
          <w:lang w:val="uk-UA"/>
        </w:rPr>
        <w:t>–</w:t>
      </w:r>
      <w:r w:rsidRPr="001065F5">
        <w:rPr>
          <w:spacing w:val="-2"/>
          <w:sz w:val="28"/>
          <w:szCs w:val="28"/>
          <w:lang w:val="uk-UA"/>
        </w:rPr>
        <w:t xml:space="preserve"> частин, підприємств, організаці</w:t>
      </w:r>
      <w:r w:rsidR="00EB12A4" w:rsidRPr="001065F5">
        <w:rPr>
          <w:spacing w:val="-2"/>
          <w:sz w:val="28"/>
          <w:szCs w:val="28"/>
          <w:lang w:val="uk-UA"/>
        </w:rPr>
        <w:t>й</w:t>
      </w:r>
      <w:r w:rsidRPr="001065F5">
        <w:rPr>
          <w:spacing w:val="-2"/>
          <w:sz w:val="28"/>
          <w:szCs w:val="28"/>
          <w:lang w:val="uk-UA"/>
        </w:rPr>
        <w:t>, установ, навчальн</w:t>
      </w:r>
      <w:r w:rsidR="00EB12A4" w:rsidRPr="001065F5">
        <w:rPr>
          <w:spacing w:val="-2"/>
          <w:sz w:val="28"/>
          <w:szCs w:val="28"/>
          <w:lang w:val="uk-UA"/>
        </w:rPr>
        <w:t>их</w:t>
      </w:r>
      <w:r w:rsidRPr="001065F5">
        <w:rPr>
          <w:spacing w:val="-2"/>
          <w:sz w:val="28"/>
          <w:szCs w:val="28"/>
          <w:lang w:val="uk-UA"/>
        </w:rPr>
        <w:t xml:space="preserve"> </w:t>
      </w:r>
      <w:proofErr w:type="spellStart"/>
      <w:r w:rsidRPr="001065F5">
        <w:rPr>
          <w:spacing w:val="-2"/>
          <w:sz w:val="28"/>
          <w:szCs w:val="28"/>
          <w:lang w:val="uk-UA"/>
        </w:rPr>
        <w:t>закла</w:t>
      </w:r>
      <w:proofErr w:type="spellEnd"/>
      <w:r w:rsidR="00F11A50" w:rsidRPr="001065F5">
        <w:rPr>
          <w:spacing w:val="-2"/>
          <w:sz w:val="28"/>
          <w:szCs w:val="28"/>
          <w:lang w:val="uk-UA"/>
        </w:rPr>
        <w:t>-</w:t>
      </w:r>
      <w:r w:rsidRPr="001065F5">
        <w:rPr>
          <w:spacing w:val="-2"/>
          <w:sz w:val="28"/>
          <w:szCs w:val="28"/>
          <w:lang w:val="uk-UA"/>
        </w:rPr>
        <w:t>д</w:t>
      </w:r>
      <w:r w:rsidR="00EB12A4" w:rsidRPr="001065F5">
        <w:rPr>
          <w:spacing w:val="-2"/>
          <w:sz w:val="28"/>
          <w:szCs w:val="28"/>
          <w:lang w:val="uk-UA"/>
        </w:rPr>
        <w:t>ів</w:t>
      </w:r>
      <w:r w:rsidRPr="001065F5">
        <w:rPr>
          <w:spacing w:val="-2"/>
          <w:sz w:val="28"/>
          <w:szCs w:val="28"/>
          <w:lang w:val="uk-UA"/>
        </w:rPr>
        <w:t xml:space="preserve"> оборони;</w:t>
      </w:r>
    </w:p>
    <w:p w:rsidR="002503C5" w:rsidRPr="001065F5" w:rsidRDefault="002503C5" w:rsidP="002503C5">
      <w:pPr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ab/>
        <w:t>-</w:t>
      </w:r>
      <w:r w:rsidR="00503898" w:rsidRPr="001065F5">
        <w:rPr>
          <w:sz w:val="28"/>
          <w:szCs w:val="28"/>
          <w:lang w:val="uk-UA"/>
        </w:rPr>
        <w:t xml:space="preserve"> 439</w:t>
      </w:r>
      <w:r w:rsidR="00F77319" w:rsidRPr="001065F5">
        <w:rPr>
          <w:sz w:val="28"/>
          <w:szCs w:val="28"/>
          <w:lang w:val="uk-UA"/>
        </w:rPr>
        <w:t>,</w:t>
      </w:r>
      <w:r w:rsidR="00503898" w:rsidRPr="001065F5">
        <w:rPr>
          <w:sz w:val="28"/>
          <w:szCs w:val="28"/>
          <w:lang w:val="uk-UA"/>
        </w:rPr>
        <w:t>0</w:t>
      </w:r>
      <w:r w:rsidR="00EB12A4" w:rsidRPr="001065F5">
        <w:rPr>
          <w:sz w:val="28"/>
          <w:szCs w:val="28"/>
          <w:lang w:val="uk-UA"/>
        </w:rPr>
        <w:t xml:space="preserve"> га – організацій</w:t>
      </w:r>
      <w:r w:rsidRPr="001065F5">
        <w:rPr>
          <w:sz w:val="28"/>
          <w:szCs w:val="28"/>
          <w:lang w:val="uk-UA"/>
        </w:rPr>
        <w:t xml:space="preserve">, підприємств </w:t>
      </w:r>
      <w:r w:rsidR="00EB12A4" w:rsidRPr="001065F5">
        <w:rPr>
          <w:sz w:val="28"/>
          <w:szCs w:val="28"/>
          <w:lang w:val="uk-UA"/>
        </w:rPr>
        <w:t>і</w:t>
      </w:r>
      <w:r w:rsidRPr="001065F5">
        <w:rPr>
          <w:sz w:val="28"/>
          <w:szCs w:val="28"/>
          <w:lang w:val="uk-UA"/>
        </w:rPr>
        <w:t xml:space="preserve"> установ природоохоронного, озд</w:t>
      </w:r>
      <w:r w:rsidRPr="001065F5">
        <w:rPr>
          <w:sz w:val="28"/>
          <w:szCs w:val="28"/>
          <w:lang w:val="uk-UA"/>
        </w:rPr>
        <w:t>о</w:t>
      </w:r>
      <w:r w:rsidRPr="001065F5">
        <w:rPr>
          <w:sz w:val="28"/>
          <w:szCs w:val="28"/>
          <w:lang w:val="uk-UA"/>
        </w:rPr>
        <w:t>ровчого, рекреаційного та історико-культурного призначення;</w:t>
      </w:r>
    </w:p>
    <w:p w:rsidR="002503C5" w:rsidRPr="001065F5" w:rsidRDefault="005B46A6" w:rsidP="002503C5">
      <w:pPr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ab/>
        <w:t xml:space="preserve">- </w:t>
      </w:r>
      <w:r w:rsidR="00503898" w:rsidRPr="001065F5">
        <w:rPr>
          <w:sz w:val="28"/>
          <w:szCs w:val="28"/>
          <w:lang w:val="uk-UA"/>
        </w:rPr>
        <w:t>144</w:t>
      </w:r>
      <w:r w:rsidR="00F77319" w:rsidRPr="001065F5">
        <w:rPr>
          <w:sz w:val="28"/>
          <w:szCs w:val="28"/>
          <w:lang w:val="uk-UA"/>
        </w:rPr>
        <w:t>,0</w:t>
      </w:r>
      <w:r w:rsidRPr="001065F5">
        <w:rPr>
          <w:sz w:val="28"/>
          <w:szCs w:val="28"/>
          <w:lang w:val="uk-UA"/>
        </w:rPr>
        <w:t xml:space="preserve"> </w:t>
      </w:r>
      <w:r w:rsidR="002503C5" w:rsidRPr="001065F5">
        <w:rPr>
          <w:sz w:val="28"/>
          <w:szCs w:val="28"/>
          <w:lang w:val="uk-UA"/>
        </w:rPr>
        <w:t>га – лісогосподарськ</w:t>
      </w:r>
      <w:r w:rsidR="00EB12A4" w:rsidRPr="001065F5">
        <w:rPr>
          <w:sz w:val="28"/>
          <w:szCs w:val="28"/>
          <w:lang w:val="uk-UA"/>
        </w:rPr>
        <w:t>их</w:t>
      </w:r>
      <w:r w:rsidR="002503C5" w:rsidRPr="001065F5">
        <w:rPr>
          <w:sz w:val="28"/>
          <w:szCs w:val="28"/>
          <w:lang w:val="uk-UA"/>
        </w:rPr>
        <w:t xml:space="preserve"> підприємств;</w:t>
      </w:r>
    </w:p>
    <w:p w:rsidR="002503C5" w:rsidRPr="001065F5" w:rsidRDefault="002503C5" w:rsidP="002503C5">
      <w:pPr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ab/>
        <w:t xml:space="preserve">- </w:t>
      </w:r>
      <w:r w:rsidR="00503898" w:rsidRPr="001065F5">
        <w:rPr>
          <w:sz w:val="28"/>
          <w:szCs w:val="28"/>
          <w:lang w:val="uk-UA"/>
        </w:rPr>
        <w:t>90</w:t>
      </w:r>
      <w:r w:rsidR="00F77319" w:rsidRPr="001065F5">
        <w:rPr>
          <w:sz w:val="28"/>
          <w:szCs w:val="28"/>
          <w:lang w:val="uk-UA"/>
        </w:rPr>
        <w:t>,</w:t>
      </w:r>
      <w:r w:rsidR="00503898" w:rsidRPr="001065F5">
        <w:rPr>
          <w:sz w:val="28"/>
          <w:szCs w:val="28"/>
          <w:lang w:val="uk-UA"/>
        </w:rPr>
        <w:t>5</w:t>
      </w:r>
      <w:r w:rsidRPr="001065F5">
        <w:rPr>
          <w:sz w:val="28"/>
          <w:szCs w:val="28"/>
          <w:lang w:val="uk-UA"/>
        </w:rPr>
        <w:t xml:space="preserve"> га – водогосподарськ</w:t>
      </w:r>
      <w:r w:rsidR="00EB12A4" w:rsidRPr="001065F5">
        <w:rPr>
          <w:sz w:val="28"/>
          <w:szCs w:val="28"/>
          <w:lang w:val="uk-UA"/>
        </w:rPr>
        <w:t>их</w:t>
      </w:r>
      <w:r w:rsidRPr="001065F5">
        <w:rPr>
          <w:sz w:val="28"/>
          <w:szCs w:val="28"/>
          <w:lang w:val="uk-UA"/>
        </w:rPr>
        <w:t xml:space="preserve"> підприємств;</w:t>
      </w:r>
    </w:p>
    <w:p w:rsidR="002503C5" w:rsidRPr="001065F5" w:rsidRDefault="002503C5" w:rsidP="002503C5">
      <w:pPr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ab/>
        <w:t>- 13</w:t>
      </w:r>
      <w:r w:rsidR="00C867B9" w:rsidRPr="001065F5">
        <w:rPr>
          <w:sz w:val="28"/>
          <w:szCs w:val="28"/>
          <w:lang w:val="uk-UA"/>
        </w:rPr>
        <w:t>3</w:t>
      </w:r>
      <w:r w:rsidR="00F77319" w:rsidRPr="001065F5">
        <w:rPr>
          <w:sz w:val="28"/>
          <w:szCs w:val="28"/>
          <w:lang w:val="uk-UA"/>
        </w:rPr>
        <w:t>,0</w:t>
      </w:r>
      <w:r w:rsidR="00EB12A4" w:rsidRPr="001065F5">
        <w:rPr>
          <w:sz w:val="28"/>
          <w:szCs w:val="28"/>
          <w:lang w:val="uk-UA"/>
        </w:rPr>
        <w:t xml:space="preserve"> га –</w:t>
      </w:r>
      <w:r w:rsidR="00805D4D" w:rsidRPr="001065F5">
        <w:rPr>
          <w:sz w:val="28"/>
          <w:szCs w:val="28"/>
          <w:lang w:val="uk-UA"/>
        </w:rPr>
        <w:t xml:space="preserve"> </w:t>
      </w:r>
      <w:r w:rsidRPr="001065F5">
        <w:rPr>
          <w:sz w:val="28"/>
          <w:szCs w:val="28"/>
          <w:lang w:val="uk-UA"/>
        </w:rPr>
        <w:t>для здійснення несільськогосподарської підприємницької ді</w:t>
      </w:r>
      <w:r w:rsidRPr="001065F5">
        <w:rPr>
          <w:sz w:val="28"/>
          <w:szCs w:val="28"/>
          <w:lang w:val="uk-UA"/>
        </w:rPr>
        <w:t>я</w:t>
      </w:r>
      <w:r w:rsidRPr="001065F5">
        <w:rPr>
          <w:sz w:val="28"/>
          <w:szCs w:val="28"/>
          <w:lang w:val="uk-UA"/>
        </w:rPr>
        <w:t>льності.</w:t>
      </w:r>
    </w:p>
    <w:p w:rsidR="00CF5E89" w:rsidRPr="001065F5" w:rsidRDefault="00CF5E89" w:rsidP="002503C5">
      <w:pPr>
        <w:tabs>
          <w:tab w:val="left" w:pos="720"/>
        </w:tabs>
        <w:ind w:firstLine="720"/>
        <w:jc w:val="both"/>
        <w:rPr>
          <w:i/>
          <w:sz w:val="28"/>
          <w:szCs w:val="28"/>
          <w:lang w:val="uk-UA"/>
        </w:rPr>
      </w:pPr>
    </w:p>
    <w:p w:rsidR="002503C5" w:rsidRPr="001065F5" w:rsidRDefault="00CF5E89" w:rsidP="00CF5E89">
      <w:pPr>
        <w:tabs>
          <w:tab w:val="left" w:pos="720"/>
        </w:tabs>
        <w:ind w:firstLine="720"/>
        <w:jc w:val="center"/>
        <w:rPr>
          <w:b/>
          <w:i/>
          <w:sz w:val="28"/>
          <w:szCs w:val="28"/>
          <w:lang w:val="uk-UA"/>
        </w:rPr>
      </w:pPr>
      <w:r w:rsidRPr="001065F5">
        <w:rPr>
          <w:b/>
          <w:i/>
          <w:sz w:val="28"/>
          <w:szCs w:val="28"/>
          <w:lang w:val="uk-UA"/>
        </w:rPr>
        <w:t>3</w:t>
      </w:r>
      <w:r w:rsidR="002503C5" w:rsidRPr="001065F5">
        <w:rPr>
          <w:b/>
          <w:i/>
          <w:sz w:val="28"/>
          <w:szCs w:val="28"/>
          <w:lang w:val="uk-UA"/>
        </w:rPr>
        <w:t>. Забезпечення розвитку ринк</w:t>
      </w:r>
      <w:r w:rsidRPr="001065F5">
        <w:rPr>
          <w:b/>
          <w:i/>
          <w:sz w:val="28"/>
          <w:szCs w:val="28"/>
          <w:lang w:val="uk-UA"/>
        </w:rPr>
        <w:t>у земель та його інфраструктури</w:t>
      </w:r>
    </w:p>
    <w:p w:rsidR="00CF5E89" w:rsidRPr="001065F5" w:rsidRDefault="00CF5E89" w:rsidP="00CF5E89">
      <w:pPr>
        <w:tabs>
          <w:tab w:val="left" w:pos="720"/>
          <w:tab w:val="left" w:pos="5685"/>
        </w:tabs>
        <w:ind w:firstLine="720"/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ab/>
      </w:r>
    </w:p>
    <w:p w:rsidR="00C42024" w:rsidRPr="001065F5" w:rsidRDefault="00433E62" w:rsidP="002503C5">
      <w:pPr>
        <w:ind w:firstLine="720"/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>З метою залучення додаткових надходжень до міського бюджету, в</w:t>
      </w:r>
      <w:r w:rsidR="002503C5" w:rsidRPr="001065F5">
        <w:rPr>
          <w:sz w:val="28"/>
          <w:szCs w:val="28"/>
          <w:lang w:val="uk-UA"/>
        </w:rPr>
        <w:t>ідп</w:t>
      </w:r>
      <w:r w:rsidR="002503C5" w:rsidRPr="001065F5">
        <w:rPr>
          <w:sz w:val="28"/>
          <w:szCs w:val="28"/>
          <w:lang w:val="uk-UA"/>
        </w:rPr>
        <w:t>о</w:t>
      </w:r>
      <w:r w:rsidR="002503C5" w:rsidRPr="001065F5">
        <w:rPr>
          <w:sz w:val="28"/>
          <w:szCs w:val="28"/>
          <w:lang w:val="uk-UA"/>
        </w:rPr>
        <w:t>відно до вимог ст. 128 Земельного кодексу України в 201</w:t>
      </w:r>
      <w:r w:rsidR="002E4B7D" w:rsidRPr="001065F5">
        <w:rPr>
          <w:sz w:val="28"/>
          <w:szCs w:val="28"/>
          <w:lang w:val="uk-UA"/>
        </w:rPr>
        <w:t>7</w:t>
      </w:r>
      <w:r w:rsidR="002503C5" w:rsidRPr="001065F5">
        <w:rPr>
          <w:sz w:val="28"/>
          <w:szCs w:val="28"/>
          <w:lang w:val="uk-UA"/>
        </w:rPr>
        <w:t xml:space="preserve"> році міською радою ухвалені рішення </w:t>
      </w:r>
      <w:r w:rsidR="00C42024" w:rsidRPr="001065F5">
        <w:rPr>
          <w:sz w:val="28"/>
          <w:szCs w:val="28"/>
          <w:lang w:val="uk-UA"/>
        </w:rPr>
        <w:t>від:</w:t>
      </w:r>
    </w:p>
    <w:p w:rsidR="008341F9" w:rsidRPr="001065F5" w:rsidRDefault="008341F9" w:rsidP="008341F9">
      <w:pPr>
        <w:ind w:firstLine="720"/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 xml:space="preserve">- 25.01.2017 №1354 «Про надання згоди на продаж земельної ділянки на вул. </w:t>
      </w:r>
      <w:proofErr w:type="spellStart"/>
      <w:r w:rsidRPr="001065F5">
        <w:rPr>
          <w:sz w:val="28"/>
          <w:szCs w:val="28"/>
          <w:lang w:val="uk-UA"/>
        </w:rPr>
        <w:t>Електрозаводській</w:t>
      </w:r>
      <w:proofErr w:type="spellEnd"/>
      <w:r w:rsidRPr="001065F5">
        <w:rPr>
          <w:sz w:val="28"/>
          <w:szCs w:val="28"/>
          <w:lang w:val="uk-UA"/>
        </w:rPr>
        <w:t>,</w:t>
      </w:r>
      <w:r w:rsidR="00D71DF8" w:rsidRPr="001065F5">
        <w:rPr>
          <w:sz w:val="28"/>
          <w:szCs w:val="28"/>
          <w:lang w:val="uk-UA"/>
        </w:rPr>
        <w:t xml:space="preserve"> </w:t>
      </w:r>
      <w:r w:rsidRPr="001065F5">
        <w:rPr>
          <w:sz w:val="28"/>
          <w:szCs w:val="28"/>
          <w:lang w:val="uk-UA"/>
        </w:rPr>
        <w:t>3а та проведення її експертної грошової оцінки»;</w:t>
      </w:r>
    </w:p>
    <w:p w:rsidR="00AD7BE1" w:rsidRPr="001065F5" w:rsidRDefault="00AD7BE1" w:rsidP="002503C5">
      <w:pPr>
        <w:ind w:firstLine="720"/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>-</w:t>
      </w:r>
      <w:r w:rsidRPr="001065F5">
        <w:rPr>
          <w:i/>
          <w:sz w:val="28"/>
          <w:szCs w:val="28"/>
          <w:lang w:val="uk-UA"/>
        </w:rPr>
        <w:t xml:space="preserve"> </w:t>
      </w:r>
      <w:r w:rsidRPr="001065F5">
        <w:rPr>
          <w:sz w:val="28"/>
          <w:szCs w:val="28"/>
          <w:lang w:val="uk-UA"/>
        </w:rPr>
        <w:t>28.02.2017 №1484 «Про продаж земельної ділянки на б-</w:t>
      </w:r>
      <w:proofErr w:type="spellStart"/>
      <w:r w:rsidRPr="001065F5">
        <w:rPr>
          <w:sz w:val="28"/>
          <w:szCs w:val="28"/>
          <w:lang w:val="uk-UA"/>
        </w:rPr>
        <w:t>рі</w:t>
      </w:r>
      <w:proofErr w:type="spellEnd"/>
      <w:r w:rsidRPr="001065F5">
        <w:rPr>
          <w:sz w:val="28"/>
          <w:szCs w:val="28"/>
          <w:lang w:val="uk-UA"/>
        </w:rPr>
        <w:t xml:space="preserve"> </w:t>
      </w:r>
      <w:r w:rsidR="008341F9" w:rsidRPr="001065F5">
        <w:rPr>
          <w:sz w:val="28"/>
          <w:szCs w:val="28"/>
          <w:lang w:val="uk-UA"/>
        </w:rPr>
        <w:t>Вечір</w:t>
      </w:r>
      <w:r w:rsidR="00742930" w:rsidRPr="001065F5">
        <w:rPr>
          <w:sz w:val="28"/>
          <w:szCs w:val="28"/>
          <w:lang w:val="uk-UA"/>
        </w:rPr>
        <w:t xml:space="preserve">-      </w:t>
      </w:r>
      <w:r w:rsidR="008341F9" w:rsidRPr="001065F5">
        <w:rPr>
          <w:sz w:val="28"/>
          <w:szCs w:val="28"/>
          <w:lang w:val="uk-UA"/>
        </w:rPr>
        <w:t>ньому,</w:t>
      </w:r>
      <w:r w:rsidR="00140931" w:rsidRPr="001065F5">
        <w:rPr>
          <w:sz w:val="28"/>
          <w:szCs w:val="28"/>
          <w:lang w:val="uk-UA"/>
        </w:rPr>
        <w:t xml:space="preserve"> </w:t>
      </w:r>
      <w:r w:rsidR="008341F9" w:rsidRPr="001065F5">
        <w:rPr>
          <w:sz w:val="28"/>
          <w:szCs w:val="28"/>
          <w:lang w:val="uk-UA"/>
        </w:rPr>
        <w:t>2Ф для розміщення комплексу будівель та споруд автосалону</w:t>
      </w:r>
      <w:r w:rsidRPr="001065F5">
        <w:rPr>
          <w:sz w:val="28"/>
          <w:szCs w:val="28"/>
          <w:lang w:val="uk-UA"/>
        </w:rPr>
        <w:t>»;</w:t>
      </w:r>
    </w:p>
    <w:p w:rsidR="00C42024" w:rsidRPr="001065F5" w:rsidRDefault="00C42024" w:rsidP="002503C5">
      <w:pPr>
        <w:ind w:firstLine="720"/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 xml:space="preserve">- </w:t>
      </w:r>
      <w:r w:rsidR="00051C66" w:rsidRPr="001065F5">
        <w:rPr>
          <w:sz w:val="28"/>
          <w:szCs w:val="28"/>
          <w:lang w:val="uk-UA"/>
        </w:rPr>
        <w:t>2</w:t>
      </w:r>
      <w:r w:rsidR="00AD7BE1" w:rsidRPr="001065F5">
        <w:rPr>
          <w:sz w:val="28"/>
          <w:szCs w:val="28"/>
          <w:lang w:val="uk-UA"/>
        </w:rPr>
        <w:t>8</w:t>
      </w:r>
      <w:r w:rsidRPr="001065F5">
        <w:rPr>
          <w:sz w:val="28"/>
          <w:szCs w:val="28"/>
          <w:lang w:val="uk-UA"/>
        </w:rPr>
        <w:t>.0</w:t>
      </w:r>
      <w:r w:rsidR="00AD7BE1" w:rsidRPr="001065F5">
        <w:rPr>
          <w:sz w:val="28"/>
          <w:szCs w:val="28"/>
          <w:lang w:val="uk-UA"/>
        </w:rPr>
        <w:t>2</w:t>
      </w:r>
      <w:r w:rsidRPr="001065F5">
        <w:rPr>
          <w:sz w:val="28"/>
          <w:szCs w:val="28"/>
          <w:lang w:val="uk-UA"/>
        </w:rPr>
        <w:t>.201</w:t>
      </w:r>
      <w:r w:rsidR="00AD7BE1" w:rsidRPr="001065F5">
        <w:rPr>
          <w:sz w:val="28"/>
          <w:szCs w:val="28"/>
          <w:lang w:val="uk-UA"/>
        </w:rPr>
        <w:t>7</w:t>
      </w:r>
      <w:r w:rsidRPr="001065F5">
        <w:rPr>
          <w:sz w:val="28"/>
          <w:szCs w:val="28"/>
          <w:lang w:val="uk-UA"/>
        </w:rPr>
        <w:t xml:space="preserve"> №</w:t>
      </w:r>
      <w:r w:rsidR="00AD7BE1" w:rsidRPr="001065F5">
        <w:rPr>
          <w:sz w:val="28"/>
          <w:szCs w:val="28"/>
          <w:lang w:val="uk-UA"/>
        </w:rPr>
        <w:t>1485</w:t>
      </w:r>
      <w:r w:rsidRPr="001065F5">
        <w:rPr>
          <w:sz w:val="28"/>
          <w:szCs w:val="28"/>
          <w:lang w:val="uk-UA"/>
        </w:rPr>
        <w:t xml:space="preserve"> «Про </w:t>
      </w:r>
      <w:r w:rsidR="00AD7BE1" w:rsidRPr="001065F5">
        <w:rPr>
          <w:sz w:val="28"/>
          <w:szCs w:val="28"/>
          <w:lang w:val="uk-UA"/>
        </w:rPr>
        <w:t xml:space="preserve">продаж земельної ділянки на пр-ті 200-річчя </w:t>
      </w:r>
      <w:r w:rsidR="008341F9" w:rsidRPr="001065F5">
        <w:rPr>
          <w:sz w:val="28"/>
          <w:szCs w:val="28"/>
          <w:lang w:val="uk-UA"/>
        </w:rPr>
        <w:t>К</w:t>
      </w:r>
      <w:r w:rsidR="00AD7BE1" w:rsidRPr="001065F5">
        <w:rPr>
          <w:sz w:val="28"/>
          <w:szCs w:val="28"/>
          <w:lang w:val="uk-UA"/>
        </w:rPr>
        <w:t>ривого Рогу,</w:t>
      </w:r>
      <w:r w:rsidR="00140931" w:rsidRPr="001065F5">
        <w:rPr>
          <w:sz w:val="28"/>
          <w:szCs w:val="28"/>
          <w:lang w:val="uk-UA"/>
        </w:rPr>
        <w:t xml:space="preserve"> </w:t>
      </w:r>
      <w:r w:rsidR="00AD7BE1" w:rsidRPr="001065F5">
        <w:rPr>
          <w:sz w:val="28"/>
          <w:szCs w:val="28"/>
          <w:lang w:val="uk-UA"/>
        </w:rPr>
        <w:t>5в для розміщення магазину продовольчих товарів</w:t>
      </w:r>
      <w:r w:rsidRPr="001065F5">
        <w:rPr>
          <w:sz w:val="28"/>
          <w:szCs w:val="28"/>
          <w:lang w:val="uk-UA"/>
        </w:rPr>
        <w:t>»;</w:t>
      </w:r>
    </w:p>
    <w:p w:rsidR="008341F9" w:rsidRPr="001065F5" w:rsidRDefault="008341F9" w:rsidP="002503C5">
      <w:pPr>
        <w:ind w:firstLine="720"/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 xml:space="preserve">- 27.07.2017 № 1925 «Про продаж земельної ділянки на </w:t>
      </w:r>
      <w:proofErr w:type="spellStart"/>
      <w:r w:rsidRPr="001065F5">
        <w:rPr>
          <w:sz w:val="28"/>
          <w:szCs w:val="28"/>
          <w:lang w:val="uk-UA"/>
        </w:rPr>
        <w:t>мкр</w:t>
      </w:r>
      <w:proofErr w:type="spellEnd"/>
      <w:r w:rsidRPr="001065F5">
        <w:rPr>
          <w:sz w:val="28"/>
          <w:szCs w:val="28"/>
          <w:lang w:val="uk-UA"/>
        </w:rPr>
        <w:t>-ні 4-му Зар</w:t>
      </w:r>
      <w:r w:rsidRPr="001065F5">
        <w:rPr>
          <w:sz w:val="28"/>
          <w:szCs w:val="28"/>
          <w:lang w:val="uk-UA"/>
        </w:rPr>
        <w:t>і</w:t>
      </w:r>
      <w:r w:rsidRPr="001065F5">
        <w:rPr>
          <w:sz w:val="28"/>
          <w:szCs w:val="28"/>
          <w:lang w:val="uk-UA"/>
        </w:rPr>
        <w:t>чному,</w:t>
      </w:r>
      <w:r w:rsidR="00140931" w:rsidRPr="001065F5">
        <w:rPr>
          <w:sz w:val="28"/>
          <w:szCs w:val="28"/>
          <w:lang w:val="uk-UA"/>
        </w:rPr>
        <w:t xml:space="preserve"> </w:t>
      </w:r>
      <w:r w:rsidRPr="001065F5">
        <w:rPr>
          <w:sz w:val="28"/>
          <w:szCs w:val="28"/>
          <w:lang w:val="uk-UA"/>
        </w:rPr>
        <w:t>21д для розміщення торговельного павільйону «Пончики»;</w:t>
      </w:r>
    </w:p>
    <w:p w:rsidR="008341F9" w:rsidRPr="001065F5" w:rsidRDefault="008341F9" w:rsidP="008341F9">
      <w:pPr>
        <w:ind w:firstLine="720"/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 xml:space="preserve">- 27.07.2017 № 1926 «Про продаж земельної ділянки на </w:t>
      </w:r>
      <w:proofErr w:type="spellStart"/>
      <w:r w:rsidRPr="001065F5">
        <w:rPr>
          <w:sz w:val="28"/>
          <w:szCs w:val="28"/>
          <w:lang w:val="uk-UA"/>
        </w:rPr>
        <w:t>мкр</w:t>
      </w:r>
      <w:proofErr w:type="spellEnd"/>
      <w:r w:rsidRPr="001065F5">
        <w:rPr>
          <w:sz w:val="28"/>
          <w:szCs w:val="28"/>
          <w:lang w:val="uk-UA"/>
        </w:rPr>
        <w:t>-ні 4-му Зар</w:t>
      </w:r>
      <w:r w:rsidRPr="001065F5">
        <w:rPr>
          <w:sz w:val="28"/>
          <w:szCs w:val="28"/>
          <w:lang w:val="uk-UA"/>
        </w:rPr>
        <w:t>і</w:t>
      </w:r>
      <w:r w:rsidRPr="001065F5">
        <w:rPr>
          <w:sz w:val="28"/>
          <w:szCs w:val="28"/>
          <w:lang w:val="uk-UA"/>
        </w:rPr>
        <w:t>чному,</w:t>
      </w:r>
      <w:r w:rsidR="00140931" w:rsidRPr="001065F5">
        <w:rPr>
          <w:sz w:val="28"/>
          <w:szCs w:val="28"/>
          <w:lang w:val="uk-UA"/>
        </w:rPr>
        <w:t xml:space="preserve"> </w:t>
      </w:r>
      <w:r w:rsidRPr="001065F5">
        <w:rPr>
          <w:sz w:val="28"/>
          <w:szCs w:val="28"/>
          <w:lang w:val="uk-UA"/>
        </w:rPr>
        <w:t>20б для розміщення магазину «Квіти»</w:t>
      </w:r>
      <w:r w:rsidR="006F0F38" w:rsidRPr="001065F5">
        <w:rPr>
          <w:sz w:val="28"/>
          <w:szCs w:val="28"/>
          <w:lang w:val="uk-UA"/>
        </w:rPr>
        <w:t>.</w:t>
      </w:r>
    </w:p>
    <w:p w:rsidR="00E04563" w:rsidRPr="001065F5" w:rsidRDefault="0027546F" w:rsidP="00E04563">
      <w:pPr>
        <w:ind w:firstLine="720"/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>Пр</w:t>
      </w:r>
      <w:r w:rsidR="00641B61" w:rsidRPr="001065F5">
        <w:rPr>
          <w:sz w:val="28"/>
          <w:szCs w:val="28"/>
          <w:lang w:val="uk-UA"/>
        </w:rPr>
        <w:t>отягом 201</w:t>
      </w:r>
      <w:r w:rsidR="002E4B7D" w:rsidRPr="001065F5">
        <w:rPr>
          <w:sz w:val="28"/>
          <w:szCs w:val="28"/>
          <w:lang w:val="uk-UA"/>
        </w:rPr>
        <w:t>7</w:t>
      </w:r>
      <w:r w:rsidR="00641B61" w:rsidRPr="001065F5">
        <w:rPr>
          <w:sz w:val="28"/>
          <w:szCs w:val="28"/>
          <w:lang w:val="uk-UA"/>
        </w:rPr>
        <w:t xml:space="preserve"> року пр</w:t>
      </w:r>
      <w:r w:rsidRPr="001065F5">
        <w:rPr>
          <w:sz w:val="28"/>
          <w:szCs w:val="28"/>
          <w:lang w:val="uk-UA"/>
        </w:rPr>
        <w:t>оведено</w:t>
      </w:r>
      <w:r w:rsidR="002503C5" w:rsidRPr="001065F5">
        <w:rPr>
          <w:sz w:val="28"/>
          <w:szCs w:val="28"/>
          <w:lang w:val="uk-UA"/>
        </w:rPr>
        <w:t xml:space="preserve"> конкурс з відбору суб’єктів оціночної ді</w:t>
      </w:r>
      <w:r w:rsidR="002503C5" w:rsidRPr="001065F5">
        <w:rPr>
          <w:sz w:val="28"/>
          <w:szCs w:val="28"/>
          <w:lang w:val="uk-UA"/>
        </w:rPr>
        <w:t>я</w:t>
      </w:r>
      <w:r w:rsidR="002503C5" w:rsidRPr="001065F5">
        <w:rPr>
          <w:sz w:val="28"/>
          <w:szCs w:val="28"/>
          <w:lang w:val="uk-UA"/>
        </w:rPr>
        <w:t>льності</w:t>
      </w:r>
      <w:r w:rsidRPr="001065F5">
        <w:rPr>
          <w:sz w:val="28"/>
          <w:szCs w:val="28"/>
          <w:lang w:val="uk-UA"/>
        </w:rPr>
        <w:t xml:space="preserve"> для оцінки </w:t>
      </w:r>
      <w:r w:rsidR="00742930" w:rsidRPr="001065F5">
        <w:rPr>
          <w:sz w:val="28"/>
          <w:szCs w:val="28"/>
          <w:lang w:val="uk-UA"/>
        </w:rPr>
        <w:t>одної</w:t>
      </w:r>
      <w:r w:rsidRPr="001065F5">
        <w:rPr>
          <w:sz w:val="28"/>
          <w:szCs w:val="28"/>
          <w:lang w:val="uk-UA"/>
        </w:rPr>
        <w:t xml:space="preserve"> земельн</w:t>
      </w:r>
      <w:r w:rsidR="008341F9" w:rsidRPr="001065F5">
        <w:rPr>
          <w:sz w:val="28"/>
          <w:szCs w:val="28"/>
          <w:lang w:val="uk-UA"/>
        </w:rPr>
        <w:t>ої</w:t>
      </w:r>
      <w:r w:rsidRPr="001065F5">
        <w:rPr>
          <w:sz w:val="28"/>
          <w:szCs w:val="28"/>
          <w:lang w:val="uk-UA"/>
        </w:rPr>
        <w:t xml:space="preserve"> ділянк</w:t>
      </w:r>
      <w:r w:rsidR="008341F9" w:rsidRPr="001065F5">
        <w:rPr>
          <w:sz w:val="28"/>
          <w:szCs w:val="28"/>
          <w:lang w:val="uk-UA"/>
        </w:rPr>
        <w:t>и</w:t>
      </w:r>
      <w:r w:rsidRPr="001065F5">
        <w:rPr>
          <w:sz w:val="28"/>
          <w:szCs w:val="28"/>
          <w:lang w:val="uk-UA"/>
        </w:rPr>
        <w:t xml:space="preserve"> несільськогосподарського призн</w:t>
      </w:r>
      <w:r w:rsidRPr="001065F5">
        <w:rPr>
          <w:sz w:val="28"/>
          <w:szCs w:val="28"/>
          <w:lang w:val="uk-UA"/>
        </w:rPr>
        <w:t>а</w:t>
      </w:r>
      <w:r w:rsidRPr="001065F5">
        <w:rPr>
          <w:sz w:val="28"/>
          <w:szCs w:val="28"/>
          <w:lang w:val="uk-UA"/>
        </w:rPr>
        <w:t>чення, на як</w:t>
      </w:r>
      <w:r w:rsidR="008341F9" w:rsidRPr="001065F5">
        <w:rPr>
          <w:sz w:val="28"/>
          <w:szCs w:val="28"/>
          <w:lang w:val="uk-UA"/>
        </w:rPr>
        <w:t>ій</w:t>
      </w:r>
      <w:r w:rsidRPr="001065F5">
        <w:rPr>
          <w:sz w:val="28"/>
          <w:szCs w:val="28"/>
          <w:lang w:val="uk-UA"/>
        </w:rPr>
        <w:t xml:space="preserve"> розташован</w:t>
      </w:r>
      <w:r w:rsidR="008341F9" w:rsidRPr="001065F5">
        <w:rPr>
          <w:sz w:val="28"/>
          <w:szCs w:val="28"/>
          <w:lang w:val="uk-UA"/>
        </w:rPr>
        <w:t>о</w:t>
      </w:r>
      <w:r w:rsidRPr="001065F5">
        <w:rPr>
          <w:sz w:val="28"/>
          <w:szCs w:val="28"/>
          <w:lang w:val="uk-UA"/>
        </w:rPr>
        <w:t xml:space="preserve"> об’єкт нерухомого майна.</w:t>
      </w:r>
      <w:r w:rsidRPr="001065F5">
        <w:rPr>
          <w:i/>
          <w:sz w:val="28"/>
          <w:szCs w:val="28"/>
          <w:lang w:val="uk-UA"/>
        </w:rPr>
        <w:t xml:space="preserve"> </w:t>
      </w:r>
      <w:r w:rsidRPr="001065F5">
        <w:rPr>
          <w:sz w:val="28"/>
          <w:szCs w:val="28"/>
          <w:lang w:val="uk-UA"/>
        </w:rPr>
        <w:t xml:space="preserve">З </w:t>
      </w:r>
      <w:r w:rsidR="009738D1" w:rsidRPr="001065F5">
        <w:rPr>
          <w:sz w:val="28"/>
          <w:szCs w:val="28"/>
          <w:lang w:val="uk-UA"/>
        </w:rPr>
        <w:t>переможц</w:t>
      </w:r>
      <w:r w:rsidR="003A2D9E" w:rsidRPr="001065F5">
        <w:rPr>
          <w:sz w:val="28"/>
          <w:szCs w:val="28"/>
          <w:lang w:val="uk-UA"/>
        </w:rPr>
        <w:t>ем</w:t>
      </w:r>
      <w:r w:rsidRPr="001065F5">
        <w:rPr>
          <w:sz w:val="28"/>
          <w:szCs w:val="28"/>
          <w:lang w:val="uk-UA"/>
        </w:rPr>
        <w:t xml:space="preserve"> конкурсу</w:t>
      </w:r>
      <w:r w:rsidR="009738D1" w:rsidRPr="001065F5">
        <w:rPr>
          <w:sz w:val="28"/>
          <w:szCs w:val="28"/>
          <w:lang w:val="uk-UA"/>
        </w:rPr>
        <w:t xml:space="preserve"> укладен</w:t>
      </w:r>
      <w:r w:rsidR="003A2D9E" w:rsidRPr="001065F5">
        <w:rPr>
          <w:sz w:val="28"/>
          <w:szCs w:val="28"/>
          <w:lang w:val="uk-UA"/>
        </w:rPr>
        <w:t>о</w:t>
      </w:r>
      <w:r w:rsidR="009738D1" w:rsidRPr="001065F5">
        <w:rPr>
          <w:sz w:val="28"/>
          <w:szCs w:val="28"/>
          <w:lang w:val="uk-UA"/>
        </w:rPr>
        <w:t xml:space="preserve"> догов</w:t>
      </w:r>
      <w:r w:rsidR="008341F9" w:rsidRPr="001065F5">
        <w:rPr>
          <w:sz w:val="28"/>
          <w:szCs w:val="28"/>
          <w:lang w:val="uk-UA"/>
        </w:rPr>
        <w:t>і</w:t>
      </w:r>
      <w:r w:rsidR="009738D1" w:rsidRPr="001065F5">
        <w:rPr>
          <w:sz w:val="28"/>
          <w:szCs w:val="28"/>
          <w:lang w:val="uk-UA"/>
        </w:rPr>
        <w:t xml:space="preserve">р </w:t>
      </w:r>
      <w:r w:rsidRPr="001065F5">
        <w:rPr>
          <w:sz w:val="28"/>
          <w:szCs w:val="28"/>
          <w:lang w:val="uk-UA"/>
        </w:rPr>
        <w:t>на проведення експертної грошової оцінки земельн</w:t>
      </w:r>
      <w:r w:rsidR="008341F9" w:rsidRPr="001065F5">
        <w:rPr>
          <w:sz w:val="28"/>
          <w:szCs w:val="28"/>
          <w:lang w:val="uk-UA"/>
        </w:rPr>
        <w:t>ої</w:t>
      </w:r>
      <w:r w:rsidRPr="001065F5">
        <w:rPr>
          <w:sz w:val="28"/>
          <w:szCs w:val="28"/>
          <w:lang w:val="uk-UA"/>
        </w:rPr>
        <w:t xml:space="preserve"> ділян</w:t>
      </w:r>
      <w:r w:rsidR="009738D1" w:rsidRPr="001065F5">
        <w:rPr>
          <w:sz w:val="28"/>
          <w:szCs w:val="28"/>
          <w:lang w:val="uk-UA"/>
        </w:rPr>
        <w:t>к</w:t>
      </w:r>
      <w:r w:rsidR="00624A9D" w:rsidRPr="001065F5">
        <w:rPr>
          <w:sz w:val="28"/>
          <w:szCs w:val="28"/>
          <w:lang w:val="uk-UA"/>
        </w:rPr>
        <w:t>и</w:t>
      </w:r>
      <w:r w:rsidRPr="001065F5">
        <w:rPr>
          <w:sz w:val="28"/>
          <w:szCs w:val="28"/>
          <w:lang w:val="uk-UA"/>
        </w:rPr>
        <w:t xml:space="preserve">, </w:t>
      </w:r>
      <w:r w:rsidR="006A4754" w:rsidRPr="001065F5">
        <w:rPr>
          <w:sz w:val="28"/>
          <w:szCs w:val="28"/>
          <w:lang w:val="uk-UA"/>
        </w:rPr>
        <w:t>що</w:t>
      </w:r>
      <w:r w:rsidR="009738D1" w:rsidRPr="001065F5">
        <w:rPr>
          <w:sz w:val="28"/>
          <w:szCs w:val="28"/>
          <w:lang w:val="uk-UA"/>
        </w:rPr>
        <w:t xml:space="preserve"> підляга</w:t>
      </w:r>
      <w:r w:rsidR="00624A9D" w:rsidRPr="001065F5">
        <w:rPr>
          <w:sz w:val="28"/>
          <w:szCs w:val="28"/>
          <w:lang w:val="uk-UA"/>
        </w:rPr>
        <w:t>є</w:t>
      </w:r>
      <w:r w:rsidRPr="001065F5">
        <w:rPr>
          <w:sz w:val="28"/>
          <w:szCs w:val="28"/>
          <w:lang w:val="uk-UA"/>
        </w:rPr>
        <w:t xml:space="preserve"> продажу</w:t>
      </w:r>
      <w:r w:rsidR="009738D1" w:rsidRPr="001065F5">
        <w:rPr>
          <w:sz w:val="28"/>
          <w:szCs w:val="28"/>
          <w:lang w:val="uk-UA"/>
        </w:rPr>
        <w:t xml:space="preserve">. Станом на </w:t>
      </w:r>
      <w:r w:rsidR="006F6E2C" w:rsidRPr="001065F5">
        <w:rPr>
          <w:sz w:val="28"/>
          <w:szCs w:val="28"/>
          <w:lang w:val="uk-UA"/>
        </w:rPr>
        <w:t>01</w:t>
      </w:r>
      <w:r w:rsidR="009738D1" w:rsidRPr="001065F5">
        <w:rPr>
          <w:sz w:val="28"/>
          <w:szCs w:val="28"/>
          <w:lang w:val="uk-UA"/>
        </w:rPr>
        <w:t>.</w:t>
      </w:r>
      <w:r w:rsidR="006F6E2C" w:rsidRPr="001065F5">
        <w:rPr>
          <w:sz w:val="28"/>
          <w:szCs w:val="28"/>
          <w:lang w:val="uk-UA"/>
        </w:rPr>
        <w:t>01</w:t>
      </w:r>
      <w:r w:rsidR="009738D1" w:rsidRPr="001065F5">
        <w:rPr>
          <w:sz w:val="28"/>
          <w:szCs w:val="28"/>
          <w:lang w:val="uk-UA"/>
        </w:rPr>
        <w:t>.201</w:t>
      </w:r>
      <w:r w:rsidR="002E4B7D" w:rsidRPr="001065F5">
        <w:rPr>
          <w:sz w:val="28"/>
          <w:szCs w:val="28"/>
          <w:lang w:val="uk-UA"/>
        </w:rPr>
        <w:t>8</w:t>
      </w:r>
      <w:r w:rsidR="009738D1" w:rsidRPr="001065F5">
        <w:rPr>
          <w:sz w:val="28"/>
          <w:szCs w:val="28"/>
          <w:lang w:val="uk-UA"/>
        </w:rPr>
        <w:t xml:space="preserve"> звіт з експертної грошової оцінки земельн</w:t>
      </w:r>
      <w:r w:rsidR="00624A9D" w:rsidRPr="001065F5">
        <w:rPr>
          <w:sz w:val="28"/>
          <w:szCs w:val="28"/>
          <w:lang w:val="uk-UA"/>
        </w:rPr>
        <w:t>ої</w:t>
      </w:r>
      <w:r w:rsidR="009738D1" w:rsidRPr="001065F5">
        <w:rPr>
          <w:sz w:val="28"/>
          <w:szCs w:val="28"/>
          <w:lang w:val="uk-UA"/>
        </w:rPr>
        <w:t xml:space="preserve"> ділянк</w:t>
      </w:r>
      <w:r w:rsidR="00624A9D" w:rsidRPr="001065F5">
        <w:rPr>
          <w:sz w:val="28"/>
          <w:szCs w:val="28"/>
          <w:lang w:val="uk-UA"/>
        </w:rPr>
        <w:t>и</w:t>
      </w:r>
      <w:r w:rsidR="009738D1" w:rsidRPr="001065F5">
        <w:rPr>
          <w:sz w:val="28"/>
          <w:szCs w:val="28"/>
          <w:lang w:val="uk-UA"/>
        </w:rPr>
        <w:t xml:space="preserve">, </w:t>
      </w:r>
      <w:r w:rsidR="006A4754" w:rsidRPr="001065F5">
        <w:rPr>
          <w:sz w:val="28"/>
          <w:szCs w:val="28"/>
          <w:lang w:val="uk-UA"/>
        </w:rPr>
        <w:t>що</w:t>
      </w:r>
      <w:r w:rsidR="009738D1" w:rsidRPr="001065F5">
        <w:rPr>
          <w:sz w:val="28"/>
          <w:szCs w:val="28"/>
          <w:lang w:val="uk-UA"/>
        </w:rPr>
        <w:t xml:space="preserve"> підляга</w:t>
      </w:r>
      <w:r w:rsidR="00624A9D" w:rsidRPr="001065F5">
        <w:rPr>
          <w:sz w:val="28"/>
          <w:szCs w:val="28"/>
          <w:lang w:val="uk-UA"/>
        </w:rPr>
        <w:t>є</w:t>
      </w:r>
      <w:r w:rsidR="009738D1" w:rsidRPr="001065F5">
        <w:rPr>
          <w:sz w:val="28"/>
          <w:szCs w:val="28"/>
          <w:lang w:val="uk-UA"/>
        </w:rPr>
        <w:t xml:space="preserve"> продажу, </w:t>
      </w:r>
      <w:r w:rsidR="009B317D" w:rsidRPr="001065F5">
        <w:rPr>
          <w:sz w:val="28"/>
          <w:szCs w:val="28"/>
          <w:lang w:val="uk-UA"/>
        </w:rPr>
        <w:t>отримав позитивний висновок</w:t>
      </w:r>
      <w:r w:rsidR="009738D1" w:rsidRPr="001065F5">
        <w:rPr>
          <w:sz w:val="28"/>
          <w:szCs w:val="28"/>
          <w:lang w:val="uk-UA"/>
        </w:rPr>
        <w:t xml:space="preserve"> держ</w:t>
      </w:r>
      <w:r w:rsidR="009738D1" w:rsidRPr="001065F5">
        <w:rPr>
          <w:sz w:val="28"/>
          <w:szCs w:val="28"/>
          <w:lang w:val="uk-UA"/>
        </w:rPr>
        <w:t>а</w:t>
      </w:r>
      <w:r w:rsidR="009738D1" w:rsidRPr="001065F5">
        <w:rPr>
          <w:sz w:val="28"/>
          <w:szCs w:val="28"/>
          <w:lang w:val="uk-UA"/>
        </w:rPr>
        <w:t>вн</w:t>
      </w:r>
      <w:r w:rsidR="009B317D" w:rsidRPr="001065F5">
        <w:rPr>
          <w:sz w:val="28"/>
          <w:szCs w:val="28"/>
          <w:lang w:val="uk-UA"/>
        </w:rPr>
        <w:t>ої</w:t>
      </w:r>
      <w:r w:rsidR="009738D1" w:rsidRPr="001065F5">
        <w:rPr>
          <w:sz w:val="28"/>
          <w:szCs w:val="28"/>
          <w:lang w:val="uk-UA"/>
        </w:rPr>
        <w:t xml:space="preserve"> експертиз</w:t>
      </w:r>
      <w:r w:rsidR="009B317D" w:rsidRPr="001065F5">
        <w:rPr>
          <w:sz w:val="28"/>
          <w:szCs w:val="28"/>
          <w:lang w:val="uk-UA"/>
        </w:rPr>
        <w:t>и</w:t>
      </w:r>
      <w:r w:rsidR="00742930" w:rsidRPr="001065F5">
        <w:rPr>
          <w:sz w:val="28"/>
          <w:szCs w:val="28"/>
          <w:lang w:val="uk-UA"/>
        </w:rPr>
        <w:t>, проведеної</w:t>
      </w:r>
      <w:r w:rsidR="009738D1" w:rsidRPr="001065F5">
        <w:rPr>
          <w:sz w:val="28"/>
          <w:szCs w:val="28"/>
          <w:lang w:val="uk-UA"/>
        </w:rPr>
        <w:t xml:space="preserve"> відповідно до Закону України «Про державну </w:t>
      </w:r>
      <w:r w:rsidR="00341E8F" w:rsidRPr="001065F5">
        <w:rPr>
          <w:sz w:val="28"/>
          <w:szCs w:val="28"/>
          <w:lang w:val="uk-UA"/>
        </w:rPr>
        <w:t xml:space="preserve">    </w:t>
      </w:r>
      <w:r w:rsidR="009738D1" w:rsidRPr="001065F5">
        <w:rPr>
          <w:sz w:val="28"/>
          <w:szCs w:val="28"/>
          <w:lang w:val="uk-UA"/>
        </w:rPr>
        <w:t>експертизу землевпорядної документації».</w:t>
      </w:r>
      <w:r w:rsidRPr="001065F5">
        <w:rPr>
          <w:sz w:val="28"/>
          <w:szCs w:val="28"/>
          <w:lang w:val="uk-UA"/>
        </w:rPr>
        <w:t xml:space="preserve">  </w:t>
      </w:r>
    </w:p>
    <w:p w:rsidR="00CF5E89" w:rsidRPr="001065F5" w:rsidRDefault="00CF5E89" w:rsidP="002503C5">
      <w:pPr>
        <w:tabs>
          <w:tab w:val="left" w:pos="720"/>
        </w:tabs>
        <w:ind w:firstLine="720"/>
        <w:jc w:val="both"/>
        <w:rPr>
          <w:b/>
          <w:i/>
          <w:sz w:val="28"/>
          <w:szCs w:val="28"/>
          <w:lang w:val="uk-UA"/>
        </w:rPr>
      </w:pPr>
    </w:p>
    <w:p w:rsidR="002503C5" w:rsidRPr="001065F5" w:rsidRDefault="002503C5" w:rsidP="00CF5E89">
      <w:pPr>
        <w:tabs>
          <w:tab w:val="left" w:pos="720"/>
        </w:tabs>
        <w:ind w:firstLine="720"/>
        <w:jc w:val="center"/>
        <w:rPr>
          <w:b/>
          <w:i/>
          <w:sz w:val="28"/>
          <w:szCs w:val="28"/>
          <w:lang w:val="uk-UA"/>
        </w:rPr>
      </w:pPr>
      <w:r w:rsidRPr="001065F5">
        <w:rPr>
          <w:b/>
          <w:i/>
          <w:sz w:val="28"/>
          <w:szCs w:val="28"/>
          <w:lang w:val="uk-UA"/>
        </w:rPr>
        <w:t xml:space="preserve">4. Запровадження державного земельного кадастру та моніторингу </w:t>
      </w:r>
      <w:r w:rsidR="00BD26A1" w:rsidRPr="001065F5">
        <w:rPr>
          <w:b/>
          <w:i/>
          <w:sz w:val="28"/>
          <w:szCs w:val="28"/>
          <w:lang w:val="uk-UA"/>
        </w:rPr>
        <w:t xml:space="preserve">використання </w:t>
      </w:r>
      <w:r w:rsidRPr="001065F5">
        <w:rPr>
          <w:b/>
          <w:i/>
          <w:sz w:val="28"/>
          <w:szCs w:val="28"/>
          <w:lang w:val="uk-UA"/>
        </w:rPr>
        <w:t>земель</w:t>
      </w:r>
      <w:r w:rsidR="00BD26A1" w:rsidRPr="001065F5">
        <w:rPr>
          <w:b/>
          <w:i/>
          <w:sz w:val="28"/>
          <w:szCs w:val="28"/>
          <w:lang w:val="uk-UA"/>
        </w:rPr>
        <w:t xml:space="preserve"> комунальної власності</w:t>
      </w:r>
    </w:p>
    <w:p w:rsidR="00CF5E89" w:rsidRPr="001065F5" w:rsidRDefault="00CF5E89" w:rsidP="00CF5E89">
      <w:pPr>
        <w:tabs>
          <w:tab w:val="left" w:pos="720"/>
        </w:tabs>
        <w:ind w:firstLine="720"/>
        <w:jc w:val="center"/>
        <w:rPr>
          <w:b/>
          <w:i/>
          <w:sz w:val="28"/>
          <w:szCs w:val="28"/>
          <w:lang w:val="uk-UA"/>
        </w:rPr>
      </w:pPr>
    </w:p>
    <w:p w:rsidR="001847EE" w:rsidRPr="001065F5" w:rsidRDefault="004E6C31" w:rsidP="001847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65F5">
        <w:tab/>
      </w:r>
      <w:r w:rsidR="00C54ADB" w:rsidRPr="001065F5">
        <w:rPr>
          <w:rFonts w:ascii="Times New Roman" w:hAnsi="Times New Roman" w:cs="Times New Roman"/>
          <w:sz w:val="28"/>
          <w:szCs w:val="28"/>
        </w:rPr>
        <w:t>Ураховуючи</w:t>
      </w:r>
      <w:r w:rsidRPr="001065F5">
        <w:rPr>
          <w:rFonts w:ascii="Times New Roman" w:hAnsi="Times New Roman" w:cs="Times New Roman"/>
          <w:sz w:val="28"/>
          <w:szCs w:val="28"/>
        </w:rPr>
        <w:t xml:space="preserve"> технічну документацію з нормативної грошової оцінки з</w:t>
      </w:r>
      <w:r w:rsidRPr="001065F5">
        <w:rPr>
          <w:rFonts w:ascii="Times New Roman" w:hAnsi="Times New Roman" w:cs="Times New Roman"/>
          <w:sz w:val="28"/>
          <w:szCs w:val="28"/>
        </w:rPr>
        <w:t>е</w:t>
      </w:r>
      <w:r w:rsidRPr="001065F5">
        <w:rPr>
          <w:rFonts w:ascii="Times New Roman" w:hAnsi="Times New Roman" w:cs="Times New Roman"/>
          <w:sz w:val="28"/>
          <w:szCs w:val="28"/>
        </w:rPr>
        <w:t>мель міста, виконану на підставі Генерального плану м. Крив</w:t>
      </w:r>
      <w:r w:rsidR="00C54ADB" w:rsidRPr="001065F5">
        <w:rPr>
          <w:rFonts w:ascii="Times New Roman" w:hAnsi="Times New Roman" w:cs="Times New Roman"/>
          <w:sz w:val="28"/>
          <w:szCs w:val="28"/>
        </w:rPr>
        <w:t>ий</w:t>
      </w:r>
      <w:r w:rsidRPr="001065F5">
        <w:rPr>
          <w:rFonts w:ascii="Times New Roman" w:hAnsi="Times New Roman" w:cs="Times New Roman"/>
          <w:sz w:val="28"/>
          <w:szCs w:val="28"/>
        </w:rPr>
        <w:t xml:space="preserve"> Р</w:t>
      </w:r>
      <w:r w:rsidR="00C54ADB" w:rsidRPr="001065F5">
        <w:rPr>
          <w:rFonts w:ascii="Times New Roman" w:hAnsi="Times New Roman" w:cs="Times New Roman"/>
          <w:sz w:val="28"/>
          <w:szCs w:val="28"/>
        </w:rPr>
        <w:t>іг</w:t>
      </w:r>
      <w:r w:rsidRPr="001065F5">
        <w:rPr>
          <w:rFonts w:ascii="Times New Roman" w:hAnsi="Times New Roman" w:cs="Times New Roman"/>
          <w:sz w:val="28"/>
          <w:szCs w:val="28"/>
        </w:rPr>
        <w:t xml:space="preserve"> Державним підприємством «Український державний науково-дослідний інститут проект</w:t>
      </w:r>
      <w:r w:rsidRPr="001065F5">
        <w:rPr>
          <w:rFonts w:ascii="Times New Roman" w:hAnsi="Times New Roman" w:cs="Times New Roman"/>
          <w:sz w:val="28"/>
          <w:szCs w:val="28"/>
        </w:rPr>
        <w:t>у</w:t>
      </w:r>
      <w:r w:rsidRPr="001065F5">
        <w:rPr>
          <w:rFonts w:ascii="Times New Roman" w:hAnsi="Times New Roman" w:cs="Times New Roman"/>
          <w:sz w:val="28"/>
          <w:szCs w:val="28"/>
        </w:rPr>
        <w:lastRenderedPageBreak/>
        <w:t>вання міст «</w:t>
      </w:r>
      <w:proofErr w:type="spellStart"/>
      <w:r w:rsidRPr="001065F5">
        <w:rPr>
          <w:rFonts w:ascii="Times New Roman" w:hAnsi="Times New Roman" w:cs="Times New Roman"/>
          <w:sz w:val="28"/>
          <w:szCs w:val="28"/>
        </w:rPr>
        <w:t>Діпромісто</w:t>
      </w:r>
      <w:proofErr w:type="spellEnd"/>
      <w:r w:rsidRPr="001065F5">
        <w:rPr>
          <w:rFonts w:ascii="Times New Roman" w:hAnsi="Times New Roman" w:cs="Times New Roman"/>
          <w:sz w:val="28"/>
          <w:szCs w:val="28"/>
        </w:rPr>
        <w:t>» імені Ю.М. Білоконя»,</w:t>
      </w:r>
      <w:r w:rsidR="00ED49FC" w:rsidRPr="001065F5">
        <w:rPr>
          <w:rFonts w:ascii="Times New Roman" w:hAnsi="Times New Roman" w:cs="Times New Roman"/>
          <w:sz w:val="28"/>
          <w:szCs w:val="28"/>
        </w:rPr>
        <w:t xml:space="preserve"> </w:t>
      </w:r>
      <w:r w:rsidRPr="001065F5">
        <w:rPr>
          <w:rFonts w:ascii="Times New Roman" w:hAnsi="Times New Roman" w:cs="Times New Roman"/>
          <w:sz w:val="28"/>
          <w:szCs w:val="28"/>
        </w:rPr>
        <w:t xml:space="preserve">міською радою </w:t>
      </w:r>
      <w:r w:rsidR="001847EE" w:rsidRPr="001065F5">
        <w:rPr>
          <w:rFonts w:ascii="Times New Roman" w:hAnsi="Times New Roman" w:cs="Times New Roman"/>
          <w:sz w:val="28"/>
          <w:szCs w:val="28"/>
        </w:rPr>
        <w:t>ухвалено</w:t>
      </w:r>
      <w:r w:rsidRPr="001065F5">
        <w:rPr>
          <w:rFonts w:ascii="Times New Roman" w:hAnsi="Times New Roman" w:cs="Times New Roman"/>
          <w:sz w:val="28"/>
          <w:szCs w:val="28"/>
        </w:rPr>
        <w:t xml:space="preserve"> р</w:t>
      </w:r>
      <w:r w:rsidRPr="001065F5">
        <w:rPr>
          <w:rFonts w:ascii="Times New Roman" w:hAnsi="Times New Roman" w:cs="Times New Roman"/>
          <w:sz w:val="28"/>
          <w:szCs w:val="28"/>
        </w:rPr>
        <w:t>і</w:t>
      </w:r>
      <w:r w:rsidRPr="001065F5">
        <w:rPr>
          <w:rFonts w:ascii="Times New Roman" w:hAnsi="Times New Roman" w:cs="Times New Roman"/>
          <w:sz w:val="28"/>
          <w:szCs w:val="28"/>
        </w:rPr>
        <w:t>шення від 24.06.2015 №3728 «Про затвердження технічної документації з но</w:t>
      </w:r>
      <w:r w:rsidRPr="001065F5">
        <w:rPr>
          <w:rFonts w:ascii="Times New Roman" w:hAnsi="Times New Roman" w:cs="Times New Roman"/>
          <w:sz w:val="28"/>
          <w:szCs w:val="28"/>
        </w:rPr>
        <w:t>р</w:t>
      </w:r>
      <w:r w:rsidRPr="001065F5">
        <w:rPr>
          <w:rFonts w:ascii="Times New Roman" w:hAnsi="Times New Roman" w:cs="Times New Roman"/>
          <w:sz w:val="28"/>
          <w:szCs w:val="28"/>
        </w:rPr>
        <w:t>мативної грошової оцінки земель міста Кривого Рогу»,</w:t>
      </w:r>
      <w:r w:rsidR="001847EE" w:rsidRPr="001065F5">
        <w:rPr>
          <w:rFonts w:ascii="Times New Roman" w:hAnsi="Times New Roman" w:cs="Times New Roman"/>
          <w:sz w:val="28"/>
          <w:szCs w:val="28"/>
        </w:rPr>
        <w:t xml:space="preserve"> </w:t>
      </w:r>
      <w:r w:rsidR="00C54ADB" w:rsidRPr="001065F5">
        <w:rPr>
          <w:rFonts w:ascii="Times New Roman" w:hAnsi="Times New Roman" w:cs="Times New Roman"/>
          <w:sz w:val="28"/>
          <w:szCs w:val="28"/>
        </w:rPr>
        <w:t>що</w:t>
      </w:r>
      <w:r w:rsidRPr="001065F5">
        <w:rPr>
          <w:rFonts w:ascii="Times New Roman" w:hAnsi="Times New Roman" w:cs="Times New Roman"/>
          <w:sz w:val="28"/>
          <w:szCs w:val="28"/>
        </w:rPr>
        <w:t xml:space="preserve"> набу</w:t>
      </w:r>
      <w:r w:rsidR="001847EE" w:rsidRPr="001065F5">
        <w:rPr>
          <w:rFonts w:ascii="Times New Roman" w:hAnsi="Times New Roman" w:cs="Times New Roman"/>
          <w:sz w:val="28"/>
          <w:szCs w:val="28"/>
        </w:rPr>
        <w:t>ло</w:t>
      </w:r>
      <w:r w:rsidRPr="001065F5">
        <w:rPr>
          <w:rFonts w:ascii="Times New Roman" w:hAnsi="Times New Roman" w:cs="Times New Roman"/>
          <w:sz w:val="28"/>
          <w:szCs w:val="28"/>
        </w:rPr>
        <w:t xml:space="preserve"> чинності 01.01.2016.</w:t>
      </w:r>
    </w:p>
    <w:p w:rsidR="00740CCB" w:rsidRPr="001065F5" w:rsidRDefault="00740CCB" w:rsidP="00740C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65F5">
        <w:rPr>
          <w:rFonts w:ascii="Times New Roman" w:hAnsi="Times New Roman" w:cs="Times New Roman"/>
          <w:sz w:val="28"/>
          <w:szCs w:val="28"/>
          <w:lang w:eastAsia="ru-RU"/>
        </w:rPr>
        <w:t xml:space="preserve">         За результатами здійснення заходів з </w:t>
      </w:r>
      <w:r w:rsidR="00C82F6B" w:rsidRPr="001065F5">
        <w:rPr>
          <w:rFonts w:ascii="Times New Roman" w:hAnsi="Times New Roman" w:cs="Times New Roman"/>
          <w:sz w:val="28"/>
          <w:szCs w:val="28"/>
          <w:lang w:eastAsia="ru-RU"/>
        </w:rPr>
        <w:t xml:space="preserve">повторного </w:t>
      </w:r>
      <w:r w:rsidRPr="001065F5">
        <w:rPr>
          <w:rFonts w:ascii="Times New Roman" w:hAnsi="Times New Roman" w:cs="Times New Roman"/>
          <w:sz w:val="28"/>
          <w:szCs w:val="28"/>
          <w:lang w:eastAsia="ru-RU"/>
        </w:rPr>
        <w:t>відстеження результат</w:t>
      </w:r>
      <w:r w:rsidRPr="001065F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065F5">
        <w:rPr>
          <w:rFonts w:ascii="Times New Roman" w:hAnsi="Times New Roman" w:cs="Times New Roman"/>
          <w:sz w:val="28"/>
          <w:szCs w:val="28"/>
          <w:lang w:eastAsia="ru-RU"/>
        </w:rPr>
        <w:t xml:space="preserve">вності дії регуляторного </w:t>
      </w:r>
      <w:proofErr w:type="spellStart"/>
      <w:r w:rsidRPr="001065F5">
        <w:rPr>
          <w:rFonts w:ascii="Times New Roman" w:hAnsi="Times New Roman" w:cs="Times New Roman"/>
          <w:sz w:val="28"/>
          <w:szCs w:val="28"/>
          <w:lang w:eastAsia="ru-RU"/>
        </w:rPr>
        <w:t>акта</w:t>
      </w:r>
      <w:proofErr w:type="spellEnd"/>
      <w:r w:rsidRPr="001065F5">
        <w:rPr>
          <w:rFonts w:ascii="Times New Roman" w:hAnsi="Times New Roman" w:cs="Times New Roman"/>
          <w:sz w:val="28"/>
          <w:szCs w:val="28"/>
          <w:lang w:eastAsia="ru-RU"/>
        </w:rPr>
        <w:t xml:space="preserve"> – рішення міської ради </w:t>
      </w:r>
      <w:r w:rsidRPr="001065F5">
        <w:rPr>
          <w:rFonts w:ascii="Times New Roman" w:hAnsi="Times New Roman" w:cs="Times New Roman"/>
          <w:sz w:val="28"/>
          <w:szCs w:val="28"/>
        </w:rPr>
        <w:t>від 24.06.2015 №3728 «Про затвердження технічної документації з нормативної грошової оцінки з</w:t>
      </w:r>
      <w:r w:rsidRPr="001065F5">
        <w:rPr>
          <w:rFonts w:ascii="Times New Roman" w:hAnsi="Times New Roman" w:cs="Times New Roman"/>
          <w:sz w:val="28"/>
          <w:szCs w:val="28"/>
        </w:rPr>
        <w:t>е</w:t>
      </w:r>
      <w:r w:rsidRPr="001065F5">
        <w:rPr>
          <w:rFonts w:ascii="Times New Roman" w:hAnsi="Times New Roman" w:cs="Times New Roman"/>
          <w:sz w:val="28"/>
          <w:szCs w:val="28"/>
        </w:rPr>
        <w:t xml:space="preserve">мель міста Кривого Рогу», </w:t>
      </w:r>
      <w:r w:rsidRPr="001065F5">
        <w:rPr>
          <w:rFonts w:ascii="Times New Roman" w:hAnsi="Times New Roman" w:cs="Times New Roman"/>
          <w:sz w:val="28"/>
          <w:szCs w:val="28"/>
          <w:lang w:eastAsia="ru-RU"/>
        </w:rPr>
        <w:t>проведених у період з 01.0</w:t>
      </w:r>
      <w:r w:rsidR="00C82F6B" w:rsidRPr="001065F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065F5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C82F6B" w:rsidRPr="001065F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1065F5">
        <w:rPr>
          <w:rFonts w:ascii="Times New Roman" w:hAnsi="Times New Roman" w:cs="Times New Roman"/>
          <w:sz w:val="28"/>
          <w:szCs w:val="28"/>
          <w:lang w:eastAsia="ru-RU"/>
        </w:rPr>
        <w:t xml:space="preserve"> до 01.0</w:t>
      </w:r>
      <w:r w:rsidR="00C82F6B" w:rsidRPr="001065F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065F5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C82F6B" w:rsidRPr="001065F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1065F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065F5">
        <w:rPr>
          <w:rFonts w:ascii="Times New Roman" w:hAnsi="Times New Roman" w:cs="Times New Roman"/>
          <w:sz w:val="28"/>
          <w:szCs w:val="28"/>
        </w:rPr>
        <w:t xml:space="preserve"> </w:t>
      </w:r>
      <w:r w:rsidR="00B71A5E" w:rsidRPr="001065F5">
        <w:rPr>
          <w:rFonts w:ascii="Times New Roman" w:hAnsi="Times New Roman" w:cs="Times New Roman"/>
          <w:sz w:val="28"/>
          <w:szCs w:val="28"/>
        </w:rPr>
        <w:t>у</w:t>
      </w:r>
      <w:r w:rsidRPr="001065F5">
        <w:rPr>
          <w:rFonts w:ascii="Times New Roman" w:hAnsi="Times New Roman" w:cs="Times New Roman"/>
          <w:sz w:val="28"/>
          <w:szCs w:val="28"/>
        </w:rPr>
        <w:t>становлено, що рішення розроблено згідно з нормами чинного законодавства України, не потребує внесення змін, сприяє створенню стабільного прогнозов</w:t>
      </w:r>
      <w:r w:rsidRPr="001065F5">
        <w:rPr>
          <w:rFonts w:ascii="Times New Roman" w:hAnsi="Times New Roman" w:cs="Times New Roman"/>
          <w:sz w:val="28"/>
          <w:szCs w:val="28"/>
        </w:rPr>
        <w:t>а</w:t>
      </w:r>
      <w:r w:rsidRPr="001065F5">
        <w:rPr>
          <w:rFonts w:ascii="Times New Roman" w:hAnsi="Times New Roman" w:cs="Times New Roman"/>
          <w:sz w:val="28"/>
          <w:szCs w:val="28"/>
        </w:rPr>
        <w:t>ного клімату для здійснення підприємницької діяльності в місті, забезпечує б</w:t>
      </w:r>
      <w:r w:rsidRPr="001065F5">
        <w:rPr>
          <w:rFonts w:ascii="Times New Roman" w:hAnsi="Times New Roman" w:cs="Times New Roman"/>
          <w:sz w:val="28"/>
          <w:szCs w:val="28"/>
        </w:rPr>
        <w:t>а</w:t>
      </w:r>
      <w:r w:rsidRPr="001065F5">
        <w:rPr>
          <w:rFonts w:ascii="Times New Roman" w:hAnsi="Times New Roman" w:cs="Times New Roman"/>
          <w:sz w:val="28"/>
          <w:szCs w:val="28"/>
        </w:rPr>
        <w:t>ланс інтересів суб’єктів господарювання, громадян та держави (звіт опублік</w:t>
      </w:r>
      <w:r w:rsidRPr="001065F5">
        <w:rPr>
          <w:rFonts w:ascii="Times New Roman" w:hAnsi="Times New Roman" w:cs="Times New Roman"/>
          <w:sz w:val="28"/>
          <w:szCs w:val="28"/>
        </w:rPr>
        <w:t>о</w:t>
      </w:r>
      <w:r w:rsidRPr="001065F5">
        <w:rPr>
          <w:rFonts w:ascii="Times New Roman" w:hAnsi="Times New Roman" w:cs="Times New Roman"/>
          <w:sz w:val="28"/>
          <w:szCs w:val="28"/>
        </w:rPr>
        <w:t>вано на офіційн</w:t>
      </w:r>
      <w:r w:rsidR="00372415" w:rsidRPr="001065F5">
        <w:rPr>
          <w:rFonts w:ascii="Times New Roman" w:hAnsi="Times New Roman" w:cs="Times New Roman"/>
          <w:sz w:val="28"/>
          <w:szCs w:val="28"/>
        </w:rPr>
        <w:t>ому</w:t>
      </w:r>
      <w:r w:rsidR="00A819BB" w:rsidRPr="001065F5">
        <w:rPr>
          <w:rFonts w:ascii="Times New Roman" w:hAnsi="Times New Roman" w:cs="Times New Roman"/>
          <w:sz w:val="28"/>
          <w:szCs w:val="28"/>
        </w:rPr>
        <w:t xml:space="preserve"> </w:t>
      </w:r>
      <w:r w:rsidR="00D5016F" w:rsidRPr="001065F5">
        <w:rPr>
          <w:rFonts w:ascii="Times New Roman" w:hAnsi="Times New Roman" w:cs="Times New Roman"/>
          <w:sz w:val="28"/>
          <w:szCs w:val="28"/>
        </w:rPr>
        <w:t>веб-</w:t>
      </w:r>
      <w:r w:rsidR="00372415" w:rsidRPr="001065F5">
        <w:rPr>
          <w:rFonts w:ascii="Times New Roman" w:hAnsi="Times New Roman" w:cs="Times New Roman"/>
          <w:sz w:val="28"/>
          <w:szCs w:val="28"/>
        </w:rPr>
        <w:t>сайті</w:t>
      </w:r>
      <w:r w:rsidRPr="001065F5">
        <w:rPr>
          <w:rFonts w:ascii="Times New Roman" w:hAnsi="Times New Roman" w:cs="Times New Roman"/>
          <w:sz w:val="28"/>
          <w:szCs w:val="28"/>
        </w:rPr>
        <w:t xml:space="preserve"> Криворізької міської ради </w:t>
      </w:r>
      <w:r w:rsidR="00D5016F" w:rsidRPr="001065F5">
        <w:rPr>
          <w:rFonts w:ascii="Times New Roman" w:hAnsi="Times New Roman" w:cs="Times New Roman"/>
          <w:sz w:val="28"/>
          <w:szCs w:val="28"/>
        </w:rPr>
        <w:t>та її виконавчого ком</w:t>
      </w:r>
      <w:r w:rsidR="00D5016F" w:rsidRPr="001065F5">
        <w:rPr>
          <w:rFonts w:ascii="Times New Roman" w:hAnsi="Times New Roman" w:cs="Times New Roman"/>
          <w:sz w:val="28"/>
          <w:szCs w:val="28"/>
        </w:rPr>
        <w:t>і</w:t>
      </w:r>
      <w:r w:rsidR="00D5016F" w:rsidRPr="001065F5">
        <w:rPr>
          <w:rFonts w:ascii="Times New Roman" w:hAnsi="Times New Roman" w:cs="Times New Roman"/>
          <w:sz w:val="28"/>
          <w:szCs w:val="28"/>
        </w:rPr>
        <w:t>тету</w:t>
      </w:r>
      <w:r w:rsidRPr="001065F5">
        <w:rPr>
          <w:rFonts w:ascii="Times New Roman" w:hAnsi="Times New Roman" w:cs="Times New Roman"/>
          <w:sz w:val="28"/>
          <w:szCs w:val="28"/>
        </w:rPr>
        <w:t xml:space="preserve"> </w:t>
      </w:r>
      <w:r w:rsidR="00D5016F" w:rsidRPr="001065F5">
        <w:rPr>
          <w:rFonts w:ascii="Times New Roman" w:hAnsi="Times New Roman" w:cs="Times New Roman"/>
          <w:sz w:val="28"/>
          <w:szCs w:val="28"/>
        </w:rPr>
        <w:t>й у</w:t>
      </w:r>
      <w:r w:rsidRPr="001065F5">
        <w:rPr>
          <w:rFonts w:ascii="Times New Roman" w:hAnsi="Times New Roman" w:cs="Times New Roman"/>
          <w:sz w:val="28"/>
          <w:szCs w:val="28"/>
        </w:rPr>
        <w:t xml:space="preserve"> міській комунальній газеті «Червоний гірник» 2</w:t>
      </w:r>
      <w:r w:rsidR="00C82F6B" w:rsidRPr="001065F5">
        <w:rPr>
          <w:rFonts w:ascii="Times New Roman" w:hAnsi="Times New Roman" w:cs="Times New Roman"/>
          <w:sz w:val="28"/>
          <w:szCs w:val="28"/>
        </w:rPr>
        <w:t>8</w:t>
      </w:r>
      <w:r w:rsidRPr="001065F5">
        <w:rPr>
          <w:rFonts w:ascii="Times New Roman" w:hAnsi="Times New Roman" w:cs="Times New Roman"/>
          <w:sz w:val="28"/>
          <w:szCs w:val="28"/>
        </w:rPr>
        <w:t>.0</w:t>
      </w:r>
      <w:r w:rsidR="00C82F6B" w:rsidRPr="001065F5">
        <w:rPr>
          <w:rFonts w:ascii="Times New Roman" w:hAnsi="Times New Roman" w:cs="Times New Roman"/>
          <w:sz w:val="28"/>
          <w:szCs w:val="28"/>
        </w:rPr>
        <w:t>2</w:t>
      </w:r>
      <w:r w:rsidRPr="001065F5">
        <w:rPr>
          <w:rFonts w:ascii="Times New Roman" w:hAnsi="Times New Roman" w:cs="Times New Roman"/>
          <w:sz w:val="28"/>
          <w:szCs w:val="28"/>
        </w:rPr>
        <w:t>.201</w:t>
      </w:r>
      <w:r w:rsidR="00C82F6B" w:rsidRPr="001065F5">
        <w:rPr>
          <w:rFonts w:ascii="Times New Roman" w:hAnsi="Times New Roman" w:cs="Times New Roman"/>
          <w:sz w:val="28"/>
          <w:szCs w:val="28"/>
        </w:rPr>
        <w:t>7</w:t>
      </w:r>
      <w:r w:rsidRPr="001065F5">
        <w:rPr>
          <w:rFonts w:ascii="Times New Roman" w:hAnsi="Times New Roman" w:cs="Times New Roman"/>
          <w:sz w:val="28"/>
          <w:szCs w:val="28"/>
        </w:rPr>
        <w:t>).</w:t>
      </w:r>
    </w:p>
    <w:p w:rsidR="00363D3C" w:rsidRPr="001065F5" w:rsidRDefault="00821208" w:rsidP="00363D3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5F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63D3C" w:rsidRPr="001065F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D30C3" w:rsidRPr="001065F5">
        <w:rPr>
          <w:rFonts w:ascii="Times New Roman" w:hAnsi="Times New Roman" w:cs="Times New Roman"/>
          <w:sz w:val="28"/>
          <w:szCs w:val="28"/>
          <w:lang w:eastAsia="ru-RU"/>
        </w:rPr>
        <w:t xml:space="preserve">раховуючи зміни, що відбулися в чинному законодавстві України у сфері податкових відносин, відповідно до </w:t>
      </w:r>
      <w:r w:rsidR="00EB4DD5" w:rsidRPr="001065F5">
        <w:rPr>
          <w:rFonts w:ascii="Times New Roman" w:hAnsi="Times New Roman" w:cs="Times New Roman"/>
          <w:sz w:val="28"/>
          <w:szCs w:val="28"/>
          <w:lang w:eastAsia="ru-RU"/>
        </w:rPr>
        <w:t>Закон</w:t>
      </w:r>
      <w:r w:rsidR="00372415" w:rsidRPr="001065F5">
        <w:rPr>
          <w:rFonts w:ascii="Times New Roman" w:hAnsi="Times New Roman" w:cs="Times New Roman"/>
          <w:sz w:val="28"/>
          <w:szCs w:val="28"/>
          <w:lang w:eastAsia="ru-RU"/>
        </w:rPr>
        <w:t>ів</w:t>
      </w:r>
      <w:r w:rsidR="00EB4DD5" w:rsidRPr="001065F5">
        <w:rPr>
          <w:rFonts w:ascii="Times New Roman" w:hAnsi="Times New Roman" w:cs="Times New Roman"/>
          <w:sz w:val="28"/>
          <w:szCs w:val="28"/>
          <w:lang w:eastAsia="ru-RU"/>
        </w:rPr>
        <w:t xml:space="preserve"> України «Про внесення змін до Податкового кодексу України та деяких законодавчих актів України щодо забезпечення збалансованості бюджетних </w:t>
      </w:r>
      <w:r w:rsidR="00372415" w:rsidRPr="001065F5">
        <w:rPr>
          <w:rFonts w:ascii="Times New Roman" w:hAnsi="Times New Roman" w:cs="Times New Roman"/>
          <w:sz w:val="28"/>
          <w:szCs w:val="28"/>
          <w:lang w:eastAsia="ru-RU"/>
        </w:rPr>
        <w:t xml:space="preserve">надходжень у 2017 році», </w:t>
      </w:r>
      <w:r w:rsidR="00EB4DD5" w:rsidRPr="001065F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40CCB" w:rsidRPr="001065F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B4DD5" w:rsidRPr="001065F5">
        <w:rPr>
          <w:rFonts w:ascii="Times New Roman" w:hAnsi="Times New Roman" w:cs="Times New Roman"/>
          <w:sz w:val="28"/>
          <w:szCs w:val="28"/>
          <w:lang w:eastAsia="ru-RU"/>
        </w:rPr>
        <w:t>ро вн</w:t>
      </w:r>
      <w:r w:rsidR="00EB4DD5" w:rsidRPr="001065F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B4DD5" w:rsidRPr="001065F5">
        <w:rPr>
          <w:rFonts w:ascii="Times New Roman" w:hAnsi="Times New Roman" w:cs="Times New Roman"/>
          <w:sz w:val="28"/>
          <w:szCs w:val="28"/>
          <w:lang w:eastAsia="ru-RU"/>
        </w:rPr>
        <w:t xml:space="preserve">сення змін до Податкового кодексу України щодо покращення інвестиційного клімату в Україні» міською радою </w:t>
      </w:r>
      <w:r w:rsidR="005B1317" w:rsidRPr="001065F5">
        <w:rPr>
          <w:rFonts w:ascii="Times New Roman" w:hAnsi="Times New Roman" w:cs="Times New Roman"/>
          <w:sz w:val="28"/>
          <w:szCs w:val="28"/>
          <w:lang w:eastAsia="ru-RU"/>
        </w:rPr>
        <w:t>ухвалені</w:t>
      </w:r>
      <w:r w:rsidR="00EB4DD5" w:rsidRPr="001065F5">
        <w:rPr>
          <w:rFonts w:ascii="Times New Roman" w:hAnsi="Times New Roman" w:cs="Times New Roman"/>
          <w:sz w:val="28"/>
          <w:szCs w:val="28"/>
          <w:lang w:eastAsia="ru-RU"/>
        </w:rPr>
        <w:t xml:space="preserve"> рішення від:</w:t>
      </w:r>
    </w:p>
    <w:p w:rsidR="00363D3C" w:rsidRPr="001065F5" w:rsidRDefault="00363D3C" w:rsidP="00363D3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5F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EB4DD5" w:rsidRPr="001065F5">
        <w:rPr>
          <w:rFonts w:ascii="Times New Roman" w:hAnsi="Times New Roman" w:cs="Times New Roman"/>
          <w:sz w:val="28"/>
          <w:szCs w:val="28"/>
          <w:lang w:eastAsia="ru-RU"/>
        </w:rPr>
        <w:t>29.03.2017 №1522 «Про внесення змін до рішення міської ради від 24.06.2015 №3727 «Про встановлення ставок земельного податку,</w:t>
      </w:r>
      <w:r w:rsidR="003E73A8" w:rsidRPr="001065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4DD5" w:rsidRPr="001065F5">
        <w:rPr>
          <w:rFonts w:ascii="Times New Roman" w:hAnsi="Times New Roman" w:cs="Times New Roman"/>
          <w:sz w:val="28"/>
          <w:szCs w:val="28"/>
          <w:lang w:eastAsia="ru-RU"/>
        </w:rPr>
        <w:t xml:space="preserve">розміру </w:t>
      </w:r>
      <w:r w:rsidR="00CF60EF" w:rsidRPr="001065F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B4DD5" w:rsidRPr="001065F5">
        <w:rPr>
          <w:rFonts w:ascii="Times New Roman" w:hAnsi="Times New Roman" w:cs="Times New Roman"/>
          <w:sz w:val="28"/>
          <w:szCs w:val="28"/>
          <w:lang w:eastAsia="ru-RU"/>
        </w:rPr>
        <w:t xml:space="preserve">орендної плати та пільг зі сплати за землю на території </w:t>
      </w:r>
      <w:r w:rsidR="00372415" w:rsidRPr="001065F5">
        <w:rPr>
          <w:rFonts w:ascii="Times New Roman" w:hAnsi="Times New Roman" w:cs="Times New Roman"/>
          <w:sz w:val="28"/>
          <w:szCs w:val="28"/>
          <w:lang w:eastAsia="ru-RU"/>
        </w:rPr>
        <w:t>міста Кривого Рогу» на 2017 рік»</w:t>
      </w:r>
      <w:r w:rsidR="00EB4DD5" w:rsidRPr="001065F5">
        <w:rPr>
          <w:rFonts w:ascii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363D3C" w:rsidRPr="001065F5" w:rsidRDefault="00363D3C" w:rsidP="00363D3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5F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EB4DD5" w:rsidRPr="001065F5">
        <w:rPr>
          <w:rFonts w:ascii="Times New Roman" w:hAnsi="Times New Roman" w:cs="Times New Roman"/>
          <w:sz w:val="28"/>
          <w:szCs w:val="28"/>
          <w:lang w:eastAsia="ru-RU"/>
        </w:rPr>
        <w:t>26.04.2017 №1620 «Про внесення змін до рішення міської ради від 24.06.2015 №3727 «Про встановлення ставок земельного податку,</w:t>
      </w:r>
      <w:r w:rsidR="00CF60EF" w:rsidRPr="001065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4DD5" w:rsidRPr="001065F5">
        <w:rPr>
          <w:rFonts w:ascii="Times New Roman" w:hAnsi="Times New Roman" w:cs="Times New Roman"/>
          <w:sz w:val="28"/>
          <w:szCs w:val="28"/>
          <w:lang w:eastAsia="ru-RU"/>
        </w:rPr>
        <w:t>розміру ор</w:t>
      </w:r>
      <w:r w:rsidR="00EB4DD5" w:rsidRPr="001065F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B4DD5" w:rsidRPr="001065F5">
        <w:rPr>
          <w:rFonts w:ascii="Times New Roman" w:hAnsi="Times New Roman" w:cs="Times New Roman"/>
          <w:sz w:val="28"/>
          <w:szCs w:val="28"/>
          <w:lang w:eastAsia="ru-RU"/>
        </w:rPr>
        <w:t>ндної плати та пільг зі сплати за землю на території міста Кривого Рогу»;</w:t>
      </w:r>
    </w:p>
    <w:p w:rsidR="00EB4DD5" w:rsidRPr="001065F5" w:rsidRDefault="00363D3C" w:rsidP="00363D3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5F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EB4DD5" w:rsidRPr="001065F5">
        <w:rPr>
          <w:rFonts w:ascii="Times New Roman" w:hAnsi="Times New Roman" w:cs="Times New Roman"/>
          <w:sz w:val="28"/>
          <w:szCs w:val="28"/>
          <w:lang w:eastAsia="ru-RU"/>
        </w:rPr>
        <w:t>26.04.2017 №1643 «Про надання пільг зі сплати за землю на 2017 рік».</w:t>
      </w:r>
    </w:p>
    <w:p w:rsidR="00363D3C" w:rsidRPr="001065F5" w:rsidRDefault="00363D3C" w:rsidP="00363D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65F5">
        <w:rPr>
          <w:rFonts w:ascii="Times New Roman" w:hAnsi="Times New Roman" w:cs="Times New Roman"/>
          <w:sz w:val="28"/>
          <w:szCs w:val="28"/>
        </w:rPr>
        <w:tab/>
        <w:t>З метою забезпечення подальшого соціально-економічного розвитку мі</w:t>
      </w:r>
      <w:r w:rsidRPr="001065F5">
        <w:rPr>
          <w:rFonts w:ascii="Times New Roman" w:hAnsi="Times New Roman" w:cs="Times New Roman"/>
          <w:sz w:val="28"/>
          <w:szCs w:val="28"/>
        </w:rPr>
        <w:t>с</w:t>
      </w:r>
      <w:r w:rsidRPr="001065F5">
        <w:rPr>
          <w:rFonts w:ascii="Times New Roman" w:hAnsi="Times New Roman" w:cs="Times New Roman"/>
          <w:sz w:val="28"/>
          <w:szCs w:val="28"/>
        </w:rPr>
        <w:t>та, відповідно до Податкового кодексу України міською радою ухвален</w:t>
      </w:r>
      <w:r w:rsidR="00372415" w:rsidRPr="001065F5">
        <w:rPr>
          <w:rFonts w:ascii="Times New Roman" w:hAnsi="Times New Roman" w:cs="Times New Roman"/>
          <w:sz w:val="28"/>
          <w:szCs w:val="28"/>
        </w:rPr>
        <w:t>о</w:t>
      </w:r>
      <w:r w:rsidRPr="001065F5">
        <w:rPr>
          <w:rFonts w:ascii="Times New Roman" w:hAnsi="Times New Roman" w:cs="Times New Roman"/>
          <w:sz w:val="28"/>
          <w:szCs w:val="28"/>
        </w:rPr>
        <w:t xml:space="preserve"> р</w:t>
      </w:r>
      <w:r w:rsidRPr="001065F5">
        <w:rPr>
          <w:rFonts w:ascii="Times New Roman" w:hAnsi="Times New Roman" w:cs="Times New Roman"/>
          <w:sz w:val="28"/>
          <w:szCs w:val="28"/>
        </w:rPr>
        <w:t>і</w:t>
      </w:r>
      <w:r w:rsidRPr="001065F5">
        <w:rPr>
          <w:rFonts w:ascii="Times New Roman" w:hAnsi="Times New Roman" w:cs="Times New Roman"/>
          <w:sz w:val="28"/>
          <w:szCs w:val="28"/>
        </w:rPr>
        <w:t xml:space="preserve">шення від 12.07.2017 №1862 «Про встановлення ставок земельного податку, розміру орендної плати, пільг зі сплати за землю та затвердження Регламенту оподаткування земельних ділянок на території міста Кривого Рогу у 2018 році», </w:t>
      </w:r>
      <w:r w:rsidR="00140931" w:rsidRPr="001065F5">
        <w:rPr>
          <w:rFonts w:ascii="Times New Roman" w:hAnsi="Times New Roman" w:cs="Times New Roman"/>
          <w:sz w:val="28"/>
          <w:szCs w:val="28"/>
        </w:rPr>
        <w:t>що</w:t>
      </w:r>
      <w:r w:rsidRPr="001065F5">
        <w:rPr>
          <w:rFonts w:ascii="Times New Roman" w:hAnsi="Times New Roman" w:cs="Times New Roman"/>
          <w:sz w:val="28"/>
          <w:szCs w:val="28"/>
        </w:rPr>
        <w:t xml:space="preserve"> набуло чинності 01.01.2018. </w:t>
      </w:r>
    </w:p>
    <w:p w:rsidR="00CF5E89" w:rsidRPr="001065F5" w:rsidRDefault="00CF5E89" w:rsidP="00492C54">
      <w:pPr>
        <w:pStyle w:val="a4"/>
        <w:ind w:firstLine="708"/>
        <w:jc w:val="both"/>
        <w:rPr>
          <w:rFonts w:ascii="Times New Roman" w:hAnsi="Times New Roman" w:cs="Times New Roman"/>
          <w:sz w:val="52"/>
          <w:szCs w:val="28"/>
          <w:lang w:eastAsia="ar-SA"/>
        </w:rPr>
      </w:pPr>
    </w:p>
    <w:p w:rsidR="007C1CB0" w:rsidRPr="001065F5" w:rsidRDefault="002503C5" w:rsidP="00CF5E89">
      <w:pPr>
        <w:pStyle w:val="11"/>
        <w:ind w:firstLine="708"/>
        <w:jc w:val="center"/>
        <w:rPr>
          <w:b/>
          <w:i/>
          <w:sz w:val="28"/>
          <w:szCs w:val="28"/>
          <w:lang w:val="uk-UA" w:eastAsia="uk-UA"/>
        </w:rPr>
      </w:pPr>
      <w:r w:rsidRPr="001065F5">
        <w:rPr>
          <w:b/>
          <w:i/>
          <w:sz w:val="28"/>
          <w:szCs w:val="28"/>
          <w:lang w:val="uk-UA" w:eastAsia="uk-UA"/>
        </w:rPr>
        <w:t xml:space="preserve">5. Охорона та </w:t>
      </w:r>
      <w:r w:rsidR="00CF5E89" w:rsidRPr="001065F5">
        <w:rPr>
          <w:b/>
          <w:i/>
          <w:sz w:val="28"/>
          <w:szCs w:val="28"/>
          <w:lang w:val="uk-UA" w:eastAsia="uk-UA"/>
        </w:rPr>
        <w:t>раціональне використання земель</w:t>
      </w:r>
    </w:p>
    <w:p w:rsidR="00CF5E89" w:rsidRPr="001065F5" w:rsidRDefault="00CF5E89" w:rsidP="002503C5">
      <w:pPr>
        <w:pStyle w:val="11"/>
        <w:ind w:firstLine="708"/>
        <w:jc w:val="both"/>
        <w:rPr>
          <w:sz w:val="28"/>
          <w:szCs w:val="28"/>
          <w:lang w:val="uk-UA" w:eastAsia="uk-UA"/>
        </w:rPr>
      </w:pPr>
    </w:p>
    <w:p w:rsidR="007C1CB0" w:rsidRPr="001065F5" w:rsidRDefault="00492C54" w:rsidP="00BD26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65F5">
        <w:rPr>
          <w:rFonts w:ascii="Times New Roman" w:hAnsi="Times New Roman" w:cs="Times New Roman"/>
          <w:sz w:val="28"/>
          <w:szCs w:val="28"/>
        </w:rPr>
        <w:tab/>
      </w:r>
      <w:r w:rsidR="007C1CB0" w:rsidRPr="001065F5"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="007F73F5" w:rsidRPr="001065F5">
        <w:rPr>
          <w:rFonts w:ascii="Times New Roman" w:hAnsi="Times New Roman" w:cs="Times New Roman"/>
          <w:sz w:val="28"/>
          <w:szCs w:val="28"/>
        </w:rPr>
        <w:t>01.01</w:t>
      </w:r>
      <w:r w:rsidR="007C1CB0" w:rsidRPr="001065F5">
        <w:rPr>
          <w:rFonts w:ascii="Times New Roman" w:hAnsi="Times New Roman" w:cs="Times New Roman"/>
          <w:sz w:val="28"/>
          <w:szCs w:val="28"/>
        </w:rPr>
        <w:t>.201</w:t>
      </w:r>
      <w:r w:rsidR="007F73F5" w:rsidRPr="001065F5">
        <w:rPr>
          <w:rFonts w:ascii="Times New Roman" w:hAnsi="Times New Roman" w:cs="Times New Roman"/>
          <w:sz w:val="28"/>
          <w:szCs w:val="28"/>
        </w:rPr>
        <w:t>8</w:t>
      </w:r>
      <w:r w:rsidR="007C1CB0" w:rsidRPr="001065F5">
        <w:rPr>
          <w:rFonts w:ascii="Times New Roman" w:hAnsi="Times New Roman" w:cs="Times New Roman"/>
          <w:sz w:val="28"/>
          <w:szCs w:val="28"/>
        </w:rPr>
        <w:t xml:space="preserve"> проведено обстеження земельних ділянок, на яких виконано роботи з рекультивації порушених земель. За результатами </w:t>
      </w:r>
      <w:r w:rsidR="00FB2BD5" w:rsidRPr="001065F5">
        <w:rPr>
          <w:rFonts w:ascii="Times New Roman" w:hAnsi="Times New Roman" w:cs="Times New Roman"/>
          <w:sz w:val="28"/>
          <w:szCs w:val="28"/>
        </w:rPr>
        <w:t>обстеже</w:t>
      </w:r>
      <w:r w:rsidR="00FB2BD5" w:rsidRPr="001065F5">
        <w:rPr>
          <w:rFonts w:ascii="Times New Roman" w:hAnsi="Times New Roman" w:cs="Times New Roman"/>
          <w:sz w:val="28"/>
          <w:szCs w:val="28"/>
        </w:rPr>
        <w:t>н</w:t>
      </w:r>
      <w:r w:rsidR="00FB2BD5" w:rsidRPr="001065F5">
        <w:rPr>
          <w:rFonts w:ascii="Times New Roman" w:hAnsi="Times New Roman" w:cs="Times New Roman"/>
          <w:sz w:val="28"/>
          <w:szCs w:val="28"/>
        </w:rPr>
        <w:t xml:space="preserve">ня </w:t>
      </w:r>
      <w:r w:rsidR="007C1CB0" w:rsidRPr="001065F5">
        <w:rPr>
          <w:rFonts w:ascii="Times New Roman" w:hAnsi="Times New Roman" w:cs="Times New Roman"/>
          <w:sz w:val="28"/>
          <w:szCs w:val="28"/>
        </w:rPr>
        <w:t>встановлено</w:t>
      </w:r>
      <w:r w:rsidR="00892EF9" w:rsidRPr="001065F5">
        <w:rPr>
          <w:rFonts w:ascii="Times New Roman" w:hAnsi="Times New Roman" w:cs="Times New Roman"/>
          <w:sz w:val="28"/>
          <w:szCs w:val="28"/>
        </w:rPr>
        <w:t>, щ</w:t>
      </w:r>
      <w:r w:rsidR="007C1CB0" w:rsidRPr="001065F5">
        <w:rPr>
          <w:rFonts w:ascii="Times New Roman" w:hAnsi="Times New Roman" w:cs="Times New Roman"/>
          <w:sz w:val="28"/>
          <w:szCs w:val="28"/>
        </w:rPr>
        <w:t>о протягом 201</w:t>
      </w:r>
      <w:r w:rsidR="007279EF" w:rsidRPr="001065F5">
        <w:rPr>
          <w:rFonts w:ascii="Times New Roman" w:hAnsi="Times New Roman" w:cs="Times New Roman"/>
          <w:sz w:val="28"/>
          <w:szCs w:val="28"/>
        </w:rPr>
        <w:t>7</w:t>
      </w:r>
      <w:r w:rsidR="007C1CB0" w:rsidRPr="001065F5">
        <w:rPr>
          <w:rFonts w:ascii="Times New Roman" w:hAnsi="Times New Roman" w:cs="Times New Roman"/>
          <w:sz w:val="28"/>
          <w:szCs w:val="28"/>
        </w:rPr>
        <w:t xml:space="preserve"> року виконані роботи з гірничотехнічної р</w:t>
      </w:r>
      <w:r w:rsidR="007C1CB0" w:rsidRPr="001065F5">
        <w:rPr>
          <w:rFonts w:ascii="Times New Roman" w:hAnsi="Times New Roman" w:cs="Times New Roman"/>
          <w:sz w:val="28"/>
          <w:szCs w:val="28"/>
        </w:rPr>
        <w:t>е</w:t>
      </w:r>
      <w:r w:rsidR="007C1CB0" w:rsidRPr="001065F5">
        <w:rPr>
          <w:rFonts w:ascii="Times New Roman" w:hAnsi="Times New Roman" w:cs="Times New Roman"/>
          <w:sz w:val="28"/>
          <w:szCs w:val="28"/>
        </w:rPr>
        <w:t>культивації:</w:t>
      </w:r>
    </w:p>
    <w:p w:rsidR="00492C54" w:rsidRPr="001065F5" w:rsidRDefault="007C1CB0" w:rsidP="00BD26A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065F5">
        <w:rPr>
          <w:rFonts w:ascii="Times New Roman" w:hAnsi="Times New Roman" w:cs="Times New Roman"/>
          <w:sz w:val="28"/>
          <w:szCs w:val="28"/>
        </w:rPr>
        <w:tab/>
        <w:t>- п</w:t>
      </w:r>
      <w:r w:rsidR="002503C5" w:rsidRPr="001065F5">
        <w:rPr>
          <w:rFonts w:ascii="Times New Roman" w:hAnsi="Times New Roman" w:cs="Times New Roman"/>
          <w:sz w:val="28"/>
          <w:szCs w:val="28"/>
        </w:rPr>
        <w:t>ублічним акціонерним товариством «Криворізький залізорудний ко</w:t>
      </w:r>
      <w:r w:rsidR="002503C5" w:rsidRPr="001065F5">
        <w:rPr>
          <w:rFonts w:ascii="Times New Roman" w:hAnsi="Times New Roman" w:cs="Times New Roman"/>
          <w:sz w:val="28"/>
          <w:szCs w:val="28"/>
        </w:rPr>
        <w:t>м</w:t>
      </w:r>
      <w:r w:rsidR="002503C5" w:rsidRPr="001065F5">
        <w:rPr>
          <w:rFonts w:ascii="Times New Roman" w:hAnsi="Times New Roman" w:cs="Times New Roman"/>
          <w:sz w:val="28"/>
          <w:szCs w:val="28"/>
        </w:rPr>
        <w:t xml:space="preserve">бінат» </w:t>
      </w:r>
      <w:r w:rsidR="0076278E" w:rsidRPr="001065F5">
        <w:rPr>
          <w:rFonts w:ascii="Times New Roman" w:hAnsi="Times New Roman" w:cs="Times New Roman"/>
          <w:sz w:val="28"/>
          <w:szCs w:val="28"/>
        </w:rPr>
        <w:t>(</w:t>
      </w:r>
      <w:r w:rsidR="00492C54" w:rsidRPr="001065F5">
        <w:rPr>
          <w:rFonts w:ascii="Times New Roman" w:hAnsi="Times New Roman" w:cs="Times New Roman"/>
          <w:sz w:val="28"/>
          <w:szCs w:val="28"/>
        </w:rPr>
        <w:t>виконано засипку некондиційною рудною фракцією та пустими пор</w:t>
      </w:r>
      <w:r w:rsidR="00492C54" w:rsidRPr="001065F5">
        <w:rPr>
          <w:rFonts w:ascii="Times New Roman" w:hAnsi="Times New Roman" w:cs="Times New Roman"/>
          <w:sz w:val="28"/>
          <w:szCs w:val="28"/>
        </w:rPr>
        <w:t>о</w:t>
      </w:r>
      <w:r w:rsidR="00492C54" w:rsidRPr="001065F5">
        <w:rPr>
          <w:rFonts w:ascii="Times New Roman" w:hAnsi="Times New Roman" w:cs="Times New Roman"/>
          <w:sz w:val="28"/>
          <w:szCs w:val="28"/>
        </w:rPr>
        <w:lastRenderedPageBreak/>
        <w:t xml:space="preserve">дами зони зсуву в загальному об’ємі </w:t>
      </w:r>
      <w:r w:rsidR="00F46D59" w:rsidRPr="001065F5">
        <w:rPr>
          <w:rFonts w:ascii="Times New Roman" w:hAnsi="Times New Roman" w:cs="Times New Roman"/>
          <w:sz w:val="28"/>
          <w:szCs w:val="28"/>
        </w:rPr>
        <w:t>495,0</w:t>
      </w:r>
      <w:r w:rsidR="00492C54" w:rsidRPr="001065F5">
        <w:rPr>
          <w:rFonts w:ascii="Times New Roman" w:hAnsi="Times New Roman" w:cs="Times New Roman"/>
          <w:sz w:val="28"/>
          <w:szCs w:val="28"/>
        </w:rPr>
        <w:t xml:space="preserve"> тис.</w:t>
      </w:r>
      <w:r w:rsidR="0076278E" w:rsidRPr="001065F5">
        <w:rPr>
          <w:rFonts w:ascii="Times New Roman" w:hAnsi="Times New Roman" w:cs="Times New Roman"/>
          <w:sz w:val="28"/>
          <w:szCs w:val="28"/>
        </w:rPr>
        <w:t xml:space="preserve"> </w:t>
      </w:r>
      <w:r w:rsidR="00492C54" w:rsidRPr="001065F5">
        <w:rPr>
          <w:rFonts w:ascii="Times New Roman" w:hAnsi="Times New Roman" w:cs="Times New Roman"/>
          <w:sz w:val="28"/>
          <w:szCs w:val="28"/>
        </w:rPr>
        <w:t>м</w:t>
      </w:r>
      <w:r w:rsidR="00492C54" w:rsidRPr="001065F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915FD" w:rsidRPr="001065F5">
        <w:rPr>
          <w:rFonts w:ascii="Times New Roman" w:hAnsi="Times New Roman" w:cs="Times New Roman"/>
          <w:sz w:val="28"/>
          <w:szCs w:val="28"/>
        </w:rPr>
        <w:t xml:space="preserve"> </w:t>
      </w:r>
      <w:r w:rsidR="007F73F5" w:rsidRPr="001065F5">
        <w:rPr>
          <w:rFonts w:ascii="Times New Roman" w:hAnsi="Times New Roman" w:cs="Times New Roman"/>
          <w:sz w:val="28"/>
          <w:szCs w:val="28"/>
        </w:rPr>
        <w:t>шахт</w:t>
      </w:r>
      <w:r w:rsidR="00492C54" w:rsidRPr="001065F5">
        <w:rPr>
          <w:rFonts w:ascii="Times New Roman" w:hAnsi="Times New Roman" w:cs="Times New Roman"/>
          <w:sz w:val="28"/>
          <w:szCs w:val="28"/>
        </w:rPr>
        <w:t xml:space="preserve"> </w:t>
      </w:r>
      <w:r w:rsidR="00773BF2" w:rsidRPr="001065F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73BF2" w:rsidRPr="001065F5">
        <w:rPr>
          <w:rFonts w:ascii="Times New Roman" w:hAnsi="Times New Roman" w:cs="Times New Roman"/>
          <w:sz w:val="28"/>
          <w:szCs w:val="28"/>
        </w:rPr>
        <w:t>Тернівська</w:t>
      </w:r>
      <w:proofErr w:type="spellEnd"/>
      <w:r w:rsidR="00773BF2" w:rsidRPr="001065F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773BF2" w:rsidRPr="001065F5">
        <w:rPr>
          <w:rFonts w:ascii="Times New Roman" w:hAnsi="Times New Roman" w:cs="Times New Roman"/>
          <w:sz w:val="28"/>
          <w:szCs w:val="28"/>
        </w:rPr>
        <w:t>Родіна</w:t>
      </w:r>
      <w:proofErr w:type="spellEnd"/>
      <w:r w:rsidR="00773BF2" w:rsidRPr="001065F5">
        <w:rPr>
          <w:rFonts w:ascii="Times New Roman" w:hAnsi="Times New Roman" w:cs="Times New Roman"/>
          <w:sz w:val="28"/>
          <w:szCs w:val="28"/>
        </w:rPr>
        <w:t>», «Гвардійська»</w:t>
      </w:r>
      <w:r w:rsidR="0076278E" w:rsidRPr="001065F5">
        <w:rPr>
          <w:rFonts w:ascii="Times New Roman" w:hAnsi="Times New Roman" w:cs="Times New Roman"/>
          <w:sz w:val="28"/>
          <w:szCs w:val="28"/>
        </w:rPr>
        <w:t>)</w:t>
      </w:r>
      <w:r w:rsidRPr="001065F5">
        <w:rPr>
          <w:rFonts w:ascii="Times New Roman" w:hAnsi="Times New Roman" w:cs="Times New Roman"/>
          <w:sz w:val="28"/>
          <w:szCs w:val="28"/>
        </w:rPr>
        <w:t>;</w:t>
      </w:r>
      <w:r w:rsidR="00773BF2" w:rsidRPr="00106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4DA" w:rsidRPr="001065F5" w:rsidRDefault="00BD26A1" w:rsidP="00F00BA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5F5">
        <w:rPr>
          <w:rFonts w:ascii="Times New Roman" w:hAnsi="Times New Roman" w:cs="Times New Roman"/>
          <w:i/>
          <w:sz w:val="28"/>
          <w:szCs w:val="28"/>
        </w:rPr>
        <w:tab/>
      </w:r>
      <w:r w:rsidR="007C1CB0" w:rsidRPr="001065F5">
        <w:rPr>
          <w:rFonts w:ascii="Times New Roman" w:hAnsi="Times New Roman" w:cs="Times New Roman"/>
          <w:sz w:val="28"/>
          <w:szCs w:val="28"/>
        </w:rPr>
        <w:t>- п</w:t>
      </w:r>
      <w:r w:rsidR="00385292" w:rsidRPr="001065F5">
        <w:rPr>
          <w:rFonts w:ascii="Times New Roman" w:hAnsi="Times New Roman" w:cs="Times New Roman"/>
          <w:sz w:val="28"/>
          <w:szCs w:val="28"/>
        </w:rPr>
        <w:t>риватним</w:t>
      </w:r>
      <w:r w:rsidR="002503C5" w:rsidRPr="001065F5">
        <w:rPr>
          <w:rFonts w:ascii="Times New Roman" w:hAnsi="Times New Roman" w:cs="Times New Roman"/>
          <w:sz w:val="28"/>
          <w:szCs w:val="28"/>
        </w:rPr>
        <w:t xml:space="preserve"> акціонерним товариством «ЄВРАЗ СУХА БАЛКА»</w:t>
      </w:r>
      <w:r w:rsidR="00385292" w:rsidRPr="001065F5">
        <w:rPr>
          <w:rFonts w:ascii="Times New Roman" w:hAnsi="Times New Roman" w:cs="Times New Roman"/>
          <w:sz w:val="28"/>
          <w:szCs w:val="28"/>
        </w:rPr>
        <w:t xml:space="preserve"> </w:t>
      </w:r>
      <w:r w:rsidR="0076278E" w:rsidRPr="001065F5">
        <w:rPr>
          <w:rFonts w:ascii="Times New Roman" w:hAnsi="Times New Roman" w:cs="Times New Roman"/>
          <w:sz w:val="28"/>
          <w:szCs w:val="28"/>
        </w:rPr>
        <w:t>(</w:t>
      </w:r>
      <w:r w:rsidRPr="001065F5">
        <w:rPr>
          <w:rFonts w:ascii="Times New Roman" w:hAnsi="Times New Roman" w:cs="Times New Roman"/>
          <w:sz w:val="28"/>
          <w:szCs w:val="28"/>
        </w:rPr>
        <w:t>на зем</w:t>
      </w:r>
      <w:r w:rsidRPr="001065F5">
        <w:rPr>
          <w:rFonts w:ascii="Times New Roman" w:hAnsi="Times New Roman" w:cs="Times New Roman"/>
          <w:sz w:val="28"/>
          <w:szCs w:val="28"/>
        </w:rPr>
        <w:t>е</w:t>
      </w:r>
      <w:r w:rsidRPr="001065F5">
        <w:rPr>
          <w:rFonts w:ascii="Times New Roman" w:hAnsi="Times New Roman" w:cs="Times New Roman"/>
          <w:sz w:val="28"/>
          <w:szCs w:val="28"/>
        </w:rPr>
        <w:t>льних ділянках загальною площею 2 га</w:t>
      </w:r>
      <w:r w:rsidR="005E544A" w:rsidRPr="001065F5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5E544A" w:rsidRPr="001065F5">
        <w:rPr>
          <w:rFonts w:ascii="Times New Roman" w:hAnsi="Times New Roman" w:cs="Times New Roman"/>
          <w:sz w:val="28"/>
          <w:szCs w:val="28"/>
        </w:rPr>
        <w:t xml:space="preserve">колишній </w:t>
      </w:r>
      <w:r w:rsidR="00385292" w:rsidRPr="001065F5">
        <w:rPr>
          <w:rFonts w:ascii="Times New Roman" w:hAnsi="Times New Roman" w:cs="Times New Roman"/>
          <w:sz w:val="28"/>
          <w:szCs w:val="28"/>
        </w:rPr>
        <w:t>корівник</w:t>
      </w:r>
      <w:r w:rsidR="005E544A" w:rsidRPr="001065F5">
        <w:rPr>
          <w:rFonts w:ascii="Times New Roman" w:hAnsi="Times New Roman" w:cs="Times New Roman"/>
          <w:sz w:val="28"/>
          <w:szCs w:val="28"/>
        </w:rPr>
        <w:t xml:space="preserve"> селища </w:t>
      </w:r>
      <w:proofErr w:type="spellStart"/>
      <w:r w:rsidR="005E544A" w:rsidRPr="001065F5">
        <w:rPr>
          <w:rFonts w:ascii="Times New Roman" w:hAnsi="Times New Roman" w:cs="Times New Roman"/>
          <w:sz w:val="28"/>
          <w:szCs w:val="28"/>
        </w:rPr>
        <w:t>Верабового</w:t>
      </w:r>
      <w:proofErr w:type="spellEnd"/>
      <w:r w:rsidR="005E544A" w:rsidRPr="001065F5">
        <w:rPr>
          <w:rFonts w:ascii="Times New Roman" w:hAnsi="Times New Roman" w:cs="Times New Roman"/>
          <w:sz w:val="28"/>
          <w:szCs w:val="28"/>
        </w:rPr>
        <w:t>, земельні ділянки якого порушені внаслідок знесення</w:t>
      </w:r>
      <w:r w:rsidR="00F00BA3" w:rsidRPr="001065F5">
        <w:rPr>
          <w:rFonts w:ascii="Times New Roman" w:hAnsi="Times New Roman" w:cs="Times New Roman"/>
          <w:sz w:val="28"/>
          <w:szCs w:val="28"/>
        </w:rPr>
        <w:t xml:space="preserve"> приватних будинків к</w:t>
      </w:r>
      <w:r w:rsidR="00F00BA3" w:rsidRPr="001065F5">
        <w:rPr>
          <w:rFonts w:ascii="Times New Roman" w:hAnsi="Times New Roman" w:cs="Times New Roman"/>
          <w:sz w:val="28"/>
          <w:szCs w:val="28"/>
        </w:rPr>
        <w:t>о</w:t>
      </w:r>
      <w:r w:rsidR="00F00BA3" w:rsidRPr="001065F5">
        <w:rPr>
          <w:rFonts w:ascii="Times New Roman" w:hAnsi="Times New Roman" w:cs="Times New Roman"/>
          <w:sz w:val="28"/>
          <w:szCs w:val="28"/>
        </w:rPr>
        <w:t xml:space="preserve">лишнього селища </w:t>
      </w:r>
      <w:proofErr w:type="spellStart"/>
      <w:r w:rsidR="00F00BA3" w:rsidRPr="001065F5">
        <w:rPr>
          <w:rFonts w:ascii="Times New Roman" w:hAnsi="Times New Roman" w:cs="Times New Roman"/>
          <w:sz w:val="28"/>
          <w:szCs w:val="28"/>
        </w:rPr>
        <w:t>Куйбишевого</w:t>
      </w:r>
      <w:proofErr w:type="spellEnd"/>
      <w:r w:rsidR="00F00BA3" w:rsidRPr="001065F5">
        <w:rPr>
          <w:rFonts w:ascii="Times New Roman" w:hAnsi="Times New Roman" w:cs="Times New Roman"/>
          <w:sz w:val="28"/>
          <w:szCs w:val="28"/>
        </w:rPr>
        <w:t>)</w:t>
      </w:r>
      <w:r w:rsidRPr="001065F5">
        <w:rPr>
          <w:rFonts w:ascii="Times New Roman" w:hAnsi="Times New Roman" w:cs="Times New Roman"/>
          <w:sz w:val="28"/>
          <w:szCs w:val="28"/>
        </w:rPr>
        <w:t xml:space="preserve">. </w:t>
      </w:r>
      <w:r w:rsidR="00385292" w:rsidRPr="001065F5">
        <w:rPr>
          <w:rFonts w:ascii="Times New Roman" w:hAnsi="Times New Roman" w:cs="Times New Roman"/>
          <w:sz w:val="28"/>
          <w:szCs w:val="28"/>
        </w:rPr>
        <w:t>Рішенням міської ради від 20.12.2017 №2378</w:t>
      </w:r>
      <w:r w:rsidR="005E5BD3" w:rsidRPr="001065F5">
        <w:rPr>
          <w:rFonts w:ascii="Times New Roman" w:hAnsi="Times New Roman" w:cs="Times New Roman"/>
          <w:sz w:val="28"/>
          <w:szCs w:val="28"/>
        </w:rPr>
        <w:t xml:space="preserve"> «Про погодження </w:t>
      </w:r>
      <w:proofErr w:type="spellStart"/>
      <w:r w:rsidR="005E5BD3" w:rsidRPr="001065F5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5E5BD3" w:rsidRPr="001065F5">
        <w:rPr>
          <w:rFonts w:ascii="Times New Roman" w:hAnsi="Times New Roman" w:cs="Times New Roman"/>
          <w:sz w:val="28"/>
          <w:szCs w:val="28"/>
        </w:rPr>
        <w:t xml:space="preserve"> про прийняття виконаних робіт з рекультивації, пров</w:t>
      </w:r>
      <w:r w:rsidR="005E5BD3" w:rsidRPr="001065F5">
        <w:rPr>
          <w:rFonts w:ascii="Times New Roman" w:hAnsi="Times New Roman" w:cs="Times New Roman"/>
          <w:sz w:val="28"/>
          <w:szCs w:val="28"/>
        </w:rPr>
        <w:t>е</w:t>
      </w:r>
      <w:r w:rsidR="005E5BD3" w:rsidRPr="001065F5">
        <w:rPr>
          <w:rFonts w:ascii="Times New Roman" w:hAnsi="Times New Roman" w:cs="Times New Roman"/>
          <w:sz w:val="28"/>
          <w:szCs w:val="28"/>
        </w:rPr>
        <w:t xml:space="preserve">деної на відпрацьованих землях, що використовується публічним акціонерним товариством «Криворізький залізорудний комбінат» погоджено акт про </w:t>
      </w:r>
      <w:r w:rsidR="006F4E3F" w:rsidRPr="001065F5">
        <w:rPr>
          <w:rFonts w:ascii="Times New Roman" w:hAnsi="Times New Roman" w:cs="Times New Roman"/>
          <w:sz w:val="28"/>
          <w:szCs w:val="28"/>
        </w:rPr>
        <w:t xml:space="preserve">       </w:t>
      </w:r>
      <w:r w:rsidR="005E5BD3" w:rsidRPr="001065F5">
        <w:rPr>
          <w:rFonts w:ascii="Times New Roman" w:hAnsi="Times New Roman" w:cs="Times New Roman"/>
          <w:sz w:val="28"/>
          <w:szCs w:val="28"/>
        </w:rPr>
        <w:t>прий</w:t>
      </w:r>
      <w:r w:rsidR="00D5338B" w:rsidRPr="001065F5">
        <w:rPr>
          <w:rFonts w:ascii="Times New Roman" w:hAnsi="Times New Roman" w:cs="Times New Roman"/>
          <w:sz w:val="28"/>
          <w:szCs w:val="28"/>
        </w:rPr>
        <w:t>няття</w:t>
      </w:r>
      <w:r w:rsidR="005E5BD3" w:rsidRPr="001065F5">
        <w:rPr>
          <w:rFonts w:ascii="Times New Roman" w:hAnsi="Times New Roman" w:cs="Times New Roman"/>
          <w:sz w:val="28"/>
          <w:szCs w:val="28"/>
        </w:rPr>
        <w:t xml:space="preserve"> виконаних робіт з рекультивації,</w:t>
      </w:r>
      <w:r w:rsidR="001F5C5D" w:rsidRPr="001065F5">
        <w:rPr>
          <w:rFonts w:ascii="Times New Roman" w:hAnsi="Times New Roman" w:cs="Times New Roman"/>
          <w:sz w:val="28"/>
          <w:szCs w:val="28"/>
        </w:rPr>
        <w:t xml:space="preserve"> </w:t>
      </w:r>
      <w:r w:rsidR="005E5BD3" w:rsidRPr="001065F5">
        <w:rPr>
          <w:rFonts w:ascii="Times New Roman" w:hAnsi="Times New Roman" w:cs="Times New Roman"/>
          <w:sz w:val="28"/>
          <w:szCs w:val="28"/>
        </w:rPr>
        <w:t>проведеної на відпрацьованих зе</w:t>
      </w:r>
      <w:r w:rsidR="005E5BD3" w:rsidRPr="001065F5">
        <w:rPr>
          <w:rFonts w:ascii="Times New Roman" w:hAnsi="Times New Roman" w:cs="Times New Roman"/>
          <w:sz w:val="28"/>
          <w:szCs w:val="28"/>
        </w:rPr>
        <w:t>м</w:t>
      </w:r>
      <w:r w:rsidR="005E5BD3" w:rsidRPr="001065F5">
        <w:rPr>
          <w:rFonts w:ascii="Times New Roman" w:hAnsi="Times New Roman" w:cs="Times New Roman"/>
          <w:sz w:val="28"/>
          <w:szCs w:val="28"/>
        </w:rPr>
        <w:t>лях, що використову</w:t>
      </w:r>
      <w:r w:rsidR="006F4E3F" w:rsidRPr="001065F5">
        <w:rPr>
          <w:rFonts w:ascii="Times New Roman" w:hAnsi="Times New Roman" w:cs="Times New Roman"/>
          <w:sz w:val="28"/>
          <w:szCs w:val="28"/>
        </w:rPr>
        <w:t>ю</w:t>
      </w:r>
      <w:r w:rsidR="005E5BD3" w:rsidRPr="001065F5">
        <w:rPr>
          <w:rFonts w:ascii="Times New Roman" w:hAnsi="Times New Roman" w:cs="Times New Roman"/>
          <w:sz w:val="28"/>
          <w:szCs w:val="28"/>
        </w:rPr>
        <w:t>ться товариством.</w:t>
      </w:r>
      <w:r w:rsidR="00385292" w:rsidRPr="00106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3C5" w:rsidRPr="001065F5" w:rsidRDefault="002503C5" w:rsidP="002503C5">
      <w:pPr>
        <w:ind w:firstLine="839"/>
        <w:jc w:val="both"/>
        <w:outlineLvl w:val="0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 xml:space="preserve">З метою запобігання порушенням </w:t>
      </w:r>
      <w:r w:rsidR="00CA15F3" w:rsidRPr="001065F5">
        <w:rPr>
          <w:sz w:val="28"/>
          <w:szCs w:val="28"/>
          <w:lang w:val="uk-UA"/>
        </w:rPr>
        <w:t xml:space="preserve">чинного </w:t>
      </w:r>
      <w:r w:rsidRPr="001065F5">
        <w:rPr>
          <w:sz w:val="28"/>
          <w:szCs w:val="28"/>
          <w:lang w:val="uk-UA"/>
        </w:rPr>
        <w:t>законодавства України у сф</w:t>
      </w:r>
      <w:r w:rsidRPr="001065F5">
        <w:rPr>
          <w:sz w:val="28"/>
          <w:szCs w:val="28"/>
          <w:lang w:val="uk-UA"/>
        </w:rPr>
        <w:t>е</w:t>
      </w:r>
      <w:r w:rsidRPr="001065F5">
        <w:rPr>
          <w:sz w:val="28"/>
          <w:szCs w:val="28"/>
          <w:lang w:val="uk-UA"/>
        </w:rPr>
        <w:t>рі земельних відносин, своєчасного їх виявлення та усунення, здійснення сам</w:t>
      </w:r>
      <w:r w:rsidRPr="001065F5">
        <w:rPr>
          <w:sz w:val="28"/>
          <w:szCs w:val="28"/>
          <w:lang w:val="uk-UA"/>
        </w:rPr>
        <w:t>о</w:t>
      </w:r>
      <w:r w:rsidRPr="001065F5">
        <w:rPr>
          <w:sz w:val="28"/>
          <w:szCs w:val="28"/>
          <w:lang w:val="uk-UA"/>
        </w:rPr>
        <w:t xml:space="preserve">врядного контролю за використанням </w:t>
      </w:r>
      <w:r w:rsidR="00CF5E89" w:rsidRPr="001065F5">
        <w:rPr>
          <w:sz w:val="28"/>
          <w:szCs w:val="28"/>
          <w:lang w:val="uk-UA"/>
        </w:rPr>
        <w:t>і</w:t>
      </w:r>
      <w:r w:rsidRPr="001065F5">
        <w:rPr>
          <w:sz w:val="28"/>
          <w:szCs w:val="28"/>
          <w:lang w:val="uk-UA"/>
        </w:rPr>
        <w:t xml:space="preserve"> охороною земель у місті, керуючись З</w:t>
      </w:r>
      <w:r w:rsidRPr="001065F5">
        <w:rPr>
          <w:sz w:val="28"/>
          <w:szCs w:val="28"/>
          <w:lang w:val="uk-UA"/>
        </w:rPr>
        <w:t>а</w:t>
      </w:r>
      <w:r w:rsidRPr="001065F5">
        <w:rPr>
          <w:sz w:val="28"/>
          <w:szCs w:val="28"/>
          <w:lang w:val="uk-UA"/>
        </w:rPr>
        <w:t>конами України «Про охорону земель», «Про місцеве самоврядування в Укра</w:t>
      </w:r>
      <w:r w:rsidRPr="001065F5">
        <w:rPr>
          <w:sz w:val="28"/>
          <w:szCs w:val="28"/>
          <w:lang w:val="uk-UA"/>
        </w:rPr>
        <w:t>ї</w:t>
      </w:r>
      <w:r w:rsidRPr="001065F5">
        <w:rPr>
          <w:sz w:val="28"/>
          <w:szCs w:val="28"/>
          <w:lang w:val="uk-UA"/>
        </w:rPr>
        <w:t>ні», відповідно до стст. 11, 12,</w:t>
      </w:r>
      <w:r w:rsidR="001F5C5D" w:rsidRPr="001065F5">
        <w:rPr>
          <w:sz w:val="28"/>
          <w:szCs w:val="28"/>
          <w:lang w:val="uk-UA"/>
        </w:rPr>
        <w:t xml:space="preserve"> 189 Земельного кодексу України, </w:t>
      </w:r>
      <w:r w:rsidRPr="001065F5">
        <w:rPr>
          <w:sz w:val="28"/>
          <w:szCs w:val="28"/>
          <w:lang w:val="uk-UA"/>
        </w:rPr>
        <w:t>виконкомом міської ради спільно з виконкомами районних у місті рад протягом звітного п</w:t>
      </w:r>
      <w:r w:rsidRPr="001065F5">
        <w:rPr>
          <w:sz w:val="28"/>
          <w:szCs w:val="28"/>
          <w:lang w:val="uk-UA"/>
        </w:rPr>
        <w:t>е</w:t>
      </w:r>
      <w:r w:rsidRPr="001065F5">
        <w:rPr>
          <w:sz w:val="28"/>
          <w:szCs w:val="28"/>
          <w:lang w:val="uk-UA"/>
        </w:rPr>
        <w:t xml:space="preserve">ріоду </w:t>
      </w:r>
      <w:r w:rsidR="001F5C5D" w:rsidRPr="001065F5">
        <w:rPr>
          <w:sz w:val="28"/>
          <w:szCs w:val="28"/>
          <w:lang w:val="uk-UA"/>
        </w:rPr>
        <w:t>проведено</w:t>
      </w:r>
      <w:r w:rsidRPr="001065F5">
        <w:rPr>
          <w:sz w:val="28"/>
          <w:szCs w:val="28"/>
          <w:lang w:val="uk-UA"/>
        </w:rPr>
        <w:t xml:space="preserve"> комплекс заходів щодо усунення фактів використання суб’єктами господарювання земельних ділянок без правовстановлюючих док</w:t>
      </w:r>
      <w:r w:rsidRPr="001065F5">
        <w:rPr>
          <w:sz w:val="28"/>
          <w:szCs w:val="28"/>
          <w:lang w:val="uk-UA"/>
        </w:rPr>
        <w:t>у</w:t>
      </w:r>
      <w:r w:rsidRPr="001065F5">
        <w:rPr>
          <w:sz w:val="28"/>
          <w:szCs w:val="28"/>
          <w:lang w:val="uk-UA"/>
        </w:rPr>
        <w:t>ментів та порушення умов договорів оренди землі.</w:t>
      </w:r>
    </w:p>
    <w:p w:rsidR="002503C5" w:rsidRPr="001065F5" w:rsidRDefault="002503C5" w:rsidP="008F3496">
      <w:pPr>
        <w:ind w:firstLine="708"/>
        <w:jc w:val="both"/>
        <w:rPr>
          <w:i/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>За результатами такої</w:t>
      </w:r>
      <w:r w:rsidR="008F3496" w:rsidRPr="001065F5">
        <w:rPr>
          <w:sz w:val="28"/>
          <w:szCs w:val="28"/>
          <w:lang w:val="uk-UA"/>
        </w:rPr>
        <w:t xml:space="preserve"> роботи </w:t>
      </w:r>
      <w:r w:rsidRPr="001065F5">
        <w:rPr>
          <w:sz w:val="28"/>
          <w:szCs w:val="28"/>
          <w:lang w:val="uk-UA"/>
        </w:rPr>
        <w:t xml:space="preserve">обстежено </w:t>
      </w:r>
      <w:r w:rsidR="00E7502D" w:rsidRPr="001065F5">
        <w:rPr>
          <w:sz w:val="28"/>
          <w:szCs w:val="28"/>
          <w:lang w:val="uk-UA"/>
        </w:rPr>
        <w:t>3</w:t>
      </w:r>
      <w:r w:rsidR="008F3496" w:rsidRPr="001065F5">
        <w:rPr>
          <w:color w:val="000000"/>
          <w:sz w:val="28"/>
          <w:szCs w:val="28"/>
          <w:lang w:val="uk-UA"/>
        </w:rPr>
        <w:t>04</w:t>
      </w:r>
      <w:r w:rsidRPr="001065F5">
        <w:rPr>
          <w:color w:val="FF0000"/>
          <w:sz w:val="28"/>
          <w:szCs w:val="28"/>
          <w:lang w:val="uk-UA"/>
        </w:rPr>
        <w:t xml:space="preserve"> </w:t>
      </w:r>
      <w:r w:rsidRPr="001065F5">
        <w:rPr>
          <w:sz w:val="28"/>
          <w:szCs w:val="28"/>
          <w:lang w:val="uk-UA"/>
        </w:rPr>
        <w:t>земельн</w:t>
      </w:r>
      <w:r w:rsidR="008F3496" w:rsidRPr="001065F5">
        <w:rPr>
          <w:sz w:val="28"/>
          <w:szCs w:val="28"/>
          <w:lang w:val="uk-UA"/>
        </w:rPr>
        <w:t xml:space="preserve">і </w:t>
      </w:r>
      <w:r w:rsidRPr="001065F5">
        <w:rPr>
          <w:sz w:val="28"/>
          <w:szCs w:val="28"/>
          <w:lang w:val="uk-UA"/>
        </w:rPr>
        <w:t>ділян</w:t>
      </w:r>
      <w:r w:rsidR="008F3496" w:rsidRPr="001065F5">
        <w:rPr>
          <w:sz w:val="28"/>
          <w:szCs w:val="28"/>
          <w:lang w:val="uk-UA"/>
        </w:rPr>
        <w:t>ки</w:t>
      </w:r>
      <w:r w:rsidRPr="001065F5">
        <w:rPr>
          <w:sz w:val="28"/>
          <w:szCs w:val="28"/>
          <w:lang w:val="uk-UA"/>
        </w:rPr>
        <w:t xml:space="preserve"> з метою поновлення договорів оренди</w:t>
      </w:r>
      <w:r w:rsidR="008F3496" w:rsidRPr="001065F5">
        <w:rPr>
          <w:lang w:val="uk-UA"/>
        </w:rPr>
        <w:t xml:space="preserve"> </w:t>
      </w:r>
      <w:r w:rsidR="008F3496" w:rsidRPr="001065F5">
        <w:rPr>
          <w:sz w:val="28"/>
          <w:szCs w:val="28"/>
          <w:lang w:val="uk-UA"/>
        </w:rPr>
        <w:t>та</w:t>
      </w:r>
      <w:r w:rsidR="008F3496" w:rsidRPr="001065F5">
        <w:rPr>
          <w:lang w:val="uk-UA"/>
        </w:rPr>
        <w:t xml:space="preserve"> </w:t>
      </w:r>
      <w:r w:rsidR="008F3496" w:rsidRPr="001065F5">
        <w:rPr>
          <w:sz w:val="28"/>
          <w:szCs w:val="28"/>
          <w:lang w:val="uk-UA"/>
        </w:rPr>
        <w:t>контролю за використанням і охороною з</w:t>
      </w:r>
      <w:r w:rsidR="008F3496" w:rsidRPr="001065F5">
        <w:rPr>
          <w:sz w:val="28"/>
          <w:szCs w:val="28"/>
          <w:lang w:val="uk-UA"/>
        </w:rPr>
        <w:t>е</w:t>
      </w:r>
      <w:r w:rsidR="008F3496" w:rsidRPr="001065F5">
        <w:rPr>
          <w:sz w:val="28"/>
          <w:szCs w:val="28"/>
          <w:lang w:val="uk-UA"/>
        </w:rPr>
        <w:t xml:space="preserve">мель. </w:t>
      </w:r>
      <w:r w:rsidRPr="001065F5">
        <w:rPr>
          <w:sz w:val="28"/>
          <w:szCs w:val="28"/>
          <w:lang w:val="uk-UA"/>
        </w:rPr>
        <w:t xml:space="preserve">Виявлено </w:t>
      </w:r>
      <w:r w:rsidR="00E7502D" w:rsidRPr="001065F5">
        <w:rPr>
          <w:sz w:val="28"/>
          <w:szCs w:val="28"/>
          <w:lang w:val="uk-UA"/>
        </w:rPr>
        <w:t>116</w:t>
      </w:r>
      <w:r w:rsidRPr="001065F5">
        <w:rPr>
          <w:sz w:val="28"/>
          <w:szCs w:val="28"/>
          <w:lang w:val="uk-UA"/>
        </w:rPr>
        <w:t xml:space="preserve"> землекористувач</w:t>
      </w:r>
      <w:r w:rsidR="00E7502D" w:rsidRPr="001065F5">
        <w:rPr>
          <w:sz w:val="28"/>
          <w:szCs w:val="28"/>
          <w:lang w:val="uk-UA"/>
        </w:rPr>
        <w:t>ів</w:t>
      </w:r>
      <w:r w:rsidRPr="001065F5">
        <w:rPr>
          <w:sz w:val="28"/>
          <w:szCs w:val="28"/>
          <w:lang w:val="uk-UA"/>
        </w:rPr>
        <w:t>, які здійснюють діяльність з поруше</w:t>
      </w:r>
      <w:r w:rsidRPr="001065F5">
        <w:rPr>
          <w:sz w:val="28"/>
          <w:szCs w:val="28"/>
          <w:lang w:val="uk-UA"/>
        </w:rPr>
        <w:t>н</w:t>
      </w:r>
      <w:r w:rsidRPr="001065F5">
        <w:rPr>
          <w:sz w:val="28"/>
          <w:szCs w:val="28"/>
          <w:lang w:val="uk-UA"/>
        </w:rPr>
        <w:t xml:space="preserve">ням вимог чинного законодавства України. У результаті </w:t>
      </w:r>
      <w:r w:rsidR="008F3496" w:rsidRPr="001065F5">
        <w:rPr>
          <w:sz w:val="28"/>
          <w:szCs w:val="28"/>
          <w:lang w:val="uk-UA"/>
        </w:rPr>
        <w:t>3</w:t>
      </w:r>
      <w:r w:rsidR="00AC557B" w:rsidRPr="001065F5">
        <w:rPr>
          <w:sz w:val="28"/>
          <w:szCs w:val="28"/>
          <w:lang w:val="uk-UA"/>
        </w:rPr>
        <w:t>7</w:t>
      </w:r>
      <w:r w:rsidR="008F3496" w:rsidRPr="001065F5">
        <w:rPr>
          <w:sz w:val="28"/>
          <w:szCs w:val="28"/>
          <w:lang w:val="uk-UA"/>
        </w:rPr>
        <w:t xml:space="preserve"> землекористувачам відмовлено в укладанні договорів оренди земельних ділянок, </w:t>
      </w:r>
      <w:r w:rsidRPr="001065F5">
        <w:rPr>
          <w:sz w:val="28"/>
          <w:szCs w:val="28"/>
          <w:lang w:val="uk-UA"/>
        </w:rPr>
        <w:t>направлена інф</w:t>
      </w:r>
      <w:r w:rsidRPr="001065F5">
        <w:rPr>
          <w:sz w:val="28"/>
          <w:szCs w:val="28"/>
          <w:lang w:val="uk-UA"/>
        </w:rPr>
        <w:t>о</w:t>
      </w:r>
      <w:r w:rsidRPr="001065F5">
        <w:rPr>
          <w:sz w:val="28"/>
          <w:szCs w:val="28"/>
          <w:lang w:val="uk-UA"/>
        </w:rPr>
        <w:t>рмація відносно:</w:t>
      </w:r>
    </w:p>
    <w:p w:rsidR="00FF7E4B" w:rsidRPr="001065F5" w:rsidRDefault="00CC5F92" w:rsidP="00CC5F92">
      <w:pPr>
        <w:pStyle w:val="a5"/>
        <w:ind w:left="0"/>
        <w:jc w:val="both"/>
        <w:rPr>
          <w:sz w:val="28"/>
          <w:szCs w:val="28"/>
          <w:lang w:val="uk-UA"/>
        </w:rPr>
      </w:pPr>
      <w:r w:rsidRPr="001065F5">
        <w:rPr>
          <w:i/>
          <w:sz w:val="28"/>
          <w:szCs w:val="28"/>
          <w:lang w:val="uk-UA"/>
        </w:rPr>
        <w:tab/>
      </w:r>
      <w:r w:rsidRPr="001065F5">
        <w:rPr>
          <w:sz w:val="28"/>
          <w:szCs w:val="28"/>
          <w:lang w:val="uk-UA"/>
        </w:rPr>
        <w:t xml:space="preserve">- </w:t>
      </w:r>
      <w:r w:rsidR="00E7502D" w:rsidRPr="001065F5">
        <w:rPr>
          <w:sz w:val="28"/>
          <w:szCs w:val="28"/>
          <w:lang w:val="uk-UA"/>
        </w:rPr>
        <w:t>94</w:t>
      </w:r>
      <w:r w:rsidR="002503C5" w:rsidRPr="001065F5">
        <w:rPr>
          <w:sz w:val="28"/>
          <w:szCs w:val="28"/>
          <w:lang w:val="uk-UA"/>
        </w:rPr>
        <w:t xml:space="preserve"> суб’єктів господарювання – до </w:t>
      </w:r>
      <w:r w:rsidR="00FF7E4B" w:rsidRPr="001065F5">
        <w:rPr>
          <w:color w:val="000000"/>
          <w:sz w:val="28"/>
          <w:szCs w:val="28"/>
          <w:lang w:val="uk-UA"/>
        </w:rPr>
        <w:t>Криворізького відділу поліції Голо</w:t>
      </w:r>
      <w:r w:rsidR="00FF7E4B" w:rsidRPr="001065F5">
        <w:rPr>
          <w:color w:val="000000"/>
          <w:sz w:val="28"/>
          <w:szCs w:val="28"/>
          <w:lang w:val="uk-UA"/>
        </w:rPr>
        <w:t>в</w:t>
      </w:r>
      <w:r w:rsidR="00FF7E4B" w:rsidRPr="001065F5">
        <w:rPr>
          <w:color w:val="000000"/>
          <w:sz w:val="28"/>
          <w:szCs w:val="28"/>
          <w:lang w:val="uk-UA"/>
        </w:rPr>
        <w:t>ного управління Національної поліції в Дніпропетровській області;</w:t>
      </w:r>
    </w:p>
    <w:p w:rsidR="00CC5F92" w:rsidRPr="001065F5" w:rsidRDefault="00F46D59" w:rsidP="00F46D59">
      <w:pPr>
        <w:jc w:val="both"/>
        <w:rPr>
          <w:sz w:val="28"/>
          <w:szCs w:val="28"/>
          <w:lang w:val="uk-UA"/>
        </w:rPr>
      </w:pPr>
      <w:r w:rsidRPr="001065F5">
        <w:rPr>
          <w:i/>
          <w:sz w:val="28"/>
          <w:szCs w:val="28"/>
          <w:lang w:val="uk-UA"/>
        </w:rPr>
        <w:t xml:space="preserve">        </w:t>
      </w:r>
      <w:r w:rsidR="00AC557B" w:rsidRPr="001065F5">
        <w:rPr>
          <w:i/>
          <w:sz w:val="28"/>
          <w:szCs w:val="28"/>
          <w:lang w:val="uk-UA"/>
        </w:rPr>
        <w:tab/>
      </w:r>
      <w:r w:rsidR="00CC5F92" w:rsidRPr="001065F5">
        <w:rPr>
          <w:sz w:val="28"/>
          <w:szCs w:val="28"/>
          <w:lang w:val="uk-UA"/>
        </w:rPr>
        <w:t xml:space="preserve">- </w:t>
      </w:r>
      <w:r w:rsidR="00E7502D" w:rsidRPr="001065F5">
        <w:rPr>
          <w:sz w:val="28"/>
          <w:szCs w:val="28"/>
          <w:lang w:val="uk-UA"/>
        </w:rPr>
        <w:t>160</w:t>
      </w:r>
      <w:r w:rsidR="00892EF9" w:rsidRPr="001065F5">
        <w:rPr>
          <w:sz w:val="28"/>
          <w:szCs w:val="28"/>
          <w:lang w:val="uk-UA"/>
        </w:rPr>
        <w:t xml:space="preserve"> суб’єктів господарювання</w:t>
      </w:r>
      <w:r w:rsidR="00CA15F3" w:rsidRPr="001065F5">
        <w:rPr>
          <w:sz w:val="28"/>
          <w:szCs w:val="28"/>
          <w:lang w:val="uk-UA"/>
        </w:rPr>
        <w:t xml:space="preserve">  – до місцевих прокуратур м. Кривого </w:t>
      </w:r>
      <w:r w:rsidR="001F5C5D" w:rsidRPr="001065F5">
        <w:rPr>
          <w:sz w:val="28"/>
          <w:szCs w:val="28"/>
          <w:lang w:val="uk-UA"/>
        </w:rPr>
        <w:t xml:space="preserve"> </w:t>
      </w:r>
      <w:r w:rsidR="00CA15F3" w:rsidRPr="001065F5">
        <w:rPr>
          <w:sz w:val="28"/>
          <w:szCs w:val="28"/>
          <w:lang w:val="uk-UA"/>
        </w:rPr>
        <w:t>Рогу</w:t>
      </w:r>
      <w:r w:rsidR="00892EF9" w:rsidRPr="001065F5">
        <w:rPr>
          <w:sz w:val="28"/>
          <w:szCs w:val="28"/>
          <w:lang w:val="uk-UA"/>
        </w:rPr>
        <w:t>;</w:t>
      </w:r>
    </w:p>
    <w:p w:rsidR="00F00BA3" w:rsidRPr="001065F5" w:rsidRDefault="00CC5F92" w:rsidP="00B84E08">
      <w:pPr>
        <w:ind w:firstLine="720"/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>-</w:t>
      </w:r>
      <w:r w:rsidRPr="001065F5">
        <w:rPr>
          <w:i/>
          <w:sz w:val="28"/>
          <w:szCs w:val="28"/>
          <w:lang w:val="uk-UA"/>
        </w:rPr>
        <w:t xml:space="preserve"> </w:t>
      </w:r>
      <w:r w:rsidR="00892EF9" w:rsidRPr="001065F5">
        <w:rPr>
          <w:sz w:val="28"/>
          <w:szCs w:val="28"/>
          <w:lang w:val="uk-UA"/>
        </w:rPr>
        <w:t>1 суб’єкт</w:t>
      </w:r>
      <w:r w:rsidRPr="001065F5">
        <w:rPr>
          <w:sz w:val="28"/>
          <w:szCs w:val="28"/>
          <w:lang w:val="uk-UA"/>
        </w:rPr>
        <w:t>а</w:t>
      </w:r>
      <w:r w:rsidR="00892EF9" w:rsidRPr="001065F5">
        <w:rPr>
          <w:sz w:val="28"/>
          <w:szCs w:val="28"/>
          <w:lang w:val="uk-UA"/>
        </w:rPr>
        <w:t xml:space="preserve"> господарювання</w:t>
      </w:r>
      <w:r w:rsidR="00F00BA3" w:rsidRPr="001065F5">
        <w:rPr>
          <w:sz w:val="28"/>
          <w:szCs w:val="28"/>
          <w:lang w:val="uk-UA"/>
        </w:rPr>
        <w:t xml:space="preserve"> – до Державної екологічної інспекції у Дні</w:t>
      </w:r>
      <w:r w:rsidR="00F00BA3" w:rsidRPr="001065F5">
        <w:rPr>
          <w:sz w:val="28"/>
          <w:szCs w:val="28"/>
          <w:lang w:val="uk-UA"/>
        </w:rPr>
        <w:t>п</w:t>
      </w:r>
      <w:r w:rsidR="00F00BA3" w:rsidRPr="001065F5">
        <w:rPr>
          <w:sz w:val="28"/>
          <w:szCs w:val="28"/>
          <w:lang w:val="uk-UA"/>
        </w:rPr>
        <w:t>ропетровській області</w:t>
      </w:r>
      <w:r w:rsidR="00E7502D" w:rsidRPr="001065F5">
        <w:rPr>
          <w:sz w:val="28"/>
          <w:szCs w:val="28"/>
          <w:lang w:val="uk-UA"/>
        </w:rPr>
        <w:t>;</w:t>
      </w:r>
    </w:p>
    <w:p w:rsidR="00E7502D" w:rsidRPr="001065F5" w:rsidRDefault="00E7502D" w:rsidP="00B84E08">
      <w:pPr>
        <w:ind w:firstLine="720"/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>- 17</w:t>
      </w:r>
      <w:r w:rsidR="00F46D59" w:rsidRPr="001065F5">
        <w:rPr>
          <w:sz w:val="28"/>
          <w:szCs w:val="28"/>
          <w:lang w:val="uk-UA"/>
        </w:rPr>
        <w:t>9</w:t>
      </w:r>
      <w:r w:rsidRPr="001065F5">
        <w:rPr>
          <w:sz w:val="28"/>
          <w:szCs w:val="28"/>
          <w:lang w:val="uk-UA"/>
        </w:rPr>
        <w:t xml:space="preserve"> суб’єктів господарювання – до управління з контролю за викори</w:t>
      </w:r>
      <w:r w:rsidRPr="001065F5">
        <w:rPr>
          <w:sz w:val="28"/>
          <w:szCs w:val="28"/>
          <w:lang w:val="uk-UA"/>
        </w:rPr>
        <w:t>с</w:t>
      </w:r>
      <w:r w:rsidRPr="001065F5">
        <w:rPr>
          <w:sz w:val="28"/>
          <w:szCs w:val="28"/>
          <w:lang w:val="uk-UA"/>
        </w:rPr>
        <w:t xml:space="preserve">танням та охороною земель </w:t>
      </w:r>
      <w:r w:rsidR="00AC557B" w:rsidRPr="001065F5">
        <w:rPr>
          <w:sz w:val="28"/>
          <w:szCs w:val="28"/>
          <w:lang w:val="uk-UA"/>
        </w:rPr>
        <w:t>Г</w:t>
      </w:r>
      <w:r w:rsidRPr="001065F5">
        <w:rPr>
          <w:sz w:val="28"/>
          <w:szCs w:val="28"/>
          <w:lang w:val="uk-UA"/>
        </w:rPr>
        <w:t xml:space="preserve">оловного управління </w:t>
      </w:r>
      <w:proofErr w:type="spellStart"/>
      <w:r w:rsidRPr="001065F5">
        <w:rPr>
          <w:sz w:val="28"/>
          <w:szCs w:val="28"/>
          <w:lang w:val="uk-UA"/>
        </w:rPr>
        <w:t>Держгеокадастру</w:t>
      </w:r>
      <w:proofErr w:type="spellEnd"/>
      <w:r w:rsidRPr="001065F5">
        <w:rPr>
          <w:sz w:val="28"/>
          <w:szCs w:val="28"/>
          <w:lang w:val="uk-UA"/>
        </w:rPr>
        <w:t xml:space="preserve"> у Дніпр</w:t>
      </w:r>
      <w:r w:rsidRPr="001065F5">
        <w:rPr>
          <w:sz w:val="28"/>
          <w:szCs w:val="28"/>
          <w:lang w:val="uk-UA"/>
        </w:rPr>
        <w:t>о</w:t>
      </w:r>
      <w:r w:rsidRPr="001065F5">
        <w:rPr>
          <w:sz w:val="28"/>
          <w:szCs w:val="28"/>
          <w:lang w:val="uk-UA"/>
        </w:rPr>
        <w:t>петровській області;</w:t>
      </w:r>
    </w:p>
    <w:p w:rsidR="00E7502D" w:rsidRPr="001065F5" w:rsidRDefault="00E7502D" w:rsidP="00B84E08">
      <w:pPr>
        <w:ind w:firstLine="720"/>
        <w:jc w:val="both"/>
        <w:rPr>
          <w:i/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 xml:space="preserve">- 17 суб’єктів господарювання – до відділу з питань </w:t>
      </w:r>
      <w:r w:rsidR="00AC557B" w:rsidRPr="001065F5">
        <w:rPr>
          <w:sz w:val="28"/>
          <w:szCs w:val="28"/>
          <w:lang w:val="uk-UA"/>
        </w:rPr>
        <w:t>д</w:t>
      </w:r>
      <w:r w:rsidRPr="001065F5">
        <w:rPr>
          <w:sz w:val="28"/>
          <w:szCs w:val="28"/>
          <w:lang w:val="uk-UA"/>
        </w:rPr>
        <w:t>ержавного архіте</w:t>
      </w:r>
      <w:r w:rsidRPr="001065F5">
        <w:rPr>
          <w:sz w:val="28"/>
          <w:szCs w:val="28"/>
          <w:lang w:val="uk-UA"/>
        </w:rPr>
        <w:t>к</w:t>
      </w:r>
      <w:r w:rsidRPr="001065F5">
        <w:rPr>
          <w:sz w:val="28"/>
          <w:szCs w:val="28"/>
          <w:lang w:val="uk-UA"/>
        </w:rPr>
        <w:t xml:space="preserve">турно-будівельного контролю виконкому </w:t>
      </w:r>
      <w:r w:rsidR="00AC557B" w:rsidRPr="001065F5">
        <w:rPr>
          <w:sz w:val="28"/>
          <w:szCs w:val="28"/>
          <w:lang w:val="uk-UA"/>
        </w:rPr>
        <w:t xml:space="preserve">Криворізької </w:t>
      </w:r>
      <w:r w:rsidRPr="001065F5">
        <w:rPr>
          <w:sz w:val="28"/>
          <w:szCs w:val="28"/>
          <w:lang w:val="uk-UA"/>
        </w:rPr>
        <w:t xml:space="preserve">міської ради. </w:t>
      </w:r>
    </w:p>
    <w:p w:rsidR="002503C5" w:rsidRPr="001065F5" w:rsidRDefault="002503C5" w:rsidP="002503C5">
      <w:pPr>
        <w:ind w:firstLine="708"/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 xml:space="preserve">З метою </w:t>
      </w:r>
      <w:r w:rsidR="00605001" w:rsidRPr="001065F5">
        <w:rPr>
          <w:sz w:val="28"/>
          <w:szCs w:val="28"/>
          <w:lang w:val="uk-UA"/>
        </w:rPr>
        <w:t xml:space="preserve">належного </w:t>
      </w:r>
      <w:r w:rsidRPr="001065F5">
        <w:rPr>
          <w:sz w:val="28"/>
          <w:szCs w:val="28"/>
          <w:lang w:val="uk-UA"/>
        </w:rPr>
        <w:t>регулювання земельних відносин та запобігання втр</w:t>
      </w:r>
      <w:r w:rsidRPr="001065F5">
        <w:rPr>
          <w:sz w:val="28"/>
          <w:szCs w:val="28"/>
          <w:lang w:val="uk-UA"/>
        </w:rPr>
        <w:t>а</w:t>
      </w:r>
      <w:r w:rsidRPr="001065F5">
        <w:rPr>
          <w:sz w:val="28"/>
          <w:szCs w:val="28"/>
          <w:lang w:val="uk-UA"/>
        </w:rPr>
        <w:t>т</w:t>
      </w:r>
      <w:r w:rsidR="00605001" w:rsidRPr="001065F5">
        <w:rPr>
          <w:sz w:val="28"/>
          <w:szCs w:val="28"/>
          <w:lang w:val="uk-UA"/>
        </w:rPr>
        <w:t>ам</w:t>
      </w:r>
      <w:r w:rsidRPr="001065F5">
        <w:rPr>
          <w:sz w:val="28"/>
          <w:szCs w:val="28"/>
          <w:lang w:val="uk-UA"/>
        </w:rPr>
        <w:t xml:space="preserve"> </w:t>
      </w:r>
      <w:r w:rsidR="00605001" w:rsidRPr="001065F5">
        <w:rPr>
          <w:sz w:val="28"/>
          <w:szCs w:val="28"/>
          <w:lang w:val="uk-UA"/>
        </w:rPr>
        <w:t xml:space="preserve">при </w:t>
      </w:r>
      <w:r w:rsidRPr="001065F5">
        <w:rPr>
          <w:sz w:val="28"/>
          <w:szCs w:val="28"/>
          <w:lang w:val="uk-UA"/>
        </w:rPr>
        <w:t>над</w:t>
      </w:r>
      <w:r w:rsidR="00CA15F3" w:rsidRPr="001065F5">
        <w:rPr>
          <w:sz w:val="28"/>
          <w:szCs w:val="28"/>
          <w:lang w:val="uk-UA"/>
        </w:rPr>
        <w:t>ходже</w:t>
      </w:r>
      <w:r w:rsidR="00605001" w:rsidRPr="001065F5">
        <w:rPr>
          <w:sz w:val="28"/>
          <w:szCs w:val="28"/>
          <w:lang w:val="uk-UA"/>
        </w:rPr>
        <w:t>н</w:t>
      </w:r>
      <w:r w:rsidR="00CA15F3" w:rsidRPr="001065F5">
        <w:rPr>
          <w:sz w:val="28"/>
          <w:szCs w:val="28"/>
          <w:lang w:val="uk-UA"/>
        </w:rPr>
        <w:t>н</w:t>
      </w:r>
      <w:r w:rsidR="00605001" w:rsidRPr="001065F5">
        <w:rPr>
          <w:sz w:val="28"/>
          <w:szCs w:val="28"/>
          <w:lang w:val="uk-UA"/>
        </w:rPr>
        <w:t>і</w:t>
      </w:r>
      <w:r w:rsidR="00CA15F3" w:rsidRPr="001065F5">
        <w:rPr>
          <w:sz w:val="28"/>
          <w:szCs w:val="28"/>
          <w:lang w:val="uk-UA"/>
        </w:rPr>
        <w:t xml:space="preserve"> коштів до бюджету від </w:t>
      </w:r>
      <w:r w:rsidRPr="001065F5">
        <w:rPr>
          <w:sz w:val="28"/>
          <w:szCs w:val="28"/>
          <w:lang w:val="uk-UA"/>
        </w:rPr>
        <w:t xml:space="preserve">плати за землю </w:t>
      </w:r>
      <w:r w:rsidR="00892EF9" w:rsidRPr="001065F5">
        <w:rPr>
          <w:sz w:val="28"/>
          <w:szCs w:val="28"/>
          <w:lang w:val="uk-UA"/>
        </w:rPr>
        <w:t>протягом 201</w:t>
      </w:r>
      <w:r w:rsidR="007279EF" w:rsidRPr="001065F5">
        <w:rPr>
          <w:sz w:val="28"/>
          <w:szCs w:val="28"/>
          <w:lang w:val="uk-UA"/>
        </w:rPr>
        <w:t>7</w:t>
      </w:r>
      <w:r w:rsidR="00892EF9" w:rsidRPr="001065F5">
        <w:rPr>
          <w:sz w:val="28"/>
          <w:szCs w:val="28"/>
          <w:lang w:val="uk-UA"/>
        </w:rPr>
        <w:t xml:space="preserve"> р</w:t>
      </w:r>
      <w:r w:rsidR="00892EF9" w:rsidRPr="001065F5">
        <w:rPr>
          <w:sz w:val="28"/>
          <w:szCs w:val="28"/>
          <w:lang w:val="uk-UA"/>
        </w:rPr>
        <w:t>о</w:t>
      </w:r>
      <w:r w:rsidR="00892EF9" w:rsidRPr="001065F5">
        <w:rPr>
          <w:sz w:val="28"/>
          <w:szCs w:val="28"/>
          <w:lang w:val="uk-UA"/>
        </w:rPr>
        <w:t>ку</w:t>
      </w:r>
      <w:r w:rsidRPr="001065F5">
        <w:rPr>
          <w:sz w:val="28"/>
          <w:szCs w:val="28"/>
          <w:lang w:val="uk-UA"/>
        </w:rPr>
        <w:t xml:space="preserve"> </w:t>
      </w:r>
      <w:r w:rsidR="00892EF9" w:rsidRPr="001065F5">
        <w:rPr>
          <w:sz w:val="28"/>
          <w:szCs w:val="28"/>
          <w:lang w:val="uk-UA"/>
        </w:rPr>
        <w:t>1</w:t>
      </w:r>
      <w:r w:rsidR="00F46D59" w:rsidRPr="001065F5">
        <w:rPr>
          <w:sz w:val="28"/>
          <w:szCs w:val="28"/>
          <w:lang w:val="uk-UA"/>
        </w:rPr>
        <w:t>35</w:t>
      </w:r>
      <w:r w:rsidRPr="001065F5">
        <w:rPr>
          <w:sz w:val="28"/>
          <w:szCs w:val="28"/>
          <w:lang w:val="uk-UA"/>
        </w:rPr>
        <w:t xml:space="preserve"> землекористувачам </w:t>
      </w:r>
      <w:r w:rsidR="00CA15F3" w:rsidRPr="001065F5">
        <w:rPr>
          <w:sz w:val="28"/>
          <w:szCs w:val="28"/>
          <w:lang w:val="uk-UA"/>
        </w:rPr>
        <w:t xml:space="preserve">направлено </w:t>
      </w:r>
      <w:r w:rsidRPr="001065F5">
        <w:rPr>
          <w:sz w:val="28"/>
          <w:szCs w:val="28"/>
          <w:lang w:val="uk-UA"/>
        </w:rPr>
        <w:t>листи з рекомендаціями;</w:t>
      </w:r>
      <w:r w:rsidRPr="001065F5">
        <w:rPr>
          <w:i/>
          <w:sz w:val="28"/>
          <w:szCs w:val="28"/>
          <w:lang w:val="uk-UA"/>
        </w:rPr>
        <w:t xml:space="preserve"> </w:t>
      </w:r>
      <w:r w:rsidRPr="001065F5">
        <w:rPr>
          <w:sz w:val="28"/>
          <w:szCs w:val="28"/>
          <w:lang w:val="uk-UA"/>
        </w:rPr>
        <w:t xml:space="preserve">оформлено </w:t>
      </w:r>
      <w:r w:rsidR="00340ED5" w:rsidRPr="001065F5">
        <w:rPr>
          <w:sz w:val="28"/>
          <w:szCs w:val="28"/>
          <w:lang w:val="uk-UA"/>
        </w:rPr>
        <w:t xml:space="preserve">    </w:t>
      </w:r>
      <w:r w:rsidR="00F46D59" w:rsidRPr="001065F5">
        <w:rPr>
          <w:sz w:val="28"/>
          <w:szCs w:val="28"/>
          <w:lang w:val="uk-UA"/>
        </w:rPr>
        <w:t>30</w:t>
      </w:r>
      <w:r w:rsidRPr="001065F5">
        <w:rPr>
          <w:sz w:val="28"/>
          <w:szCs w:val="28"/>
          <w:lang w:val="uk-UA"/>
        </w:rPr>
        <w:t xml:space="preserve"> попередніх договорів щодо укладання договору оренди (основного догов</w:t>
      </w:r>
      <w:r w:rsidRPr="001065F5">
        <w:rPr>
          <w:sz w:val="28"/>
          <w:szCs w:val="28"/>
          <w:lang w:val="uk-UA"/>
        </w:rPr>
        <w:t>о</w:t>
      </w:r>
      <w:r w:rsidRPr="001065F5">
        <w:rPr>
          <w:sz w:val="28"/>
          <w:szCs w:val="28"/>
          <w:lang w:val="uk-UA"/>
        </w:rPr>
        <w:t>ру) земельної ділянки в майбутньому.</w:t>
      </w:r>
    </w:p>
    <w:p w:rsidR="002503C5" w:rsidRPr="001065F5" w:rsidRDefault="002503C5" w:rsidP="008F3496">
      <w:pPr>
        <w:ind w:firstLine="708"/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>Оформлення суб’єктами господарювання правовстановлюючих доку</w:t>
      </w:r>
      <w:r w:rsidR="00605001" w:rsidRPr="001065F5">
        <w:rPr>
          <w:sz w:val="28"/>
          <w:szCs w:val="28"/>
          <w:lang w:val="uk-UA"/>
        </w:rPr>
        <w:t>-</w:t>
      </w:r>
      <w:r w:rsidRPr="001065F5">
        <w:rPr>
          <w:sz w:val="28"/>
          <w:szCs w:val="28"/>
          <w:lang w:val="uk-UA"/>
        </w:rPr>
        <w:t xml:space="preserve">ментів на землю, виконання умов договорів оренди </w:t>
      </w:r>
      <w:r w:rsidR="00F21DEC" w:rsidRPr="001065F5">
        <w:rPr>
          <w:sz w:val="28"/>
          <w:szCs w:val="28"/>
          <w:lang w:val="uk-UA"/>
        </w:rPr>
        <w:t xml:space="preserve">земельних ділянок </w:t>
      </w:r>
      <w:r w:rsidRPr="001065F5">
        <w:rPr>
          <w:sz w:val="28"/>
          <w:szCs w:val="28"/>
          <w:lang w:val="uk-UA"/>
        </w:rPr>
        <w:t>та р</w:t>
      </w:r>
      <w:r w:rsidRPr="001065F5">
        <w:rPr>
          <w:sz w:val="28"/>
          <w:szCs w:val="28"/>
          <w:lang w:val="uk-UA"/>
        </w:rPr>
        <w:t>і</w:t>
      </w:r>
      <w:r w:rsidRPr="001065F5">
        <w:rPr>
          <w:sz w:val="28"/>
          <w:szCs w:val="28"/>
          <w:lang w:val="uk-UA"/>
        </w:rPr>
        <w:lastRenderedPageBreak/>
        <w:t>шень міської ради перебувають на постійному контролі виконкому міської р</w:t>
      </w:r>
      <w:r w:rsidRPr="001065F5">
        <w:rPr>
          <w:sz w:val="28"/>
          <w:szCs w:val="28"/>
          <w:lang w:val="uk-UA"/>
        </w:rPr>
        <w:t>а</w:t>
      </w:r>
      <w:r w:rsidRPr="001065F5">
        <w:rPr>
          <w:sz w:val="28"/>
          <w:szCs w:val="28"/>
          <w:lang w:val="uk-UA"/>
        </w:rPr>
        <w:t>ди.</w:t>
      </w:r>
    </w:p>
    <w:p w:rsidR="002503C5" w:rsidRPr="001065F5" w:rsidRDefault="002503C5" w:rsidP="008F3496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ab/>
        <w:t>Відомості про використання коштів міського бюджету в 201</w:t>
      </w:r>
      <w:r w:rsidR="007279EF" w:rsidRPr="001065F5">
        <w:rPr>
          <w:sz w:val="28"/>
          <w:szCs w:val="28"/>
          <w:lang w:val="uk-UA"/>
        </w:rPr>
        <w:t>7</w:t>
      </w:r>
      <w:r w:rsidRPr="001065F5">
        <w:rPr>
          <w:sz w:val="28"/>
          <w:szCs w:val="28"/>
          <w:lang w:val="uk-UA"/>
        </w:rPr>
        <w:t xml:space="preserve"> році для фінансування заходів Програми наведено </w:t>
      </w:r>
      <w:r w:rsidR="00605001" w:rsidRPr="001065F5">
        <w:rPr>
          <w:sz w:val="28"/>
          <w:szCs w:val="28"/>
          <w:lang w:val="uk-UA"/>
        </w:rPr>
        <w:t>у відповідному</w:t>
      </w:r>
      <w:r w:rsidRPr="001065F5">
        <w:rPr>
          <w:sz w:val="28"/>
          <w:szCs w:val="28"/>
          <w:lang w:val="uk-UA"/>
        </w:rPr>
        <w:t xml:space="preserve"> звіті (додаток).</w:t>
      </w:r>
    </w:p>
    <w:p w:rsidR="002503C5" w:rsidRPr="001065F5" w:rsidRDefault="002503C5" w:rsidP="002503C5">
      <w:pPr>
        <w:tabs>
          <w:tab w:val="left" w:pos="720"/>
        </w:tabs>
        <w:ind w:firstLine="720"/>
        <w:jc w:val="both"/>
        <w:rPr>
          <w:sz w:val="28"/>
          <w:szCs w:val="28"/>
          <w:lang w:val="uk-UA"/>
        </w:rPr>
      </w:pPr>
    </w:p>
    <w:p w:rsidR="002503C5" w:rsidRPr="001065F5" w:rsidRDefault="002503C5" w:rsidP="002503C5">
      <w:pPr>
        <w:tabs>
          <w:tab w:val="left" w:pos="720"/>
        </w:tabs>
        <w:jc w:val="both"/>
        <w:rPr>
          <w:b/>
          <w:i/>
          <w:sz w:val="28"/>
          <w:szCs w:val="28"/>
          <w:lang w:val="uk-UA"/>
        </w:rPr>
      </w:pPr>
    </w:p>
    <w:p w:rsidR="002503C5" w:rsidRPr="001065F5" w:rsidRDefault="002503C5" w:rsidP="002503C5">
      <w:pPr>
        <w:tabs>
          <w:tab w:val="left" w:pos="720"/>
        </w:tabs>
        <w:jc w:val="both"/>
        <w:rPr>
          <w:b/>
          <w:i/>
          <w:sz w:val="28"/>
          <w:szCs w:val="28"/>
          <w:lang w:val="uk-UA"/>
        </w:rPr>
      </w:pPr>
    </w:p>
    <w:p w:rsidR="002503C5" w:rsidRPr="001065F5" w:rsidRDefault="002503C5" w:rsidP="002503C5">
      <w:pPr>
        <w:tabs>
          <w:tab w:val="left" w:pos="720"/>
        </w:tabs>
        <w:jc w:val="both"/>
        <w:rPr>
          <w:b/>
          <w:i/>
          <w:sz w:val="18"/>
          <w:szCs w:val="28"/>
          <w:lang w:val="uk-UA"/>
        </w:rPr>
      </w:pPr>
    </w:p>
    <w:p w:rsidR="002503C5" w:rsidRPr="001065F5" w:rsidRDefault="002503C5" w:rsidP="002503C5">
      <w:pPr>
        <w:tabs>
          <w:tab w:val="left" w:pos="720"/>
          <w:tab w:val="left" w:pos="6521"/>
          <w:tab w:val="left" w:pos="7371"/>
        </w:tabs>
        <w:jc w:val="both"/>
        <w:rPr>
          <w:b/>
          <w:i/>
          <w:sz w:val="28"/>
          <w:szCs w:val="28"/>
          <w:lang w:val="uk-UA"/>
        </w:rPr>
      </w:pPr>
      <w:r w:rsidRPr="001065F5">
        <w:rPr>
          <w:b/>
          <w:i/>
          <w:sz w:val="28"/>
          <w:szCs w:val="28"/>
          <w:lang w:val="uk-UA"/>
        </w:rPr>
        <w:t xml:space="preserve">Секретар міської ради                                                           </w:t>
      </w:r>
      <w:proofErr w:type="spellStart"/>
      <w:r w:rsidRPr="001065F5">
        <w:rPr>
          <w:b/>
          <w:i/>
          <w:sz w:val="28"/>
          <w:szCs w:val="28"/>
          <w:lang w:val="uk-UA"/>
        </w:rPr>
        <w:t>С.Маляренко</w:t>
      </w:r>
      <w:proofErr w:type="spellEnd"/>
    </w:p>
    <w:p w:rsidR="002503C5" w:rsidRPr="001065F5" w:rsidRDefault="002503C5" w:rsidP="002503C5">
      <w:pPr>
        <w:tabs>
          <w:tab w:val="left" w:pos="720"/>
          <w:tab w:val="left" w:pos="6521"/>
          <w:tab w:val="left" w:pos="7371"/>
        </w:tabs>
        <w:jc w:val="both"/>
        <w:rPr>
          <w:b/>
          <w:i/>
          <w:sz w:val="28"/>
          <w:szCs w:val="28"/>
          <w:lang w:val="uk-UA"/>
        </w:rPr>
      </w:pPr>
    </w:p>
    <w:p w:rsidR="002503C5" w:rsidRPr="001065F5" w:rsidRDefault="002503C5" w:rsidP="002503C5">
      <w:pPr>
        <w:tabs>
          <w:tab w:val="left" w:pos="720"/>
          <w:tab w:val="left" w:pos="6521"/>
          <w:tab w:val="left" w:pos="7371"/>
        </w:tabs>
        <w:jc w:val="both"/>
        <w:rPr>
          <w:b/>
          <w:i/>
          <w:sz w:val="28"/>
          <w:szCs w:val="28"/>
          <w:lang w:val="uk-UA"/>
        </w:rPr>
      </w:pPr>
    </w:p>
    <w:p w:rsidR="003956D2" w:rsidRPr="001065F5" w:rsidRDefault="003956D2" w:rsidP="00E31F34">
      <w:pPr>
        <w:jc w:val="both"/>
        <w:rPr>
          <w:sz w:val="28"/>
          <w:szCs w:val="28"/>
          <w:lang w:val="uk-UA"/>
        </w:rPr>
      </w:pPr>
    </w:p>
    <w:p w:rsidR="005562E1" w:rsidRPr="001065F5" w:rsidRDefault="003956D2" w:rsidP="008F3496">
      <w:pPr>
        <w:jc w:val="both"/>
        <w:rPr>
          <w:sz w:val="28"/>
          <w:szCs w:val="28"/>
          <w:lang w:val="uk-UA"/>
        </w:rPr>
      </w:pPr>
      <w:r w:rsidRPr="001065F5">
        <w:rPr>
          <w:sz w:val="28"/>
          <w:szCs w:val="28"/>
          <w:lang w:val="uk-UA"/>
        </w:rPr>
        <w:tab/>
      </w:r>
    </w:p>
    <w:p w:rsidR="00BB3862" w:rsidRPr="001065F5" w:rsidRDefault="00BB3862" w:rsidP="00851E47">
      <w:pPr>
        <w:ind w:left="720"/>
        <w:jc w:val="both"/>
        <w:rPr>
          <w:b/>
          <w:i/>
          <w:sz w:val="28"/>
          <w:szCs w:val="28"/>
          <w:lang w:val="uk-UA"/>
        </w:rPr>
      </w:pPr>
    </w:p>
    <w:sectPr w:rsidR="00BB3862" w:rsidRPr="001065F5" w:rsidSect="0004681D">
      <w:headerReference w:type="default" r:id="rId9"/>
      <w:pgSz w:w="11906" w:h="16838"/>
      <w:pgMar w:top="851" w:right="73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DDF" w:rsidRDefault="00CB6DDF" w:rsidP="00D222DF">
      <w:r>
        <w:separator/>
      </w:r>
    </w:p>
  </w:endnote>
  <w:endnote w:type="continuationSeparator" w:id="0">
    <w:p w:rsidR="00CB6DDF" w:rsidRDefault="00CB6DDF" w:rsidP="00D2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DDF" w:rsidRDefault="00CB6DDF" w:rsidP="00D222DF">
      <w:r>
        <w:separator/>
      </w:r>
    </w:p>
  </w:footnote>
  <w:footnote w:type="continuationSeparator" w:id="0">
    <w:p w:rsidR="00CB6DDF" w:rsidRDefault="00CB6DDF" w:rsidP="00D22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3285"/>
      <w:docPartObj>
        <w:docPartGallery w:val="Page Numbers (Top of Page)"/>
        <w:docPartUnique/>
      </w:docPartObj>
    </w:sdtPr>
    <w:sdtEndPr/>
    <w:sdtContent>
      <w:p w:rsidR="00EB4DD5" w:rsidRDefault="00CB6DD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5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4DD5" w:rsidRDefault="00EB4D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33B"/>
    <w:multiLevelType w:val="hybridMultilevel"/>
    <w:tmpl w:val="060AE902"/>
    <w:lvl w:ilvl="0" w:tplc="EAB6E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7177E8"/>
    <w:multiLevelType w:val="hybridMultilevel"/>
    <w:tmpl w:val="AD8EA93E"/>
    <w:lvl w:ilvl="0" w:tplc="FBC690CE">
      <w:start w:val="4"/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DD2165F"/>
    <w:multiLevelType w:val="hybridMultilevel"/>
    <w:tmpl w:val="1F44DECE"/>
    <w:lvl w:ilvl="0" w:tplc="ECC24D8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6D566E"/>
    <w:multiLevelType w:val="hybridMultilevel"/>
    <w:tmpl w:val="E4C628EC"/>
    <w:lvl w:ilvl="0" w:tplc="41B057D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881E72"/>
    <w:multiLevelType w:val="hybridMultilevel"/>
    <w:tmpl w:val="C62063D6"/>
    <w:lvl w:ilvl="0" w:tplc="E7B6EE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B4254"/>
    <w:multiLevelType w:val="hybridMultilevel"/>
    <w:tmpl w:val="9176F5D6"/>
    <w:lvl w:ilvl="0" w:tplc="5D7A6672">
      <w:start w:val="4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C88"/>
    <w:rsid w:val="000422AF"/>
    <w:rsid w:val="00044C57"/>
    <w:rsid w:val="0004681D"/>
    <w:rsid w:val="00051C66"/>
    <w:rsid w:val="00080C3E"/>
    <w:rsid w:val="00096ED5"/>
    <w:rsid w:val="000E7FE9"/>
    <w:rsid w:val="001065F5"/>
    <w:rsid w:val="00140931"/>
    <w:rsid w:val="0015237B"/>
    <w:rsid w:val="001677E6"/>
    <w:rsid w:val="00177441"/>
    <w:rsid w:val="00177D89"/>
    <w:rsid w:val="001838C3"/>
    <w:rsid w:val="001847EE"/>
    <w:rsid w:val="00186DC4"/>
    <w:rsid w:val="001A1DA7"/>
    <w:rsid w:val="001C48C4"/>
    <w:rsid w:val="001C5F90"/>
    <w:rsid w:val="001C7BB0"/>
    <w:rsid w:val="001D5925"/>
    <w:rsid w:val="001E160A"/>
    <w:rsid w:val="001E6BC1"/>
    <w:rsid w:val="001F5C5D"/>
    <w:rsid w:val="00200187"/>
    <w:rsid w:val="002261F2"/>
    <w:rsid w:val="00241852"/>
    <w:rsid w:val="002503C5"/>
    <w:rsid w:val="00262554"/>
    <w:rsid w:val="002703B3"/>
    <w:rsid w:val="002730E8"/>
    <w:rsid w:val="0027546F"/>
    <w:rsid w:val="00282177"/>
    <w:rsid w:val="002A66B3"/>
    <w:rsid w:val="002A756F"/>
    <w:rsid w:val="002E4B7D"/>
    <w:rsid w:val="00300D64"/>
    <w:rsid w:val="00320B9D"/>
    <w:rsid w:val="00327B9B"/>
    <w:rsid w:val="0033439C"/>
    <w:rsid w:val="00340ED5"/>
    <w:rsid w:val="00341E8F"/>
    <w:rsid w:val="00350263"/>
    <w:rsid w:val="00352619"/>
    <w:rsid w:val="0035703D"/>
    <w:rsid w:val="00363D3C"/>
    <w:rsid w:val="0036735B"/>
    <w:rsid w:val="00371975"/>
    <w:rsid w:val="00372415"/>
    <w:rsid w:val="003761E0"/>
    <w:rsid w:val="0037714F"/>
    <w:rsid w:val="00384BBD"/>
    <w:rsid w:val="00385292"/>
    <w:rsid w:val="003956D2"/>
    <w:rsid w:val="003A2D9E"/>
    <w:rsid w:val="003B1FA4"/>
    <w:rsid w:val="003D30C3"/>
    <w:rsid w:val="003D3770"/>
    <w:rsid w:val="003E1D67"/>
    <w:rsid w:val="003E5FEF"/>
    <w:rsid w:val="003E73A8"/>
    <w:rsid w:val="003F7A2F"/>
    <w:rsid w:val="00433E62"/>
    <w:rsid w:val="00451075"/>
    <w:rsid w:val="004513BF"/>
    <w:rsid w:val="00480B4B"/>
    <w:rsid w:val="00492C54"/>
    <w:rsid w:val="004B4EE7"/>
    <w:rsid w:val="004B79F2"/>
    <w:rsid w:val="004C769C"/>
    <w:rsid w:val="004E1740"/>
    <w:rsid w:val="004E6C31"/>
    <w:rsid w:val="00501B78"/>
    <w:rsid w:val="00503898"/>
    <w:rsid w:val="005210AE"/>
    <w:rsid w:val="005562E1"/>
    <w:rsid w:val="00561322"/>
    <w:rsid w:val="005665B8"/>
    <w:rsid w:val="005B1317"/>
    <w:rsid w:val="005B46A6"/>
    <w:rsid w:val="005D203C"/>
    <w:rsid w:val="005E544A"/>
    <w:rsid w:val="005E5BD3"/>
    <w:rsid w:val="005E5CAE"/>
    <w:rsid w:val="00605001"/>
    <w:rsid w:val="00617DAA"/>
    <w:rsid w:val="00624A9D"/>
    <w:rsid w:val="00641B61"/>
    <w:rsid w:val="00650B03"/>
    <w:rsid w:val="006915FD"/>
    <w:rsid w:val="006A4754"/>
    <w:rsid w:val="006D5CF6"/>
    <w:rsid w:val="006F0F38"/>
    <w:rsid w:val="006F4E3F"/>
    <w:rsid w:val="006F6E2C"/>
    <w:rsid w:val="007279EF"/>
    <w:rsid w:val="00740CCB"/>
    <w:rsid w:val="00742520"/>
    <w:rsid w:val="00742930"/>
    <w:rsid w:val="00755895"/>
    <w:rsid w:val="0076278E"/>
    <w:rsid w:val="007715BD"/>
    <w:rsid w:val="00773BF2"/>
    <w:rsid w:val="00781070"/>
    <w:rsid w:val="0078433D"/>
    <w:rsid w:val="007A153B"/>
    <w:rsid w:val="007C1CB0"/>
    <w:rsid w:val="007E3EF8"/>
    <w:rsid w:val="007F2A34"/>
    <w:rsid w:val="007F73F5"/>
    <w:rsid w:val="00805D4D"/>
    <w:rsid w:val="00820122"/>
    <w:rsid w:val="00821208"/>
    <w:rsid w:val="008341F9"/>
    <w:rsid w:val="008344D0"/>
    <w:rsid w:val="00851E47"/>
    <w:rsid w:val="0086371A"/>
    <w:rsid w:val="00892EF9"/>
    <w:rsid w:val="008A14FF"/>
    <w:rsid w:val="008A5F0B"/>
    <w:rsid w:val="008A63B8"/>
    <w:rsid w:val="008D0D6C"/>
    <w:rsid w:val="008F3496"/>
    <w:rsid w:val="008F5A1F"/>
    <w:rsid w:val="0093231A"/>
    <w:rsid w:val="009353F6"/>
    <w:rsid w:val="009738D1"/>
    <w:rsid w:val="00987286"/>
    <w:rsid w:val="009B317D"/>
    <w:rsid w:val="009E3B2F"/>
    <w:rsid w:val="00A04A5A"/>
    <w:rsid w:val="00A05F98"/>
    <w:rsid w:val="00A13773"/>
    <w:rsid w:val="00A2508E"/>
    <w:rsid w:val="00A260C8"/>
    <w:rsid w:val="00A26434"/>
    <w:rsid w:val="00A819BB"/>
    <w:rsid w:val="00AA45F6"/>
    <w:rsid w:val="00AC557B"/>
    <w:rsid w:val="00AC62B7"/>
    <w:rsid w:val="00AC654E"/>
    <w:rsid w:val="00AC6EA8"/>
    <w:rsid w:val="00AD5E93"/>
    <w:rsid w:val="00AD7BE1"/>
    <w:rsid w:val="00B044BE"/>
    <w:rsid w:val="00B12E10"/>
    <w:rsid w:val="00B17C80"/>
    <w:rsid w:val="00B54C88"/>
    <w:rsid w:val="00B71A5E"/>
    <w:rsid w:val="00B76CDF"/>
    <w:rsid w:val="00B84E08"/>
    <w:rsid w:val="00B91F54"/>
    <w:rsid w:val="00B9514C"/>
    <w:rsid w:val="00BA0F0F"/>
    <w:rsid w:val="00BA1A35"/>
    <w:rsid w:val="00BA4183"/>
    <w:rsid w:val="00BB3862"/>
    <w:rsid w:val="00BC1655"/>
    <w:rsid w:val="00BD26A1"/>
    <w:rsid w:val="00BD3FF0"/>
    <w:rsid w:val="00BE15E1"/>
    <w:rsid w:val="00BF213A"/>
    <w:rsid w:val="00C00DD8"/>
    <w:rsid w:val="00C17EEF"/>
    <w:rsid w:val="00C354DA"/>
    <w:rsid w:val="00C42024"/>
    <w:rsid w:val="00C423D0"/>
    <w:rsid w:val="00C523AB"/>
    <w:rsid w:val="00C54ADB"/>
    <w:rsid w:val="00C82F6B"/>
    <w:rsid w:val="00C863FA"/>
    <w:rsid w:val="00C867B9"/>
    <w:rsid w:val="00C91909"/>
    <w:rsid w:val="00CA15F3"/>
    <w:rsid w:val="00CB6DDF"/>
    <w:rsid w:val="00CB6FA3"/>
    <w:rsid w:val="00CC528E"/>
    <w:rsid w:val="00CC5F92"/>
    <w:rsid w:val="00CE64F9"/>
    <w:rsid w:val="00CE6855"/>
    <w:rsid w:val="00CF5E89"/>
    <w:rsid w:val="00CF60EF"/>
    <w:rsid w:val="00D20B1A"/>
    <w:rsid w:val="00D222DF"/>
    <w:rsid w:val="00D4004E"/>
    <w:rsid w:val="00D5016F"/>
    <w:rsid w:val="00D5338B"/>
    <w:rsid w:val="00D71DF8"/>
    <w:rsid w:val="00D81B28"/>
    <w:rsid w:val="00D93911"/>
    <w:rsid w:val="00DA4729"/>
    <w:rsid w:val="00DD3952"/>
    <w:rsid w:val="00DF113A"/>
    <w:rsid w:val="00DF19C9"/>
    <w:rsid w:val="00E04563"/>
    <w:rsid w:val="00E132D1"/>
    <w:rsid w:val="00E31F34"/>
    <w:rsid w:val="00E5008B"/>
    <w:rsid w:val="00E61BFF"/>
    <w:rsid w:val="00E6608B"/>
    <w:rsid w:val="00E67FB5"/>
    <w:rsid w:val="00E7502D"/>
    <w:rsid w:val="00E7735D"/>
    <w:rsid w:val="00E936AC"/>
    <w:rsid w:val="00EB0DB5"/>
    <w:rsid w:val="00EB12A4"/>
    <w:rsid w:val="00EB4DD5"/>
    <w:rsid w:val="00ED1688"/>
    <w:rsid w:val="00ED49FC"/>
    <w:rsid w:val="00F00BA3"/>
    <w:rsid w:val="00F03EB4"/>
    <w:rsid w:val="00F11A50"/>
    <w:rsid w:val="00F17EBC"/>
    <w:rsid w:val="00F21DEC"/>
    <w:rsid w:val="00F236AD"/>
    <w:rsid w:val="00F32F30"/>
    <w:rsid w:val="00F35909"/>
    <w:rsid w:val="00F46D59"/>
    <w:rsid w:val="00F64FCE"/>
    <w:rsid w:val="00F77319"/>
    <w:rsid w:val="00FB2BD5"/>
    <w:rsid w:val="00FD17A2"/>
    <w:rsid w:val="00FE288D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F2A34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51E47"/>
  </w:style>
  <w:style w:type="paragraph" w:styleId="a4">
    <w:name w:val="No Spacing"/>
    <w:link w:val="a3"/>
    <w:uiPriority w:val="1"/>
    <w:qFormat/>
    <w:rsid w:val="00851E4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F5A1F"/>
    <w:pPr>
      <w:ind w:left="720"/>
      <w:contextualSpacing/>
    </w:pPr>
  </w:style>
  <w:style w:type="paragraph" w:customStyle="1" w:styleId="11">
    <w:name w:val="Обычный1"/>
    <w:rsid w:val="002503C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6">
    <w:name w:val="Body Text Indent"/>
    <w:basedOn w:val="a"/>
    <w:link w:val="a7"/>
    <w:uiPriority w:val="99"/>
    <w:unhideWhenUsed/>
    <w:rsid w:val="002503C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503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unhideWhenUsed/>
    <w:rsid w:val="004E6C3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E6C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A04A5A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A04A5A"/>
  </w:style>
  <w:style w:type="character" w:styleId="aa">
    <w:name w:val="Hyperlink"/>
    <w:basedOn w:val="a0"/>
    <w:uiPriority w:val="99"/>
    <w:semiHidden/>
    <w:unhideWhenUsed/>
    <w:rsid w:val="00A04A5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F2A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222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222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D222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22D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51E47"/>
  </w:style>
  <w:style w:type="paragraph" w:styleId="a4">
    <w:name w:val="No Spacing"/>
    <w:link w:val="a3"/>
    <w:uiPriority w:val="1"/>
    <w:qFormat/>
    <w:rsid w:val="00851E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6A903-4C05-4F5F-82A4-6A81CAA8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ground16</dc:creator>
  <cp:lastModifiedBy>zagalny301_2</cp:lastModifiedBy>
  <cp:revision>27</cp:revision>
  <cp:lastPrinted>2018-01-05T07:57:00Z</cp:lastPrinted>
  <dcterms:created xsi:type="dcterms:W3CDTF">2018-01-04T07:17:00Z</dcterms:created>
  <dcterms:modified xsi:type="dcterms:W3CDTF">2018-03-05T11:55:00Z</dcterms:modified>
</cp:coreProperties>
</file>