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2C" w:rsidRPr="00AE7C2C" w:rsidRDefault="00AE7C2C" w:rsidP="00AE7C2C">
      <w:pPr>
        <w:tabs>
          <w:tab w:val="left" w:pos="0"/>
          <w:tab w:val="left" w:pos="142"/>
          <w:tab w:val="left" w:pos="3315"/>
        </w:tabs>
        <w:jc w:val="both"/>
        <w:rPr>
          <w:rFonts w:eastAsia="Calibri"/>
          <w:sz w:val="28"/>
          <w:szCs w:val="28"/>
          <w:lang w:val="uk-UA" w:eastAsia="en-US"/>
        </w:rPr>
      </w:pPr>
      <w:bookmarkStart w:id="0" w:name="_GoBack"/>
    </w:p>
    <w:p w:rsidR="007B3B14" w:rsidRPr="007B3B14" w:rsidRDefault="007B3B14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7B3B14" w:rsidRPr="00522DB6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  <w:r w:rsidR="00522DB6" w:rsidRPr="00522DB6">
        <w:rPr>
          <w:i/>
          <w:color w:val="000000" w:themeColor="text1"/>
          <w:sz w:val="24"/>
          <w:szCs w:val="24"/>
          <w:lang w:val="uk-UA"/>
        </w:rPr>
        <w:t>14.02.2018 №70</w:t>
      </w:r>
      <w:r w:rsidRPr="00522DB6">
        <w:rPr>
          <w:i/>
          <w:color w:val="000000" w:themeColor="text1"/>
          <w:sz w:val="24"/>
          <w:szCs w:val="24"/>
          <w:lang w:val="uk-UA"/>
        </w:rPr>
        <w:tab/>
      </w:r>
      <w:r w:rsidRPr="00522DB6">
        <w:rPr>
          <w:i/>
          <w:color w:val="000000" w:themeColor="text1"/>
          <w:sz w:val="24"/>
          <w:szCs w:val="24"/>
          <w:lang w:val="uk-UA"/>
        </w:rPr>
        <w:tab/>
      </w:r>
    </w:p>
    <w:p w:rsidR="00522DB6" w:rsidRDefault="00522DB6" w:rsidP="00AE7C2C">
      <w:pPr>
        <w:jc w:val="center"/>
        <w:rPr>
          <w:b/>
          <w:i/>
          <w:sz w:val="28"/>
          <w:szCs w:val="28"/>
          <w:lang w:val="uk-UA"/>
        </w:rPr>
      </w:pPr>
    </w:p>
    <w:p w:rsidR="007B3B14" w:rsidRPr="00A446D0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</w:p>
    <w:p w:rsidR="00AE7C2C" w:rsidRPr="00A446D0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</w:t>
      </w:r>
      <w:r w:rsidR="00AE7C2C" w:rsidRPr="00A446D0">
        <w:rPr>
          <w:b/>
          <w:i/>
          <w:sz w:val="28"/>
          <w:szCs w:val="28"/>
          <w:lang w:val="uk-UA"/>
        </w:rPr>
        <w:t>изначення величини опосередкованої</w:t>
      </w:r>
    </w:p>
    <w:p w:rsidR="00180C1F" w:rsidRDefault="00AE7C2C" w:rsidP="00AE7C2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вартості</w:t>
      </w:r>
      <w:r w:rsidR="00A446D0">
        <w:rPr>
          <w:b/>
          <w:i/>
          <w:sz w:val="28"/>
          <w:szCs w:val="28"/>
          <w:lang w:val="uk-UA"/>
        </w:rPr>
        <w:t xml:space="preserve"> наймання (оренди) житла в</w:t>
      </w:r>
    </w:p>
    <w:p w:rsidR="00AE7C2C" w:rsidRPr="00A446D0" w:rsidRDefault="00A446D0" w:rsidP="00AE7C2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м.</w:t>
      </w:r>
      <w:r w:rsidR="00180C1F">
        <w:rPr>
          <w:b/>
          <w:i/>
          <w:sz w:val="28"/>
          <w:szCs w:val="28"/>
          <w:lang w:val="uk-UA"/>
        </w:rPr>
        <w:t xml:space="preserve"> </w:t>
      </w:r>
      <w:r w:rsidR="00AE7C2C" w:rsidRPr="00A446D0">
        <w:rPr>
          <w:b/>
          <w:i/>
          <w:sz w:val="28"/>
          <w:szCs w:val="28"/>
          <w:lang w:val="uk-UA"/>
        </w:rPr>
        <w:t xml:space="preserve">Кривому Розі </w:t>
      </w:r>
      <w:r>
        <w:rPr>
          <w:b/>
          <w:i/>
          <w:sz w:val="28"/>
          <w:szCs w:val="28"/>
          <w:lang w:val="uk-UA"/>
        </w:rPr>
        <w:t>в</w:t>
      </w:r>
      <w:r w:rsidR="00AE7C2C" w:rsidRPr="00A446D0">
        <w:rPr>
          <w:b/>
          <w:i/>
          <w:sz w:val="28"/>
          <w:szCs w:val="28"/>
          <w:lang w:val="uk-UA"/>
        </w:rPr>
        <w:t xml:space="preserve"> І квартал</w:t>
      </w:r>
      <w:r>
        <w:rPr>
          <w:b/>
          <w:i/>
          <w:sz w:val="28"/>
          <w:szCs w:val="28"/>
          <w:lang w:val="uk-UA"/>
        </w:rPr>
        <w:t>і</w:t>
      </w:r>
      <w:r w:rsidR="00AE7C2C" w:rsidRPr="00A446D0">
        <w:rPr>
          <w:b/>
          <w:i/>
          <w:sz w:val="28"/>
          <w:szCs w:val="28"/>
          <w:lang w:val="uk-UA"/>
        </w:rPr>
        <w:t xml:space="preserve"> 2018 року</w:t>
      </w:r>
    </w:p>
    <w:p w:rsidR="00AE7C2C" w:rsidRPr="00AE7C2C" w:rsidRDefault="00AE7C2C" w:rsidP="00AE7C2C">
      <w:pPr>
        <w:rPr>
          <w:sz w:val="28"/>
          <w:szCs w:val="28"/>
          <w:lang w:val="uk-UA"/>
        </w:rPr>
      </w:pPr>
    </w:p>
    <w:p w:rsidR="00433159" w:rsidRDefault="00AE7C2C" w:rsidP="00FA64F3">
      <w:pPr>
        <w:jc w:val="both"/>
        <w:rPr>
          <w:sz w:val="28"/>
          <w:szCs w:val="28"/>
          <w:lang w:val="uk-UA"/>
        </w:rPr>
      </w:pPr>
      <w:r w:rsidRPr="00AE7C2C">
        <w:rPr>
          <w:sz w:val="28"/>
          <w:szCs w:val="28"/>
          <w:lang w:val="uk-UA"/>
        </w:rPr>
        <w:tab/>
      </w:r>
      <w:r w:rsidR="00A13A24">
        <w:rPr>
          <w:sz w:val="28"/>
          <w:szCs w:val="28"/>
          <w:lang w:val="uk-UA"/>
        </w:rPr>
        <w:t xml:space="preserve">На підставі моніторингів  оголошень у засобах масової інформації </w:t>
      </w:r>
      <w:r w:rsidR="00A446D0">
        <w:rPr>
          <w:sz w:val="28"/>
          <w:szCs w:val="28"/>
          <w:lang w:val="uk-UA"/>
        </w:rPr>
        <w:t>про</w:t>
      </w:r>
      <w:r w:rsidR="00614D14">
        <w:rPr>
          <w:sz w:val="28"/>
          <w:szCs w:val="28"/>
          <w:lang w:val="uk-UA"/>
        </w:rPr>
        <w:t xml:space="preserve"> вартість</w:t>
      </w:r>
      <w:r w:rsidR="00A13A24">
        <w:rPr>
          <w:sz w:val="28"/>
          <w:szCs w:val="28"/>
          <w:lang w:val="uk-UA"/>
        </w:rPr>
        <w:t xml:space="preserve"> найму </w:t>
      </w:r>
      <w:r w:rsidR="00614D14">
        <w:rPr>
          <w:sz w:val="28"/>
          <w:szCs w:val="28"/>
          <w:lang w:val="uk-UA"/>
        </w:rPr>
        <w:t xml:space="preserve">житла </w:t>
      </w:r>
      <w:r w:rsidR="00A13A24">
        <w:rPr>
          <w:sz w:val="28"/>
          <w:szCs w:val="28"/>
          <w:lang w:val="uk-UA"/>
        </w:rPr>
        <w:t xml:space="preserve">розрахована величина опосередкованої вартості наймання (оренди) житла </w:t>
      </w:r>
      <w:r w:rsidR="00614D14">
        <w:rPr>
          <w:sz w:val="28"/>
          <w:szCs w:val="28"/>
          <w:lang w:val="uk-UA"/>
        </w:rPr>
        <w:t xml:space="preserve">в гуртожитках </w:t>
      </w:r>
      <w:r w:rsidR="00A13A24">
        <w:rPr>
          <w:sz w:val="28"/>
          <w:szCs w:val="28"/>
          <w:lang w:val="uk-UA"/>
        </w:rPr>
        <w:t>у м</w:t>
      </w:r>
      <w:r w:rsidR="00614D14">
        <w:rPr>
          <w:sz w:val="28"/>
          <w:szCs w:val="28"/>
          <w:lang w:val="uk-UA"/>
        </w:rPr>
        <w:t>. Кривому</w:t>
      </w:r>
      <w:r w:rsidR="00A13A24">
        <w:rPr>
          <w:sz w:val="28"/>
          <w:szCs w:val="28"/>
          <w:lang w:val="uk-UA"/>
        </w:rPr>
        <w:t xml:space="preserve"> Р</w:t>
      </w:r>
      <w:r w:rsidR="00614D14">
        <w:rPr>
          <w:sz w:val="28"/>
          <w:szCs w:val="28"/>
          <w:lang w:val="uk-UA"/>
        </w:rPr>
        <w:t>озі</w:t>
      </w:r>
      <w:r w:rsidR="00A13A24">
        <w:rPr>
          <w:sz w:val="28"/>
          <w:szCs w:val="28"/>
          <w:lang w:val="uk-UA"/>
        </w:rPr>
        <w:t xml:space="preserve"> </w:t>
      </w:r>
      <w:r w:rsidR="00614D14">
        <w:rPr>
          <w:sz w:val="28"/>
          <w:szCs w:val="28"/>
          <w:lang w:val="uk-UA"/>
        </w:rPr>
        <w:t>в</w:t>
      </w:r>
      <w:r w:rsidR="00A13A24">
        <w:rPr>
          <w:sz w:val="28"/>
          <w:szCs w:val="28"/>
          <w:lang w:val="uk-UA"/>
        </w:rPr>
        <w:t xml:space="preserve"> перш</w:t>
      </w:r>
      <w:r w:rsidR="00614D14">
        <w:rPr>
          <w:sz w:val="28"/>
          <w:szCs w:val="28"/>
          <w:lang w:val="uk-UA"/>
        </w:rPr>
        <w:t>ому</w:t>
      </w:r>
      <w:r w:rsidR="00A13A24">
        <w:rPr>
          <w:sz w:val="28"/>
          <w:szCs w:val="28"/>
          <w:lang w:val="uk-UA"/>
        </w:rPr>
        <w:t xml:space="preserve"> квартал</w:t>
      </w:r>
      <w:r w:rsidR="00614D14">
        <w:rPr>
          <w:sz w:val="28"/>
          <w:szCs w:val="28"/>
          <w:lang w:val="uk-UA"/>
        </w:rPr>
        <w:t xml:space="preserve">і </w:t>
      </w:r>
      <w:r w:rsidR="00A13A24">
        <w:rPr>
          <w:sz w:val="28"/>
          <w:szCs w:val="28"/>
          <w:lang w:val="uk-UA"/>
        </w:rPr>
        <w:t>2018 року.</w:t>
      </w:r>
      <w:r w:rsidR="00EF2AF6">
        <w:rPr>
          <w:sz w:val="28"/>
          <w:szCs w:val="28"/>
          <w:lang w:val="uk-UA"/>
        </w:rPr>
        <w:t xml:space="preserve">  С</w:t>
      </w:r>
      <w:r w:rsidR="00433159">
        <w:rPr>
          <w:sz w:val="28"/>
          <w:szCs w:val="28"/>
          <w:lang w:val="uk-UA"/>
        </w:rPr>
        <w:t>ередня вартість оренди  кімнати в гуртожитку</w:t>
      </w:r>
      <w:r w:rsidR="00EF2AF6" w:rsidRPr="00EF2AF6">
        <w:rPr>
          <w:sz w:val="28"/>
          <w:szCs w:val="28"/>
          <w:lang w:val="uk-UA"/>
        </w:rPr>
        <w:t xml:space="preserve"> </w:t>
      </w:r>
      <w:r w:rsidR="00EF2AF6">
        <w:rPr>
          <w:sz w:val="28"/>
          <w:szCs w:val="28"/>
          <w:lang w:val="uk-UA"/>
        </w:rPr>
        <w:t xml:space="preserve">площею 14 </w:t>
      </w:r>
      <w:r w:rsidR="00EF2AF6" w:rsidRPr="00433159">
        <w:rPr>
          <w:sz w:val="28"/>
          <w:szCs w:val="28"/>
          <w:lang w:val="uk-UA"/>
        </w:rPr>
        <w:t>м</w:t>
      </w:r>
      <w:r w:rsidR="00EF2AF6">
        <w:rPr>
          <w:sz w:val="28"/>
          <w:szCs w:val="28"/>
          <w:vertAlign w:val="superscript"/>
          <w:lang w:val="uk-UA"/>
        </w:rPr>
        <w:t>2</w:t>
      </w:r>
      <w:r w:rsidR="00433159">
        <w:rPr>
          <w:sz w:val="28"/>
          <w:szCs w:val="28"/>
          <w:lang w:val="uk-UA"/>
        </w:rPr>
        <w:t xml:space="preserve"> складає 900 гр</w:t>
      </w:r>
      <w:r w:rsidR="00614D14">
        <w:rPr>
          <w:sz w:val="28"/>
          <w:szCs w:val="28"/>
          <w:lang w:val="uk-UA"/>
        </w:rPr>
        <w:t>н.</w:t>
      </w:r>
    </w:p>
    <w:p w:rsidR="00AE7C2C" w:rsidRDefault="00AE7C2C" w:rsidP="00AE7C2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5 </w:t>
      </w:r>
      <w:r w:rsidR="00614D14">
        <w:rPr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>
        <w:rPr>
          <w:sz w:val="28"/>
          <w:szCs w:val="28"/>
          <w:lang w:val="uk-UA"/>
        </w:rPr>
        <w:t xml:space="preserve">, затвердженого </w:t>
      </w:r>
      <w:r w:rsidR="00614D14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остановою Кабінету Міністрів України від 23 липня 2008 року </w:t>
      </w:r>
      <w:r w:rsidR="00F04C7A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682</w:t>
      </w:r>
      <w:r w:rsidR="00614D14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bookmarkStart w:id="1" w:name="o334"/>
      <w:bookmarkEnd w:id="1"/>
      <w:r>
        <w:rPr>
          <w:color w:val="000000"/>
          <w:sz w:val="28"/>
          <w:szCs w:val="28"/>
          <w:lang w:val="uk-UA"/>
        </w:rPr>
        <w:t xml:space="preserve">величина опосередкованої вартості наймання (оренди) житла на одну особу розраховується щокварталу за формулою: </w:t>
      </w:r>
    </w:p>
    <w:p w:rsidR="00AE7C2C" w:rsidRDefault="00AE7C2C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" w:name="o342"/>
      <w:bookmarkEnd w:id="2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ОПн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= (Пн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+ Пн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+ Пн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) : 3, </w:t>
      </w:r>
      <w:bookmarkStart w:id="3" w:name="o343"/>
      <w:bookmarkEnd w:id="3"/>
      <w:r w:rsidR="007B3B1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 </w:t>
      </w:r>
    </w:p>
    <w:p w:rsidR="00AE7C2C" w:rsidRDefault="00064CC1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proofErr w:type="spellStart"/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(1), </w:t>
      </w:r>
      <w:proofErr w:type="spellStart"/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(2), </w:t>
      </w:r>
      <w:proofErr w:type="spellStart"/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>(3) - розмір плати, що вноситься за наймання (оренду) житла однією особою (розраховується шляхом множення мінімального розміру плати за наймання (оренду) одного квадратного метра кімнати в гуртожитку на мінімальну норму забезпечення в ньому житлом) за кожний місяць відповідного кварталу.</w:t>
      </w:r>
    </w:p>
    <w:p w:rsidR="00EF2AF6" w:rsidRDefault="00064CC1" w:rsidP="00EF2AF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EF2AF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Вартість одного квадратного метра з</w:t>
      </w:r>
      <w:r w:rsidR="00EF2AF6">
        <w:rPr>
          <w:rFonts w:ascii="Times New Roman" w:hAnsi="Times New Roman" w:cs="Times New Roman"/>
          <w:sz w:val="28"/>
          <w:szCs w:val="28"/>
          <w:lang w:val="uk-UA"/>
        </w:rPr>
        <w:t>а наймання (оренду) кімнати в гуртожитку на місяць:</w:t>
      </w:r>
    </w:p>
    <w:p w:rsidR="00EF2AF6" w:rsidRDefault="00EF2AF6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900</w:t>
      </w:r>
      <w:r w:rsidR="009306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14 = 64,3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9306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грн./м</w:t>
      </w:r>
      <w:r w:rsidR="00930636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64CC1" w:rsidRDefault="00064CC1" w:rsidP="00064CC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Вартість  наймання житла  на одну особу за місяць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4CC1" w:rsidRDefault="00064CC1" w:rsidP="00064CC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64,3 грн. х 6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385,80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де </w:t>
      </w:r>
    </w:p>
    <w:p w:rsidR="00930636" w:rsidRDefault="00930636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6 м</w:t>
      </w:r>
      <w:r w:rsidR="00064CC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норма надання житлов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ої площі 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гуртожитку відповідно до пункту 9 Положення про гуртожитк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и, затвердженого 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аказом Міністерства регіонального розвитку, будівництва та житлово-комунальн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 господарства України від 27 квітня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2015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№84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AE7C2C" w:rsidRDefault="00064CC1" w:rsidP="00064CC1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аким чином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величина опосередкованої вартості </w:t>
      </w:r>
      <w:r w:rsidR="00AE7C2C">
        <w:rPr>
          <w:rFonts w:ascii="Times New Roman" w:hAnsi="Times New Roman" w:cs="Times New Roman"/>
          <w:sz w:val="28"/>
          <w:szCs w:val="28"/>
          <w:lang w:val="uk-UA"/>
        </w:rPr>
        <w:t>наймання (оренди) житла</w:t>
      </w:r>
      <w:r w:rsidR="007B3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D1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33159">
        <w:rPr>
          <w:rFonts w:ascii="Times New Roman" w:hAnsi="Times New Roman" w:cs="Times New Roman"/>
          <w:sz w:val="28"/>
          <w:szCs w:val="28"/>
          <w:lang w:val="uk-UA"/>
        </w:rPr>
        <w:t xml:space="preserve"> першому кварталі 2018 року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складає:</w:t>
      </w:r>
    </w:p>
    <w:p w:rsidR="00AE7C2C" w:rsidRDefault="00AE7C2C" w:rsidP="00AE7C2C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E7C2C" w:rsidRDefault="00AE7C2C" w:rsidP="00AE7C2C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ОПн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= (</w:t>
      </w:r>
      <w:r w:rsidR="0043315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385,8</w:t>
      </w:r>
      <w:r w:rsidR="00F04C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+ </w:t>
      </w:r>
      <w:r w:rsidR="007B3B1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385,8</w:t>
      </w:r>
      <w:r w:rsidR="00F04C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+ </w:t>
      </w:r>
      <w:r w:rsidR="007B3B1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385,8) : 3=385,8</w:t>
      </w:r>
      <w:r w:rsidR="00064CC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гр</w:t>
      </w:r>
      <w:r w:rsidR="00614D1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AE7C2C" w:rsidRDefault="00AE7C2C" w:rsidP="00AE7C2C">
      <w:pPr>
        <w:jc w:val="both"/>
        <w:rPr>
          <w:sz w:val="28"/>
          <w:szCs w:val="28"/>
          <w:lang w:val="uk-UA"/>
        </w:rPr>
      </w:pPr>
    </w:p>
    <w:p w:rsidR="007B3B14" w:rsidRPr="007B3B14" w:rsidRDefault="007B3B14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7B3B14" w:rsidRDefault="007B3B14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  <w:r w:rsidRPr="007B3B14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Т.Мала </w:t>
      </w: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Pr="007B3B14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bookmarkEnd w:id="0"/>
    <w:p w:rsidR="0081617D" w:rsidRDefault="0081617D">
      <w:pPr>
        <w:rPr>
          <w:lang w:val="uk-UA"/>
        </w:rPr>
      </w:pPr>
    </w:p>
    <w:sectPr w:rsidR="0081617D" w:rsidSect="00064CC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62AD"/>
    <w:rsid w:val="00064CC1"/>
    <w:rsid w:val="000A7D27"/>
    <w:rsid w:val="001526A8"/>
    <w:rsid w:val="00180C1F"/>
    <w:rsid w:val="00205135"/>
    <w:rsid w:val="00212DC0"/>
    <w:rsid w:val="002D0A7F"/>
    <w:rsid w:val="00335EA1"/>
    <w:rsid w:val="003B18A9"/>
    <w:rsid w:val="003F7E98"/>
    <w:rsid w:val="00433159"/>
    <w:rsid w:val="004755C6"/>
    <w:rsid w:val="00522DB6"/>
    <w:rsid w:val="00613154"/>
    <w:rsid w:val="00614D14"/>
    <w:rsid w:val="006B049E"/>
    <w:rsid w:val="007A6EB5"/>
    <w:rsid w:val="007B3B14"/>
    <w:rsid w:val="0081617D"/>
    <w:rsid w:val="008E0DFF"/>
    <w:rsid w:val="00930636"/>
    <w:rsid w:val="009B4439"/>
    <w:rsid w:val="00A13A24"/>
    <w:rsid w:val="00A41120"/>
    <w:rsid w:val="00A446D0"/>
    <w:rsid w:val="00A828A0"/>
    <w:rsid w:val="00AE7C2C"/>
    <w:rsid w:val="00CF0184"/>
    <w:rsid w:val="00CF61AE"/>
    <w:rsid w:val="00EB0380"/>
    <w:rsid w:val="00EF2AF6"/>
    <w:rsid w:val="00F04C7A"/>
    <w:rsid w:val="00F766A1"/>
    <w:rsid w:val="00FA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F802-FD2F-4045-8BCC-02A1AB0E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18</cp:revision>
  <cp:lastPrinted>2018-02-02T12:20:00Z</cp:lastPrinted>
  <dcterms:created xsi:type="dcterms:W3CDTF">2018-01-17T07:03:00Z</dcterms:created>
  <dcterms:modified xsi:type="dcterms:W3CDTF">2018-02-15T12:52:00Z</dcterms:modified>
</cp:coreProperties>
</file>