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6E" w:rsidRDefault="0086206E" w:rsidP="0086206E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ЗАТВЕРДЖЕНО</w:t>
      </w:r>
    </w:p>
    <w:p w:rsidR="0086206E" w:rsidRDefault="0086206E" w:rsidP="0086206E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5C5DDC">
        <w:rPr>
          <w:i/>
          <w:sz w:val="28"/>
          <w:szCs w:val="28"/>
          <w:lang w:val="uk-UA"/>
        </w:rPr>
        <w:t>Рішення міської ради</w:t>
      </w:r>
    </w:p>
    <w:p w:rsidR="0086206E" w:rsidRPr="003D55A4" w:rsidRDefault="003D55A4" w:rsidP="0086206E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     </w:t>
      </w:r>
      <w:r>
        <w:rPr>
          <w:i/>
          <w:sz w:val="28"/>
          <w:szCs w:val="28"/>
          <w:lang w:val="uk-UA"/>
        </w:rPr>
        <w:t>31.01.2018 №2435</w:t>
      </w:r>
    </w:p>
    <w:p w:rsidR="0086206E" w:rsidRDefault="0086206E" w:rsidP="0086206E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p w:rsidR="0086206E" w:rsidRDefault="0086206E" w:rsidP="0086206E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p w:rsidR="0086206E" w:rsidRDefault="0086206E" w:rsidP="0086206E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p w:rsidR="0086206E" w:rsidRDefault="0086206E" w:rsidP="0086206E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86206E" w:rsidRDefault="0086206E" w:rsidP="0086206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Звіт</w:t>
      </w:r>
    </w:p>
    <w:p w:rsidR="0086206E" w:rsidRDefault="0086206E" w:rsidP="0086206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 виконання в 2017 році Програми підтримки об’єднань співвласників багатоквартирного будинку в м. Кривому Розі на 2017 – 2019 роки</w:t>
      </w:r>
    </w:p>
    <w:p w:rsidR="0086206E" w:rsidRDefault="0086206E" w:rsidP="0086206E">
      <w:pPr>
        <w:jc w:val="both"/>
        <w:rPr>
          <w:sz w:val="28"/>
          <w:szCs w:val="28"/>
          <w:lang w:val="uk-UA"/>
        </w:rPr>
      </w:pPr>
    </w:p>
    <w:p w:rsidR="0086206E" w:rsidRDefault="0086206E" w:rsidP="00862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Основною метою Програми підтримки об’єднань співвласників багатоквартирного будинку в м. Кривому Розі на 2017 – 2019 роки (надалі – Програма) є надання фінансової допомоги співвласникам багатоквартирних будинків, якими створено об’єднання співвласників багатоквартирного будинку (надалі – ОСББ), стимулювання їх діяльності, виховання відповідального ставлення до спільного майна в будинку, об’єднання ресурсів органів місцевого самоврядування та співвласників багатоквартирних будинків через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проектів, пов’язаних з капітальним ремонтом конструктивних елементів будинків.</w:t>
      </w:r>
    </w:p>
    <w:p w:rsidR="0086206E" w:rsidRDefault="0086206E" w:rsidP="00862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виконання заходів у міському бюджеті на 2017 рік було передбачено 9 342,1 тис. грн. (з урахуванням змін).</w:t>
      </w:r>
    </w:p>
    <w:p w:rsidR="0086206E" w:rsidRDefault="0086206E" w:rsidP="00862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Надання фінансової підтримки на виконання заходів ОСББ здійснюється згідно з Програмою за умов забезпечення низки заходів:                        </w:t>
      </w:r>
    </w:p>
    <w:p w:rsidR="0086206E" w:rsidRDefault="0086206E" w:rsidP="0086206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організація та проведення конкурсу міні-проектів «Мій дім – ОСББ»;</w:t>
      </w:r>
    </w:p>
    <w:p w:rsidR="0086206E" w:rsidRDefault="0086206E" w:rsidP="0086206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прийняття співвласниками багатоквартирного будинку на загальних зборах рішення про участь у конкурсі міні-проектів «Мій дім – ОСББ» у порядку, визначеному статутами об’єднань;</w:t>
      </w:r>
    </w:p>
    <w:p w:rsidR="0086206E" w:rsidRDefault="0086206E" w:rsidP="0086206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виготовлення співвласниками багатоквартирних будинків проектно-кошторисної документації щодо реалізації зазначених проектів, узгодженої згідно з вимогами чинних нормативно-правових актів;</w:t>
      </w:r>
    </w:p>
    <w:p w:rsidR="0086206E" w:rsidRDefault="0086206E" w:rsidP="0086206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фінансування переможців конкурсу міні-проектів «Мій дім – ОСББ» коштом міського бюджету за умов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співвласниками багатоквартирного будинку загальної вартості робіт згідно з проектно-кошторисною документацією;</w:t>
      </w:r>
    </w:p>
    <w:p w:rsidR="0086206E" w:rsidRDefault="0086206E" w:rsidP="0086206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прийняття будинку на баланс об’єднань у відповідності до вимог чинного законодавства України.</w:t>
      </w:r>
    </w:p>
    <w:p w:rsidR="0086206E" w:rsidRPr="00E27B8E" w:rsidRDefault="0086206E" w:rsidP="0086206E">
      <w:pPr>
        <w:ind w:firstLine="708"/>
        <w:jc w:val="both"/>
        <w:rPr>
          <w:sz w:val="28"/>
          <w:szCs w:val="28"/>
          <w:lang w:val="uk-UA"/>
        </w:rPr>
      </w:pPr>
      <w:r w:rsidRPr="00E27B8E">
        <w:rPr>
          <w:sz w:val="28"/>
          <w:szCs w:val="28"/>
          <w:lang w:val="uk-UA"/>
        </w:rPr>
        <w:t>На участь у конкурсі подали заявку 110 об’єднань співвласників багатоквартирного будинку.</w:t>
      </w:r>
    </w:p>
    <w:p w:rsidR="0086206E" w:rsidRDefault="0086206E" w:rsidP="0086206E">
      <w:pPr>
        <w:jc w:val="both"/>
        <w:rPr>
          <w:sz w:val="28"/>
          <w:szCs w:val="28"/>
          <w:lang w:val="uk-UA"/>
        </w:rPr>
      </w:pPr>
      <w:r w:rsidRPr="00E27B8E">
        <w:rPr>
          <w:sz w:val="28"/>
          <w:szCs w:val="28"/>
          <w:lang w:val="uk-UA"/>
        </w:rPr>
        <w:tab/>
        <w:t xml:space="preserve">Жодне з </w:t>
      </w:r>
      <w:r>
        <w:rPr>
          <w:sz w:val="28"/>
          <w:szCs w:val="28"/>
          <w:lang w:val="uk-UA"/>
        </w:rPr>
        <w:t>ОСББ</w:t>
      </w:r>
      <w:r w:rsidRPr="00E27B8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</w:t>
      </w:r>
      <w:r w:rsidRPr="00E27B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брали</w:t>
      </w:r>
      <w:r w:rsidRPr="00E27B8E">
        <w:rPr>
          <w:sz w:val="28"/>
          <w:szCs w:val="28"/>
          <w:lang w:val="uk-UA"/>
        </w:rPr>
        <w:t xml:space="preserve"> участь у конкурсі, раніше не отримувало фінансування робіт з міського бюджету та майже всі </w:t>
      </w:r>
      <w:r>
        <w:rPr>
          <w:sz w:val="28"/>
          <w:szCs w:val="28"/>
          <w:lang w:val="uk-UA"/>
        </w:rPr>
        <w:t xml:space="preserve">вони </w:t>
      </w:r>
      <w:r w:rsidRPr="00E27B8E">
        <w:rPr>
          <w:sz w:val="28"/>
          <w:szCs w:val="28"/>
          <w:lang w:val="uk-UA"/>
        </w:rPr>
        <w:t>є новоствореними.</w:t>
      </w:r>
    </w:p>
    <w:p w:rsidR="0086206E" w:rsidRDefault="0086206E" w:rsidP="0086206E">
      <w:pPr>
        <w:ind w:firstLine="708"/>
        <w:jc w:val="both"/>
        <w:rPr>
          <w:sz w:val="28"/>
          <w:szCs w:val="28"/>
          <w:lang w:val="uk-UA"/>
        </w:rPr>
      </w:pPr>
    </w:p>
    <w:p w:rsidR="0086206E" w:rsidRDefault="0086206E" w:rsidP="008620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86206E" w:rsidRDefault="0086206E" w:rsidP="0086206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із Законами України «Про об’єднання співвласників багатоквартирного будинку», «Про приватизацію державного житлового фонду» та «Про особливості здійснення права власності у багатоквартирному будинку» протягом 2017 року виконано капітальний ремонт конструктивних елементів 25 будинків, де замовниками та одержувачами коштів були ОСББ, у тому числі відремонтовано:  </w:t>
      </w:r>
    </w:p>
    <w:p w:rsidR="0086206E" w:rsidRDefault="0086206E" w:rsidP="0086206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A166B9">
        <w:rPr>
          <w:sz w:val="28"/>
          <w:szCs w:val="28"/>
          <w:lang w:val="uk-UA"/>
        </w:rPr>
        <w:t xml:space="preserve">покрівлі на </w:t>
      </w:r>
      <w:r>
        <w:rPr>
          <w:sz w:val="28"/>
          <w:szCs w:val="28"/>
          <w:lang w:val="uk-UA"/>
        </w:rPr>
        <w:t>сімнадцяти</w:t>
      </w:r>
      <w:r w:rsidRPr="00A166B9">
        <w:rPr>
          <w:sz w:val="28"/>
          <w:szCs w:val="28"/>
          <w:lang w:val="uk-UA"/>
        </w:rPr>
        <w:t xml:space="preserve"> будинках</w:t>
      </w:r>
      <w:r>
        <w:rPr>
          <w:sz w:val="28"/>
          <w:szCs w:val="28"/>
          <w:lang w:val="uk-UA"/>
        </w:rPr>
        <w:t>;</w:t>
      </w:r>
      <w:r w:rsidRPr="00A166B9">
        <w:rPr>
          <w:sz w:val="28"/>
          <w:szCs w:val="28"/>
          <w:lang w:val="uk-UA"/>
        </w:rPr>
        <w:t xml:space="preserve">   </w:t>
      </w:r>
    </w:p>
    <w:p w:rsidR="0086206E" w:rsidRDefault="0086206E" w:rsidP="0086206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внутрішьобудинкові</w:t>
      </w:r>
      <w:proofErr w:type="spellEnd"/>
      <w:r w:rsidRPr="00A166B9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>истеми</w:t>
      </w:r>
      <w:r w:rsidRPr="00A166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централізованого опалення на шести будинках та електропостачання на двох будинках.   </w:t>
      </w:r>
    </w:p>
    <w:p w:rsidR="0086206E" w:rsidRPr="007A71CF" w:rsidRDefault="0086206E" w:rsidP="0086206E">
      <w:pPr>
        <w:ind w:firstLine="708"/>
        <w:jc w:val="both"/>
        <w:rPr>
          <w:sz w:val="28"/>
          <w:szCs w:val="28"/>
          <w:lang w:val="uk-UA"/>
        </w:rPr>
      </w:pPr>
      <w:r w:rsidRPr="007A71CF">
        <w:rPr>
          <w:sz w:val="28"/>
          <w:szCs w:val="28"/>
          <w:lang w:val="uk-UA"/>
        </w:rPr>
        <w:t>Станом на 01.01.201</w:t>
      </w:r>
      <w:r>
        <w:rPr>
          <w:sz w:val="28"/>
          <w:szCs w:val="28"/>
          <w:lang w:val="uk-UA"/>
        </w:rPr>
        <w:t>8</w:t>
      </w:r>
      <w:r w:rsidRPr="007A71CF">
        <w:rPr>
          <w:sz w:val="28"/>
          <w:szCs w:val="28"/>
          <w:lang w:val="uk-UA"/>
        </w:rPr>
        <w:t xml:space="preserve"> освоєно коштів на загальну суму </w:t>
      </w:r>
      <w:r>
        <w:rPr>
          <w:sz w:val="28"/>
          <w:szCs w:val="28"/>
          <w:lang w:val="uk-UA"/>
        </w:rPr>
        <w:t xml:space="preserve">                            8 135,37</w:t>
      </w:r>
      <w:r w:rsidRPr="007A71CF">
        <w:rPr>
          <w:sz w:val="28"/>
          <w:szCs w:val="28"/>
          <w:lang w:val="uk-UA"/>
        </w:rPr>
        <w:t xml:space="preserve"> тис. грн.</w:t>
      </w:r>
    </w:p>
    <w:p w:rsidR="0086206E" w:rsidRDefault="0086206E" w:rsidP="0086206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Результатами використання зазначених коштів у 2017 році на реалізацію Програми стали:</w:t>
      </w:r>
    </w:p>
    <w:p w:rsidR="0086206E" w:rsidRDefault="0086206E" w:rsidP="0086206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можливість створення власної управлінської структури для вирішення проблем утримання будинків;</w:t>
      </w:r>
    </w:p>
    <w:p w:rsidR="0086206E" w:rsidRDefault="0086206E" w:rsidP="0086206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поліпшення їх фізичного стану та умов проживання в них;</w:t>
      </w:r>
    </w:p>
    <w:p w:rsidR="0086206E" w:rsidRDefault="0086206E" w:rsidP="0086206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соціальна мобілізація мешканців на вирішення питань утримання житла.</w:t>
      </w:r>
    </w:p>
    <w:p w:rsidR="0086206E" w:rsidRDefault="0086206E" w:rsidP="0086206E">
      <w:pPr>
        <w:ind w:firstLine="708"/>
        <w:jc w:val="both"/>
        <w:rPr>
          <w:sz w:val="28"/>
          <w:szCs w:val="28"/>
          <w:lang w:val="uk-UA"/>
        </w:rPr>
      </w:pPr>
    </w:p>
    <w:p w:rsidR="0086206E" w:rsidRDefault="0086206E" w:rsidP="0086206E">
      <w:pPr>
        <w:jc w:val="both"/>
        <w:rPr>
          <w:sz w:val="28"/>
          <w:szCs w:val="28"/>
          <w:lang w:val="uk-UA"/>
        </w:rPr>
      </w:pPr>
    </w:p>
    <w:p w:rsidR="0086206E" w:rsidRDefault="0086206E" w:rsidP="0086206E">
      <w:pPr>
        <w:jc w:val="both"/>
        <w:rPr>
          <w:sz w:val="28"/>
          <w:szCs w:val="28"/>
          <w:lang w:val="uk-UA"/>
        </w:rPr>
      </w:pPr>
    </w:p>
    <w:p w:rsidR="0086206E" w:rsidRPr="009718A1" w:rsidRDefault="0086206E" w:rsidP="0086206E">
      <w:pPr>
        <w:jc w:val="both"/>
        <w:rPr>
          <w:b/>
          <w:i/>
          <w:sz w:val="28"/>
          <w:szCs w:val="28"/>
          <w:lang w:val="uk-UA"/>
        </w:rPr>
      </w:pPr>
      <w:r w:rsidRPr="009718A1">
        <w:rPr>
          <w:b/>
          <w:i/>
          <w:sz w:val="28"/>
          <w:szCs w:val="28"/>
          <w:lang w:val="uk-UA"/>
        </w:rPr>
        <w:t xml:space="preserve">Секретар міської ради </w:t>
      </w:r>
      <w:r w:rsidRPr="009718A1">
        <w:rPr>
          <w:b/>
          <w:i/>
          <w:sz w:val="28"/>
          <w:szCs w:val="28"/>
          <w:lang w:val="uk-UA"/>
        </w:rPr>
        <w:tab/>
      </w:r>
      <w:r w:rsidRPr="009718A1">
        <w:rPr>
          <w:b/>
          <w:i/>
          <w:sz w:val="28"/>
          <w:szCs w:val="28"/>
          <w:lang w:val="uk-UA"/>
        </w:rPr>
        <w:tab/>
      </w:r>
      <w:r w:rsidRPr="009718A1">
        <w:rPr>
          <w:b/>
          <w:i/>
          <w:sz w:val="28"/>
          <w:szCs w:val="28"/>
          <w:lang w:val="uk-UA"/>
        </w:rPr>
        <w:tab/>
      </w:r>
      <w:r w:rsidRPr="009718A1">
        <w:rPr>
          <w:b/>
          <w:i/>
          <w:sz w:val="28"/>
          <w:szCs w:val="28"/>
          <w:lang w:val="uk-UA"/>
        </w:rPr>
        <w:tab/>
      </w:r>
      <w:r w:rsidRPr="009718A1">
        <w:rPr>
          <w:b/>
          <w:i/>
          <w:sz w:val="28"/>
          <w:szCs w:val="28"/>
          <w:lang w:val="uk-UA"/>
        </w:rPr>
        <w:tab/>
      </w:r>
      <w:r w:rsidRPr="009718A1">
        <w:rPr>
          <w:b/>
          <w:i/>
          <w:sz w:val="28"/>
          <w:szCs w:val="28"/>
          <w:lang w:val="uk-UA"/>
        </w:rPr>
        <w:tab/>
      </w:r>
      <w:proofErr w:type="spellStart"/>
      <w:r w:rsidRPr="009718A1">
        <w:rPr>
          <w:b/>
          <w:i/>
          <w:sz w:val="28"/>
          <w:szCs w:val="28"/>
          <w:lang w:val="uk-UA"/>
        </w:rPr>
        <w:t>С.Маляренко</w:t>
      </w:r>
      <w:proofErr w:type="spellEnd"/>
    </w:p>
    <w:p w:rsidR="0086206E" w:rsidRPr="009718A1" w:rsidRDefault="0086206E" w:rsidP="0086206E">
      <w:pPr>
        <w:jc w:val="both"/>
        <w:rPr>
          <w:b/>
          <w:i/>
          <w:sz w:val="28"/>
          <w:szCs w:val="28"/>
          <w:lang w:val="uk-UA"/>
        </w:rPr>
      </w:pPr>
      <w:r w:rsidRPr="009718A1">
        <w:rPr>
          <w:b/>
          <w:i/>
          <w:sz w:val="28"/>
          <w:szCs w:val="28"/>
          <w:lang w:val="uk-UA"/>
        </w:rPr>
        <w:tab/>
      </w:r>
    </w:p>
    <w:p w:rsidR="0086206E" w:rsidRDefault="0086206E" w:rsidP="0086206E">
      <w:pPr>
        <w:jc w:val="both"/>
        <w:rPr>
          <w:b/>
          <w:i/>
          <w:sz w:val="28"/>
          <w:szCs w:val="28"/>
          <w:lang w:val="uk-UA"/>
        </w:rPr>
      </w:pPr>
    </w:p>
    <w:p w:rsidR="0086206E" w:rsidRPr="00E2439F" w:rsidRDefault="0086206E" w:rsidP="0086206E">
      <w:pPr>
        <w:jc w:val="right"/>
        <w:rPr>
          <w:b/>
          <w:i/>
          <w:sz w:val="28"/>
          <w:szCs w:val="28"/>
          <w:lang w:val="uk-UA"/>
        </w:rPr>
      </w:pPr>
    </w:p>
    <w:p w:rsidR="0086206E" w:rsidRPr="00020AAB" w:rsidRDefault="0086206E" w:rsidP="0086206E">
      <w:pPr>
        <w:jc w:val="both"/>
        <w:rPr>
          <w:b/>
          <w:i/>
          <w:sz w:val="28"/>
          <w:szCs w:val="28"/>
          <w:lang w:val="uk-UA"/>
        </w:rPr>
      </w:pPr>
    </w:p>
    <w:p w:rsidR="0086206E" w:rsidRPr="00627EA3" w:rsidRDefault="0086206E" w:rsidP="0086206E">
      <w:pPr>
        <w:rPr>
          <w:sz w:val="28"/>
          <w:szCs w:val="28"/>
          <w:lang w:val="uk-UA"/>
        </w:rPr>
      </w:pPr>
    </w:p>
    <w:p w:rsidR="001A69EC" w:rsidRDefault="001A69EC"/>
    <w:p w:rsidR="003D55A4" w:rsidRDefault="003D55A4"/>
    <w:sectPr w:rsidR="003D55A4" w:rsidSect="0061775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77"/>
    <w:rsid w:val="001A69EC"/>
    <w:rsid w:val="003D55A4"/>
    <w:rsid w:val="0086206E"/>
    <w:rsid w:val="00CC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zagalny301_2</dc:creator>
  <cp:keywords/>
  <dc:description/>
  <cp:lastModifiedBy>zagalny301_2</cp:lastModifiedBy>
  <cp:revision>3</cp:revision>
  <dcterms:created xsi:type="dcterms:W3CDTF">2018-01-16T10:11:00Z</dcterms:created>
  <dcterms:modified xsi:type="dcterms:W3CDTF">2018-02-02T08:26:00Z</dcterms:modified>
</cp:coreProperties>
</file>