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6C" w:rsidRDefault="007D4F6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00"/>
      </w:tblGrid>
      <w:tr w:rsidR="001E384B" w:rsidRPr="00BA0C1A" w:rsidTr="00524202">
        <w:tc>
          <w:tcPr>
            <w:tcW w:w="7054" w:type="dxa"/>
          </w:tcPr>
          <w:p w:rsidR="001E384B" w:rsidRPr="00BA0C1A" w:rsidRDefault="001E384B" w:rsidP="003A7D69">
            <w:pPr>
              <w:tabs>
                <w:tab w:val="num" w:pos="90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2800" w:type="dxa"/>
          </w:tcPr>
          <w:p w:rsidR="007D4F6C" w:rsidRDefault="007D4F6C" w:rsidP="00BB32AE">
            <w:pPr>
              <w:tabs>
                <w:tab w:val="num" w:pos="900"/>
              </w:tabs>
              <w:spacing w:line="360" w:lineRule="auto"/>
              <w:rPr>
                <w:i/>
                <w:sz w:val="16"/>
                <w:szCs w:val="16"/>
              </w:rPr>
            </w:pPr>
          </w:p>
          <w:p w:rsidR="007D4F6C" w:rsidRPr="007D4F6C" w:rsidRDefault="007D4F6C" w:rsidP="00BB32AE">
            <w:pPr>
              <w:tabs>
                <w:tab w:val="num" w:pos="900"/>
              </w:tabs>
              <w:spacing w:line="360" w:lineRule="auto"/>
              <w:rPr>
                <w:i/>
                <w:sz w:val="16"/>
                <w:szCs w:val="16"/>
              </w:rPr>
            </w:pPr>
          </w:p>
          <w:p w:rsidR="00524202" w:rsidRPr="00BB32AE" w:rsidRDefault="00BA0C1A" w:rsidP="00BB32AE">
            <w:pPr>
              <w:tabs>
                <w:tab w:val="num" w:pos="900"/>
              </w:tabs>
              <w:spacing w:line="360" w:lineRule="auto"/>
              <w:rPr>
                <w:i/>
                <w:szCs w:val="28"/>
                <w:lang w:val="ru-RU"/>
              </w:rPr>
            </w:pPr>
            <w:r w:rsidRPr="00BB32AE">
              <w:rPr>
                <w:i/>
                <w:szCs w:val="28"/>
              </w:rPr>
              <w:t>ЗАТВЕРДЖЕНО</w:t>
            </w:r>
            <w:r w:rsidR="00524202" w:rsidRPr="00BB32AE">
              <w:rPr>
                <w:i/>
                <w:szCs w:val="28"/>
                <w:lang w:val="ru-RU"/>
              </w:rPr>
              <w:t xml:space="preserve"> </w:t>
            </w:r>
          </w:p>
          <w:p w:rsidR="001E384B" w:rsidRPr="00BA0C1A" w:rsidRDefault="00BA0C1A" w:rsidP="00BB32AE">
            <w:pPr>
              <w:tabs>
                <w:tab w:val="num" w:pos="900"/>
              </w:tabs>
              <w:spacing w:line="360" w:lineRule="auto"/>
              <w:rPr>
                <w:i/>
                <w:szCs w:val="28"/>
                <w:lang w:val="ru-RU"/>
              </w:rPr>
            </w:pPr>
            <w:r w:rsidRPr="00BA0C1A">
              <w:rPr>
                <w:i/>
                <w:szCs w:val="28"/>
              </w:rPr>
              <w:t>Р</w:t>
            </w:r>
            <w:r w:rsidR="001E384B" w:rsidRPr="00BA0C1A">
              <w:rPr>
                <w:i/>
                <w:szCs w:val="28"/>
              </w:rPr>
              <w:t>ішення міської ради</w:t>
            </w:r>
          </w:p>
          <w:p w:rsidR="005D693E" w:rsidRPr="00BA0C1A" w:rsidRDefault="005D693E" w:rsidP="00524202">
            <w:pPr>
              <w:tabs>
                <w:tab w:val="num" w:pos="900"/>
              </w:tabs>
              <w:rPr>
                <w:i/>
                <w:szCs w:val="28"/>
              </w:rPr>
            </w:pPr>
          </w:p>
        </w:tc>
      </w:tr>
    </w:tbl>
    <w:p w:rsidR="00515430" w:rsidRDefault="00515430" w:rsidP="003A7D69">
      <w:pPr>
        <w:tabs>
          <w:tab w:val="num" w:pos="900"/>
        </w:tabs>
        <w:ind w:firstLine="900"/>
        <w:jc w:val="both"/>
        <w:rPr>
          <w:b/>
          <w:szCs w:val="28"/>
        </w:rPr>
      </w:pPr>
    </w:p>
    <w:p w:rsidR="00515430" w:rsidRPr="001E384B" w:rsidRDefault="00515430" w:rsidP="00515430">
      <w:pPr>
        <w:tabs>
          <w:tab w:val="num" w:pos="900"/>
        </w:tabs>
        <w:ind w:firstLine="900"/>
        <w:jc w:val="center"/>
        <w:rPr>
          <w:b/>
          <w:i/>
          <w:szCs w:val="28"/>
        </w:rPr>
      </w:pPr>
      <w:r w:rsidRPr="001E384B">
        <w:rPr>
          <w:b/>
          <w:i/>
          <w:szCs w:val="28"/>
        </w:rPr>
        <w:t>ПОЛОЖЕННЯ</w:t>
      </w:r>
    </w:p>
    <w:p w:rsidR="00515430" w:rsidRPr="001E384B" w:rsidRDefault="00515430" w:rsidP="00515430">
      <w:pPr>
        <w:tabs>
          <w:tab w:val="num" w:pos="900"/>
        </w:tabs>
        <w:ind w:firstLine="900"/>
        <w:jc w:val="center"/>
        <w:rPr>
          <w:b/>
          <w:i/>
          <w:szCs w:val="28"/>
        </w:rPr>
      </w:pPr>
      <w:r w:rsidRPr="001E384B">
        <w:rPr>
          <w:b/>
          <w:i/>
          <w:szCs w:val="28"/>
        </w:rPr>
        <w:t>про архівний відділ виконкому</w:t>
      </w:r>
      <w:r w:rsidR="00D259F6" w:rsidRPr="001022D2">
        <w:rPr>
          <w:b/>
          <w:i/>
          <w:szCs w:val="28"/>
          <w:lang w:val="ru-RU"/>
        </w:rPr>
        <w:t xml:space="preserve"> </w:t>
      </w:r>
      <w:r w:rsidR="00D259F6">
        <w:rPr>
          <w:b/>
          <w:i/>
          <w:szCs w:val="28"/>
        </w:rPr>
        <w:t>Криворізької</w:t>
      </w:r>
      <w:r w:rsidRPr="001E384B">
        <w:rPr>
          <w:b/>
          <w:i/>
          <w:szCs w:val="28"/>
        </w:rPr>
        <w:t xml:space="preserve"> міської ради</w:t>
      </w:r>
    </w:p>
    <w:p w:rsidR="00690268" w:rsidRDefault="00690268" w:rsidP="002F6BF1">
      <w:pPr>
        <w:tabs>
          <w:tab w:val="num" w:pos="900"/>
        </w:tabs>
        <w:rPr>
          <w:b/>
          <w:szCs w:val="28"/>
        </w:rPr>
      </w:pPr>
    </w:p>
    <w:p w:rsidR="00515430" w:rsidRPr="00443CC8" w:rsidRDefault="00515430" w:rsidP="00515430">
      <w:pPr>
        <w:tabs>
          <w:tab w:val="num" w:pos="900"/>
        </w:tabs>
        <w:ind w:firstLine="900"/>
        <w:jc w:val="center"/>
        <w:rPr>
          <w:b/>
          <w:i/>
          <w:szCs w:val="28"/>
        </w:rPr>
      </w:pPr>
      <w:r w:rsidRPr="00443CC8">
        <w:rPr>
          <w:b/>
          <w:i/>
          <w:szCs w:val="28"/>
        </w:rPr>
        <w:t>І. ЗАГАЛЬНІ ПОЛОЖЕННЯ</w:t>
      </w:r>
    </w:p>
    <w:p w:rsidR="009C5D5D" w:rsidRDefault="009C5D5D" w:rsidP="00515430">
      <w:pPr>
        <w:tabs>
          <w:tab w:val="num" w:pos="900"/>
        </w:tabs>
        <w:ind w:firstLine="900"/>
        <w:jc w:val="center"/>
        <w:rPr>
          <w:b/>
          <w:szCs w:val="28"/>
        </w:rPr>
      </w:pPr>
    </w:p>
    <w:p w:rsidR="00D52CD9" w:rsidRPr="0033607D" w:rsidRDefault="00515430" w:rsidP="00365785">
      <w:pPr>
        <w:tabs>
          <w:tab w:val="num" w:pos="900"/>
        </w:tabs>
        <w:ind w:firstLine="900"/>
        <w:jc w:val="both"/>
        <w:rPr>
          <w:szCs w:val="28"/>
        </w:rPr>
      </w:pPr>
      <w:r w:rsidRPr="003F0A27">
        <w:rPr>
          <w:szCs w:val="28"/>
        </w:rPr>
        <w:t>1.1</w:t>
      </w:r>
      <w:r w:rsidR="00D259F6" w:rsidRPr="003F0A27">
        <w:rPr>
          <w:szCs w:val="28"/>
        </w:rPr>
        <w:t>.</w:t>
      </w:r>
      <w:r w:rsidRPr="003F0A27">
        <w:rPr>
          <w:szCs w:val="28"/>
        </w:rPr>
        <w:t xml:space="preserve">  Архівний відділ виконкому</w:t>
      </w:r>
      <w:r w:rsidR="00D259F6" w:rsidRPr="003F0A27">
        <w:rPr>
          <w:szCs w:val="28"/>
        </w:rPr>
        <w:t xml:space="preserve"> Криворізької</w:t>
      </w:r>
      <w:r w:rsidRPr="003F0A27">
        <w:rPr>
          <w:szCs w:val="28"/>
        </w:rPr>
        <w:t xml:space="preserve"> міської ради (надалі </w:t>
      </w:r>
      <w:r w:rsidR="00D259F6" w:rsidRPr="003F0A27">
        <w:rPr>
          <w:szCs w:val="28"/>
        </w:rPr>
        <w:t>–</w:t>
      </w:r>
      <w:r w:rsidRPr="003F0A27">
        <w:rPr>
          <w:szCs w:val="28"/>
        </w:rPr>
        <w:t xml:space="preserve"> Відділ) є самостійним</w:t>
      </w:r>
      <w:r w:rsidR="008F3E8F">
        <w:rPr>
          <w:szCs w:val="28"/>
        </w:rPr>
        <w:t xml:space="preserve"> структурним</w:t>
      </w:r>
      <w:r w:rsidRPr="003F0A27">
        <w:rPr>
          <w:szCs w:val="28"/>
        </w:rPr>
        <w:t xml:space="preserve"> підрозділом ви</w:t>
      </w:r>
      <w:r w:rsidR="00A17FB7">
        <w:rPr>
          <w:szCs w:val="28"/>
        </w:rPr>
        <w:t xml:space="preserve">конавчого комітету міської ради, </w:t>
      </w:r>
      <w:r w:rsidR="008F3E8F">
        <w:rPr>
          <w:szCs w:val="28"/>
        </w:rPr>
        <w:t xml:space="preserve">що </w:t>
      </w:r>
      <w:r w:rsidR="00A17FB7">
        <w:rPr>
          <w:szCs w:val="28"/>
        </w:rPr>
        <w:t>утвор</w:t>
      </w:r>
      <w:r w:rsidR="008F3E8F">
        <w:rPr>
          <w:szCs w:val="28"/>
        </w:rPr>
        <w:t>юється й ліквідується</w:t>
      </w:r>
      <w:r w:rsidR="00A17FB7">
        <w:rPr>
          <w:szCs w:val="28"/>
        </w:rPr>
        <w:t xml:space="preserve"> </w:t>
      </w:r>
      <w:r w:rsidR="00365785">
        <w:rPr>
          <w:szCs w:val="28"/>
        </w:rPr>
        <w:t xml:space="preserve">відповідно </w:t>
      </w:r>
      <w:r w:rsidRPr="003F0A27">
        <w:rPr>
          <w:szCs w:val="28"/>
        </w:rPr>
        <w:t>до ст.</w:t>
      </w:r>
      <w:r w:rsidR="00DA3635">
        <w:rPr>
          <w:szCs w:val="28"/>
        </w:rPr>
        <w:t xml:space="preserve"> </w:t>
      </w:r>
      <w:r w:rsidRPr="003F0A27">
        <w:rPr>
          <w:szCs w:val="28"/>
        </w:rPr>
        <w:t>54 Закону України «Про місцеве сам</w:t>
      </w:r>
      <w:r w:rsidR="00365785">
        <w:rPr>
          <w:szCs w:val="28"/>
        </w:rPr>
        <w:t xml:space="preserve">оврядування в Україні» </w:t>
      </w:r>
      <w:r w:rsidRPr="003F0A27">
        <w:rPr>
          <w:szCs w:val="28"/>
        </w:rPr>
        <w:t>місько</w:t>
      </w:r>
      <w:r w:rsidR="00365785">
        <w:rPr>
          <w:szCs w:val="28"/>
        </w:rPr>
        <w:t>ю</w:t>
      </w:r>
      <w:r w:rsidRPr="003F0A27">
        <w:rPr>
          <w:szCs w:val="28"/>
        </w:rPr>
        <w:t xml:space="preserve"> рад</w:t>
      </w:r>
      <w:r w:rsidR="00365785">
        <w:rPr>
          <w:szCs w:val="28"/>
        </w:rPr>
        <w:t>ою</w:t>
      </w:r>
      <w:r w:rsidR="0033607D" w:rsidRPr="0033607D">
        <w:rPr>
          <w:szCs w:val="28"/>
        </w:rPr>
        <w:t xml:space="preserve"> та ре</w:t>
      </w:r>
      <w:r w:rsidR="0033607D">
        <w:rPr>
          <w:szCs w:val="28"/>
        </w:rPr>
        <w:t>єструється в порядку, визначеному Законом України «Про державну реєстрацію юридичних осіб, фізичних осіб-підприємців та громадських формувань» й іншими нормативно-правовими актами, що регулюють діяльність неприбуткових організацій.</w:t>
      </w:r>
    </w:p>
    <w:p w:rsidR="00365785" w:rsidRDefault="00D52CD9" w:rsidP="00365785">
      <w:pPr>
        <w:tabs>
          <w:tab w:val="num" w:pos="900"/>
        </w:tabs>
        <w:ind w:firstLine="900"/>
        <w:jc w:val="both"/>
        <w:rPr>
          <w:szCs w:val="28"/>
        </w:rPr>
      </w:pPr>
      <w:r>
        <w:rPr>
          <w:szCs w:val="28"/>
        </w:rPr>
        <w:t>1.2. Відділ підзвітний</w:t>
      </w:r>
      <w:r w:rsidR="00365785">
        <w:rPr>
          <w:szCs w:val="28"/>
        </w:rPr>
        <w:t xml:space="preserve"> і підконтрольни</w:t>
      </w:r>
      <w:r>
        <w:rPr>
          <w:szCs w:val="28"/>
        </w:rPr>
        <w:t xml:space="preserve">й </w:t>
      </w:r>
      <w:r w:rsidR="00DA3635">
        <w:rPr>
          <w:szCs w:val="28"/>
        </w:rPr>
        <w:t xml:space="preserve">Криворізькій </w:t>
      </w:r>
      <w:r>
        <w:rPr>
          <w:szCs w:val="28"/>
        </w:rPr>
        <w:t>міській раді</w:t>
      </w:r>
      <w:r w:rsidR="00365785">
        <w:rPr>
          <w:szCs w:val="28"/>
        </w:rPr>
        <w:t xml:space="preserve">, </w:t>
      </w:r>
      <w:r w:rsidR="00365785" w:rsidRPr="008A1224">
        <w:rPr>
          <w:szCs w:val="28"/>
        </w:rPr>
        <w:t>підпорядковани</w:t>
      </w:r>
      <w:r>
        <w:rPr>
          <w:szCs w:val="28"/>
        </w:rPr>
        <w:t>й</w:t>
      </w:r>
      <w:r w:rsidR="00365785" w:rsidRPr="008A1224">
        <w:rPr>
          <w:szCs w:val="28"/>
        </w:rPr>
        <w:t xml:space="preserve"> виконавчому комітету</w:t>
      </w:r>
      <w:r w:rsidR="0082369B">
        <w:rPr>
          <w:szCs w:val="28"/>
        </w:rPr>
        <w:t xml:space="preserve"> міської ради й </w:t>
      </w:r>
      <w:r w:rsidR="00365785" w:rsidRPr="008A1224">
        <w:rPr>
          <w:szCs w:val="28"/>
        </w:rPr>
        <w:t>міському голові,</w:t>
      </w:r>
      <w:r w:rsidR="0082369B">
        <w:rPr>
          <w:szCs w:val="28"/>
        </w:rPr>
        <w:t xml:space="preserve"> </w:t>
      </w:r>
      <w:r w:rsidR="00365785" w:rsidRPr="008A1224">
        <w:rPr>
          <w:szCs w:val="28"/>
        </w:rPr>
        <w:t>а з питань здійснення делегованих повноважень органів викона</w:t>
      </w:r>
      <w:r w:rsidR="00727338">
        <w:rPr>
          <w:szCs w:val="28"/>
        </w:rPr>
        <w:t xml:space="preserve">вчої влади </w:t>
      </w:r>
      <w:r w:rsidR="00081769">
        <w:rPr>
          <w:szCs w:val="28"/>
        </w:rPr>
        <w:t xml:space="preserve">також підконтрольний </w:t>
      </w:r>
      <w:r w:rsidR="00365785">
        <w:rPr>
          <w:szCs w:val="28"/>
        </w:rPr>
        <w:t>Д</w:t>
      </w:r>
      <w:r w:rsidR="00081769">
        <w:rPr>
          <w:szCs w:val="28"/>
        </w:rPr>
        <w:t xml:space="preserve">ержавному архіву Дніпропетровської </w:t>
      </w:r>
      <w:r w:rsidR="00365785" w:rsidRPr="00DB6833">
        <w:rPr>
          <w:szCs w:val="28"/>
        </w:rPr>
        <w:t>області</w:t>
      </w:r>
      <w:r w:rsidR="00365785" w:rsidRPr="001022D2">
        <w:rPr>
          <w:szCs w:val="28"/>
        </w:rPr>
        <w:t xml:space="preserve"> </w:t>
      </w:r>
      <w:r w:rsidR="00081769">
        <w:rPr>
          <w:szCs w:val="28"/>
        </w:rPr>
        <w:t>Д</w:t>
      </w:r>
      <w:r w:rsidR="00365785" w:rsidRPr="00DB6833">
        <w:rPr>
          <w:szCs w:val="28"/>
        </w:rPr>
        <w:t xml:space="preserve">ніпропетровської обласної державної адміністрації (надалі – </w:t>
      </w:r>
      <w:proofErr w:type="spellStart"/>
      <w:r w:rsidR="00365785" w:rsidRPr="00DB6833">
        <w:rPr>
          <w:szCs w:val="28"/>
        </w:rPr>
        <w:t>держархів</w:t>
      </w:r>
      <w:proofErr w:type="spellEnd"/>
      <w:r w:rsidR="00365785" w:rsidRPr="00DB6833">
        <w:rPr>
          <w:szCs w:val="28"/>
        </w:rPr>
        <w:t>).</w:t>
      </w:r>
    </w:p>
    <w:p w:rsidR="00515430" w:rsidRPr="00FE6B60" w:rsidRDefault="0082369B" w:rsidP="003A7D69">
      <w:pPr>
        <w:tabs>
          <w:tab w:val="num" w:pos="900"/>
        </w:tabs>
        <w:ind w:firstLine="900"/>
        <w:jc w:val="both"/>
        <w:rPr>
          <w:szCs w:val="28"/>
        </w:rPr>
      </w:pPr>
      <w:r>
        <w:rPr>
          <w:color w:val="000000" w:themeColor="text1"/>
          <w:szCs w:val="28"/>
        </w:rPr>
        <w:t>1.</w:t>
      </w:r>
      <w:r w:rsidR="00D52CD9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 xml:space="preserve">. Відділ є </w:t>
      </w:r>
      <w:r w:rsidR="00D259F6" w:rsidRPr="00BD76A6">
        <w:rPr>
          <w:szCs w:val="28"/>
        </w:rPr>
        <w:t>юридичною особою</w:t>
      </w:r>
      <w:r w:rsidR="00366F28">
        <w:rPr>
          <w:szCs w:val="28"/>
        </w:rPr>
        <w:t xml:space="preserve"> публічного права</w:t>
      </w:r>
      <w:r w:rsidR="00D259F6" w:rsidRPr="00BD76A6">
        <w:rPr>
          <w:szCs w:val="28"/>
        </w:rPr>
        <w:t>, має</w:t>
      </w:r>
      <w:r>
        <w:rPr>
          <w:szCs w:val="28"/>
        </w:rPr>
        <w:t xml:space="preserve"> самостійний баланс</w:t>
      </w:r>
      <w:r w:rsidR="00D259F6" w:rsidRPr="00DB6833">
        <w:rPr>
          <w:szCs w:val="28"/>
        </w:rPr>
        <w:t xml:space="preserve">, </w:t>
      </w:r>
      <w:r w:rsidR="00277E49">
        <w:rPr>
          <w:szCs w:val="28"/>
        </w:rPr>
        <w:t>реєстраційні</w:t>
      </w:r>
      <w:r w:rsidR="00D259F6" w:rsidRPr="00360E0C">
        <w:rPr>
          <w:szCs w:val="28"/>
        </w:rPr>
        <w:t xml:space="preserve"> рахун</w:t>
      </w:r>
      <w:r w:rsidR="00277E49">
        <w:rPr>
          <w:szCs w:val="28"/>
        </w:rPr>
        <w:t>ки</w:t>
      </w:r>
      <w:r w:rsidR="00D259F6" w:rsidRPr="00360E0C">
        <w:rPr>
          <w:szCs w:val="28"/>
        </w:rPr>
        <w:t xml:space="preserve"> в уп</w:t>
      </w:r>
      <w:r w:rsidR="00552B98">
        <w:rPr>
          <w:szCs w:val="28"/>
        </w:rPr>
        <w:t xml:space="preserve">равлінні </w:t>
      </w:r>
      <w:r w:rsidR="00277E49">
        <w:rPr>
          <w:szCs w:val="28"/>
        </w:rPr>
        <w:t>Д</w:t>
      </w:r>
      <w:r w:rsidR="00D259F6" w:rsidRPr="00360E0C">
        <w:rPr>
          <w:szCs w:val="28"/>
        </w:rPr>
        <w:t>ержавн</w:t>
      </w:r>
      <w:r w:rsidR="00552B98">
        <w:rPr>
          <w:szCs w:val="28"/>
        </w:rPr>
        <w:t>ої</w:t>
      </w:r>
      <w:r w:rsidR="00D259F6" w:rsidRPr="00360E0C">
        <w:rPr>
          <w:szCs w:val="28"/>
        </w:rPr>
        <w:t xml:space="preserve"> казначейс</w:t>
      </w:r>
      <w:r w:rsidR="00552B98">
        <w:rPr>
          <w:szCs w:val="28"/>
        </w:rPr>
        <w:t xml:space="preserve">ької </w:t>
      </w:r>
      <w:r w:rsidR="00552B98" w:rsidRPr="00277E49">
        <w:rPr>
          <w:color w:val="000000" w:themeColor="text1"/>
          <w:szCs w:val="28"/>
        </w:rPr>
        <w:t>служби</w:t>
      </w:r>
      <w:r w:rsidR="00FE6B60" w:rsidRPr="00277E49">
        <w:rPr>
          <w:color w:val="000000" w:themeColor="text1"/>
          <w:szCs w:val="28"/>
        </w:rPr>
        <w:t xml:space="preserve"> України</w:t>
      </w:r>
      <w:r w:rsidR="00D259F6" w:rsidRPr="00360E0C">
        <w:rPr>
          <w:szCs w:val="28"/>
        </w:rPr>
        <w:t xml:space="preserve"> у м.</w:t>
      </w:r>
      <w:r w:rsidR="00D259F6">
        <w:rPr>
          <w:szCs w:val="28"/>
        </w:rPr>
        <w:t xml:space="preserve"> </w:t>
      </w:r>
      <w:r w:rsidR="00D259F6" w:rsidRPr="00360E0C">
        <w:rPr>
          <w:szCs w:val="28"/>
        </w:rPr>
        <w:t>Кривому Розі</w:t>
      </w:r>
      <w:r w:rsidR="00552B98">
        <w:rPr>
          <w:szCs w:val="28"/>
        </w:rPr>
        <w:t xml:space="preserve"> </w:t>
      </w:r>
      <w:r w:rsidR="00552B98" w:rsidRPr="001022D2">
        <w:rPr>
          <w:szCs w:val="28"/>
        </w:rPr>
        <w:t>Дніпропетровської області</w:t>
      </w:r>
      <w:r w:rsidR="00277E49" w:rsidRPr="001022D2">
        <w:rPr>
          <w:szCs w:val="28"/>
        </w:rPr>
        <w:t>,</w:t>
      </w:r>
      <w:r w:rsidR="00277E49">
        <w:rPr>
          <w:szCs w:val="28"/>
        </w:rPr>
        <w:t xml:space="preserve"> печатки, штампи та інші реквізити юридичної особи </w:t>
      </w:r>
      <w:r w:rsidR="00D259F6" w:rsidRPr="00FE6B60">
        <w:rPr>
          <w:szCs w:val="28"/>
        </w:rPr>
        <w:t>для утримання групи комплектування та експертизи цінності документів Відділу</w:t>
      </w:r>
      <w:r w:rsidR="00565A97" w:rsidRPr="00FE6B60">
        <w:rPr>
          <w:szCs w:val="28"/>
        </w:rPr>
        <w:t xml:space="preserve"> (надалі – група)</w:t>
      </w:r>
      <w:r w:rsidR="00D259F6" w:rsidRPr="00FE6B60">
        <w:rPr>
          <w:szCs w:val="28"/>
        </w:rPr>
        <w:t xml:space="preserve">, </w:t>
      </w:r>
      <w:r w:rsidR="00A0230E" w:rsidRPr="00FE6B60">
        <w:rPr>
          <w:szCs w:val="28"/>
        </w:rPr>
        <w:t>що</w:t>
      </w:r>
      <w:r w:rsidR="00565A97" w:rsidRPr="00FE6B60">
        <w:rPr>
          <w:szCs w:val="28"/>
        </w:rPr>
        <w:t xml:space="preserve"> створюється для науково-технічного опрацювання</w:t>
      </w:r>
      <w:r w:rsidR="001022D2" w:rsidRPr="001022D2">
        <w:rPr>
          <w:szCs w:val="28"/>
        </w:rPr>
        <w:t xml:space="preserve"> </w:t>
      </w:r>
      <w:r w:rsidR="001022D2" w:rsidRPr="00FE6B60">
        <w:rPr>
          <w:szCs w:val="28"/>
        </w:rPr>
        <w:t>на платній основі</w:t>
      </w:r>
      <w:r w:rsidR="00565A97" w:rsidRPr="00FE6B60">
        <w:rPr>
          <w:szCs w:val="28"/>
        </w:rPr>
        <w:t xml:space="preserve"> документів суб’єктів господарювання різних форм власності</w:t>
      </w:r>
      <w:r w:rsidR="00D259F6" w:rsidRPr="00FE6B60">
        <w:rPr>
          <w:szCs w:val="28"/>
        </w:rPr>
        <w:t>.</w:t>
      </w:r>
    </w:p>
    <w:p w:rsidR="002965A9" w:rsidRDefault="008A1224" w:rsidP="00A0230E">
      <w:pPr>
        <w:tabs>
          <w:tab w:val="num" w:pos="900"/>
        </w:tabs>
        <w:ind w:firstLine="900"/>
        <w:jc w:val="both"/>
        <w:rPr>
          <w:szCs w:val="28"/>
        </w:rPr>
      </w:pPr>
      <w:r w:rsidRPr="008A1224">
        <w:rPr>
          <w:szCs w:val="28"/>
        </w:rPr>
        <w:t>1.</w:t>
      </w:r>
      <w:r w:rsidR="00D52CD9">
        <w:rPr>
          <w:szCs w:val="28"/>
        </w:rPr>
        <w:t>4</w:t>
      </w:r>
      <w:r w:rsidR="00277E49">
        <w:rPr>
          <w:szCs w:val="28"/>
        </w:rPr>
        <w:t>. Відділу забороняється розподіл отриманих доходів (прибутків) або їх частин серед засновників (учасників), працівників відділу (крім оплати їх праці, нарахування єдиного соціального внеску)</w:t>
      </w:r>
      <w:r w:rsidR="008F3E8F">
        <w:rPr>
          <w:szCs w:val="28"/>
        </w:rPr>
        <w:t>, членів органу управління та інших пов’язаних з ним осіб.</w:t>
      </w:r>
    </w:p>
    <w:p w:rsidR="00D52CD9" w:rsidRDefault="00D52CD9" w:rsidP="00A0230E">
      <w:pPr>
        <w:tabs>
          <w:tab w:val="num" w:pos="900"/>
        </w:tabs>
        <w:ind w:firstLine="900"/>
        <w:jc w:val="both"/>
        <w:rPr>
          <w:szCs w:val="28"/>
        </w:rPr>
      </w:pPr>
      <w:r>
        <w:rPr>
          <w:szCs w:val="28"/>
        </w:rPr>
        <w:t>1.5. Відділ має право передачі активів одній або кільком в</w:t>
      </w:r>
      <w:r w:rsidR="00DA3635">
        <w:rPr>
          <w:szCs w:val="28"/>
        </w:rPr>
        <w:t>и</w:t>
      </w:r>
      <w:r>
        <w:rPr>
          <w:szCs w:val="28"/>
        </w:rPr>
        <w:t xml:space="preserve">ключно неприбутковим організаціям відповідного виду </w:t>
      </w:r>
      <w:r w:rsidR="001022D2" w:rsidRPr="001022D2">
        <w:rPr>
          <w:szCs w:val="28"/>
        </w:rPr>
        <w:t>або</w:t>
      </w:r>
      <w:r>
        <w:rPr>
          <w:szCs w:val="28"/>
        </w:rPr>
        <w:t xml:space="preserve"> зарахування до доходу бюджету в разі припинення юридичної особи (у результаті ліквідації, злиття, поділу, приєднання або перетворення).</w:t>
      </w:r>
    </w:p>
    <w:p w:rsidR="00266503" w:rsidRDefault="009C5D5D" w:rsidP="00081769">
      <w:pPr>
        <w:tabs>
          <w:tab w:val="num" w:pos="900"/>
        </w:tabs>
        <w:ind w:firstLine="900"/>
        <w:jc w:val="both"/>
        <w:rPr>
          <w:szCs w:val="28"/>
        </w:rPr>
      </w:pPr>
      <w:r w:rsidRPr="00BA0C1A">
        <w:rPr>
          <w:szCs w:val="28"/>
        </w:rPr>
        <w:t>1.</w:t>
      </w:r>
      <w:r w:rsidR="00BB32AE">
        <w:rPr>
          <w:szCs w:val="28"/>
        </w:rPr>
        <w:t>6</w:t>
      </w:r>
      <w:r w:rsidR="00D259F6" w:rsidRPr="00BA0C1A">
        <w:rPr>
          <w:szCs w:val="28"/>
        </w:rPr>
        <w:t>.</w:t>
      </w:r>
      <w:r w:rsidR="00B13C0E" w:rsidRPr="00BA0C1A">
        <w:rPr>
          <w:szCs w:val="28"/>
        </w:rPr>
        <w:t xml:space="preserve"> </w:t>
      </w:r>
      <w:r w:rsidR="002066EC" w:rsidRPr="00BA0C1A">
        <w:rPr>
          <w:szCs w:val="28"/>
        </w:rPr>
        <w:t>У діяльності Відділ керується Конституцією та законами Укра</w:t>
      </w:r>
      <w:r w:rsidR="000614DE" w:rsidRPr="00BA0C1A">
        <w:rPr>
          <w:szCs w:val="28"/>
        </w:rPr>
        <w:t>їни</w:t>
      </w:r>
      <w:r w:rsidR="00610F6F" w:rsidRPr="00BA0C1A">
        <w:rPr>
          <w:szCs w:val="28"/>
        </w:rPr>
        <w:t xml:space="preserve">, </w:t>
      </w:r>
      <w:r w:rsidR="002066EC" w:rsidRPr="00BA0C1A">
        <w:rPr>
          <w:szCs w:val="28"/>
        </w:rPr>
        <w:t>постановами Вер</w:t>
      </w:r>
      <w:r w:rsidR="00610F6F" w:rsidRPr="00BA0C1A">
        <w:rPr>
          <w:szCs w:val="28"/>
        </w:rPr>
        <w:t>ховної Ради України</w:t>
      </w:r>
      <w:r w:rsidR="002066EC" w:rsidRPr="00BA0C1A">
        <w:rPr>
          <w:szCs w:val="28"/>
        </w:rPr>
        <w:t>,</w:t>
      </w:r>
      <w:r w:rsidR="00610F6F" w:rsidRPr="00BA0C1A">
        <w:rPr>
          <w:szCs w:val="28"/>
        </w:rPr>
        <w:t xml:space="preserve"> указами</w:t>
      </w:r>
      <w:r w:rsidR="00BA0C1A" w:rsidRPr="00BA0C1A">
        <w:rPr>
          <w:szCs w:val="28"/>
        </w:rPr>
        <w:t xml:space="preserve"> </w:t>
      </w:r>
      <w:r w:rsidR="00610F6F" w:rsidRPr="00BA0C1A">
        <w:rPr>
          <w:szCs w:val="28"/>
        </w:rPr>
        <w:t xml:space="preserve">Президента України,у межах делегованих повноважень </w:t>
      </w:r>
      <w:r w:rsidR="000614DE" w:rsidRPr="00BA0C1A">
        <w:rPr>
          <w:szCs w:val="28"/>
        </w:rPr>
        <w:t>–</w:t>
      </w:r>
      <w:r w:rsidR="00610F6F" w:rsidRPr="00BA0C1A">
        <w:rPr>
          <w:szCs w:val="28"/>
        </w:rPr>
        <w:t xml:space="preserve"> </w:t>
      </w:r>
      <w:r w:rsidR="00FA4534">
        <w:rPr>
          <w:szCs w:val="28"/>
        </w:rPr>
        <w:t>актами</w:t>
      </w:r>
      <w:r w:rsidR="00610F6F" w:rsidRPr="00BA0C1A">
        <w:rPr>
          <w:szCs w:val="28"/>
        </w:rPr>
        <w:t xml:space="preserve"> </w:t>
      </w:r>
      <w:r w:rsidR="002066EC" w:rsidRPr="00BA0C1A">
        <w:rPr>
          <w:szCs w:val="28"/>
        </w:rPr>
        <w:t xml:space="preserve">Кабінету Міністрів України, </w:t>
      </w:r>
      <w:r w:rsidR="007D71E6" w:rsidRPr="00BA0C1A">
        <w:rPr>
          <w:szCs w:val="28"/>
        </w:rPr>
        <w:t>н</w:t>
      </w:r>
      <w:r w:rsidR="00610F6F" w:rsidRPr="00BA0C1A">
        <w:rPr>
          <w:szCs w:val="28"/>
        </w:rPr>
        <w:t xml:space="preserve">ормативними актами </w:t>
      </w:r>
      <w:r w:rsidR="00081769">
        <w:rPr>
          <w:szCs w:val="28"/>
        </w:rPr>
        <w:t>м</w:t>
      </w:r>
      <w:r w:rsidR="00610F6F" w:rsidRPr="00BA0C1A">
        <w:rPr>
          <w:szCs w:val="28"/>
        </w:rPr>
        <w:t>іністерств України,</w:t>
      </w:r>
      <w:r w:rsidR="00FA4534">
        <w:rPr>
          <w:szCs w:val="28"/>
        </w:rPr>
        <w:t xml:space="preserve"> </w:t>
      </w:r>
      <w:r w:rsidR="00FA4534" w:rsidRPr="00BA0C1A">
        <w:rPr>
          <w:szCs w:val="28"/>
        </w:rPr>
        <w:t xml:space="preserve">рішеннями </w:t>
      </w:r>
      <w:r w:rsidR="00FA4534">
        <w:rPr>
          <w:szCs w:val="28"/>
        </w:rPr>
        <w:t xml:space="preserve">Криворізької </w:t>
      </w:r>
      <w:r w:rsidR="00FA4534" w:rsidRPr="00BA0C1A">
        <w:rPr>
          <w:szCs w:val="28"/>
        </w:rPr>
        <w:t>міської ради та її виконкому, розпорядженнями міського голови</w:t>
      </w:r>
      <w:r w:rsidR="00FA4534">
        <w:rPr>
          <w:szCs w:val="28"/>
        </w:rPr>
        <w:t>,</w:t>
      </w:r>
      <w:r w:rsidR="00FA4534" w:rsidRPr="00BA0C1A">
        <w:rPr>
          <w:szCs w:val="28"/>
        </w:rPr>
        <w:t xml:space="preserve"> </w:t>
      </w:r>
      <w:r w:rsidR="00610F6F" w:rsidRPr="00BA0C1A">
        <w:rPr>
          <w:szCs w:val="28"/>
        </w:rPr>
        <w:t>Настановами щодо</w:t>
      </w:r>
      <w:r w:rsidR="00BA0C1A">
        <w:rPr>
          <w:szCs w:val="28"/>
        </w:rPr>
        <w:t xml:space="preserve"> </w:t>
      </w:r>
      <w:r w:rsidR="00610F6F" w:rsidRPr="00BA0C1A">
        <w:rPr>
          <w:szCs w:val="28"/>
        </w:rPr>
        <w:t>якості</w:t>
      </w:r>
      <w:r w:rsidR="00BA0C1A">
        <w:rPr>
          <w:szCs w:val="28"/>
        </w:rPr>
        <w:t xml:space="preserve"> </w:t>
      </w:r>
      <w:r w:rsidR="000614DE" w:rsidRPr="00BA0C1A">
        <w:rPr>
          <w:szCs w:val="28"/>
        </w:rPr>
        <w:t xml:space="preserve">та </w:t>
      </w:r>
      <w:r w:rsidR="00081769">
        <w:rPr>
          <w:szCs w:val="28"/>
        </w:rPr>
        <w:t>і</w:t>
      </w:r>
      <w:r w:rsidR="000614DE" w:rsidRPr="00BA0C1A">
        <w:rPr>
          <w:szCs w:val="28"/>
        </w:rPr>
        <w:t>нформаційної безпеки</w:t>
      </w:r>
      <w:r w:rsidR="00FA4534">
        <w:rPr>
          <w:szCs w:val="28"/>
        </w:rPr>
        <w:t xml:space="preserve"> відповідно до </w:t>
      </w:r>
      <w:r w:rsidR="00E143DA">
        <w:rPr>
          <w:szCs w:val="28"/>
        </w:rPr>
        <w:t>чинних</w:t>
      </w:r>
      <w:r w:rsidR="00FA4534">
        <w:rPr>
          <w:szCs w:val="28"/>
        </w:rPr>
        <w:t xml:space="preserve"> стандартів</w:t>
      </w:r>
      <w:r w:rsidR="000614DE" w:rsidRPr="00BA0C1A">
        <w:rPr>
          <w:szCs w:val="28"/>
        </w:rPr>
        <w:t xml:space="preserve"> виконкому </w:t>
      </w:r>
      <w:r w:rsidR="00FA4534">
        <w:rPr>
          <w:szCs w:val="28"/>
        </w:rPr>
        <w:t xml:space="preserve">Криворізької </w:t>
      </w:r>
      <w:r w:rsidR="000614DE" w:rsidRPr="00BA0C1A">
        <w:rPr>
          <w:szCs w:val="28"/>
        </w:rPr>
        <w:t>міської ради,</w:t>
      </w:r>
      <w:r w:rsidR="00DA3635" w:rsidRPr="00BA0C1A">
        <w:rPr>
          <w:szCs w:val="28"/>
        </w:rPr>
        <w:t xml:space="preserve"> </w:t>
      </w:r>
      <w:r w:rsidR="000614DE" w:rsidRPr="00BA0C1A">
        <w:rPr>
          <w:szCs w:val="28"/>
        </w:rPr>
        <w:t xml:space="preserve">Інструкцією з </w:t>
      </w:r>
      <w:r w:rsidR="00BA0C1A">
        <w:rPr>
          <w:szCs w:val="28"/>
        </w:rPr>
        <w:t xml:space="preserve">діловодства в </w:t>
      </w:r>
      <w:r w:rsidR="000614DE" w:rsidRPr="00BA0C1A">
        <w:rPr>
          <w:szCs w:val="28"/>
        </w:rPr>
        <w:t>органах місцевого самоврядування</w:t>
      </w:r>
      <w:r w:rsidR="00BA0C1A">
        <w:rPr>
          <w:szCs w:val="28"/>
        </w:rPr>
        <w:t xml:space="preserve"> міста, Регламентом виконавчого </w:t>
      </w:r>
      <w:r w:rsidR="000614DE" w:rsidRPr="00BA0C1A">
        <w:rPr>
          <w:szCs w:val="28"/>
        </w:rPr>
        <w:t>комітету Криворізької</w:t>
      </w:r>
      <w:r w:rsidR="00266503">
        <w:rPr>
          <w:szCs w:val="28"/>
        </w:rPr>
        <w:t xml:space="preserve"> </w:t>
      </w:r>
      <w:r w:rsidR="000614DE" w:rsidRPr="00BA0C1A">
        <w:rPr>
          <w:szCs w:val="28"/>
        </w:rPr>
        <w:t xml:space="preserve"> міської </w:t>
      </w:r>
    </w:p>
    <w:p w:rsidR="00266503" w:rsidRDefault="00266503" w:rsidP="00081769">
      <w:pPr>
        <w:tabs>
          <w:tab w:val="num" w:pos="900"/>
        </w:tabs>
        <w:ind w:firstLine="900"/>
        <w:jc w:val="both"/>
        <w:rPr>
          <w:szCs w:val="28"/>
        </w:rPr>
      </w:pPr>
    </w:p>
    <w:p w:rsidR="00DB6833" w:rsidRDefault="000614DE" w:rsidP="00266503">
      <w:pPr>
        <w:tabs>
          <w:tab w:val="num" w:pos="900"/>
        </w:tabs>
        <w:jc w:val="both"/>
        <w:rPr>
          <w:szCs w:val="28"/>
        </w:rPr>
      </w:pPr>
      <w:r w:rsidRPr="00BA0C1A">
        <w:rPr>
          <w:szCs w:val="28"/>
        </w:rPr>
        <w:t>ради, з</w:t>
      </w:r>
      <w:r w:rsidR="00BA0C1A">
        <w:rPr>
          <w:szCs w:val="28"/>
        </w:rPr>
        <w:t xml:space="preserve"> питань організації та </w:t>
      </w:r>
      <w:r w:rsidR="007D4F6C">
        <w:rPr>
          <w:szCs w:val="28"/>
        </w:rPr>
        <w:t>м</w:t>
      </w:r>
      <w:r w:rsidR="00BA0C1A">
        <w:rPr>
          <w:szCs w:val="28"/>
        </w:rPr>
        <w:t xml:space="preserve">етодики </w:t>
      </w:r>
      <w:r w:rsidRPr="00BA0C1A">
        <w:rPr>
          <w:szCs w:val="28"/>
        </w:rPr>
        <w:t>ведення</w:t>
      </w:r>
      <w:r w:rsidR="00081769">
        <w:rPr>
          <w:szCs w:val="28"/>
        </w:rPr>
        <w:t xml:space="preserve"> </w:t>
      </w:r>
      <w:r w:rsidRPr="00BA0C1A">
        <w:rPr>
          <w:szCs w:val="28"/>
        </w:rPr>
        <w:t>архівної</w:t>
      </w:r>
      <w:r w:rsidR="007D4F6C">
        <w:rPr>
          <w:szCs w:val="28"/>
        </w:rPr>
        <w:t xml:space="preserve"> с</w:t>
      </w:r>
      <w:r w:rsidRPr="00BA0C1A">
        <w:rPr>
          <w:szCs w:val="28"/>
        </w:rPr>
        <w:t>прави – правил</w:t>
      </w:r>
      <w:r w:rsidR="007D4F6C">
        <w:rPr>
          <w:szCs w:val="28"/>
        </w:rPr>
        <w:t xml:space="preserve">ами, положеннями, інструкціями </w:t>
      </w:r>
      <w:r w:rsidRPr="00BA0C1A">
        <w:rPr>
          <w:szCs w:val="28"/>
        </w:rPr>
        <w:t>методичними рекомендаціям</w:t>
      </w:r>
      <w:r w:rsidR="00DF194C" w:rsidRPr="00BA0C1A">
        <w:rPr>
          <w:szCs w:val="28"/>
        </w:rPr>
        <w:t xml:space="preserve">и Державної архівної служби України, </w:t>
      </w:r>
      <w:r w:rsidRPr="00BA0C1A">
        <w:rPr>
          <w:szCs w:val="28"/>
        </w:rPr>
        <w:t>а також</w:t>
      </w:r>
      <w:r w:rsidR="00BA0C1A">
        <w:rPr>
          <w:szCs w:val="28"/>
        </w:rPr>
        <w:t xml:space="preserve"> </w:t>
      </w:r>
      <w:r w:rsidR="002066EC" w:rsidRPr="00BA0C1A">
        <w:rPr>
          <w:szCs w:val="28"/>
        </w:rPr>
        <w:t>цим Положенням</w:t>
      </w:r>
      <w:r w:rsidRPr="00BA0C1A">
        <w:rPr>
          <w:szCs w:val="28"/>
        </w:rPr>
        <w:t>.</w:t>
      </w:r>
    </w:p>
    <w:p w:rsidR="00124404" w:rsidRPr="00BA0C1A" w:rsidRDefault="00124404" w:rsidP="00124404">
      <w:pPr>
        <w:tabs>
          <w:tab w:val="num" w:pos="900"/>
        </w:tabs>
        <w:jc w:val="both"/>
        <w:rPr>
          <w:szCs w:val="28"/>
        </w:rPr>
      </w:pPr>
    </w:p>
    <w:p w:rsidR="009C5D5D" w:rsidRDefault="009C5D5D" w:rsidP="009C5D5D">
      <w:pPr>
        <w:tabs>
          <w:tab w:val="num" w:pos="900"/>
        </w:tabs>
        <w:ind w:firstLine="900"/>
        <w:jc w:val="center"/>
        <w:rPr>
          <w:b/>
          <w:i/>
          <w:szCs w:val="28"/>
        </w:rPr>
      </w:pPr>
      <w:r w:rsidRPr="00E41CB6">
        <w:rPr>
          <w:b/>
          <w:i/>
          <w:szCs w:val="28"/>
        </w:rPr>
        <w:t xml:space="preserve">ІІ. ОСНОВНІ ЗАВДАННЯ ТА ФУНКЦІЇ </w:t>
      </w:r>
      <w:r w:rsidR="00360E0C" w:rsidRPr="00E41CB6">
        <w:rPr>
          <w:b/>
          <w:i/>
          <w:szCs w:val="28"/>
        </w:rPr>
        <w:t>ВІДДІЛУ</w:t>
      </w:r>
    </w:p>
    <w:p w:rsidR="00360E0C" w:rsidRPr="00360E0C" w:rsidRDefault="00360E0C" w:rsidP="009C5D5D">
      <w:pPr>
        <w:tabs>
          <w:tab w:val="num" w:pos="900"/>
        </w:tabs>
        <w:ind w:firstLine="900"/>
        <w:jc w:val="center"/>
        <w:rPr>
          <w:szCs w:val="28"/>
        </w:rPr>
      </w:pPr>
    </w:p>
    <w:p w:rsidR="00360E0C" w:rsidRPr="00360E0C" w:rsidRDefault="00DF194C" w:rsidP="00360E0C">
      <w:pPr>
        <w:tabs>
          <w:tab w:val="num" w:pos="900"/>
        </w:tabs>
        <w:jc w:val="both"/>
        <w:rPr>
          <w:szCs w:val="28"/>
        </w:rPr>
      </w:pPr>
      <w:r>
        <w:rPr>
          <w:szCs w:val="28"/>
        </w:rPr>
        <w:tab/>
      </w:r>
      <w:r w:rsidR="00360E0C" w:rsidRPr="00360E0C">
        <w:rPr>
          <w:szCs w:val="28"/>
        </w:rPr>
        <w:t>Основними завданнями та функціями Відділу є:</w:t>
      </w:r>
    </w:p>
    <w:p w:rsidR="003A7D69" w:rsidRPr="004D1D83" w:rsidRDefault="003D602B" w:rsidP="003A7D69">
      <w:pPr>
        <w:jc w:val="both"/>
        <w:rPr>
          <w:spacing w:val="-2"/>
          <w:szCs w:val="28"/>
        </w:rPr>
      </w:pPr>
      <w:r w:rsidRPr="004D1D83">
        <w:rPr>
          <w:spacing w:val="-2"/>
          <w:szCs w:val="28"/>
        </w:rPr>
        <w:tab/>
      </w:r>
      <w:r w:rsidR="00360E0C" w:rsidRPr="004D1D83">
        <w:rPr>
          <w:spacing w:val="-2"/>
          <w:szCs w:val="28"/>
        </w:rPr>
        <w:t>2.1</w:t>
      </w:r>
      <w:r w:rsidR="00552B98" w:rsidRPr="004D1D83">
        <w:rPr>
          <w:spacing w:val="-2"/>
          <w:szCs w:val="28"/>
        </w:rPr>
        <w:t>.</w:t>
      </w:r>
      <w:r w:rsidR="00360E0C" w:rsidRPr="004D1D83">
        <w:rPr>
          <w:spacing w:val="-2"/>
          <w:szCs w:val="28"/>
        </w:rPr>
        <w:t xml:space="preserve"> </w:t>
      </w:r>
      <w:r w:rsidR="007D71E6" w:rsidRPr="004D1D83">
        <w:rPr>
          <w:spacing w:val="-2"/>
          <w:szCs w:val="28"/>
        </w:rPr>
        <w:t>З</w:t>
      </w:r>
      <w:r w:rsidR="00360E0C" w:rsidRPr="004D1D83">
        <w:rPr>
          <w:spacing w:val="-2"/>
          <w:szCs w:val="28"/>
        </w:rPr>
        <w:t>дійснен</w:t>
      </w:r>
      <w:r w:rsidR="00D07D24" w:rsidRPr="004D1D83">
        <w:rPr>
          <w:spacing w:val="-2"/>
          <w:szCs w:val="28"/>
        </w:rPr>
        <w:t>ня управління архівною справою й</w:t>
      </w:r>
      <w:r w:rsidR="00360E0C" w:rsidRPr="004D1D83">
        <w:rPr>
          <w:spacing w:val="-2"/>
          <w:szCs w:val="28"/>
        </w:rPr>
        <w:t xml:space="preserve"> діловодством на території міста.</w:t>
      </w:r>
    </w:p>
    <w:p w:rsidR="00FA4534" w:rsidRDefault="00360E0C" w:rsidP="003A7D69">
      <w:pPr>
        <w:jc w:val="both"/>
        <w:rPr>
          <w:spacing w:val="-2"/>
          <w:szCs w:val="28"/>
        </w:rPr>
      </w:pPr>
      <w:r w:rsidRPr="004D1D83">
        <w:rPr>
          <w:spacing w:val="-2"/>
          <w:szCs w:val="28"/>
        </w:rPr>
        <w:tab/>
        <w:t>2.2</w:t>
      </w:r>
      <w:r w:rsidR="00552B98" w:rsidRPr="004D1D83">
        <w:rPr>
          <w:spacing w:val="-2"/>
          <w:szCs w:val="28"/>
        </w:rPr>
        <w:t>.</w:t>
      </w:r>
      <w:r w:rsidRPr="004D1D83">
        <w:rPr>
          <w:spacing w:val="-2"/>
          <w:szCs w:val="28"/>
        </w:rPr>
        <w:t xml:space="preserve"> Забезпечення дотри</w:t>
      </w:r>
      <w:r w:rsidR="004D1D83">
        <w:rPr>
          <w:spacing w:val="-2"/>
          <w:szCs w:val="28"/>
        </w:rPr>
        <w:t>мання законодавства України про</w:t>
      </w:r>
      <w:r w:rsidR="004D1D83" w:rsidRPr="004D1D83">
        <w:rPr>
          <w:spacing w:val="-2"/>
          <w:szCs w:val="28"/>
        </w:rPr>
        <w:t xml:space="preserve"> </w:t>
      </w:r>
      <w:r w:rsidRPr="004D1D83">
        <w:rPr>
          <w:spacing w:val="-2"/>
          <w:szCs w:val="28"/>
        </w:rPr>
        <w:t>Національний архівний фонд та архівні установи</w:t>
      </w:r>
      <w:r w:rsidR="00FA4534">
        <w:rPr>
          <w:spacing w:val="-2"/>
          <w:szCs w:val="28"/>
        </w:rPr>
        <w:t>.</w:t>
      </w:r>
    </w:p>
    <w:p w:rsidR="00376377" w:rsidRPr="004D1D83" w:rsidRDefault="00A71963" w:rsidP="003A7D69">
      <w:pPr>
        <w:jc w:val="both"/>
        <w:rPr>
          <w:spacing w:val="-2"/>
          <w:szCs w:val="28"/>
        </w:rPr>
      </w:pPr>
      <w:r w:rsidRPr="004D1D83">
        <w:rPr>
          <w:spacing w:val="-2"/>
          <w:szCs w:val="28"/>
        </w:rPr>
        <w:tab/>
      </w:r>
      <w:r w:rsidR="00BD76A6" w:rsidRPr="004D1D83">
        <w:rPr>
          <w:spacing w:val="-2"/>
          <w:szCs w:val="28"/>
        </w:rPr>
        <w:t>2.3</w:t>
      </w:r>
      <w:r w:rsidR="00552B98" w:rsidRPr="004D1D83">
        <w:rPr>
          <w:spacing w:val="-2"/>
          <w:szCs w:val="28"/>
        </w:rPr>
        <w:t>.</w:t>
      </w:r>
      <w:r w:rsidR="00727338">
        <w:rPr>
          <w:spacing w:val="-2"/>
          <w:szCs w:val="28"/>
        </w:rPr>
        <w:t xml:space="preserve"> </w:t>
      </w:r>
      <w:r w:rsidRPr="004D1D83">
        <w:rPr>
          <w:spacing w:val="-2"/>
          <w:szCs w:val="28"/>
        </w:rPr>
        <w:t>Координац</w:t>
      </w:r>
      <w:r w:rsidR="004D1D83">
        <w:rPr>
          <w:spacing w:val="-2"/>
          <w:szCs w:val="28"/>
        </w:rPr>
        <w:t>ія діяльності органів місцевого</w:t>
      </w:r>
      <w:r w:rsidR="004D1D83" w:rsidRPr="004D1D83">
        <w:rPr>
          <w:spacing w:val="-2"/>
          <w:szCs w:val="28"/>
        </w:rPr>
        <w:t xml:space="preserve"> </w:t>
      </w:r>
      <w:r w:rsidRPr="004D1D83">
        <w:rPr>
          <w:spacing w:val="-2"/>
          <w:szCs w:val="28"/>
        </w:rPr>
        <w:t xml:space="preserve">самоврядування, </w:t>
      </w:r>
      <w:r w:rsidR="00CC77DF">
        <w:rPr>
          <w:spacing w:val="-2"/>
          <w:szCs w:val="28"/>
        </w:rPr>
        <w:t>суб</w:t>
      </w:r>
      <w:r w:rsidR="00CC77DF" w:rsidRPr="004D1D83">
        <w:rPr>
          <w:spacing w:val="-2"/>
          <w:szCs w:val="28"/>
        </w:rPr>
        <w:t>’</w:t>
      </w:r>
      <w:r w:rsidR="00CC77DF">
        <w:rPr>
          <w:spacing w:val="-2"/>
          <w:szCs w:val="28"/>
        </w:rPr>
        <w:t>єктів господарювання різних форм власності, громадських ор</w:t>
      </w:r>
      <w:r w:rsidRPr="004D1D83">
        <w:rPr>
          <w:spacing w:val="-2"/>
          <w:szCs w:val="28"/>
        </w:rPr>
        <w:t>ганізацій, приватних архівних установ, заснованих фізичними особами та/або юридичними особами приватного права</w:t>
      </w:r>
      <w:r w:rsidR="00376377" w:rsidRPr="004D1D83">
        <w:rPr>
          <w:spacing w:val="-2"/>
          <w:szCs w:val="28"/>
        </w:rPr>
        <w:t xml:space="preserve">, архівних установ, створених для централізованого тимчасового зберігання архівних документів, </w:t>
      </w:r>
      <w:r w:rsidR="004D1D83" w:rsidRPr="004D1D83">
        <w:rPr>
          <w:spacing w:val="-2"/>
          <w:szCs w:val="28"/>
        </w:rPr>
        <w:t>н</w:t>
      </w:r>
      <w:r w:rsidR="004D1D83">
        <w:rPr>
          <w:spacing w:val="-2"/>
          <w:szCs w:val="28"/>
        </w:rPr>
        <w:t>агромаджених</w:t>
      </w:r>
      <w:r w:rsidR="004D1D83" w:rsidRPr="004D1D83">
        <w:rPr>
          <w:spacing w:val="-2"/>
          <w:szCs w:val="28"/>
        </w:rPr>
        <w:t xml:space="preserve"> </w:t>
      </w:r>
      <w:r w:rsidR="00376377" w:rsidRPr="004D1D83">
        <w:rPr>
          <w:spacing w:val="-2"/>
          <w:szCs w:val="28"/>
        </w:rPr>
        <w:t xml:space="preserve">у процесі документування службових, трудових та інших правовідносин юридичних і фізичних осіб на відповідній території, та </w:t>
      </w:r>
      <w:r w:rsidR="004D1D83">
        <w:rPr>
          <w:spacing w:val="-2"/>
          <w:szCs w:val="28"/>
        </w:rPr>
        <w:t>інших документів,</w:t>
      </w:r>
      <w:r w:rsidR="004D1D83" w:rsidRPr="004D1D83">
        <w:rPr>
          <w:spacing w:val="-2"/>
          <w:szCs w:val="28"/>
        </w:rPr>
        <w:t xml:space="preserve"> </w:t>
      </w:r>
      <w:r w:rsidR="00376377" w:rsidRPr="004D1D83">
        <w:rPr>
          <w:spacing w:val="-2"/>
          <w:szCs w:val="28"/>
        </w:rPr>
        <w:t xml:space="preserve">що не належать до Національного архівного </w:t>
      </w:r>
      <w:r w:rsidR="004D1D83">
        <w:rPr>
          <w:spacing w:val="-2"/>
          <w:szCs w:val="28"/>
        </w:rPr>
        <w:t>фонду, з питань архівної справи</w:t>
      </w:r>
      <w:r w:rsidR="004D1D83" w:rsidRPr="004D1D83">
        <w:rPr>
          <w:spacing w:val="-2"/>
          <w:szCs w:val="28"/>
        </w:rPr>
        <w:t xml:space="preserve"> </w:t>
      </w:r>
      <w:r w:rsidR="00D07D24" w:rsidRPr="004D1D83">
        <w:rPr>
          <w:spacing w:val="-2"/>
          <w:szCs w:val="28"/>
        </w:rPr>
        <w:t>й</w:t>
      </w:r>
      <w:r w:rsidR="00376377" w:rsidRPr="004D1D83">
        <w:rPr>
          <w:spacing w:val="-2"/>
          <w:szCs w:val="28"/>
        </w:rPr>
        <w:t xml:space="preserve"> діловодства.</w:t>
      </w:r>
    </w:p>
    <w:p w:rsidR="00366F28" w:rsidRPr="004D1D83" w:rsidRDefault="00DA3635" w:rsidP="003A7D69">
      <w:pPr>
        <w:jc w:val="both"/>
        <w:rPr>
          <w:spacing w:val="-2"/>
          <w:szCs w:val="28"/>
        </w:rPr>
      </w:pPr>
      <w:r w:rsidRPr="004D1D83">
        <w:rPr>
          <w:spacing w:val="-2"/>
          <w:szCs w:val="28"/>
        </w:rPr>
        <w:tab/>
        <w:t>2.4. У</w:t>
      </w:r>
      <w:r w:rsidR="00366F28" w:rsidRPr="004D1D83">
        <w:rPr>
          <w:spacing w:val="-2"/>
          <w:szCs w:val="28"/>
        </w:rPr>
        <w:t xml:space="preserve">несення до Національного архівного фонду архівних документів, що мають місцеве значення, ведення їх обліку, зберігання та використання відомостей, що </w:t>
      </w:r>
      <w:r w:rsidRPr="004D1D83">
        <w:rPr>
          <w:spacing w:val="-2"/>
          <w:szCs w:val="28"/>
        </w:rPr>
        <w:t xml:space="preserve">містяться </w:t>
      </w:r>
      <w:r w:rsidR="00366F28" w:rsidRPr="004D1D83">
        <w:rPr>
          <w:spacing w:val="-2"/>
          <w:szCs w:val="28"/>
        </w:rPr>
        <w:t>в них.</w:t>
      </w:r>
    </w:p>
    <w:p w:rsidR="00360E0C" w:rsidRPr="004D1D83" w:rsidRDefault="00360E0C" w:rsidP="003A7D69">
      <w:pPr>
        <w:jc w:val="both"/>
        <w:rPr>
          <w:spacing w:val="-2"/>
          <w:szCs w:val="28"/>
        </w:rPr>
      </w:pPr>
      <w:r w:rsidRPr="004D1D83">
        <w:rPr>
          <w:spacing w:val="-2"/>
          <w:szCs w:val="28"/>
        </w:rPr>
        <w:tab/>
        <w:t>2.</w:t>
      </w:r>
      <w:r w:rsidR="00F31786" w:rsidRPr="004D1D83">
        <w:rPr>
          <w:spacing w:val="-2"/>
          <w:szCs w:val="28"/>
        </w:rPr>
        <w:t>5</w:t>
      </w:r>
      <w:r w:rsidR="00552B98" w:rsidRPr="004D1D83">
        <w:rPr>
          <w:spacing w:val="-2"/>
          <w:szCs w:val="28"/>
        </w:rPr>
        <w:t>.</w:t>
      </w:r>
      <w:r w:rsidRPr="004D1D83">
        <w:rPr>
          <w:spacing w:val="-2"/>
          <w:szCs w:val="28"/>
        </w:rPr>
        <w:t xml:space="preserve"> Забезпечення централізованого тимчасового зберігання </w:t>
      </w:r>
      <w:r w:rsidR="00F31786" w:rsidRPr="004D1D83">
        <w:rPr>
          <w:spacing w:val="-2"/>
          <w:szCs w:val="28"/>
        </w:rPr>
        <w:t xml:space="preserve">архівних документів, що не належать до Національного архівного фонду, ліквідованих </w:t>
      </w:r>
      <w:r w:rsidR="00950761">
        <w:rPr>
          <w:spacing w:val="-2"/>
          <w:szCs w:val="28"/>
        </w:rPr>
        <w:t>суб</w:t>
      </w:r>
      <w:r w:rsidR="00950761" w:rsidRPr="004D1D83">
        <w:rPr>
          <w:spacing w:val="-2"/>
          <w:szCs w:val="28"/>
        </w:rPr>
        <w:t>’</w:t>
      </w:r>
      <w:r w:rsidR="00950761">
        <w:rPr>
          <w:spacing w:val="-2"/>
          <w:szCs w:val="28"/>
        </w:rPr>
        <w:t>єктів господарювання різних форм власності,</w:t>
      </w:r>
      <w:r w:rsidR="00F31786" w:rsidRPr="004D1D83">
        <w:rPr>
          <w:spacing w:val="-2"/>
          <w:szCs w:val="28"/>
        </w:rPr>
        <w:t xml:space="preserve"> </w:t>
      </w:r>
      <w:r w:rsidR="00DA3635" w:rsidRPr="004D1D83">
        <w:rPr>
          <w:spacing w:val="-2"/>
          <w:szCs w:val="28"/>
        </w:rPr>
        <w:t xml:space="preserve">що здійснювали </w:t>
      </w:r>
      <w:r w:rsidR="00F31786" w:rsidRPr="004D1D83">
        <w:rPr>
          <w:spacing w:val="-2"/>
          <w:szCs w:val="28"/>
        </w:rPr>
        <w:t xml:space="preserve">діяльність </w:t>
      </w:r>
      <w:r w:rsidR="001C639D" w:rsidRPr="004D1D83">
        <w:rPr>
          <w:spacing w:val="-2"/>
          <w:szCs w:val="28"/>
        </w:rPr>
        <w:t>(були зареєстровані) на території міста</w:t>
      </w:r>
      <w:r w:rsidRPr="004D1D83">
        <w:rPr>
          <w:spacing w:val="-2"/>
          <w:szCs w:val="28"/>
        </w:rPr>
        <w:t>.</w:t>
      </w:r>
    </w:p>
    <w:p w:rsidR="00360E0C" w:rsidRPr="004D1D83" w:rsidRDefault="00360E0C" w:rsidP="003A7D69">
      <w:pPr>
        <w:jc w:val="both"/>
        <w:rPr>
          <w:spacing w:val="-2"/>
          <w:szCs w:val="28"/>
        </w:rPr>
      </w:pPr>
      <w:r w:rsidRPr="004D1D83">
        <w:rPr>
          <w:spacing w:val="-2"/>
          <w:szCs w:val="28"/>
        </w:rPr>
        <w:tab/>
        <w:t>2.</w:t>
      </w:r>
      <w:r w:rsidR="00F31786" w:rsidRPr="004D1D83">
        <w:rPr>
          <w:spacing w:val="-2"/>
          <w:szCs w:val="28"/>
        </w:rPr>
        <w:t>6</w:t>
      </w:r>
      <w:r w:rsidR="00552B98" w:rsidRPr="004D1D83">
        <w:rPr>
          <w:spacing w:val="-2"/>
          <w:szCs w:val="28"/>
        </w:rPr>
        <w:t>.</w:t>
      </w:r>
      <w:r w:rsidRPr="004D1D83">
        <w:rPr>
          <w:spacing w:val="-2"/>
          <w:szCs w:val="28"/>
        </w:rPr>
        <w:t xml:space="preserve"> Забезпечення своєчасного виконання рішень міської ради та її виконавчого комітету, розпоряджень міського голови.</w:t>
      </w:r>
    </w:p>
    <w:p w:rsidR="00E56F98" w:rsidRPr="004D1D83" w:rsidRDefault="00E56F98" w:rsidP="00E56F98">
      <w:pPr>
        <w:jc w:val="both"/>
        <w:rPr>
          <w:spacing w:val="-2"/>
          <w:szCs w:val="28"/>
        </w:rPr>
      </w:pPr>
      <w:r w:rsidRPr="004D1D83">
        <w:rPr>
          <w:spacing w:val="-2"/>
          <w:szCs w:val="28"/>
        </w:rPr>
        <w:tab/>
        <w:t>2.</w:t>
      </w:r>
      <w:r w:rsidR="00F31786" w:rsidRPr="004D1D83">
        <w:rPr>
          <w:spacing w:val="-2"/>
          <w:szCs w:val="28"/>
        </w:rPr>
        <w:t>7</w:t>
      </w:r>
      <w:r w:rsidRPr="004D1D83">
        <w:rPr>
          <w:spacing w:val="-2"/>
          <w:szCs w:val="28"/>
        </w:rPr>
        <w:t xml:space="preserve">. Оптимізація доступу </w:t>
      </w:r>
      <w:r w:rsidR="00950761">
        <w:rPr>
          <w:spacing w:val="-2"/>
          <w:szCs w:val="28"/>
        </w:rPr>
        <w:t>суб</w:t>
      </w:r>
      <w:r w:rsidR="00950761" w:rsidRPr="004D1D83">
        <w:rPr>
          <w:spacing w:val="-2"/>
          <w:szCs w:val="28"/>
        </w:rPr>
        <w:t>’</w:t>
      </w:r>
      <w:r w:rsidR="00950761">
        <w:rPr>
          <w:spacing w:val="-2"/>
          <w:szCs w:val="28"/>
        </w:rPr>
        <w:t>єктів господарювання різних форм власності</w:t>
      </w:r>
      <w:r w:rsidR="00CC77DF">
        <w:rPr>
          <w:spacing w:val="-2"/>
          <w:szCs w:val="28"/>
        </w:rPr>
        <w:t xml:space="preserve"> </w:t>
      </w:r>
      <w:r w:rsidRPr="004D1D83">
        <w:rPr>
          <w:spacing w:val="-2"/>
          <w:szCs w:val="28"/>
        </w:rPr>
        <w:t>та громадян до інформаційних ресурсів міста, від</w:t>
      </w:r>
      <w:r w:rsidR="004D1D83">
        <w:rPr>
          <w:spacing w:val="-2"/>
          <w:szCs w:val="28"/>
        </w:rPr>
        <w:t>несених до компетенції Відділу,</w:t>
      </w:r>
      <w:r w:rsidR="004D1D83" w:rsidRPr="004D1D83">
        <w:rPr>
          <w:spacing w:val="-2"/>
          <w:szCs w:val="28"/>
        </w:rPr>
        <w:t xml:space="preserve"> </w:t>
      </w:r>
      <w:r w:rsidRPr="004D1D83">
        <w:rPr>
          <w:spacing w:val="-2"/>
          <w:szCs w:val="28"/>
        </w:rPr>
        <w:t>шляхом підвищення рівня їх відкритості за рахунок створення нових можливостей і зручностей, з</w:t>
      </w:r>
      <w:r w:rsidR="004D1D83">
        <w:rPr>
          <w:spacing w:val="-2"/>
          <w:szCs w:val="28"/>
        </w:rPr>
        <w:t>абезпечення зворотного зв'язку,</w:t>
      </w:r>
      <w:r w:rsidR="004D1D83" w:rsidRPr="004D1D83">
        <w:rPr>
          <w:spacing w:val="-2"/>
          <w:szCs w:val="28"/>
        </w:rPr>
        <w:t xml:space="preserve"> </w:t>
      </w:r>
      <w:r w:rsidRPr="004D1D83">
        <w:rPr>
          <w:spacing w:val="-2"/>
          <w:szCs w:val="28"/>
        </w:rPr>
        <w:t xml:space="preserve">удосконалення існуючої системи електронної взаємодії міської влади </w:t>
      </w:r>
      <w:r w:rsidR="00DF194C" w:rsidRPr="004D1D83">
        <w:rPr>
          <w:spacing w:val="-2"/>
          <w:szCs w:val="28"/>
        </w:rPr>
        <w:t xml:space="preserve">та </w:t>
      </w:r>
      <w:r w:rsidRPr="004D1D83">
        <w:rPr>
          <w:spacing w:val="-2"/>
          <w:szCs w:val="28"/>
        </w:rPr>
        <w:t>бізнесу.</w:t>
      </w:r>
    </w:p>
    <w:p w:rsidR="00E30B45" w:rsidRDefault="00DA3635" w:rsidP="00081769">
      <w:pPr>
        <w:jc w:val="both"/>
        <w:rPr>
          <w:spacing w:val="-2"/>
          <w:szCs w:val="28"/>
        </w:rPr>
      </w:pPr>
      <w:r w:rsidRPr="004D1D83">
        <w:rPr>
          <w:spacing w:val="-2"/>
          <w:szCs w:val="28"/>
        </w:rPr>
        <w:tab/>
        <w:t>2.8. Забезпечення права громадян на доступ до публічної інформації та надання безоплатної первинної правової допомоги з пит</w:t>
      </w:r>
      <w:r w:rsidR="004D1D83" w:rsidRPr="004D1D83">
        <w:rPr>
          <w:spacing w:val="-2"/>
          <w:szCs w:val="28"/>
        </w:rPr>
        <w:t>ань, віднесених до компетенції В</w:t>
      </w:r>
      <w:r w:rsidRPr="004D1D83">
        <w:rPr>
          <w:spacing w:val="-2"/>
          <w:szCs w:val="28"/>
        </w:rPr>
        <w:t>ідділу.</w:t>
      </w:r>
    </w:p>
    <w:p w:rsidR="00124404" w:rsidRDefault="00124404" w:rsidP="00E30B45">
      <w:pPr>
        <w:jc w:val="center"/>
        <w:rPr>
          <w:b/>
          <w:i/>
          <w:szCs w:val="28"/>
        </w:rPr>
      </w:pPr>
    </w:p>
    <w:p w:rsidR="00DA3635" w:rsidRDefault="00217199" w:rsidP="00124404">
      <w:pPr>
        <w:jc w:val="center"/>
        <w:rPr>
          <w:szCs w:val="28"/>
        </w:rPr>
      </w:pPr>
      <w:r w:rsidRPr="00E41CB6">
        <w:rPr>
          <w:b/>
          <w:i/>
          <w:szCs w:val="28"/>
        </w:rPr>
        <w:t>ІІІ. ОБОВ′</w:t>
      </w:r>
      <w:r w:rsidR="00360E0C" w:rsidRPr="00E41CB6">
        <w:rPr>
          <w:b/>
          <w:i/>
          <w:szCs w:val="28"/>
        </w:rPr>
        <w:t>ЯЗКИ ВІДДІЛУ</w:t>
      </w:r>
    </w:p>
    <w:p w:rsidR="00124404" w:rsidRDefault="00124404" w:rsidP="00360E0C">
      <w:pPr>
        <w:jc w:val="both"/>
        <w:rPr>
          <w:szCs w:val="28"/>
        </w:rPr>
      </w:pPr>
    </w:p>
    <w:p w:rsidR="001F5223" w:rsidRPr="0092606D" w:rsidRDefault="00DF194C" w:rsidP="00360E0C">
      <w:pPr>
        <w:jc w:val="both"/>
        <w:rPr>
          <w:szCs w:val="28"/>
        </w:rPr>
      </w:pPr>
      <w:r>
        <w:rPr>
          <w:szCs w:val="28"/>
        </w:rPr>
        <w:tab/>
      </w:r>
      <w:r w:rsidR="00376377" w:rsidRPr="0092606D">
        <w:rPr>
          <w:szCs w:val="28"/>
        </w:rPr>
        <w:t>Відділ відповідно до покладених на нього завдань:</w:t>
      </w:r>
    </w:p>
    <w:p w:rsidR="002E60D6" w:rsidRDefault="00BD76A6" w:rsidP="00360E0C">
      <w:pPr>
        <w:jc w:val="both"/>
        <w:rPr>
          <w:szCs w:val="28"/>
        </w:rPr>
      </w:pPr>
      <w:r w:rsidRPr="0092606D">
        <w:rPr>
          <w:szCs w:val="28"/>
        </w:rPr>
        <w:tab/>
      </w:r>
      <w:r w:rsidR="0092606D">
        <w:rPr>
          <w:szCs w:val="28"/>
        </w:rPr>
        <w:t>3.</w:t>
      </w:r>
      <w:r w:rsidR="0088189D">
        <w:rPr>
          <w:szCs w:val="28"/>
        </w:rPr>
        <w:t>1</w:t>
      </w:r>
      <w:r w:rsidR="00552B98">
        <w:rPr>
          <w:szCs w:val="28"/>
        </w:rPr>
        <w:t>.</w:t>
      </w:r>
      <w:r w:rsidR="0092606D">
        <w:rPr>
          <w:szCs w:val="28"/>
        </w:rPr>
        <w:t xml:space="preserve"> З</w:t>
      </w:r>
      <w:r w:rsidR="001F5223" w:rsidRPr="0092606D">
        <w:rPr>
          <w:szCs w:val="28"/>
        </w:rPr>
        <w:t xml:space="preserve">абезпечує </w:t>
      </w:r>
      <w:r w:rsidR="00A906B2" w:rsidRPr="0092606D">
        <w:rPr>
          <w:szCs w:val="28"/>
        </w:rPr>
        <w:t xml:space="preserve">відповідно до умов, визначених </w:t>
      </w:r>
      <w:r w:rsidR="0092567A">
        <w:rPr>
          <w:szCs w:val="28"/>
        </w:rPr>
        <w:t>Державною архівною службою</w:t>
      </w:r>
      <w:r w:rsidR="00FA4534">
        <w:rPr>
          <w:szCs w:val="28"/>
        </w:rPr>
        <w:t xml:space="preserve"> України</w:t>
      </w:r>
      <w:r w:rsidR="0092567A">
        <w:rPr>
          <w:szCs w:val="28"/>
        </w:rPr>
        <w:t>,</w:t>
      </w:r>
      <w:r w:rsidR="00A906B2" w:rsidRPr="0092606D">
        <w:rPr>
          <w:szCs w:val="28"/>
        </w:rPr>
        <w:t xml:space="preserve"> зберігання, облік і охорону</w:t>
      </w:r>
      <w:r w:rsidR="000D25A2" w:rsidRPr="0092606D">
        <w:rPr>
          <w:szCs w:val="28"/>
        </w:rPr>
        <w:t>:</w:t>
      </w:r>
    </w:p>
    <w:p w:rsidR="00266503" w:rsidRDefault="00283024" w:rsidP="002E60D6">
      <w:pPr>
        <w:ind w:firstLine="708"/>
        <w:jc w:val="both"/>
        <w:rPr>
          <w:spacing w:val="-2"/>
          <w:szCs w:val="28"/>
        </w:rPr>
      </w:pPr>
      <w:r w:rsidRPr="003F0A27">
        <w:rPr>
          <w:szCs w:val="28"/>
        </w:rPr>
        <w:t>3.</w:t>
      </w:r>
      <w:r w:rsidR="0088189D">
        <w:rPr>
          <w:szCs w:val="28"/>
        </w:rPr>
        <w:t>1</w:t>
      </w:r>
      <w:r w:rsidRPr="003F0A27">
        <w:rPr>
          <w:szCs w:val="28"/>
        </w:rPr>
        <w:t xml:space="preserve">.1 </w:t>
      </w:r>
      <w:r w:rsidR="000D25A2" w:rsidRPr="003F0A27">
        <w:rPr>
          <w:szCs w:val="28"/>
        </w:rPr>
        <w:t xml:space="preserve">документів Національного архівного фонду на різних носіях інформації, переданих Відділу органами місцевого самоврядування, </w:t>
      </w:r>
      <w:r w:rsidR="00CC77DF">
        <w:rPr>
          <w:spacing w:val="-2"/>
          <w:szCs w:val="28"/>
        </w:rPr>
        <w:t>суб</w:t>
      </w:r>
      <w:r w:rsidR="00CC77DF" w:rsidRPr="004D1D83">
        <w:rPr>
          <w:spacing w:val="-2"/>
          <w:szCs w:val="28"/>
        </w:rPr>
        <w:t>’</w:t>
      </w:r>
      <w:r w:rsidR="00CC77DF">
        <w:rPr>
          <w:spacing w:val="-2"/>
          <w:szCs w:val="28"/>
        </w:rPr>
        <w:t xml:space="preserve">єктами </w:t>
      </w:r>
      <w:r w:rsidR="00266503">
        <w:rPr>
          <w:spacing w:val="-2"/>
          <w:szCs w:val="28"/>
        </w:rPr>
        <w:t xml:space="preserve">господарювання різних форм власності, громадськими організаціями, що діють </w:t>
      </w:r>
    </w:p>
    <w:p w:rsidR="00266503" w:rsidRDefault="00266503" w:rsidP="002E60D6">
      <w:pPr>
        <w:ind w:firstLine="708"/>
        <w:jc w:val="both"/>
        <w:rPr>
          <w:spacing w:val="-2"/>
          <w:szCs w:val="28"/>
        </w:rPr>
      </w:pPr>
    </w:p>
    <w:p w:rsidR="00D20B40" w:rsidRDefault="000D25A2" w:rsidP="00266503">
      <w:pPr>
        <w:jc w:val="both"/>
        <w:rPr>
          <w:szCs w:val="28"/>
        </w:rPr>
      </w:pPr>
      <w:r w:rsidRPr="003F0A27">
        <w:rPr>
          <w:szCs w:val="28"/>
        </w:rPr>
        <w:t>(діяли) на території міста</w:t>
      </w:r>
      <w:r w:rsidR="00D20B40" w:rsidRPr="003F0A27">
        <w:rPr>
          <w:szCs w:val="28"/>
        </w:rPr>
        <w:t>;</w:t>
      </w:r>
    </w:p>
    <w:p w:rsidR="00D20B40" w:rsidRPr="0092606D" w:rsidRDefault="00283024" w:rsidP="00360E0C">
      <w:pPr>
        <w:jc w:val="both"/>
        <w:rPr>
          <w:szCs w:val="28"/>
        </w:rPr>
      </w:pPr>
      <w:r>
        <w:rPr>
          <w:szCs w:val="28"/>
        </w:rPr>
        <w:tab/>
        <w:t>3.</w:t>
      </w:r>
      <w:r w:rsidR="0088189D">
        <w:rPr>
          <w:szCs w:val="28"/>
        </w:rPr>
        <w:t>1</w:t>
      </w:r>
      <w:r>
        <w:rPr>
          <w:szCs w:val="28"/>
        </w:rPr>
        <w:t>.2</w:t>
      </w:r>
      <w:r w:rsidR="002267F4">
        <w:rPr>
          <w:szCs w:val="28"/>
        </w:rPr>
        <w:t xml:space="preserve"> </w:t>
      </w:r>
      <w:r w:rsidR="00D20B40" w:rsidRPr="0092606D">
        <w:rPr>
          <w:szCs w:val="28"/>
        </w:rPr>
        <w:t>документів особового походження;</w:t>
      </w:r>
    </w:p>
    <w:p w:rsidR="0043608C" w:rsidRPr="00DB6833" w:rsidRDefault="00283024" w:rsidP="00360E0C">
      <w:pPr>
        <w:jc w:val="both"/>
        <w:rPr>
          <w:szCs w:val="28"/>
        </w:rPr>
      </w:pPr>
      <w:r>
        <w:rPr>
          <w:szCs w:val="28"/>
        </w:rPr>
        <w:tab/>
        <w:t>3.</w:t>
      </w:r>
      <w:r w:rsidR="0088189D">
        <w:rPr>
          <w:szCs w:val="28"/>
        </w:rPr>
        <w:t>1</w:t>
      </w:r>
      <w:r>
        <w:rPr>
          <w:szCs w:val="28"/>
        </w:rPr>
        <w:t>.3</w:t>
      </w:r>
      <w:r w:rsidR="00A906B2" w:rsidRPr="0092606D">
        <w:rPr>
          <w:szCs w:val="28"/>
        </w:rPr>
        <w:t xml:space="preserve"> </w:t>
      </w:r>
      <w:r w:rsidR="001C639D" w:rsidRPr="0092606D">
        <w:rPr>
          <w:szCs w:val="28"/>
        </w:rPr>
        <w:t xml:space="preserve">документів </w:t>
      </w:r>
      <w:r w:rsidR="00B143F0" w:rsidRPr="0092606D">
        <w:rPr>
          <w:szCs w:val="28"/>
        </w:rPr>
        <w:t xml:space="preserve">з кадрових питань (особового складу) в упорядкованому стані за описами справ, схваленими (погодженими) </w:t>
      </w:r>
      <w:proofErr w:type="spellStart"/>
      <w:r w:rsidR="0092567A" w:rsidRPr="00283024">
        <w:rPr>
          <w:szCs w:val="28"/>
        </w:rPr>
        <w:t>д</w:t>
      </w:r>
      <w:r w:rsidR="00B143F0" w:rsidRPr="00283024">
        <w:rPr>
          <w:szCs w:val="28"/>
        </w:rPr>
        <w:t>ержархівом</w:t>
      </w:r>
      <w:proofErr w:type="spellEnd"/>
      <w:r w:rsidR="0043608C" w:rsidRPr="00283024">
        <w:rPr>
          <w:szCs w:val="28"/>
        </w:rPr>
        <w:t>,</w:t>
      </w:r>
      <w:r w:rsidR="0043608C" w:rsidRPr="00DB6833">
        <w:rPr>
          <w:szCs w:val="28"/>
        </w:rPr>
        <w:t xml:space="preserve"> </w:t>
      </w:r>
      <w:r w:rsidR="002267F4" w:rsidRPr="00DB6833">
        <w:rPr>
          <w:szCs w:val="28"/>
        </w:rPr>
        <w:t>В</w:t>
      </w:r>
      <w:r w:rsidR="0043608C" w:rsidRPr="00DB6833">
        <w:rPr>
          <w:szCs w:val="28"/>
        </w:rPr>
        <w:t>ідділом;</w:t>
      </w:r>
    </w:p>
    <w:p w:rsidR="0043608C" w:rsidRPr="0092606D" w:rsidRDefault="002267F4" w:rsidP="00360E0C">
      <w:pPr>
        <w:jc w:val="both"/>
        <w:rPr>
          <w:szCs w:val="28"/>
        </w:rPr>
      </w:pPr>
      <w:r w:rsidRPr="00DB6833">
        <w:rPr>
          <w:szCs w:val="28"/>
        </w:rPr>
        <w:tab/>
      </w:r>
      <w:r w:rsidR="00283024">
        <w:rPr>
          <w:szCs w:val="28"/>
        </w:rPr>
        <w:t>3.</w:t>
      </w:r>
      <w:r w:rsidR="0088189D">
        <w:rPr>
          <w:szCs w:val="28"/>
        </w:rPr>
        <w:t>1</w:t>
      </w:r>
      <w:r w:rsidR="00283024">
        <w:rPr>
          <w:szCs w:val="28"/>
        </w:rPr>
        <w:t>.4</w:t>
      </w:r>
      <w:r>
        <w:rPr>
          <w:szCs w:val="28"/>
        </w:rPr>
        <w:t xml:space="preserve"> </w:t>
      </w:r>
      <w:r w:rsidR="0043608C" w:rsidRPr="0092606D">
        <w:rPr>
          <w:szCs w:val="28"/>
        </w:rPr>
        <w:t>виборчої документації тимчасового строку зберігання відповідно до законодавства</w:t>
      </w:r>
      <w:r w:rsidR="0092567A">
        <w:rPr>
          <w:szCs w:val="28"/>
        </w:rPr>
        <w:t>;</w:t>
      </w:r>
    </w:p>
    <w:p w:rsidR="0043608C" w:rsidRPr="0092606D" w:rsidRDefault="00283024" w:rsidP="00360E0C">
      <w:pPr>
        <w:jc w:val="both"/>
        <w:rPr>
          <w:szCs w:val="28"/>
        </w:rPr>
      </w:pPr>
      <w:r>
        <w:rPr>
          <w:szCs w:val="28"/>
        </w:rPr>
        <w:tab/>
        <w:t>3.</w:t>
      </w:r>
      <w:r w:rsidR="0088189D">
        <w:rPr>
          <w:szCs w:val="28"/>
        </w:rPr>
        <w:t>1</w:t>
      </w:r>
      <w:r>
        <w:rPr>
          <w:szCs w:val="28"/>
        </w:rPr>
        <w:t xml:space="preserve">.5 </w:t>
      </w:r>
      <w:r w:rsidR="0043608C" w:rsidRPr="0092606D">
        <w:rPr>
          <w:szCs w:val="28"/>
        </w:rPr>
        <w:t>документів тимчасового зберігання (до 10 років), у тому числі регістрів бухгалтерського обліку, фінансової звітності та інших документів, пов’язаних з обчисленням і сплатою податків, зборів, строки зберігання яких на момент ліквідації не закінчилися</w:t>
      </w:r>
      <w:r w:rsidR="00543216">
        <w:rPr>
          <w:szCs w:val="28"/>
        </w:rPr>
        <w:t>.</w:t>
      </w:r>
    </w:p>
    <w:p w:rsidR="0043608C" w:rsidRPr="003F0A27" w:rsidRDefault="00BD76A6" w:rsidP="00360E0C">
      <w:pPr>
        <w:jc w:val="both"/>
        <w:rPr>
          <w:szCs w:val="28"/>
        </w:rPr>
      </w:pPr>
      <w:r w:rsidRPr="003F0A27">
        <w:rPr>
          <w:szCs w:val="28"/>
        </w:rPr>
        <w:tab/>
      </w:r>
      <w:r w:rsidR="0092606D" w:rsidRPr="003F0A27">
        <w:rPr>
          <w:szCs w:val="28"/>
        </w:rPr>
        <w:t>3.</w:t>
      </w:r>
      <w:r w:rsidR="0088189D">
        <w:rPr>
          <w:szCs w:val="28"/>
        </w:rPr>
        <w:t>2</w:t>
      </w:r>
      <w:r w:rsidR="00552B98" w:rsidRPr="003F0A27">
        <w:rPr>
          <w:szCs w:val="28"/>
        </w:rPr>
        <w:t>.</w:t>
      </w:r>
      <w:r w:rsidR="0092606D" w:rsidRPr="003F0A27">
        <w:rPr>
          <w:szCs w:val="28"/>
        </w:rPr>
        <w:t xml:space="preserve"> В</w:t>
      </w:r>
      <w:r w:rsidR="0043608C" w:rsidRPr="003F0A27">
        <w:rPr>
          <w:szCs w:val="28"/>
        </w:rPr>
        <w:t xml:space="preserve">еде облік </w:t>
      </w:r>
      <w:r w:rsidR="00124404">
        <w:rPr>
          <w:spacing w:val="-2"/>
          <w:szCs w:val="28"/>
        </w:rPr>
        <w:t>суб</w:t>
      </w:r>
      <w:r w:rsidR="00124404" w:rsidRPr="004D1D83">
        <w:rPr>
          <w:spacing w:val="-2"/>
          <w:szCs w:val="28"/>
        </w:rPr>
        <w:t>’</w:t>
      </w:r>
      <w:r w:rsidR="00124404">
        <w:rPr>
          <w:spacing w:val="-2"/>
          <w:szCs w:val="28"/>
        </w:rPr>
        <w:t>єктів господарювання різних форм власності,</w:t>
      </w:r>
      <w:r w:rsidR="0043608C" w:rsidRPr="003F0A27">
        <w:rPr>
          <w:szCs w:val="28"/>
        </w:rPr>
        <w:t xml:space="preserve"> що перебувають на стадії ліквідації (банкрутства)</w:t>
      </w:r>
      <w:r w:rsidR="00E370C6">
        <w:rPr>
          <w:szCs w:val="28"/>
        </w:rPr>
        <w:t xml:space="preserve">, </w:t>
      </w:r>
      <w:r w:rsidR="0043608C" w:rsidRPr="003F0A27">
        <w:rPr>
          <w:szCs w:val="28"/>
        </w:rPr>
        <w:t>протягом ліквідаційної процедури</w:t>
      </w:r>
      <w:r w:rsidR="00E370C6">
        <w:rPr>
          <w:szCs w:val="28"/>
        </w:rPr>
        <w:t xml:space="preserve"> </w:t>
      </w:r>
      <w:r w:rsidR="0043608C" w:rsidRPr="003F0A27">
        <w:rPr>
          <w:szCs w:val="28"/>
        </w:rPr>
        <w:t>з метою контролю за впорядкуванням, забезпеченням збереженості архівних документів до передачі їх на зберігання до сектор</w:t>
      </w:r>
      <w:r w:rsidR="00C301BF" w:rsidRPr="003F0A27">
        <w:rPr>
          <w:szCs w:val="28"/>
        </w:rPr>
        <w:t xml:space="preserve">а </w:t>
      </w:r>
      <w:r w:rsidR="0043608C" w:rsidRPr="003F0A27">
        <w:rPr>
          <w:szCs w:val="28"/>
        </w:rPr>
        <w:t>комплектування документів л</w:t>
      </w:r>
      <w:r w:rsidR="00543216" w:rsidRPr="003F0A27">
        <w:rPr>
          <w:szCs w:val="28"/>
        </w:rPr>
        <w:t>іквідованих підприємств Відділу.</w:t>
      </w:r>
    </w:p>
    <w:p w:rsidR="002F504A" w:rsidRDefault="00BD76A6" w:rsidP="00360E0C">
      <w:pPr>
        <w:jc w:val="both"/>
        <w:rPr>
          <w:spacing w:val="-2"/>
          <w:szCs w:val="28"/>
        </w:rPr>
      </w:pPr>
      <w:r w:rsidRPr="0092606D">
        <w:rPr>
          <w:szCs w:val="28"/>
        </w:rPr>
        <w:tab/>
      </w:r>
      <w:r w:rsidR="0092606D">
        <w:rPr>
          <w:szCs w:val="28"/>
        </w:rPr>
        <w:t>3.</w:t>
      </w:r>
      <w:r w:rsidR="0088189D">
        <w:rPr>
          <w:szCs w:val="28"/>
        </w:rPr>
        <w:t>3</w:t>
      </w:r>
      <w:r w:rsidR="00552B98">
        <w:rPr>
          <w:szCs w:val="28"/>
        </w:rPr>
        <w:t>.</w:t>
      </w:r>
      <w:r w:rsidR="0092606D">
        <w:rPr>
          <w:szCs w:val="28"/>
        </w:rPr>
        <w:t xml:space="preserve"> З</w:t>
      </w:r>
      <w:r w:rsidR="0043608C" w:rsidRPr="0092606D">
        <w:rPr>
          <w:szCs w:val="28"/>
        </w:rPr>
        <w:t xml:space="preserve">дійснює моніторинг збереження та впорядкування документів з особового складу </w:t>
      </w:r>
      <w:r w:rsidR="002F504A">
        <w:rPr>
          <w:spacing w:val="-2"/>
          <w:szCs w:val="28"/>
        </w:rPr>
        <w:t>суб</w:t>
      </w:r>
      <w:r w:rsidR="002F504A" w:rsidRPr="004D1D83">
        <w:rPr>
          <w:spacing w:val="-2"/>
          <w:szCs w:val="28"/>
        </w:rPr>
        <w:t>’</w:t>
      </w:r>
      <w:r w:rsidR="002F504A">
        <w:rPr>
          <w:spacing w:val="-2"/>
          <w:szCs w:val="28"/>
        </w:rPr>
        <w:t>єктів господарювання різних форм власності,</w:t>
      </w:r>
    </w:p>
    <w:p w:rsidR="004A5B5C" w:rsidRPr="0092606D" w:rsidRDefault="00BD76A6" w:rsidP="00360E0C">
      <w:pPr>
        <w:jc w:val="both"/>
        <w:rPr>
          <w:szCs w:val="28"/>
        </w:rPr>
      </w:pPr>
      <w:r w:rsidRPr="0092606D">
        <w:rPr>
          <w:szCs w:val="28"/>
        </w:rPr>
        <w:tab/>
      </w:r>
      <w:r w:rsidR="0092606D">
        <w:rPr>
          <w:szCs w:val="28"/>
        </w:rPr>
        <w:t>3.</w:t>
      </w:r>
      <w:r w:rsidR="0088189D">
        <w:rPr>
          <w:szCs w:val="28"/>
        </w:rPr>
        <w:t>4</w:t>
      </w:r>
      <w:r w:rsidR="00552B98">
        <w:rPr>
          <w:szCs w:val="28"/>
        </w:rPr>
        <w:t>.</w:t>
      </w:r>
      <w:r w:rsidR="0092606D">
        <w:rPr>
          <w:szCs w:val="28"/>
        </w:rPr>
        <w:t xml:space="preserve"> О</w:t>
      </w:r>
      <w:r w:rsidR="00A906B2" w:rsidRPr="0092606D">
        <w:rPr>
          <w:szCs w:val="28"/>
        </w:rPr>
        <w:t xml:space="preserve">рганізовує користування документами </w:t>
      </w:r>
      <w:r w:rsidR="00C301BF">
        <w:rPr>
          <w:szCs w:val="28"/>
        </w:rPr>
        <w:t>в</w:t>
      </w:r>
      <w:r w:rsidR="004A5B5C" w:rsidRPr="0092606D">
        <w:rPr>
          <w:szCs w:val="28"/>
        </w:rPr>
        <w:t xml:space="preserve"> службових, соціально-пр</w:t>
      </w:r>
      <w:r w:rsidR="0092567A">
        <w:rPr>
          <w:szCs w:val="28"/>
        </w:rPr>
        <w:t>авових, наукових та інших цілях</w:t>
      </w:r>
      <w:r w:rsidR="00543216">
        <w:rPr>
          <w:szCs w:val="28"/>
        </w:rPr>
        <w:t>.</w:t>
      </w:r>
    </w:p>
    <w:p w:rsidR="004A5B5C" w:rsidRPr="0092606D" w:rsidRDefault="00BD76A6" w:rsidP="00360E0C">
      <w:pPr>
        <w:jc w:val="both"/>
        <w:rPr>
          <w:szCs w:val="28"/>
        </w:rPr>
      </w:pPr>
      <w:r w:rsidRPr="0092606D">
        <w:rPr>
          <w:szCs w:val="28"/>
        </w:rPr>
        <w:tab/>
      </w:r>
      <w:r w:rsidR="0092606D">
        <w:rPr>
          <w:szCs w:val="28"/>
        </w:rPr>
        <w:t>3.</w:t>
      </w:r>
      <w:r w:rsidR="0088189D">
        <w:rPr>
          <w:szCs w:val="28"/>
        </w:rPr>
        <w:t>5</w:t>
      </w:r>
      <w:r w:rsidR="00552B98">
        <w:rPr>
          <w:szCs w:val="28"/>
        </w:rPr>
        <w:t>.</w:t>
      </w:r>
      <w:r w:rsidR="0092606D">
        <w:rPr>
          <w:szCs w:val="28"/>
        </w:rPr>
        <w:t xml:space="preserve"> </w:t>
      </w:r>
      <w:r w:rsidR="004A5B5C" w:rsidRPr="0092606D">
        <w:rPr>
          <w:szCs w:val="28"/>
        </w:rPr>
        <w:t>Забезпечує збереження конфіденційності персональних даних, що обробляються в його інформаційних системах</w:t>
      </w:r>
      <w:r w:rsidR="00543216">
        <w:rPr>
          <w:szCs w:val="28"/>
        </w:rPr>
        <w:t>.</w:t>
      </w:r>
    </w:p>
    <w:p w:rsidR="0069312D" w:rsidRPr="00C301BF" w:rsidRDefault="0092606D" w:rsidP="00360E0C">
      <w:pPr>
        <w:jc w:val="both"/>
        <w:rPr>
          <w:szCs w:val="28"/>
        </w:rPr>
      </w:pPr>
      <w:r w:rsidRPr="0092606D">
        <w:rPr>
          <w:szCs w:val="28"/>
        </w:rPr>
        <w:tab/>
      </w:r>
      <w:r>
        <w:rPr>
          <w:szCs w:val="28"/>
        </w:rPr>
        <w:t>3.</w:t>
      </w:r>
      <w:r w:rsidR="0088189D">
        <w:rPr>
          <w:szCs w:val="28"/>
        </w:rPr>
        <w:t>6</w:t>
      </w:r>
      <w:r w:rsidR="00552B98">
        <w:rPr>
          <w:szCs w:val="28"/>
        </w:rPr>
        <w:t>.</w:t>
      </w:r>
      <w:r>
        <w:rPr>
          <w:szCs w:val="28"/>
        </w:rPr>
        <w:t xml:space="preserve"> О</w:t>
      </w:r>
      <w:r w:rsidR="00D20B40" w:rsidRPr="0092606D">
        <w:rPr>
          <w:szCs w:val="28"/>
        </w:rPr>
        <w:t>рганізову</w:t>
      </w:r>
      <w:r w:rsidR="0069312D" w:rsidRPr="0092606D">
        <w:rPr>
          <w:szCs w:val="28"/>
        </w:rPr>
        <w:t>є</w:t>
      </w:r>
      <w:r w:rsidR="00D20B40" w:rsidRPr="0092606D">
        <w:rPr>
          <w:szCs w:val="28"/>
        </w:rPr>
        <w:t xml:space="preserve"> роботу</w:t>
      </w:r>
      <w:r w:rsidR="0069312D" w:rsidRPr="0092606D">
        <w:rPr>
          <w:szCs w:val="28"/>
        </w:rPr>
        <w:t xml:space="preserve">, пов’язану з </w:t>
      </w:r>
      <w:r w:rsidR="00C301BF">
        <w:rPr>
          <w:szCs w:val="28"/>
        </w:rPr>
        <w:t>у</w:t>
      </w:r>
      <w:r w:rsidR="00D20B40" w:rsidRPr="0092606D">
        <w:rPr>
          <w:szCs w:val="28"/>
        </w:rPr>
        <w:t>несення</w:t>
      </w:r>
      <w:r w:rsidR="0069312D" w:rsidRPr="0092606D">
        <w:rPr>
          <w:szCs w:val="28"/>
        </w:rPr>
        <w:t>м профільних</w:t>
      </w:r>
      <w:r w:rsidR="00D20B40" w:rsidRPr="0092606D">
        <w:rPr>
          <w:szCs w:val="28"/>
        </w:rPr>
        <w:t xml:space="preserve"> документів до Національного архівного фонду або вилучення</w:t>
      </w:r>
      <w:r w:rsidR="00C301BF">
        <w:rPr>
          <w:szCs w:val="28"/>
        </w:rPr>
        <w:t>м</w:t>
      </w:r>
      <w:r w:rsidR="00D20B40" w:rsidRPr="0092606D">
        <w:rPr>
          <w:szCs w:val="28"/>
        </w:rPr>
        <w:t xml:space="preserve"> </w:t>
      </w:r>
      <w:r w:rsidR="0069312D" w:rsidRPr="0092606D">
        <w:rPr>
          <w:szCs w:val="28"/>
        </w:rPr>
        <w:t xml:space="preserve">документів </w:t>
      </w:r>
      <w:r w:rsidR="00D20B40" w:rsidRPr="0092606D">
        <w:rPr>
          <w:szCs w:val="28"/>
        </w:rPr>
        <w:t>з нього</w:t>
      </w:r>
      <w:r w:rsidR="00543216">
        <w:rPr>
          <w:szCs w:val="28"/>
        </w:rPr>
        <w:t>.</w:t>
      </w:r>
    </w:p>
    <w:p w:rsidR="00E370C6" w:rsidRPr="00C301BF" w:rsidRDefault="0092606D" w:rsidP="00360E0C">
      <w:pPr>
        <w:jc w:val="both"/>
        <w:rPr>
          <w:szCs w:val="28"/>
        </w:rPr>
      </w:pPr>
      <w:r>
        <w:rPr>
          <w:szCs w:val="28"/>
        </w:rPr>
        <w:tab/>
        <w:t>3.</w:t>
      </w:r>
      <w:r w:rsidR="0088189D">
        <w:rPr>
          <w:szCs w:val="28"/>
        </w:rPr>
        <w:t>7</w:t>
      </w:r>
      <w:r w:rsidR="00552B98">
        <w:rPr>
          <w:szCs w:val="28"/>
        </w:rPr>
        <w:t>.</w:t>
      </w:r>
      <w:r>
        <w:rPr>
          <w:szCs w:val="28"/>
        </w:rPr>
        <w:t xml:space="preserve"> П</w:t>
      </w:r>
      <w:r w:rsidR="00340317" w:rsidRPr="00C90F7E">
        <w:rPr>
          <w:szCs w:val="28"/>
        </w:rPr>
        <w:t>роводит</w:t>
      </w:r>
      <w:r>
        <w:rPr>
          <w:szCs w:val="28"/>
        </w:rPr>
        <w:t>ь</w:t>
      </w:r>
      <w:r w:rsidR="00340317" w:rsidRPr="00C90F7E">
        <w:rPr>
          <w:szCs w:val="28"/>
        </w:rPr>
        <w:t xml:space="preserve"> </w:t>
      </w:r>
      <w:r w:rsidR="0069312D">
        <w:rPr>
          <w:szCs w:val="28"/>
        </w:rPr>
        <w:t>в</w:t>
      </w:r>
      <w:r w:rsidR="00340317" w:rsidRPr="00C90F7E">
        <w:rPr>
          <w:szCs w:val="28"/>
        </w:rPr>
        <w:t xml:space="preserve"> </w:t>
      </w:r>
      <w:r w:rsidR="0069312D">
        <w:rPr>
          <w:szCs w:val="28"/>
        </w:rPr>
        <w:t>у</w:t>
      </w:r>
      <w:r w:rsidR="00340317" w:rsidRPr="00C90F7E">
        <w:rPr>
          <w:szCs w:val="28"/>
        </w:rPr>
        <w:t xml:space="preserve">становленому </w:t>
      </w:r>
      <w:r w:rsidR="00340317">
        <w:rPr>
          <w:szCs w:val="28"/>
        </w:rPr>
        <w:t>порядку облік, обстеження та аналіз діяльності архівних установ, створен</w:t>
      </w:r>
      <w:r w:rsidR="00C301BF">
        <w:rPr>
          <w:szCs w:val="28"/>
        </w:rPr>
        <w:t>их</w:t>
      </w:r>
      <w:r w:rsidR="00340317">
        <w:rPr>
          <w:szCs w:val="28"/>
        </w:rPr>
        <w:t xml:space="preserve"> на території міста, незалежно від фор</w:t>
      </w:r>
      <w:r w:rsidR="0092567A">
        <w:rPr>
          <w:szCs w:val="28"/>
        </w:rPr>
        <w:t>ми власності та підпорядкування</w:t>
      </w:r>
      <w:r w:rsidR="00543216">
        <w:rPr>
          <w:szCs w:val="28"/>
        </w:rPr>
        <w:t>.</w:t>
      </w:r>
    </w:p>
    <w:p w:rsidR="00F01267" w:rsidRDefault="0092606D" w:rsidP="00E370C6">
      <w:pPr>
        <w:jc w:val="both"/>
        <w:rPr>
          <w:szCs w:val="28"/>
        </w:rPr>
      </w:pPr>
      <w:r w:rsidRPr="0092606D">
        <w:rPr>
          <w:szCs w:val="28"/>
        </w:rPr>
        <w:tab/>
      </w:r>
      <w:r>
        <w:rPr>
          <w:szCs w:val="28"/>
        </w:rPr>
        <w:t>3.</w:t>
      </w:r>
      <w:r w:rsidR="0088189D">
        <w:rPr>
          <w:szCs w:val="28"/>
        </w:rPr>
        <w:t>8</w:t>
      </w:r>
      <w:r w:rsidR="00552B98">
        <w:rPr>
          <w:szCs w:val="28"/>
        </w:rPr>
        <w:t>.</w:t>
      </w:r>
      <w:r>
        <w:rPr>
          <w:szCs w:val="28"/>
        </w:rPr>
        <w:t xml:space="preserve"> В</w:t>
      </w:r>
      <w:r w:rsidR="00F01267" w:rsidRPr="0092606D">
        <w:rPr>
          <w:szCs w:val="28"/>
        </w:rPr>
        <w:t xml:space="preserve">еде облік юридичних і фізичних осіб </w:t>
      </w:r>
      <w:r w:rsidR="00C301BF">
        <w:rPr>
          <w:szCs w:val="28"/>
        </w:rPr>
        <w:t>–</w:t>
      </w:r>
      <w:r w:rsidR="00F01267" w:rsidRPr="0092606D">
        <w:rPr>
          <w:szCs w:val="28"/>
        </w:rPr>
        <w:t xml:space="preserve"> джерел формування Національного архівного фонду та юридичних осіб, у діяльності яких не утворюються документи На</w:t>
      </w:r>
      <w:r w:rsidR="00C301BF">
        <w:rPr>
          <w:szCs w:val="28"/>
        </w:rPr>
        <w:t>ціонального архівного фонду, що</w:t>
      </w:r>
      <w:r w:rsidR="00F01267" w:rsidRPr="0092606D">
        <w:rPr>
          <w:szCs w:val="28"/>
        </w:rPr>
        <w:t xml:space="preserve"> перебувають у</w:t>
      </w:r>
      <w:r w:rsidR="00C301BF">
        <w:rPr>
          <w:szCs w:val="28"/>
        </w:rPr>
        <w:t xml:space="preserve"> зоні комплектування В</w:t>
      </w:r>
      <w:r w:rsidR="00F01267" w:rsidRPr="0092606D">
        <w:rPr>
          <w:szCs w:val="28"/>
        </w:rPr>
        <w:t>ідділу, н</w:t>
      </w:r>
      <w:r>
        <w:rPr>
          <w:szCs w:val="28"/>
        </w:rPr>
        <w:t>а підставі затверджених списків.</w:t>
      </w:r>
    </w:p>
    <w:p w:rsidR="00572EBC" w:rsidRDefault="00572EBC" w:rsidP="00572EBC">
      <w:pPr>
        <w:ind w:firstLine="708"/>
        <w:jc w:val="both"/>
        <w:rPr>
          <w:szCs w:val="28"/>
        </w:rPr>
      </w:pPr>
      <w:r>
        <w:rPr>
          <w:szCs w:val="28"/>
        </w:rPr>
        <w:t>3.9. Н</w:t>
      </w:r>
      <w:r w:rsidRPr="0092606D">
        <w:rPr>
          <w:szCs w:val="28"/>
        </w:rPr>
        <w:t>адає консультативно-методичну допомогу в організа</w:t>
      </w:r>
      <w:r>
        <w:rPr>
          <w:szCs w:val="28"/>
        </w:rPr>
        <w:t>ції діяльності трудових архівів.</w:t>
      </w:r>
    </w:p>
    <w:p w:rsidR="00572EBC" w:rsidRDefault="00572EBC" w:rsidP="00572EBC">
      <w:pPr>
        <w:ind w:firstLine="708"/>
        <w:jc w:val="both"/>
        <w:rPr>
          <w:szCs w:val="28"/>
        </w:rPr>
      </w:pPr>
      <w:r>
        <w:rPr>
          <w:szCs w:val="28"/>
        </w:rPr>
        <w:t>3.10. Вивчає, узагальнює й</w:t>
      </w:r>
      <w:r w:rsidRPr="0092606D">
        <w:rPr>
          <w:szCs w:val="28"/>
        </w:rPr>
        <w:t xml:space="preserve"> поширює</w:t>
      </w:r>
      <w:r>
        <w:rPr>
          <w:szCs w:val="28"/>
        </w:rPr>
        <w:t xml:space="preserve"> досвід роботи архівних установ.</w:t>
      </w:r>
    </w:p>
    <w:p w:rsidR="00340317" w:rsidRDefault="00340317" w:rsidP="00360E0C">
      <w:pPr>
        <w:jc w:val="both"/>
        <w:rPr>
          <w:szCs w:val="28"/>
        </w:rPr>
      </w:pPr>
      <w:r>
        <w:rPr>
          <w:szCs w:val="28"/>
        </w:rPr>
        <w:tab/>
        <w:t>3.</w:t>
      </w:r>
      <w:r w:rsidR="0092606D">
        <w:rPr>
          <w:szCs w:val="28"/>
        </w:rPr>
        <w:t>1</w:t>
      </w:r>
      <w:r w:rsidR="0088189D">
        <w:rPr>
          <w:szCs w:val="28"/>
        </w:rPr>
        <w:t>1</w:t>
      </w:r>
      <w:r w:rsidR="00552B98">
        <w:rPr>
          <w:szCs w:val="28"/>
        </w:rPr>
        <w:t>.</w:t>
      </w:r>
      <w:r>
        <w:rPr>
          <w:szCs w:val="28"/>
        </w:rPr>
        <w:t xml:space="preserve"> Контролю</w:t>
      </w:r>
      <w:r w:rsidR="0092606D">
        <w:rPr>
          <w:szCs w:val="28"/>
        </w:rPr>
        <w:t>є</w:t>
      </w:r>
      <w:r>
        <w:rPr>
          <w:szCs w:val="28"/>
        </w:rPr>
        <w:t xml:space="preserve"> за дорученням </w:t>
      </w:r>
      <w:r w:rsidR="00D025FB">
        <w:rPr>
          <w:szCs w:val="28"/>
        </w:rPr>
        <w:t xml:space="preserve">Державної архівної служби </w:t>
      </w:r>
      <w:r>
        <w:rPr>
          <w:szCs w:val="28"/>
        </w:rPr>
        <w:t>дотримання власниками документів Національного архівного фонду вимог законодавства щодо здійснення права власності на зазначені документи.</w:t>
      </w:r>
    </w:p>
    <w:p w:rsidR="005C3592" w:rsidRDefault="0092606D" w:rsidP="00360E0C">
      <w:pPr>
        <w:jc w:val="both"/>
        <w:rPr>
          <w:szCs w:val="28"/>
        </w:rPr>
      </w:pPr>
      <w:r>
        <w:rPr>
          <w:szCs w:val="28"/>
        </w:rPr>
        <w:tab/>
        <w:t>3.1</w:t>
      </w:r>
      <w:r w:rsidR="0088189D">
        <w:rPr>
          <w:szCs w:val="28"/>
        </w:rPr>
        <w:t>2</w:t>
      </w:r>
      <w:r w:rsidR="00552B98">
        <w:rPr>
          <w:szCs w:val="28"/>
        </w:rPr>
        <w:t>.</w:t>
      </w:r>
      <w:r w:rsidR="00340317">
        <w:rPr>
          <w:szCs w:val="28"/>
        </w:rPr>
        <w:t xml:space="preserve"> Інформу</w:t>
      </w:r>
      <w:r>
        <w:rPr>
          <w:szCs w:val="28"/>
        </w:rPr>
        <w:t>є</w:t>
      </w:r>
      <w:r w:rsidR="00D025FB">
        <w:rPr>
          <w:szCs w:val="28"/>
        </w:rPr>
        <w:t xml:space="preserve"> </w:t>
      </w:r>
      <w:proofErr w:type="spellStart"/>
      <w:r w:rsidR="00DB6833" w:rsidRPr="00283024">
        <w:rPr>
          <w:szCs w:val="28"/>
        </w:rPr>
        <w:t>держархів</w:t>
      </w:r>
      <w:proofErr w:type="spellEnd"/>
      <w:r w:rsidR="00DB6833" w:rsidRPr="00283024">
        <w:rPr>
          <w:szCs w:val="28"/>
        </w:rPr>
        <w:t xml:space="preserve"> </w:t>
      </w:r>
      <w:r w:rsidR="00340317">
        <w:rPr>
          <w:szCs w:val="28"/>
        </w:rPr>
        <w:t>про виявлення архівних документів, що не мають власника або власник яких невідомий, а також про</w:t>
      </w:r>
      <w:r w:rsidR="00874E99">
        <w:rPr>
          <w:szCs w:val="28"/>
        </w:rPr>
        <w:t xml:space="preserve"> здійснення </w:t>
      </w:r>
      <w:r w:rsidR="00340317">
        <w:rPr>
          <w:szCs w:val="28"/>
        </w:rPr>
        <w:t>продаж</w:t>
      </w:r>
      <w:r w:rsidR="00874E99">
        <w:rPr>
          <w:szCs w:val="28"/>
        </w:rPr>
        <w:t>у</w:t>
      </w:r>
      <w:r w:rsidR="00340317">
        <w:rPr>
          <w:szCs w:val="28"/>
        </w:rPr>
        <w:t xml:space="preserve"> документів Національного архівного фонду з метою реалізації переважного права держави на їх придбання.</w:t>
      </w:r>
    </w:p>
    <w:p w:rsidR="003C3AD1" w:rsidRPr="003C3AD1" w:rsidRDefault="005C3592" w:rsidP="003C3AD1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92606D">
        <w:rPr>
          <w:szCs w:val="28"/>
        </w:rPr>
        <w:t>1</w:t>
      </w:r>
      <w:r w:rsidR="0088189D">
        <w:rPr>
          <w:szCs w:val="28"/>
        </w:rPr>
        <w:t>3</w:t>
      </w:r>
      <w:r w:rsidR="00552B98">
        <w:rPr>
          <w:szCs w:val="28"/>
        </w:rPr>
        <w:t>.</w:t>
      </w:r>
      <w:r>
        <w:rPr>
          <w:szCs w:val="28"/>
        </w:rPr>
        <w:t xml:space="preserve"> </w:t>
      </w:r>
      <w:r w:rsidR="00D025FB">
        <w:rPr>
          <w:szCs w:val="28"/>
        </w:rPr>
        <w:t xml:space="preserve">Складає </w:t>
      </w:r>
      <w:r w:rsidR="00C301BF">
        <w:rPr>
          <w:szCs w:val="28"/>
        </w:rPr>
        <w:t>й</w:t>
      </w:r>
      <w:r w:rsidR="00D025FB">
        <w:rPr>
          <w:szCs w:val="28"/>
        </w:rPr>
        <w:t xml:space="preserve"> за погодженням з </w:t>
      </w:r>
      <w:proofErr w:type="spellStart"/>
      <w:r w:rsidR="00DB6833" w:rsidRPr="00283024">
        <w:rPr>
          <w:szCs w:val="28"/>
        </w:rPr>
        <w:t>держархівом</w:t>
      </w:r>
      <w:proofErr w:type="spellEnd"/>
      <w:r w:rsidR="00DB6833" w:rsidRPr="00283024">
        <w:rPr>
          <w:szCs w:val="28"/>
        </w:rPr>
        <w:t xml:space="preserve"> </w:t>
      </w:r>
      <w:r w:rsidR="00130608" w:rsidRPr="0092606D">
        <w:rPr>
          <w:szCs w:val="28"/>
        </w:rPr>
        <w:t>надає на розгляд міській раді цільові п</w:t>
      </w:r>
      <w:r w:rsidR="00D025FB">
        <w:rPr>
          <w:szCs w:val="28"/>
        </w:rPr>
        <w:t xml:space="preserve">рограми, подає на затвердження </w:t>
      </w:r>
      <w:proofErr w:type="spellStart"/>
      <w:r w:rsidR="00DB6833" w:rsidRPr="00283024">
        <w:rPr>
          <w:szCs w:val="28"/>
        </w:rPr>
        <w:t>держархіву</w:t>
      </w:r>
      <w:proofErr w:type="spellEnd"/>
      <w:r w:rsidR="00DB6833">
        <w:rPr>
          <w:szCs w:val="28"/>
        </w:rPr>
        <w:t xml:space="preserve"> </w:t>
      </w:r>
      <w:r w:rsidR="00130608" w:rsidRPr="0092606D">
        <w:rPr>
          <w:szCs w:val="28"/>
        </w:rPr>
        <w:t xml:space="preserve">списки джерел формування Національного архівного фонду, </w:t>
      </w:r>
      <w:r w:rsidR="00A3697C">
        <w:rPr>
          <w:szCs w:val="28"/>
        </w:rPr>
        <w:t>що</w:t>
      </w:r>
      <w:r w:rsidR="00130608" w:rsidRPr="0092606D">
        <w:rPr>
          <w:szCs w:val="28"/>
        </w:rPr>
        <w:t xml:space="preserve"> перебувают</w:t>
      </w:r>
      <w:r w:rsidR="00E370C6">
        <w:rPr>
          <w:szCs w:val="28"/>
        </w:rPr>
        <w:t>ь у зоні</w:t>
      </w:r>
      <w:r w:rsidR="00124404">
        <w:rPr>
          <w:szCs w:val="28"/>
        </w:rPr>
        <w:t xml:space="preserve"> к</w:t>
      </w:r>
      <w:r w:rsidR="00E370C6">
        <w:rPr>
          <w:szCs w:val="28"/>
        </w:rPr>
        <w:t>омплектування Відділу,</w:t>
      </w:r>
      <w:r w:rsidR="00130608" w:rsidRPr="0092606D">
        <w:rPr>
          <w:szCs w:val="28"/>
        </w:rPr>
        <w:t xml:space="preserve"> керуюч</w:t>
      </w:r>
      <w:r w:rsidR="00D214F3" w:rsidRPr="0092606D">
        <w:rPr>
          <w:szCs w:val="28"/>
        </w:rPr>
        <w:t>ій</w:t>
      </w:r>
      <w:r w:rsidR="00130608" w:rsidRPr="0092606D">
        <w:rPr>
          <w:szCs w:val="28"/>
        </w:rPr>
        <w:t xml:space="preserve"> справами виконкому</w:t>
      </w:r>
      <w:r w:rsidR="00A3697C">
        <w:rPr>
          <w:szCs w:val="28"/>
        </w:rPr>
        <w:t xml:space="preserve"> міської ради</w:t>
      </w:r>
      <w:r w:rsidR="00130608" w:rsidRPr="0092606D">
        <w:rPr>
          <w:szCs w:val="28"/>
        </w:rPr>
        <w:t xml:space="preserve"> </w:t>
      </w:r>
      <w:r w:rsidR="00A3697C">
        <w:rPr>
          <w:szCs w:val="28"/>
        </w:rPr>
        <w:t>–</w:t>
      </w:r>
      <w:r w:rsidR="00130608" w:rsidRPr="0092606D">
        <w:rPr>
          <w:szCs w:val="28"/>
        </w:rPr>
        <w:t xml:space="preserve"> плани </w:t>
      </w:r>
      <w:r w:rsidR="00130608" w:rsidRPr="003C3AD1">
        <w:rPr>
          <w:szCs w:val="28"/>
        </w:rPr>
        <w:t>розвитку архівної справи в місті та забезпечу</w:t>
      </w:r>
      <w:r w:rsidR="00A3697C" w:rsidRPr="003C3AD1">
        <w:rPr>
          <w:szCs w:val="28"/>
        </w:rPr>
        <w:t>є</w:t>
      </w:r>
      <w:r w:rsidR="00130608" w:rsidRPr="003C3AD1">
        <w:rPr>
          <w:szCs w:val="28"/>
        </w:rPr>
        <w:t xml:space="preserve"> їх виконання.</w:t>
      </w:r>
    </w:p>
    <w:p w:rsidR="00266503" w:rsidRDefault="00266503" w:rsidP="003C3AD1">
      <w:pPr>
        <w:ind w:firstLine="708"/>
        <w:jc w:val="both"/>
        <w:rPr>
          <w:szCs w:val="28"/>
        </w:rPr>
      </w:pPr>
    </w:p>
    <w:p w:rsidR="003C3AD1" w:rsidRDefault="003C3AD1" w:rsidP="003C3AD1">
      <w:pPr>
        <w:ind w:firstLine="708"/>
        <w:jc w:val="both"/>
        <w:rPr>
          <w:szCs w:val="28"/>
        </w:rPr>
      </w:pPr>
      <w:r>
        <w:rPr>
          <w:szCs w:val="28"/>
        </w:rPr>
        <w:t>3.14. Приймає на зберігання документи Національного архівного фонду від органів місцевого самоврядування, суб’єктів  господарювання  різних  форм</w:t>
      </w:r>
    </w:p>
    <w:p w:rsidR="005C3592" w:rsidRDefault="00867C65" w:rsidP="003C3AD1">
      <w:pPr>
        <w:rPr>
          <w:szCs w:val="28"/>
        </w:rPr>
      </w:pPr>
      <w:r>
        <w:rPr>
          <w:szCs w:val="28"/>
        </w:rPr>
        <w:t>власності</w:t>
      </w:r>
      <w:r w:rsidR="005C3592">
        <w:rPr>
          <w:szCs w:val="28"/>
        </w:rPr>
        <w:t xml:space="preserve">, а також архівні документи громадян і їх </w:t>
      </w:r>
      <w:r w:rsidR="002F504A">
        <w:rPr>
          <w:szCs w:val="28"/>
        </w:rPr>
        <w:t>організацій</w:t>
      </w:r>
      <w:r w:rsidR="005C3592">
        <w:rPr>
          <w:szCs w:val="28"/>
        </w:rPr>
        <w:t>.</w:t>
      </w:r>
    </w:p>
    <w:p w:rsidR="005C3592" w:rsidRDefault="005C3592" w:rsidP="005C3592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92606D">
        <w:rPr>
          <w:szCs w:val="28"/>
        </w:rPr>
        <w:t>1</w:t>
      </w:r>
      <w:r w:rsidR="0088189D">
        <w:rPr>
          <w:szCs w:val="28"/>
        </w:rPr>
        <w:t>5</w:t>
      </w:r>
      <w:r w:rsidR="00552B98">
        <w:rPr>
          <w:szCs w:val="28"/>
        </w:rPr>
        <w:t>.</w:t>
      </w:r>
      <w:r>
        <w:rPr>
          <w:szCs w:val="28"/>
        </w:rPr>
        <w:t xml:space="preserve"> </w:t>
      </w:r>
      <w:r w:rsidR="0092606D">
        <w:rPr>
          <w:szCs w:val="28"/>
        </w:rPr>
        <w:t>П</w:t>
      </w:r>
      <w:r w:rsidR="00D214F3" w:rsidRPr="0092606D">
        <w:rPr>
          <w:szCs w:val="28"/>
        </w:rPr>
        <w:t xml:space="preserve">еревіряє роботу архівних підрозділів і служб діловодства органів місцевого самоврядування, </w:t>
      </w:r>
      <w:r w:rsidR="002F504A">
        <w:rPr>
          <w:spacing w:val="-2"/>
          <w:szCs w:val="28"/>
        </w:rPr>
        <w:t>суб</w:t>
      </w:r>
      <w:r w:rsidR="002F504A" w:rsidRPr="004D1D83">
        <w:rPr>
          <w:spacing w:val="-2"/>
          <w:szCs w:val="28"/>
        </w:rPr>
        <w:t>’</w:t>
      </w:r>
      <w:r w:rsidR="002F504A">
        <w:rPr>
          <w:spacing w:val="-2"/>
          <w:szCs w:val="28"/>
        </w:rPr>
        <w:t>єктів господарювання різних форм власності,</w:t>
      </w:r>
      <w:r w:rsidR="00D214F3" w:rsidRPr="0092606D">
        <w:rPr>
          <w:szCs w:val="28"/>
        </w:rPr>
        <w:t xml:space="preserve"> зокрема </w:t>
      </w:r>
      <w:r w:rsidR="002F504A">
        <w:rPr>
          <w:szCs w:val="28"/>
        </w:rPr>
        <w:t>громадських</w:t>
      </w:r>
      <w:r w:rsidR="00D214F3" w:rsidRPr="0092606D">
        <w:rPr>
          <w:szCs w:val="28"/>
        </w:rPr>
        <w:t xml:space="preserve"> організацій, з метою здійснення контролю за дотриманням законодавства про Національний архівний фонд та архівні установ</w:t>
      </w:r>
      <w:r w:rsidR="00A3697C">
        <w:rPr>
          <w:szCs w:val="28"/>
        </w:rPr>
        <w:t xml:space="preserve">и шляхом проведення планових і </w:t>
      </w:r>
      <w:r w:rsidR="00D214F3" w:rsidRPr="0092606D">
        <w:rPr>
          <w:szCs w:val="28"/>
        </w:rPr>
        <w:t>позапланових перевірок, нада</w:t>
      </w:r>
      <w:r w:rsidR="00E370C6">
        <w:rPr>
          <w:szCs w:val="28"/>
        </w:rPr>
        <w:t>є</w:t>
      </w:r>
      <w:r w:rsidR="00D214F3" w:rsidRPr="0092606D">
        <w:rPr>
          <w:szCs w:val="28"/>
        </w:rPr>
        <w:t xml:space="preserve"> зазначеним</w:t>
      </w:r>
      <w:r w:rsidR="00E370C6">
        <w:rPr>
          <w:szCs w:val="28"/>
        </w:rPr>
        <w:t xml:space="preserve"> підрозділам і службам методичну</w:t>
      </w:r>
      <w:r w:rsidR="00D214F3" w:rsidRPr="0092606D">
        <w:rPr>
          <w:szCs w:val="28"/>
        </w:rPr>
        <w:t xml:space="preserve"> допомог</w:t>
      </w:r>
      <w:r w:rsidR="00E370C6">
        <w:rPr>
          <w:szCs w:val="28"/>
        </w:rPr>
        <w:t>у</w:t>
      </w:r>
      <w:r w:rsidR="00D214F3" w:rsidRPr="0092606D">
        <w:rPr>
          <w:szCs w:val="28"/>
        </w:rPr>
        <w:t xml:space="preserve"> в організації діловодства та зберіганні документів</w:t>
      </w:r>
      <w:r w:rsidR="00D025FB">
        <w:rPr>
          <w:szCs w:val="28"/>
        </w:rPr>
        <w:t>.</w:t>
      </w:r>
    </w:p>
    <w:p w:rsidR="005C3592" w:rsidRDefault="005C3592" w:rsidP="005C3592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92606D">
        <w:rPr>
          <w:szCs w:val="28"/>
        </w:rPr>
        <w:t>1</w:t>
      </w:r>
      <w:r w:rsidR="0088189D">
        <w:rPr>
          <w:szCs w:val="28"/>
        </w:rPr>
        <w:t>6</w:t>
      </w:r>
      <w:r w:rsidR="00BB61B1">
        <w:rPr>
          <w:szCs w:val="28"/>
        </w:rPr>
        <w:t xml:space="preserve">. </w:t>
      </w:r>
      <w:r>
        <w:rPr>
          <w:szCs w:val="28"/>
        </w:rPr>
        <w:t>Інформу</w:t>
      </w:r>
      <w:r w:rsidR="0092606D">
        <w:rPr>
          <w:szCs w:val="28"/>
        </w:rPr>
        <w:t>є</w:t>
      </w:r>
      <w:r w:rsidR="00D025FB">
        <w:rPr>
          <w:szCs w:val="28"/>
        </w:rPr>
        <w:t xml:space="preserve"> </w:t>
      </w:r>
      <w:r w:rsidR="002F504A">
        <w:rPr>
          <w:szCs w:val="28"/>
        </w:rPr>
        <w:t xml:space="preserve">виконком </w:t>
      </w:r>
      <w:r w:rsidR="00D025FB">
        <w:rPr>
          <w:szCs w:val="28"/>
        </w:rPr>
        <w:t>міськ</w:t>
      </w:r>
      <w:r w:rsidR="002F504A">
        <w:rPr>
          <w:szCs w:val="28"/>
        </w:rPr>
        <w:t>ої</w:t>
      </w:r>
      <w:r w:rsidR="00D025FB">
        <w:rPr>
          <w:szCs w:val="28"/>
        </w:rPr>
        <w:t xml:space="preserve"> рад</w:t>
      </w:r>
      <w:r w:rsidR="002F504A">
        <w:rPr>
          <w:szCs w:val="28"/>
        </w:rPr>
        <w:t>и</w:t>
      </w:r>
      <w:r w:rsidR="00D025FB">
        <w:rPr>
          <w:szCs w:val="28"/>
        </w:rPr>
        <w:t xml:space="preserve">, </w:t>
      </w:r>
      <w:proofErr w:type="spellStart"/>
      <w:r w:rsidR="00DB6833" w:rsidRPr="00283024">
        <w:rPr>
          <w:szCs w:val="28"/>
        </w:rPr>
        <w:t>держархів</w:t>
      </w:r>
      <w:proofErr w:type="spellEnd"/>
      <w:r w:rsidR="00DB6833">
        <w:rPr>
          <w:szCs w:val="28"/>
        </w:rPr>
        <w:t xml:space="preserve"> </w:t>
      </w:r>
      <w:r>
        <w:rPr>
          <w:szCs w:val="28"/>
        </w:rPr>
        <w:t>про факти втрати, псування, незаконного знищення архівних документів, порушення законодавства про Національний архівний фонд та архівні установи.</w:t>
      </w:r>
    </w:p>
    <w:p w:rsidR="005C3592" w:rsidRPr="00283024" w:rsidRDefault="005C3592" w:rsidP="005C3592">
      <w:pPr>
        <w:ind w:firstLine="708"/>
        <w:jc w:val="both"/>
        <w:rPr>
          <w:szCs w:val="28"/>
        </w:rPr>
      </w:pPr>
      <w:r>
        <w:rPr>
          <w:szCs w:val="28"/>
        </w:rPr>
        <w:t>3.1</w:t>
      </w:r>
      <w:r w:rsidR="0088189D">
        <w:rPr>
          <w:szCs w:val="28"/>
        </w:rPr>
        <w:t>7</w:t>
      </w:r>
      <w:r w:rsidR="00552B98">
        <w:rPr>
          <w:szCs w:val="28"/>
        </w:rPr>
        <w:t>.</w:t>
      </w:r>
      <w:r>
        <w:rPr>
          <w:szCs w:val="28"/>
        </w:rPr>
        <w:t xml:space="preserve"> </w:t>
      </w:r>
      <w:r w:rsidR="0092606D">
        <w:rPr>
          <w:szCs w:val="28"/>
        </w:rPr>
        <w:t>В</w:t>
      </w:r>
      <w:r w:rsidR="00A90A5B" w:rsidRPr="0092606D">
        <w:rPr>
          <w:szCs w:val="28"/>
        </w:rPr>
        <w:t xml:space="preserve">еде зведений облік архівних документів, що зберігають органи місцевого самоврядування, </w:t>
      </w:r>
      <w:r w:rsidR="00F13BDF">
        <w:rPr>
          <w:spacing w:val="-2"/>
          <w:szCs w:val="28"/>
        </w:rPr>
        <w:t>суб</w:t>
      </w:r>
      <w:r w:rsidR="00F13BDF" w:rsidRPr="004D1D83">
        <w:rPr>
          <w:spacing w:val="-2"/>
          <w:szCs w:val="28"/>
        </w:rPr>
        <w:t>’</w:t>
      </w:r>
      <w:r w:rsidR="00F13BDF">
        <w:rPr>
          <w:spacing w:val="-2"/>
          <w:szCs w:val="28"/>
        </w:rPr>
        <w:t>єкт</w:t>
      </w:r>
      <w:r w:rsidR="00950761">
        <w:rPr>
          <w:spacing w:val="-2"/>
          <w:szCs w:val="28"/>
        </w:rPr>
        <w:t>и</w:t>
      </w:r>
      <w:r w:rsidR="00F13BDF">
        <w:rPr>
          <w:spacing w:val="-2"/>
          <w:szCs w:val="28"/>
        </w:rPr>
        <w:t xml:space="preserve"> господарювання різних форм власності,</w:t>
      </w:r>
      <w:r w:rsidR="00A90A5B" w:rsidRPr="0092606D">
        <w:rPr>
          <w:szCs w:val="28"/>
        </w:rPr>
        <w:t xml:space="preserve"> подає належні відомості про ці документи </w:t>
      </w:r>
      <w:proofErr w:type="spellStart"/>
      <w:r w:rsidR="00DB6833" w:rsidRPr="00283024">
        <w:rPr>
          <w:szCs w:val="28"/>
        </w:rPr>
        <w:t>держархіву</w:t>
      </w:r>
      <w:proofErr w:type="spellEnd"/>
      <w:r w:rsidR="005D693E" w:rsidRPr="00283024">
        <w:rPr>
          <w:szCs w:val="28"/>
        </w:rPr>
        <w:t>.</w:t>
      </w:r>
    </w:p>
    <w:p w:rsidR="005C3592" w:rsidRDefault="005C3592" w:rsidP="005C3592">
      <w:pPr>
        <w:ind w:firstLine="708"/>
        <w:jc w:val="both"/>
        <w:rPr>
          <w:szCs w:val="28"/>
        </w:rPr>
      </w:pPr>
      <w:r>
        <w:rPr>
          <w:szCs w:val="28"/>
        </w:rPr>
        <w:t>3.1</w:t>
      </w:r>
      <w:r w:rsidR="0088189D">
        <w:rPr>
          <w:szCs w:val="28"/>
        </w:rPr>
        <w:t>8</w:t>
      </w:r>
      <w:r w:rsidR="00552B98">
        <w:rPr>
          <w:szCs w:val="28"/>
        </w:rPr>
        <w:t>.</w:t>
      </w:r>
      <w:r w:rsidR="00BB32AE">
        <w:rPr>
          <w:szCs w:val="28"/>
        </w:rPr>
        <w:t xml:space="preserve"> </w:t>
      </w:r>
      <w:r>
        <w:rPr>
          <w:szCs w:val="28"/>
        </w:rPr>
        <w:t>Переда</w:t>
      </w:r>
      <w:r w:rsidR="0092606D">
        <w:rPr>
          <w:szCs w:val="28"/>
        </w:rPr>
        <w:t>є</w:t>
      </w:r>
      <w:r>
        <w:rPr>
          <w:szCs w:val="28"/>
        </w:rPr>
        <w:t xml:space="preserve"> за угодою до </w:t>
      </w:r>
      <w:proofErr w:type="spellStart"/>
      <w:r w:rsidR="00DB6833" w:rsidRPr="00283024">
        <w:rPr>
          <w:szCs w:val="28"/>
        </w:rPr>
        <w:t>держархіву</w:t>
      </w:r>
      <w:proofErr w:type="spellEnd"/>
      <w:r w:rsidR="00DB6833" w:rsidRPr="00283024">
        <w:rPr>
          <w:szCs w:val="28"/>
        </w:rPr>
        <w:t xml:space="preserve"> </w:t>
      </w:r>
      <w:r>
        <w:rPr>
          <w:szCs w:val="28"/>
        </w:rPr>
        <w:t>у визначені ним терміни документи Національного архівного фонду та довідковий апарат до них для постійного зберігання.</w:t>
      </w:r>
    </w:p>
    <w:p w:rsidR="00134B83" w:rsidRDefault="0092606D" w:rsidP="00727338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88189D">
        <w:rPr>
          <w:szCs w:val="28"/>
        </w:rPr>
        <w:t>19</w:t>
      </w:r>
      <w:r w:rsidR="00552B98">
        <w:rPr>
          <w:szCs w:val="28"/>
        </w:rPr>
        <w:t>.</w:t>
      </w:r>
      <w:r w:rsidR="005C3592">
        <w:rPr>
          <w:szCs w:val="28"/>
        </w:rPr>
        <w:t xml:space="preserve"> Інформу</w:t>
      </w:r>
      <w:r>
        <w:rPr>
          <w:szCs w:val="28"/>
        </w:rPr>
        <w:t>є</w:t>
      </w:r>
      <w:r w:rsidR="005C3592">
        <w:rPr>
          <w:szCs w:val="28"/>
        </w:rPr>
        <w:t xml:space="preserve"> органи місцевого самоврядування, суб’єкт</w:t>
      </w:r>
      <w:r w:rsidR="00A3697C">
        <w:rPr>
          <w:szCs w:val="28"/>
        </w:rPr>
        <w:t>ів</w:t>
      </w:r>
      <w:r w:rsidR="005C3592">
        <w:rPr>
          <w:szCs w:val="28"/>
        </w:rPr>
        <w:t xml:space="preserve"> господарю</w:t>
      </w:r>
      <w:r w:rsidR="00A3697C">
        <w:rPr>
          <w:szCs w:val="28"/>
        </w:rPr>
        <w:t>-</w:t>
      </w:r>
      <w:proofErr w:type="spellStart"/>
      <w:r w:rsidR="005C3592">
        <w:rPr>
          <w:szCs w:val="28"/>
        </w:rPr>
        <w:t>вання</w:t>
      </w:r>
      <w:proofErr w:type="spellEnd"/>
      <w:r w:rsidR="005C3592">
        <w:rPr>
          <w:szCs w:val="28"/>
        </w:rPr>
        <w:t xml:space="preserve"> різних форм власності про склад і зміст документів, що зберігаються у Відділі, нада</w:t>
      </w:r>
      <w:r w:rsidR="00A3697C">
        <w:rPr>
          <w:szCs w:val="28"/>
        </w:rPr>
        <w:t>є</w:t>
      </w:r>
      <w:r w:rsidR="005C3592">
        <w:rPr>
          <w:szCs w:val="28"/>
        </w:rPr>
        <w:t xml:space="preserve"> документи Національного архівного фонду для користування юридичним</w:t>
      </w:r>
      <w:r w:rsidR="00134B83">
        <w:rPr>
          <w:szCs w:val="28"/>
        </w:rPr>
        <w:t xml:space="preserve"> та фізичним особам, публіку</w:t>
      </w:r>
      <w:r w:rsidR="00A3697C">
        <w:rPr>
          <w:szCs w:val="28"/>
        </w:rPr>
        <w:t>є</w:t>
      </w:r>
      <w:r w:rsidR="00134B83">
        <w:rPr>
          <w:szCs w:val="28"/>
        </w:rPr>
        <w:t>, експону</w:t>
      </w:r>
      <w:r w:rsidR="00A3697C">
        <w:rPr>
          <w:szCs w:val="28"/>
        </w:rPr>
        <w:t>є</w:t>
      </w:r>
      <w:r w:rsidR="00134B83">
        <w:rPr>
          <w:szCs w:val="28"/>
        </w:rPr>
        <w:t xml:space="preserve"> та в іншій формі популяризу</w:t>
      </w:r>
      <w:r w:rsidR="00A3697C">
        <w:rPr>
          <w:szCs w:val="28"/>
        </w:rPr>
        <w:t>є</w:t>
      </w:r>
      <w:r w:rsidR="00134B83">
        <w:rPr>
          <w:szCs w:val="28"/>
        </w:rPr>
        <w:t xml:space="preserve"> архівні документи, а також викону</w:t>
      </w:r>
      <w:r w:rsidR="00A3697C">
        <w:rPr>
          <w:szCs w:val="28"/>
        </w:rPr>
        <w:t>є</w:t>
      </w:r>
      <w:r w:rsidR="00134B83">
        <w:rPr>
          <w:szCs w:val="28"/>
        </w:rPr>
        <w:t xml:space="preserve"> інші функції, спрямовані на ефективне використання відомостей, що містяться в документах Національного архівного фонду.</w:t>
      </w:r>
    </w:p>
    <w:p w:rsidR="00572EBC" w:rsidRDefault="00572EBC" w:rsidP="00572EBC">
      <w:pPr>
        <w:ind w:firstLine="708"/>
        <w:jc w:val="both"/>
        <w:rPr>
          <w:szCs w:val="28"/>
        </w:rPr>
      </w:pPr>
      <w:r>
        <w:rPr>
          <w:szCs w:val="28"/>
        </w:rPr>
        <w:t xml:space="preserve">3.20. Приймає на зберігання від ліквідаційних комісій (ліквідаторів) документи з </w:t>
      </w:r>
      <w:r w:rsidRPr="001022D2">
        <w:rPr>
          <w:szCs w:val="28"/>
        </w:rPr>
        <w:t>кадрових питань (</w:t>
      </w:r>
      <w:r>
        <w:rPr>
          <w:szCs w:val="28"/>
        </w:rPr>
        <w:t>особового складу</w:t>
      </w:r>
      <w:r w:rsidRPr="001022D2">
        <w:rPr>
          <w:szCs w:val="28"/>
        </w:rPr>
        <w:t>)</w:t>
      </w:r>
      <w:r>
        <w:rPr>
          <w:szCs w:val="28"/>
        </w:rPr>
        <w:t xml:space="preserve"> ліквідованих суб’єктів, що діяли (були зареєстровані) на території міста, строки зберігання яких не закінчилися.</w:t>
      </w:r>
    </w:p>
    <w:p w:rsidR="00134B83" w:rsidRDefault="00134B83" w:rsidP="005C3592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92606D">
        <w:rPr>
          <w:szCs w:val="28"/>
        </w:rPr>
        <w:t>2</w:t>
      </w:r>
      <w:r w:rsidR="0088189D">
        <w:rPr>
          <w:szCs w:val="28"/>
        </w:rPr>
        <w:t>1</w:t>
      </w:r>
      <w:r w:rsidR="00552B98">
        <w:rPr>
          <w:szCs w:val="28"/>
        </w:rPr>
        <w:t>.</w:t>
      </w:r>
      <w:r>
        <w:rPr>
          <w:szCs w:val="28"/>
        </w:rPr>
        <w:t xml:space="preserve"> Ве</w:t>
      </w:r>
      <w:r w:rsidR="005F01A0">
        <w:rPr>
          <w:szCs w:val="28"/>
        </w:rPr>
        <w:t>де</w:t>
      </w:r>
      <w:r>
        <w:rPr>
          <w:szCs w:val="28"/>
        </w:rPr>
        <w:t xml:space="preserve"> зведений облік документів з</w:t>
      </w:r>
      <w:r w:rsidR="001667FD" w:rsidRPr="001022D2">
        <w:rPr>
          <w:szCs w:val="28"/>
        </w:rPr>
        <w:t xml:space="preserve"> кадрових питань</w:t>
      </w:r>
      <w:r>
        <w:rPr>
          <w:szCs w:val="28"/>
        </w:rPr>
        <w:t xml:space="preserve"> </w:t>
      </w:r>
      <w:r w:rsidR="001667FD" w:rsidRPr="001022D2">
        <w:rPr>
          <w:szCs w:val="28"/>
        </w:rPr>
        <w:t>(</w:t>
      </w:r>
      <w:r>
        <w:rPr>
          <w:szCs w:val="28"/>
        </w:rPr>
        <w:t>особового складу</w:t>
      </w:r>
      <w:r w:rsidR="001667FD" w:rsidRPr="001022D2">
        <w:rPr>
          <w:szCs w:val="28"/>
        </w:rPr>
        <w:t>)</w:t>
      </w:r>
      <w:r>
        <w:rPr>
          <w:szCs w:val="28"/>
        </w:rPr>
        <w:t xml:space="preserve"> ліквідованих </w:t>
      </w:r>
      <w:r w:rsidR="00950761">
        <w:rPr>
          <w:spacing w:val="-2"/>
          <w:szCs w:val="28"/>
        </w:rPr>
        <w:t>суб</w:t>
      </w:r>
      <w:r w:rsidR="00950761" w:rsidRPr="004D1D83">
        <w:rPr>
          <w:spacing w:val="-2"/>
          <w:szCs w:val="28"/>
        </w:rPr>
        <w:t>’</w:t>
      </w:r>
      <w:r w:rsidR="00950761">
        <w:rPr>
          <w:spacing w:val="-2"/>
          <w:szCs w:val="28"/>
        </w:rPr>
        <w:t>єктів господарювання різних форм власності,</w:t>
      </w:r>
      <w:r>
        <w:rPr>
          <w:szCs w:val="28"/>
        </w:rPr>
        <w:t xml:space="preserve"> що зберігаються у Відділі, у тому числі шляхом створення та підтрим</w:t>
      </w:r>
      <w:r w:rsidR="00A3697C">
        <w:rPr>
          <w:szCs w:val="28"/>
        </w:rPr>
        <w:t>ки</w:t>
      </w:r>
      <w:r>
        <w:rPr>
          <w:szCs w:val="28"/>
        </w:rPr>
        <w:t xml:space="preserve"> облікових баз даних.</w:t>
      </w:r>
    </w:p>
    <w:p w:rsidR="00F603ED" w:rsidRPr="00360E0C" w:rsidRDefault="00134B83" w:rsidP="00A3697C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92606D">
        <w:rPr>
          <w:szCs w:val="28"/>
        </w:rPr>
        <w:t>2</w:t>
      </w:r>
      <w:r w:rsidR="00572EBC">
        <w:rPr>
          <w:szCs w:val="28"/>
        </w:rPr>
        <w:t>2</w:t>
      </w:r>
      <w:r w:rsidR="00552B98">
        <w:rPr>
          <w:szCs w:val="28"/>
        </w:rPr>
        <w:t>.</w:t>
      </w:r>
      <w:r>
        <w:rPr>
          <w:szCs w:val="28"/>
        </w:rPr>
        <w:t xml:space="preserve"> </w:t>
      </w:r>
      <w:r w:rsidR="0092606D">
        <w:rPr>
          <w:szCs w:val="28"/>
        </w:rPr>
        <w:t>С</w:t>
      </w:r>
      <w:r w:rsidR="00A90A5B" w:rsidRPr="0092606D">
        <w:rPr>
          <w:szCs w:val="28"/>
        </w:rPr>
        <w:t xml:space="preserve">творює </w:t>
      </w:r>
      <w:r w:rsidR="00A3697C">
        <w:rPr>
          <w:szCs w:val="28"/>
        </w:rPr>
        <w:t>й у</w:t>
      </w:r>
      <w:r w:rsidR="00A90A5B" w:rsidRPr="0092606D">
        <w:rPr>
          <w:szCs w:val="28"/>
        </w:rPr>
        <w:t xml:space="preserve">досконалює довідковий апарат до документів Національного </w:t>
      </w:r>
      <w:r w:rsidR="0092606D">
        <w:rPr>
          <w:szCs w:val="28"/>
        </w:rPr>
        <w:t>архівного фонду.</w:t>
      </w:r>
    </w:p>
    <w:p w:rsidR="00266503" w:rsidRDefault="003D602B" w:rsidP="003C3AD1">
      <w:pPr>
        <w:ind w:firstLine="708"/>
        <w:jc w:val="both"/>
        <w:rPr>
          <w:szCs w:val="28"/>
        </w:rPr>
      </w:pPr>
      <w:r w:rsidRPr="00572EBC">
        <w:rPr>
          <w:szCs w:val="28"/>
        </w:rPr>
        <w:t>3.</w:t>
      </w:r>
      <w:r w:rsidR="0092606D" w:rsidRPr="00572EBC">
        <w:rPr>
          <w:szCs w:val="28"/>
        </w:rPr>
        <w:t>2</w:t>
      </w:r>
      <w:r w:rsidR="00572EBC" w:rsidRPr="00572EBC">
        <w:rPr>
          <w:szCs w:val="28"/>
        </w:rPr>
        <w:t>3</w:t>
      </w:r>
      <w:r w:rsidR="00552B98" w:rsidRPr="00572EBC">
        <w:rPr>
          <w:szCs w:val="28"/>
        </w:rPr>
        <w:t>.</w:t>
      </w:r>
      <w:r w:rsidRPr="00572EBC">
        <w:rPr>
          <w:szCs w:val="28"/>
        </w:rPr>
        <w:t xml:space="preserve"> Проводит</w:t>
      </w:r>
      <w:r w:rsidR="005F01A0" w:rsidRPr="00572EBC">
        <w:rPr>
          <w:szCs w:val="28"/>
        </w:rPr>
        <w:t>ь</w:t>
      </w:r>
      <w:r w:rsidRPr="00572EBC">
        <w:rPr>
          <w:szCs w:val="28"/>
        </w:rPr>
        <w:t xml:space="preserve"> попередню ек</w:t>
      </w:r>
      <w:r w:rsidR="00FE054F" w:rsidRPr="00572EBC">
        <w:rPr>
          <w:szCs w:val="28"/>
        </w:rPr>
        <w:t>спертизу цінності документів Національного архівного фонду</w:t>
      </w:r>
      <w:r w:rsidRPr="00572EBC">
        <w:rPr>
          <w:szCs w:val="28"/>
        </w:rPr>
        <w:t xml:space="preserve"> та експертизу ці</w:t>
      </w:r>
      <w:r w:rsidR="001022D2" w:rsidRPr="00572EBC">
        <w:rPr>
          <w:szCs w:val="28"/>
        </w:rPr>
        <w:t xml:space="preserve">нності документів, що надходять </w:t>
      </w:r>
      <w:r w:rsidRPr="00572EBC">
        <w:rPr>
          <w:szCs w:val="28"/>
        </w:rPr>
        <w:t>від ліквідаційних ко</w:t>
      </w:r>
      <w:r w:rsidR="00CE1086" w:rsidRPr="00572EBC">
        <w:rPr>
          <w:szCs w:val="28"/>
        </w:rPr>
        <w:t>місій (ліквідаторів),</w:t>
      </w:r>
      <w:r w:rsidR="002B499D" w:rsidRPr="00572EBC">
        <w:rPr>
          <w:szCs w:val="28"/>
        </w:rPr>
        <w:t xml:space="preserve"> </w:t>
      </w:r>
      <w:r w:rsidR="0018046D" w:rsidRPr="00572EBC">
        <w:rPr>
          <w:szCs w:val="28"/>
        </w:rPr>
        <w:t xml:space="preserve">а також тих, </w:t>
      </w:r>
      <w:r w:rsidR="00A3697C" w:rsidRPr="00572EBC">
        <w:rPr>
          <w:szCs w:val="28"/>
        </w:rPr>
        <w:t xml:space="preserve">що перебувають </w:t>
      </w:r>
      <w:r w:rsidR="000A7700" w:rsidRPr="00572EBC">
        <w:rPr>
          <w:szCs w:val="28"/>
        </w:rPr>
        <w:t>на зберіганні, пода</w:t>
      </w:r>
      <w:r w:rsidR="00BB63A9" w:rsidRPr="00572EBC">
        <w:rPr>
          <w:szCs w:val="28"/>
        </w:rPr>
        <w:t>є</w:t>
      </w:r>
      <w:r w:rsidR="000A7700" w:rsidRPr="00572EBC">
        <w:rPr>
          <w:szCs w:val="28"/>
        </w:rPr>
        <w:t xml:space="preserve"> на схвалення експертній комісії Відділу номенклатури, </w:t>
      </w:r>
      <w:r w:rsidR="002B499D" w:rsidRPr="00572EBC">
        <w:rPr>
          <w:szCs w:val="28"/>
        </w:rPr>
        <w:t>опис</w:t>
      </w:r>
      <w:r w:rsidR="000A7700" w:rsidRPr="00572EBC">
        <w:rPr>
          <w:szCs w:val="28"/>
        </w:rPr>
        <w:t>и</w:t>
      </w:r>
      <w:r w:rsidR="002B499D" w:rsidRPr="00572EBC">
        <w:rPr>
          <w:szCs w:val="28"/>
        </w:rPr>
        <w:t xml:space="preserve"> справ постійного, тимчасового зберігання та з </w:t>
      </w:r>
      <w:r w:rsidR="001667FD" w:rsidRPr="00572EBC">
        <w:rPr>
          <w:szCs w:val="28"/>
        </w:rPr>
        <w:t>кадрових питань (</w:t>
      </w:r>
      <w:r w:rsidR="002B499D" w:rsidRPr="00572EBC">
        <w:rPr>
          <w:szCs w:val="28"/>
        </w:rPr>
        <w:t>особового складу</w:t>
      </w:r>
      <w:r w:rsidR="001667FD" w:rsidRPr="00572EBC">
        <w:rPr>
          <w:szCs w:val="28"/>
        </w:rPr>
        <w:t>)</w:t>
      </w:r>
      <w:r w:rsidR="000534DB" w:rsidRPr="00572EBC">
        <w:rPr>
          <w:szCs w:val="28"/>
        </w:rPr>
        <w:t>, інструкці</w:t>
      </w:r>
      <w:r w:rsidR="001022D2" w:rsidRPr="00572EBC">
        <w:rPr>
          <w:szCs w:val="28"/>
        </w:rPr>
        <w:t xml:space="preserve">ї </w:t>
      </w:r>
      <w:r w:rsidR="00DF4CAD" w:rsidRPr="00572EBC">
        <w:rPr>
          <w:szCs w:val="28"/>
        </w:rPr>
        <w:t>з діловодства, положен</w:t>
      </w:r>
      <w:r w:rsidR="00BB63A9" w:rsidRPr="00572EBC">
        <w:rPr>
          <w:szCs w:val="28"/>
        </w:rPr>
        <w:t>ня</w:t>
      </w:r>
      <w:r w:rsidR="000534DB" w:rsidRPr="00572EBC">
        <w:rPr>
          <w:szCs w:val="28"/>
        </w:rPr>
        <w:t xml:space="preserve"> про служби діловодства,</w:t>
      </w:r>
      <w:r w:rsidR="0033452D" w:rsidRPr="00572EBC">
        <w:rPr>
          <w:szCs w:val="28"/>
        </w:rPr>
        <w:t xml:space="preserve"> архівні підрозділи та експертні комісії</w:t>
      </w:r>
      <w:r w:rsidR="002B499D" w:rsidRPr="00572EBC">
        <w:rPr>
          <w:szCs w:val="28"/>
        </w:rPr>
        <w:t xml:space="preserve"> органів місцевого самоврядування, суб’єктів господарювання</w:t>
      </w:r>
      <w:r w:rsidR="00950761">
        <w:rPr>
          <w:szCs w:val="28"/>
        </w:rPr>
        <w:t xml:space="preserve"> </w:t>
      </w:r>
      <w:r w:rsidR="00950761">
        <w:rPr>
          <w:spacing w:val="-2"/>
          <w:szCs w:val="28"/>
        </w:rPr>
        <w:t>різних форм власності,</w:t>
      </w:r>
      <w:r w:rsidR="002B499D" w:rsidRPr="00572EBC">
        <w:rPr>
          <w:szCs w:val="28"/>
        </w:rPr>
        <w:t xml:space="preserve"> – джерел </w:t>
      </w:r>
      <w:r w:rsidR="00266503">
        <w:rPr>
          <w:szCs w:val="28"/>
        </w:rPr>
        <w:t xml:space="preserve">комплектування Відділу та акти про  вилучення  для  знищення  документів, не </w:t>
      </w:r>
    </w:p>
    <w:p w:rsidR="00266503" w:rsidRDefault="00266503" w:rsidP="003C3AD1">
      <w:pPr>
        <w:ind w:firstLine="708"/>
        <w:jc w:val="both"/>
        <w:rPr>
          <w:szCs w:val="28"/>
        </w:rPr>
      </w:pPr>
    </w:p>
    <w:p w:rsidR="003C3AD1" w:rsidRDefault="002B499D" w:rsidP="00266503">
      <w:pPr>
        <w:jc w:val="both"/>
        <w:rPr>
          <w:szCs w:val="28"/>
        </w:rPr>
      </w:pPr>
      <w:r w:rsidRPr="00572EBC">
        <w:rPr>
          <w:szCs w:val="28"/>
        </w:rPr>
        <w:t>внесених</w:t>
      </w:r>
      <w:r w:rsidR="003C3AD1">
        <w:rPr>
          <w:szCs w:val="28"/>
        </w:rPr>
        <w:t xml:space="preserve"> до Національного архівного фонду.</w:t>
      </w:r>
    </w:p>
    <w:p w:rsidR="003C3AD1" w:rsidRDefault="002B499D" w:rsidP="003C3AD1">
      <w:pPr>
        <w:ind w:firstLine="708"/>
        <w:jc w:val="both"/>
        <w:rPr>
          <w:szCs w:val="28"/>
        </w:rPr>
      </w:pPr>
      <w:r w:rsidRPr="00572EBC">
        <w:rPr>
          <w:szCs w:val="28"/>
        </w:rPr>
        <w:t xml:space="preserve"> </w:t>
      </w:r>
      <w:r w:rsidR="003C3AD1" w:rsidRPr="005F01A0">
        <w:rPr>
          <w:szCs w:val="28"/>
        </w:rPr>
        <w:t>3.2</w:t>
      </w:r>
      <w:r w:rsidR="003C3AD1">
        <w:rPr>
          <w:szCs w:val="28"/>
        </w:rPr>
        <w:t>4.</w:t>
      </w:r>
      <w:r w:rsidR="003C3AD1" w:rsidRPr="005F01A0">
        <w:rPr>
          <w:szCs w:val="28"/>
        </w:rPr>
        <w:t xml:space="preserve"> Видає архівні довідки, копії </w:t>
      </w:r>
      <w:r w:rsidR="003C3AD1">
        <w:rPr>
          <w:szCs w:val="28"/>
        </w:rPr>
        <w:t xml:space="preserve">документів,  витяги  та  іншим  шляхом </w:t>
      </w:r>
    </w:p>
    <w:p w:rsidR="00A90A5B" w:rsidRPr="005F01A0" w:rsidRDefault="003C3AD1" w:rsidP="00A90A5B">
      <w:pPr>
        <w:jc w:val="both"/>
        <w:rPr>
          <w:szCs w:val="28"/>
        </w:rPr>
      </w:pPr>
      <w:r>
        <w:rPr>
          <w:szCs w:val="28"/>
        </w:rPr>
        <w:t>з</w:t>
      </w:r>
      <w:r w:rsidR="00A90A5B" w:rsidRPr="005F01A0">
        <w:rPr>
          <w:szCs w:val="28"/>
        </w:rPr>
        <w:t xml:space="preserve">адовольняє запити фізичних і юридичних осіб, переглядає в установленому порядку рішення про обмеження доступу до документів, на вимогу фізичних осіб забезпечує долучення до архівних документів письмового </w:t>
      </w:r>
      <w:r w:rsidR="00D420BA" w:rsidRPr="005F01A0">
        <w:rPr>
          <w:szCs w:val="28"/>
        </w:rPr>
        <w:t>обґрунтованого</w:t>
      </w:r>
      <w:r w:rsidR="00A90A5B" w:rsidRPr="005F01A0">
        <w:rPr>
          <w:szCs w:val="28"/>
        </w:rPr>
        <w:t xml:space="preserve"> спростування чи додаткових відомостей про особу в разі виявлення в архівних документах н</w:t>
      </w:r>
      <w:r w:rsidR="005F01A0">
        <w:rPr>
          <w:szCs w:val="28"/>
        </w:rPr>
        <w:t>едостовірних відомостей про неї.</w:t>
      </w:r>
    </w:p>
    <w:p w:rsidR="00E56F98" w:rsidRDefault="00E56F98" w:rsidP="00E56F98">
      <w:pPr>
        <w:ind w:firstLine="709"/>
        <w:jc w:val="both"/>
        <w:rPr>
          <w:szCs w:val="28"/>
        </w:rPr>
      </w:pPr>
      <w:r w:rsidRPr="00E56F98">
        <w:rPr>
          <w:szCs w:val="28"/>
        </w:rPr>
        <w:t>3.2</w:t>
      </w:r>
      <w:r w:rsidR="004C28C0">
        <w:rPr>
          <w:szCs w:val="28"/>
        </w:rPr>
        <w:t>5</w:t>
      </w:r>
      <w:r w:rsidR="00BB61B1">
        <w:rPr>
          <w:szCs w:val="28"/>
        </w:rPr>
        <w:t>.</w:t>
      </w:r>
      <w:r w:rsidRPr="00E56F98">
        <w:rPr>
          <w:szCs w:val="28"/>
        </w:rPr>
        <w:t xml:space="preserve"> Забезпечує інформаційну підтримку ресурсів, розміщених на </w:t>
      </w:r>
      <w:r w:rsidR="00283024">
        <w:rPr>
          <w:szCs w:val="28"/>
        </w:rPr>
        <w:t xml:space="preserve">порталі </w:t>
      </w:r>
      <w:r w:rsidRPr="00E56F98">
        <w:rPr>
          <w:szCs w:val="28"/>
        </w:rPr>
        <w:t>«Кри</w:t>
      </w:r>
      <w:r w:rsidR="00E370C6">
        <w:rPr>
          <w:szCs w:val="28"/>
        </w:rPr>
        <w:t xml:space="preserve">ворізький ресурсний центр», що </w:t>
      </w:r>
      <w:r w:rsidRPr="00E56F98">
        <w:rPr>
          <w:szCs w:val="28"/>
        </w:rPr>
        <w:t>за</w:t>
      </w:r>
      <w:r w:rsidR="00283024">
        <w:rPr>
          <w:szCs w:val="28"/>
        </w:rPr>
        <w:t xml:space="preserve"> </w:t>
      </w:r>
      <w:r w:rsidRPr="00E56F98">
        <w:rPr>
          <w:szCs w:val="28"/>
        </w:rPr>
        <w:t xml:space="preserve">змістом належать до </w:t>
      </w:r>
      <w:r>
        <w:rPr>
          <w:szCs w:val="28"/>
        </w:rPr>
        <w:t>компетенції Відділу; удосконалює</w:t>
      </w:r>
      <w:r w:rsidRPr="00E56F98">
        <w:rPr>
          <w:szCs w:val="28"/>
        </w:rPr>
        <w:t xml:space="preserve"> їх структуру та зміст.</w:t>
      </w:r>
    </w:p>
    <w:p w:rsidR="00D025FB" w:rsidRPr="00DC2D11" w:rsidRDefault="00D025FB" w:rsidP="002F6BF1">
      <w:pPr>
        <w:ind w:firstLine="709"/>
        <w:jc w:val="both"/>
        <w:rPr>
          <w:sz w:val="20"/>
          <w:szCs w:val="20"/>
        </w:rPr>
      </w:pPr>
    </w:p>
    <w:p w:rsidR="00DC2D11" w:rsidRDefault="00DC2D11" w:rsidP="00E33E05">
      <w:pPr>
        <w:ind w:firstLine="709"/>
        <w:jc w:val="center"/>
        <w:rPr>
          <w:b/>
          <w:i/>
          <w:szCs w:val="28"/>
        </w:rPr>
      </w:pPr>
    </w:p>
    <w:p w:rsidR="00EA0887" w:rsidRDefault="00EA0887" w:rsidP="00E33E05">
      <w:pPr>
        <w:ind w:firstLine="709"/>
        <w:jc w:val="center"/>
        <w:rPr>
          <w:b/>
          <w:i/>
          <w:szCs w:val="28"/>
        </w:rPr>
      </w:pPr>
    </w:p>
    <w:p w:rsidR="00E33E05" w:rsidRPr="00C82720" w:rsidRDefault="00E33E05" w:rsidP="00E33E05">
      <w:pPr>
        <w:ind w:firstLine="709"/>
        <w:jc w:val="center"/>
        <w:rPr>
          <w:b/>
          <w:i/>
          <w:szCs w:val="28"/>
        </w:rPr>
      </w:pPr>
      <w:r w:rsidRPr="00C82720">
        <w:rPr>
          <w:b/>
          <w:i/>
          <w:szCs w:val="28"/>
        </w:rPr>
        <w:t>І</w:t>
      </w:r>
      <w:r w:rsidRPr="00C82720">
        <w:rPr>
          <w:b/>
          <w:i/>
          <w:szCs w:val="28"/>
          <w:lang w:val="en-US"/>
        </w:rPr>
        <w:t>V</w:t>
      </w:r>
      <w:r w:rsidRPr="00C82720">
        <w:rPr>
          <w:b/>
          <w:i/>
          <w:szCs w:val="28"/>
        </w:rPr>
        <w:t>. ПРАВА ВІДДІЛУ</w:t>
      </w:r>
    </w:p>
    <w:p w:rsidR="00E33E05" w:rsidRDefault="00E33E05" w:rsidP="00E33E05">
      <w:pPr>
        <w:ind w:firstLine="709"/>
        <w:jc w:val="center"/>
        <w:rPr>
          <w:szCs w:val="28"/>
        </w:rPr>
      </w:pPr>
    </w:p>
    <w:p w:rsidR="004867F9" w:rsidRPr="00690268" w:rsidRDefault="00283024" w:rsidP="00E33E05">
      <w:pPr>
        <w:jc w:val="both"/>
        <w:rPr>
          <w:szCs w:val="28"/>
        </w:rPr>
      </w:pPr>
      <w:r>
        <w:rPr>
          <w:szCs w:val="28"/>
        </w:rPr>
        <w:tab/>
      </w:r>
      <w:r w:rsidR="004A5B5C" w:rsidRPr="00690268">
        <w:rPr>
          <w:szCs w:val="28"/>
        </w:rPr>
        <w:t>Для виконання покладе</w:t>
      </w:r>
      <w:r w:rsidR="00D420BA" w:rsidRPr="00690268">
        <w:rPr>
          <w:szCs w:val="28"/>
        </w:rPr>
        <w:t>них на Відділ завдань йому надаються права</w:t>
      </w:r>
      <w:r w:rsidR="004A5B5C" w:rsidRPr="00690268">
        <w:rPr>
          <w:szCs w:val="28"/>
        </w:rPr>
        <w:t>:</w:t>
      </w:r>
    </w:p>
    <w:p w:rsidR="0073452B" w:rsidRPr="00690268" w:rsidRDefault="0073452B" w:rsidP="00E33E05">
      <w:pPr>
        <w:jc w:val="both"/>
        <w:rPr>
          <w:szCs w:val="28"/>
        </w:rPr>
      </w:pPr>
      <w:r w:rsidRPr="00690268">
        <w:rPr>
          <w:szCs w:val="28"/>
        </w:rPr>
        <w:tab/>
      </w:r>
      <w:r w:rsidR="005F01A0" w:rsidRPr="00690268">
        <w:rPr>
          <w:szCs w:val="28"/>
        </w:rPr>
        <w:t>4.1</w:t>
      </w:r>
      <w:r w:rsidR="00552B98" w:rsidRPr="00690268">
        <w:rPr>
          <w:szCs w:val="28"/>
        </w:rPr>
        <w:t>.</w:t>
      </w:r>
      <w:r w:rsidR="005F01A0" w:rsidRPr="00690268">
        <w:rPr>
          <w:szCs w:val="28"/>
        </w:rPr>
        <w:t xml:space="preserve"> </w:t>
      </w:r>
      <w:r w:rsidR="00D420BA" w:rsidRPr="00690268">
        <w:rPr>
          <w:szCs w:val="28"/>
        </w:rPr>
        <w:t>О</w:t>
      </w:r>
      <w:r w:rsidRPr="00690268">
        <w:rPr>
          <w:szCs w:val="28"/>
        </w:rPr>
        <w:t xml:space="preserve">тримувати в установленому порядку документи від </w:t>
      </w:r>
      <w:r w:rsidR="00F13BDF">
        <w:rPr>
          <w:spacing w:val="-2"/>
          <w:szCs w:val="28"/>
        </w:rPr>
        <w:t>суб</w:t>
      </w:r>
      <w:r w:rsidR="00F13BDF" w:rsidRPr="004D1D83">
        <w:rPr>
          <w:spacing w:val="-2"/>
          <w:szCs w:val="28"/>
        </w:rPr>
        <w:t>’</w:t>
      </w:r>
      <w:r w:rsidR="00F13BDF">
        <w:rPr>
          <w:spacing w:val="-2"/>
          <w:szCs w:val="28"/>
        </w:rPr>
        <w:t xml:space="preserve">єктів господарювання різних форм власності </w:t>
      </w:r>
      <w:r w:rsidRPr="00690268">
        <w:rPr>
          <w:szCs w:val="28"/>
        </w:rPr>
        <w:t xml:space="preserve">з метою виявлення документів, що підлягають внесенню до Національного архівного фонду, крім тих, що містять </w:t>
      </w:r>
      <w:r w:rsidR="00D420BA" w:rsidRPr="00690268">
        <w:rPr>
          <w:szCs w:val="28"/>
        </w:rPr>
        <w:t>інформацію з обмеженим доступом.</w:t>
      </w:r>
    </w:p>
    <w:p w:rsidR="00426913" w:rsidRPr="00690268" w:rsidRDefault="00426913" w:rsidP="00E33E05">
      <w:pPr>
        <w:jc w:val="both"/>
        <w:rPr>
          <w:szCs w:val="28"/>
        </w:rPr>
      </w:pPr>
      <w:r w:rsidRPr="00690268">
        <w:rPr>
          <w:szCs w:val="28"/>
        </w:rPr>
        <w:tab/>
      </w:r>
      <w:r w:rsidR="00A32C5F" w:rsidRPr="00690268">
        <w:rPr>
          <w:szCs w:val="28"/>
        </w:rPr>
        <w:t>4.2</w:t>
      </w:r>
      <w:r w:rsidR="00552B98" w:rsidRPr="00690268">
        <w:rPr>
          <w:szCs w:val="28"/>
        </w:rPr>
        <w:t>.</w:t>
      </w:r>
      <w:r w:rsidR="00A32C5F" w:rsidRPr="00690268">
        <w:rPr>
          <w:szCs w:val="28"/>
        </w:rPr>
        <w:t xml:space="preserve"> </w:t>
      </w:r>
      <w:r w:rsidR="00D420BA" w:rsidRPr="00690268">
        <w:rPr>
          <w:szCs w:val="28"/>
        </w:rPr>
        <w:t>П</w:t>
      </w:r>
      <w:r w:rsidRPr="00690268">
        <w:rPr>
          <w:szCs w:val="28"/>
        </w:rPr>
        <w:t xml:space="preserve">роводити планові та позапланові перевірки архівних підрозділів і служб діловодства органів місцевого самоврядування, </w:t>
      </w:r>
      <w:r w:rsidR="00F13BDF">
        <w:rPr>
          <w:spacing w:val="-2"/>
          <w:szCs w:val="28"/>
        </w:rPr>
        <w:t>суб</w:t>
      </w:r>
      <w:r w:rsidR="00F13BDF" w:rsidRPr="004D1D83">
        <w:rPr>
          <w:spacing w:val="-2"/>
          <w:szCs w:val="28"/>
        </w:rPr>
        <w:t>’</w:t>
      </w:r>
      <w:r w:rsidR="00F13BDF">
        <w:rPr>
          <w:spacing w:val="-2"/>
          <w:szCs w:val="28"/>
        </w:rPr>
        <w:t>єктів господарювання різних форм власності,</w:t>
      </w:r>
      <w:r w:rsidRPr="00690268">
        <w:rPr>
          <w:szCs w:val="28"/>
        </w:rPr>
        <w:t xml:space="preserve"> </w:t>
      </w:r>
      <w:r w:rsidR="00F13BDF">
        <w:rPr>
          <w:szCs w:val="28"/>
        </w:rPr>
        <w:t xml:space="preserve">громадських </w:t>
      </w:r>
      <w:r w:rsidR="003E40D2" w:rsidRPr="00690268">
        <w:rPr>
          <w:szCs w:val="28"/>
        </w:rPr>
        <w:t>о</w:t>
      </w:r>
      <w:r w:rsidR="003027B7">
        <w:rPr>
          <w:szCs w:val="28"/>
        </w:rPr>
        <w:t>рганізацій</w:t>
      </w:r>
      <w:r w:rsidRPr="00690268">
        <w:rPr>
          <w:szCs w:val="28"/>
        </w:rPr>
        <w:t>, а також трудових, приватних архівів з</w:t>
      </w:r>
      <w:r w:rsidR="00E30B45">
        <w:rPr>
          <w:szCs w:val="28"/>
        </w:rPr>
        <w:t xml:space="preserve"> </w:t>
      </w:r>
      <w:r w:rsidRPr="00690268">
        <w:rPr>
          <w:szCs w:val="28"/>
        </w:rPr>
        <w:t>мето</w:t>
      </w:r>
      <w:r w:rsidR="00E30B45">
        <w:rPr>
          <w:szCs w:val="28"/>
        </w:rPr>
        <w:t>ю</w:t>
      </w:r>
      <w:r w:rsidR="002E60D6">
        <w:rPr>
          <w:szCs w:val="28"/>
        </w:rPr>
        <w:t xml:space="preserve"> </w:t>
      </w:r>
      <w:r w:rsidR="00E30B45">
        <w:rPr>
          <w:szCs w:val="28"/>
        </w:rPr>
        <w:t>з</w:t>
      </w:r>
      <w:r w:rsidRPr="00690268">
        <w:rPr>
          <w:szCs w:val="28"/>
        </w:rPr>
        <w:t>дійснення контролю за дотриманням законодавства про Національний ар</w:t>
      </w:r>
      <w:r w:rsidR="00D420BA" w:rsidRPr="00690268">
        <w:rPr>
          <w:szCs w:val="28"/>
        </w:rPr>
        <w:t>хівний фонд та архівні установи.</w:t>
      </w:r>
    </w:p>
    <w:p w:rsidR="00E33E05" w:rsidRPr="00690268" w:rsidRDefault="008E4BCC" w:rsidP="00E33E05">
      <w:pPr>
        <w:jc w:val="both"/>
        <w:rPr>
          <w:szCs w:val="28"/>
        </w:rPr>
      </w:pPr>
      <w:r w:rsidRPr="00690268">
        <w:rPr>
          <w:szCs w:val="28"/>
        </w:rPr>
        <w:tab/>
      </w:r>
      <w:r w:rsidR="005F01A0" w:rsidRPr="00690268">
        <w:rPr>
          <w:szCs w:val="28"/>
        </w:rPr>
        <w:t>4.3</w:t>
      </w:r>
      <w:r w:rsidR="00552B98" w:rsidRPr="00690268">
        <w:rPr>
          <w:szCs w:val="28"/>
        </w:rPr>
        <w:t>.</w:t>
      </w:r>
      <w:r w:rsidR="005F01A0" w:rsidRPr="00690268">
        <w:rPr>
          <w:szCs w:val="28"/>
        </w:rPr>
        <w:t xml:space="preserve"> </w:t>
      </w:r>
      <w:r w:rsidR="00D420BA" w:rsidRPr="00690268">
        <w:rPr>
          <w:szCs w:val="28"/>
        </w:rPr>
        <w:t>В</w:t>
      </w:r>
      <w:r w:rsidRPr="00690268">
        <w:rPr>
          <w:szCs w:val="28"/>
        </w:rPr>
        <w:t xml:space="preserve">ідвідувати архівні підрозділи </w:t>
      </w:r>
      <w:r w:rsidR="00D420BA" w:rsidRPr="00690268">
        <w:rPr>
          <w:szCs w:val="28"/>
        </w:rPr>
        <w:t>й</w:t>
      </w:r>
      <w:r w:rsidRPr="00690268">
        <w:rPr>
          <w:szCs w:val="28"/>
        </w:rPr>
        <w:t xml:space="preserve"> служби діловодства органів місцевого самов</w:t>
      </w:r>
      <w:r w:rsidR="00081769">
        <w:rPr>
          <w:szCs w:val="28"/>
        </w:rPr>
        <w:t xml:space="preserve">рядування, </w:t>
      </w:r>
      <w:r w:rsidR="00F13BDF">
        <w:rPr>
          <w:spacing w:val="-2"/>
          <w:szCs w:val="28"/>
        </w:rPr>
        <w:t>суб</w:t>
      </w:r>
      <w:r w:rsidR="00F13BDF" w:rsidRPr="004D1D83">
        <w:rPr>
          <w:spacing w:val="-2"/>
          <w:szCs w:val="28"/>
        </w:rPr>
        <w:t>’</w:t>
      </w:r>
      <w:r w:rsidR="00F13BDF">
        <w:rPr>
          <w:spacing w:val="-2"/>
          <w:szCs w:val="28"/>
        </w:rPr>
        <w:t xml:space="preserve">єктів господарювання різних форм власності </w:t>
      </w:r>
      <w:r w:rsidRPr="00690268">
        <w:rPr>
          <w:szCs w:val="28"/>
        </w:rPr>
        <w:t xml:space="preserve">та </w:t>
      </w:r>
      <w:r w:rsidR="00F13BDF">
        <w:rPr>
          <w:szCs w:val="28"/>
        </w:rPr>
        <w:t>громадських організацій</w:t>
      </w:r>
      <w:r w:rsidRPr="00690268">
        <w:rPr>
          <w:szCs w:val="28"/>
        </w:rPr>
        <w:t xml:space="preserve"> з правом доступу до їх документів, за винятком документів з обмеженим доступом</w:t>
      </w:r>
      <w:r w:rsidR="00D420BA" w:rsidRPr="00690268">
        <w:rPr>
          <w:szCs w:val="28"/>
        </w:rPr>
        <w:t>.</w:t>
      </w:r>
    </w:p>
    <w:p w:rsidR="00E33E05" w:rsidRPr="00690268" w:rsidRDefault="005F01A0" w:rsidP="00E33E05">
      <w:pPr>
        <w:jc w:val="both"/>
        <w:rPr>
          <w:szCs w:val="28"/>
        </w:rPr>
      </w:pPr>
      <w:r w:rsidRPr="00690268">
        <w:rPr>
          <w:szCs w:val="28"/>
        </w:rPr>
        <w:tab/>
        <w:t>4.4</w:t>
      </w:r>
      <w:r w:rsidR="00552B98" w:rsidRPr="00690268">
        <w:rPr>
          <w:szCs w:val="28"/>
        </w:rPr>
        <w:t>.</w:t>
      </w:r>
      <w:r w:rsidR="00E33E05" w:rsidRPr="00690268">
        <w:rPr>
          <w:szCs w:val="28"/>
        </w:rPr>
        <w:t xml:space="preserve"> </w:t>
      </w:r>
      <w:r w:rsidR="00D420BA" w:rsidRPr="00690268">
        <w:rPr>
          <w:szCs w:val="28"/>
        </w:rPr>
        <w:t>Р</w:t>
      </w:r>
      <w:r w:rsidR="00E33E05" w:rsidRPr="00690268">
        <w:rPr>
          <w:szCs w:val="28"/>
        </w:rPr>
        <w:t xml:space="preserve">озробляти </w:t>
      </w:r>
      <w:r w:rsidR="00D420BA" w:rsidRPr="00690268">
        <w:rPr>
          <w:szCs w:val="28"/>
        </w:rPr>
        <w:t>й</w:t>
      </w:r>
      <w:r w:rsidR="00E33E05" w:rsidRPr="00690268">
        <w:rPr>
          <w:szCs w:val="28"/>
        </w:rPr>
        <w:t xml:space="preserve"> подавати на розгляд </w:t>
      </w:r>
      <w:r w:rsidR="00F13BDF">
        <w:rPr>
          <w:szCs w:val="28"/>
        </w:rPr>
        <w:t xml:space="preserve">виконкому </w:t>
      </w:r>
      <w:r w:rsidR="00E33E05" w:rsidRPr="00690268">
        <w:rPr>
          <w:szCs w:val="28"/>
        </w:rPr>
        <w:t>міської ради пропозиції щодо розвитку архівної справи, удосконалення роботи з діловодними службами суб’єктів господарювання</w:t>
      </w:r>
      <w:r w:rsidR="008E6D0A" w:rsidRPr="00690268">
        <w:rPr>
          <w:szCs w:val="28"/>
        </w:rPr>
        <w:t xml:space="preserve"> </w:t>
      </w:r>
      <w:r w:rsidR="00D420BA" w:rsidRPr="00690268">
        <w:rPr>
          <w:szCs w:val="28"/>
        </w:rPr>
        <w:t xml:space="preserve">міста </w:t>
      </w:r>
      <w:r w:rsidR="00D77D22" w:rsidRPr="00690268">
        <w:rPr>
          <w:szCs w:val="28"/>
        </w:rPr>
        <w:t>різних форм власності</w:t>
      </w:r>
      <w:r w:rsidR="00D420BA" w:rsidRPr="00690268">
        <w:rPr>
          <w:szCs w:val="28"/>
        </w:rPr>
        <w:t>.</w:t>
      </w:r>
    </w:p>
    <w:p w:rsidR="00E33E05" w:rsidRPr="00690268" w:rsidRDefault="00E33E05" w:rsidP="00E33E05">
      <w:pPr>
        <w:jc w:val="both"/>
        <w:rPr>
          <w:szCs w:val="28"/>
        </w:rPr>
      </w:pPr>
      <w:r w:rsidRPr="00690268">
        <w:rPr>
          <w:szCs w:val="28"/>
        </w:rPr>
        <w:tab/>
        <w:t>4.</w:t>
      </w:r>
      <w:r w:rsidR="005F01A0" w:rsidRPr="00690268">
        <w:rPr>
          <w:szCs w:val="28"/>
        </w:rPr>
        <w:t>5</w:t>
      </w:r>
      <w:r w:rsidR="00552B98" w:rsidRPr="00690268">
        <w:rPr>
          <w:szCs w:val="28"/>
        </w:rPr>
        <w:t>.</w:t>
      </w:r>
      <w:r w:rsidRPr="00690268">
        <w:rPr>
          <w:szCs w:val="28"/>
        </w:rPr>
        <w:t xml:space="preserve"> </w:t>
      </w:r>
      <w:r w:rsidR="00D420BA" w:rsidRPr="00690268">
        <w:rPr>
          <w:szCs w:val="28"/>
        </w:rPr>
        <w:t>Г</w:t>
      </w:r>
      <w:r w:rsidRPr="00690268">
        <w:rPr>
          <w:szCs w:val="28"/>
        </w:rPr>
        <w:t>отувати проекти рішень міськ</w:t>
      </w:r>
      <w:r w:rsidR="00176E59" w:rsidRPr="00690268">
        <w:rPr>
          <w:szCs w:val="28"/>
        </w:rPr>
        <w:t xml:space="preserve">ої </w:t>
      </w:r>
      <w:r w:rsidRPr="00690268">
        <w:rPr>
          <w:szCs w:val="28"/>
        </w:rPr>
        <w:t>ради та її виконкому, розпоряджень міського голови з питань,</w:t>
      </w:r>
      <w:r w:rsidR="00A32C5F" w:rsidRPr="00690268">
        <w:rPr>
          <w:szCs w:val="28"/>
        </w:rPr>
        <w:t xml:space="preserve"> що входять до його компетенції</w:t>
      </w:r>
      <w:r w:rsidR="00176E59" w:rsidRPr="00690268">
        <w:rPr>
          <w:szCs w:val="28"/>
        </w:rPr>
        <w:t>.</w:t>
      </w:r>
    </w:p>
    <w:p w:rsidR="00A97E56" w:rsidRPr="00690268" w:rsidRDefault="00E33E05" w:rsidP="00E33E05">
      <w:pPr>
        <w:jc w:val="both"/>
        <w:rPr>
          <w:szCs w:val="28"/>
        </w:rPr>
      </w:pPr>
      <w:r w:rsidRPr="00690268">
        <w:rPr>
          <w:szCs w:val="28"/>
        </w:rPr>
        <w:tab/>
        <w:t>4.</w:t>
      </w:r>
      <w:r w:rsidR="005F01A0" w:rsidRPr="00690268">
        <w:rPr>
          <w:szCs w:val="28"/>
        </w:rPr>
        <w:t>6</w:t>
      </w:r>
      <w:r w:rsidR="00552B98" w:rsidRPr="00690268">
        <w:rPr>
          <w:szCs w:val="28"/>
        </w:rPr>
        <w:t>.</w:t>
      </w:r>
      <w:r w:rsidRPr="00690268">
        <w:rPr>
          <w:szCs w:val="28"/>
        </w:rPr>
        <w:t xml:space="preserve"> </w:t>
      </w:r>
      <w:r w:rsidR="00176E59" w:rsidRPr="00690268">
        <w:rPr>
          <w:szCs w:val="28"/>
        </w:rPr>
        <w:t>В</w:t>
      </w:r>
      <w:r w:rsidRPr="00690268">
        <w:rPr>
          <w:szCs w:val="28"/>
        </w:rPr>
        <w:t>ести ділове листування з органами місцевого самоврядування</w:t>
      </w:r>
      <w:r w:rsidR="00217199" w:rsidRPr="00690268">
        <w:rPr>
          <w:szCs w:val="28"/>
        </w:rPr>
        <w:t xml:space="preserve">, </w:t>
      </w:r>
      <w:r w:rsidR="00950761">
        <w:rPr>
          <w:spacing w:val="-2"/>
          <w:szCs w:val="28"/>
        </w:rPr>
        <w:t>суб</w:t>
      </w:r>
      <w:r w:rsidR="00950761" w:rsidRPr="004D1D83">
        <w:rPr>
          <w:spacing w:val="-2"/>
          <w:szCs w:val="28"/>
        </w:rPr>
        <w:t>’</w:t>
      </w:r>
      <w:r w:rsidR="00950761">
        <w:rPr>
          <w:spacing w:val="-2"/>
          <w:szCs w:val="28"/>
        </w:rPr>
        <w:t xml:space="preserve">єктами господарювання різних форм власності </w:t>
      </w:r>
      <w:r w:rsidRPr="00690268">
        <w:rPr>
          <w:szCs w:val="28"/>
        </w:rPr>
        <w:t>міста та ліквідаційними комісіями (ліквідато</w:t>
      </w:r>
      <w:r w:rsidR="00176E59" w:rsidRPr="00690268">
        <w:rPr>
          <w:szCs w:val="28"/>
        </w:rPr>
        <w:t>рами) з питань архівної справи й</w:t>
      </w:r>
      <w:r w:rsidRPr="00690268">
        <w:rPr>
          <w:szCs w:val="28"/>
        </w:rPr>
        <w:t xml:space="preserve"> діловодства</w:t>
      </w:r>
      <w:r w:rsidR="00176E59" w:rsidRPr="00690268">
        <w:rPr>
          <w:szCs w:val="28"/>
        </w:rPr>
        <w:t>.</w:t>
      </w:r>
    </w:p>
    <w:p w:rsidR="00A97E56" w:rsidRPr="00690268" w:rsidRDefault="00A97E56" w:rsidP="00E33E05">
      <w:pPr>
        <w:jc w:val="both"/>
        <w:rPr>
          <w:szCs w:val="28"/>
        </w:rPr>
      </w:pPr>
      <w:r w:rsidRPr="00690268">
        <w:rPr>
          <w:szCs w:val="28"/>
        </w:rPr>
        <w:tab/>
      </w:r>
      <w:r w:rsidR="005F01A0" w:rsidRPr="00690268">
        <w:rPr>
          <w:szCs w:val="28"/>
        </w:rPr>
        <w:t>4.7</w:t>
      </w:r>
      <w:r w:rsidR="00552B98" w:rsidRPr="00690268">
        <w:rPr>
          <w:szCs w:val="28"/>
        </w:rPr>
        <w:t>.</w:t>
      </w:r>
      <w:r w:rsidR="00176E59" w:rsidRPr="00690268">
        <w:rPr>
          <w:szCs w:val="28"/>
        </w:rPr>
        <w:t xml:space="preserve"> О</w:t>
      </w:r>
      <w:r w:rsidRPr="00690268">
        <w:rPr>
          <w:szCs w:val="28"/>
        </w:rPr>
        <w:t>тримувати в установленому порядку від ор</w:t>
      </w:r>
      <w:r w:rsidR="00176E59" w:rsidRPr="00690268">
        <w:rPr>
          <w:szCs w:val="28"/>
        </w:rPr>
        <w:t xml:space="preserve">ганів місцевого самоврядування, </w:t>
      </w:r>
      <w:r w:rsidR="00950761">
        <w:rPr>
          <w:spacing w:val="-2"/>
          <w:szCs w:val="28"/>
        </w:rPr>
        <w:t>суб</w:t>
      </w:r>
      <w:r w:rsidR="00950761" w:rsidRPr="004D1D83">
        <w:rPr>
          <w:spacing w:val="-2"/>
          <w:szCs w:val="28"/>
        </w:rPr>
        <w:t>’</w:t>
      </w:r>
      <w:r w:rsidR="00950761">
        <w:rPr>
          <w:spacing w:val="-2"/>
          <w:szCs w:val="28"/>
        </w:rPr>
        <w:t>єктів господарювання різних форм власності,</w:t>
      </w:r>
      <w:r w:rsidRPr="00690268">
        <w:rPr>
          <w:szCs w:val="28"/>
        </w:rPr>
        <w:t xml:space="preserve"> що перебувають у зоні комплектування </w:t>
      </w:r>
      <w:r w:rsidR="00176E59" w:rsidRPr="00690268">
        <w:rPr>
          <w:szCs w:val="28"/>
        </w:rPr>
        <w:t>В</w:t>
      </w:r>
      <w:r w:rsidRPr="00690268">
        <w:rPr>
          <w:szCs w:val="28"/>
        </w:rPr>
        <w:t>ідділу, інформацію, документи та інші</w:t>
      </w:r>
      <w:r w:rsidR="00176E59" w:rsidRPr="00690268">
        <w:rPr>
          <w:szCs w:val="28"/>
        </w:rPr>
        <w:t xml:space="preserve"> матеріали стосовно зберігання й</w:t>
      </w:r>
      <w:r w:rsidRPr="00690268">
        <w:rPr>
          <w:szCs w:val="28"/>
        </w:rPr>
        <w:t xml:space="preserve"> упорядкування документів Національного архівного фонду та ведення діловодства, від місцевих органів статистики – безоплатно статистичні</w:t>
      </w:r>
      <w:r w:rsidR="00DC2D11">
        <w:rPr>
          <w:szCs w:val="28"/>
        </w:rPr>
        <w:t xml:space="preserve"> </w:t>
      </w:r>
      <w:r w:rsidR="00414152">
        <w:rPr>
          <w:szCs w:val="28"/>
        </w:rPr>
        <w:t>д</w:t>
      </w:r>
      <w:r w:rsidRPr="00690268">
        <w:rPr>
          <w:szCs w:val="28"/>
        </w:rPr>
        <w:t>ані, необхідні для виконання покладених на нього завдань, від ліквідаційних комісій (ліквідаторів) – відомості, необхідні для роботи</w:t>
      </w:r>
      <w:r w:rsidR="00176E59" w:rsidRPr="00690268">
        <w:rPr>
          <w:szCs w:val="28"/>
        </w:rPr>
        <w:t>.</w:t>
      </w:r>
    </w:p>
    <w:p w:rsidR="00EA0887" w:rsidRDefault="00A97E56" w:rsidP="00E33E05">
      <w:pPr>
        <w:jc w:val="both"/>
        <w:rPr>
          <w:spacing w:val="4"/>
          <w:szCs w:val="28"/>
        </w:rPr>
      </w:pPr>
      <w:r w:rsidRPr="000868DF">
        <w:rPr>
          <w:spacing w:val="4"/>
          <w:szCs w:val="28"/>
        </w:rPr>
        <w:lastRenderedPageBreak/>
        <w:tab/>
      </w:r>
    </w:p>
    <w:p w:rsidR="00A97E56" w:rsidRDefault="00A97E56" w:rsidP="00EA0887">
      <w:pPr>
        <w:ind w:firstLine="709"/>
        <w:jc w:val="both"/>
        <w:rPr>
          <w:spacing w:val="4"/>
          <w:szCs w:val="28"/>
        </w:rPr>
      </w:pPr>
      <w:r w:rsidRPr="000868DF">
        <w:rPr>
          <w:spacing w:val="4"/>
          <w:szCs w:val="28"/>
        </w:rPr>
        <w:t>4.</w:t>
      </w:r>
      <w:r w:rsidR="005F01A0" w:rsidRPr="000868DF">
        <w:rPr>
          <w:spacing w:val="4"/>
          <w:szCs w:val="28"/>
        </w:rPr>
        <w:t>8</w:t>
      </w:r>
      <w:r w:rsidR="00552B98" w:rsidRPr="000868DF">
        <w:rPr>
          <w:spacing w:val="4"/>
          <w:szCs w:val="28"/>
        </w:rPr>
        <w:t>.</w:t>
      </w:r>
      <w:r w:rsidR="00A32C5F" w:rsidRPr="000868DF">
        <w:rPr>
          <w:spacing w:val="4"/>
          <w:szCs w:val="28"/>
        </w:rPr>
        <w:t xml:space="preserve"> </w:t>
      </w:r>
      <w:r w:rsidR="00176E59" w:rsidRPr="000868DF">
        <w:rPr>
          <w:spacing w:val="4"/>
          <w:szCs w:val="28"/>
        </w:rPr>
        <w:t>Д</w:t>
      </w:r>
      <w:r w:rsidRPr="000868DF">
        <w:rPr>
          <w:spacing w:val="4"/>
          <w:szCs w:val="28"/>
        </w:rPr>
        <w:t xml:space="preserve">авати в межах </w:t>
      </w:r>
      <w:r w:rsidR="00176E59" w:rsidRPr="000868DF">
        <w:rPr>
          <w:spacing w:val="4"/>
          <w:szCs w:val="28"/>
        </w:rPr>
        <w:t xml:space="preserve">наданих </w:t>
      </w:r>
      <w:r w:rsidRPr="000868DF">
        <w:rPr>
          <w:spacing w:val="4"/>
          <w:szCs w:val="28"/>
        </w:rPr>
        <w:t xml:space="preserve">повноважень органам місцевого самоврядування, </w:t>
      </w:r>
      <w:r w:rsidR="00950761">
        <w:rPr>
          <w:spacing w:val="-2"/>
          <w:szCs w:val="28"/>
        </w:rPr>
        <w:t>суб</w:t>
      </w:r>
      <w:r w:rsidR="00950761" w:rsidRPr="004D1D83">
        <w:rPr>
          <w:spacing w:val="-2"/>
          <w:szCs w:val="28"/>
        </w:rPr>
        <w:t>’</w:t>
      </w:r>
      <w:r w:rsidR="00950761">
        <w:rPr>
          <w:spacing w:val="-2"/>
          <w:szCs w:val="28"/>
        </w:rPr>
        <w:t xml:space="preserve">єктам господарювання різних форм власності </w:t>
      </w:r>
      <w:r w:rsidRPr="000868DF">
        <w:rPr>
          <w:spacing w:val="4"/>
          <w:szCs w:val="28"/>
        </w:rPr>
        <w:t xml:space="preserve">міста </w:t>
      </w:r>
      <w:r w:rsidR="003D594C">
        <w:rPr>
          <w:spacing w:val="4"/>
          <w:szCs w:val="28"/>
        </w:rPr>
        <w:t>рекомендації</w:t>
      </w:r>
      <w:r w:rsidRPr="000868DF">
        <w:rPr>
          <w:spacing w:val="4"/>
          <w:szCs w:val="28"/>
        </w:rPr>
        <w:t xml:space="preserve"> щодо роботи їх архівних підрозділів та ведення діловодства. Надавати ліквідаційним комісіям (ліквідаторам) рекомендації з питань науково-технічного опрацювання та передачі документів з</w:t>
      </w:r>
      <w:r w:rsidR="00176E59" w:rsidRPr="000868DF">
        <w:rPr>
          <w:spacing w:val="4"/>
          <w:szCs w:val="28"/>
        </w:rPr>
        <w:t xml:space="preserve"> </w:t>
      </w:r>
      <w:r w:rsidR="00A60D46" w:rsidRPr="000868DF">
        <w:rPr>
          <w:spacing w:val="4"/>
          <w:szCs w:val="28"/>
        </w:rPr>
        <w:t>кадрових питань (</w:t>
      </w:r>
      <w:r w:rsidR="00176E59" w:rsidRPr="000868DF">
        <w:rPr>
          <w:spacing w:val="4"/>
          <w:szCs w:val="28"/>
        </w:rPr>
        <w:t>особового складу</w:t>
      </w:r>
      <w:r w:rsidR="00A60D46" w:rsidRPr="000868DF">
        <w:rPr>
          <w:spacing w:val="4"/>
          <w:szCs w:val="28"/>
        </w:rPr>
        <w:t>)</w:t>
      </w:r>
      <w:r w:rsidR="00176E59" w:rsidRPr="000868DF">
        <w:rPr>
          <w:spacing w:val="4"/>
          <w:szCs w:val="28"/>
        </w:rPr>
        <w:t xml:space="preserve"> на зберігання.</w:t>
      </w:r>
    </w:p>
    <w:p w:rsidR="007774F5" w:rsidRPr="007774F5" w:rsidRDefault="007774F5" w:rsidP="007774F5">
      <w:pPr>
        <w:ind w:firstLine="708"/>
        <w:jc w:val="both"/>
        <w:rPr>
          <w:spacing w:val="4"/>
          <w:szCs w:val="28"/>
        </w:rPr>
      </w:pPr>
      <w:r w:rsidRPr="007774F5">
        <w:rPr>
          <w:szCs w:val="28"/>
        </w:rPr>
        <w:t>4.9. Розробляти та виносити на затвердження в установленому порядку тарифи (ціни) на платні послуги, що надаються Відділом населенню, бюджетним установам та іншим споживачам.</w:t>
      </w:r>
    </w:p>
    <w:p w:rsidR="004C28C0" w:rsidRPr="007774F5" w:rsidRDefault="004C28C0" w:rsidP="004C28C0">
      <w:pPr>
        <w:ind w:firstLine="709"/>
        <w:jc w:val="both"/>
        <w:rPr>
          <w:szCs w:val="28"/>
        </w:rPr>
      </w:pPr>
      <w:r w:rsidRPr="007774F5">
        <w:rPr>
          <w:szCs w:val="28"/>
        </w:rPr>
        <w:t>4.</w:t>
      </w:r>
      <w:r w:rsidR="007774F5" w:rsidRPr="007774F5">
        <w:rPr>
          <w:szCs w:val="28"/>
        </w:rPr>
        <w:t>10</w:t>
      </w:r>
      <w:r w:rsidRPr="007774F5">
        <w:rPr>
          <w:szCs w:val="28"/>
        </w:rPr>
        <w:t>. Надавати на договірних засадах платні послуги населенню, бюджетним установам та іншим споживачам, що перебувають у зоні комплектування Відділу, ліквідаційним комісіям (ліквідаторам) з науково-технічного опрацювання документів та використання інформації.</w:t>
      </w:r>
    </w:p>
    <w:p w:rsidR="00100C38" w:rsidRPr="00690268" w:rsidRDefault="00773073" w:rsidP="007774F5">
      <w:pPr>
        <w:jc w:val="both"/>
        <w:rPr>
          <w:szCs w:val="28"/>
        </w:rPr>
      </w:pPr>
      <w:r w:rsidRPr="00773073">
        <w:rPr>
          <w:color w:val="FF0000"/>
          <w:szCs w:val="28"/>
        </w:rPr>
        <w:tab/>
      </w:r>
      <w:r w:rsidR="005F01A0" w:rsidRPr="00690268">
        <w:rPr>
          <w:szCs w:val="28"/>
        </w:rPr>
        <w:t>4.1</w:t>
      </w:r>
      <w:r w:rsidR="004C28C0">
        <w:rPr>
          <w:szCs w:val="28"/>
        </w:rPr>
        <w:t>1</w:t>
      </w:r>
      <w:r w:rsidR="00552B98" w:rsidRPr="00690268">
        <w:rPr>
          <w:szCs w:val="28"/>
        </w:rPr>
        <w:t>.</w:t>
      </w:r>
      <w:r w:rsidR="00176E59" w:rsidRPr="00690268">
        <w:rPr>
          <w:szCs w:val="28"/>
        </w:rPr>
        <w:t xml:space="preserve"> П</w:t>
      </w:r>
      <w:r w:rsidR="00100C38" w:rsidRPr="00690268">
        <w:rPr>
          <w:szCs w:val="28"/>
        </w:rPr>
        <w:t xml:space="preserve">риймати на депоноване зберігання документи від діючих </w:t>
      </w:r>
      <w:r w:rsidR="00F13BDF">
        <w:rPr>
          <w:spacing w:val="-2"/>
          <w:szCs w:val="28"/>
        </w:rPr>
        <w:t>суб</w:t>
      </w:r>
      <w:r w:rsidR="00F13BDF" w:rsidRPr="004D1D83">
        <w:rPr>
          <w:spacing w:val="-2"/>
          <w:szCs w:val="28"/>
        </w:rPr>
        <w:t>’</w:t>
      </w:r>
      <w:r w:rsidR="00F13BDF">
        <w:rPr>
          <w:spacing w:val="-2"/>
          <w:szCs w:val="28"/>
        </w:rPr>
        <w:t>єктів господарювання різних форм власності</w:t>
      </w:r>
      <w:r w:rsidR="00176E59" w:rsidRPr="00690268">
        <w:rPr>
          <w:szCs w:val="28"/>
        </w:rPr>
        <w:t>.</w:t>
      </w:r>
    </w:p>
    <w:p w:rsidR="008E6D0A" w:rsidRPr="00690268" w:rsidRDefault="005F01A0" w:rsidP="00E33E05">
      <w:pPr>
        <w:jc w:val="both"/>
        <w:rPr>
          <w:szCs w:val="28"/>
        </w:rPr>
      </w:pPr>
      <w:r w:rsidRPr="00690268">
        <w:rPr>
          <w:szCs w:val="28"/>
        </w:rPr>
        <w:tab/>
        <w:t>4.1</w:t>
      </w:r>
      <w:r w:rsidR="004C28C0">
        <w:rPr>
          <w:szCs w:val="28"/>
        </w:rPr>
        <w:t>2</w:t>
      </w:r>
      <w:r w:rsidR="00552B98" w:rsidRPr="00690268">
        <w:rPr>
          <w:szCs w:val="28"/>
        </w:rPr>
        <w:t>.</w:t>
      </w:r>
      <w:r w:rsidR="00176E59" w:rsidRPr="00690268">
        <w:rPr>
          <w:szCs w:val="28"/>
        </w:rPr>
        <w:t xml:space="preserve"> О</w:t>
      </w:r>
      <w:r w:rsidR="0099715B" w:rsidRPr="00690268">
        <w:rPr>
          <w:szCs w:val="28"/>
        </w:rPr>
        <w:t>держувати від ліквідаційних комісій (ліквідаторів) архівні документи з</w:t>
      </w:r>
      <w:r w:rsidR="00A60D46" w:rsidRPr="00690268">
        <w:rPr>
          <w:szCs w:val="28"/>
        </w:rPr>
        <w:t xml:space="preserve"> кадрових питань (</w:t>
      </w:r>
      <w:r w:rsidR="0099715B" w:rsidRPr="00690268">
        <w:rPr>
          <w:szCs w:val="28"/>
        </w:rPr>
        <w:t>особового складу</w:t>
      </w:r>
      <w:r w:rsidR="00A60D46" w:rsidRPr="00690268">
        <w:rPr>
          <w:szCs w:val="28"/>
        </w:rPr>
        <w:t>)</w:t>
      </w:r>
      <w:r w:rsidR="0099715B" w:rsidRPr="00690268">
        <w:rPr>
          <w:szCs w:val="28"/>
        </w:rPr>
        <w:t xml:space="preserve"> з оплатою цими суб’єктами відповідно до</w:t>
      </w:r>
      <w:r w:rsidR="00BC0FCE">
        <w:rPr>
          <w:szCs w:val="28"/>
        </w:rPr>
        <w:t xml:space="preserve"> </w:t>
      </w:r>
      <w:r w:rsidR="00BC0FCE" w:rsidRPr="007774F5">
        <w:rPr>
          <w:szCs w:val="28"/>
        </w:rPr>
        <w:t>тарифів</w:t>
      </w:r>
      <w:r w:rsidR="0099715B" w:rsidRPr="007774F5">
        <w:rPr>
          <w:szCs w:val="28"/>
        </w:rPr>
        <w:t xml:space="preserve"> </w:t>
      </w:r>
      <w:r w:rsidR="00BC0FCE" w:rsidRPr="007774F5">
        <w:rPr>
          <w:szCs w:val="28"/>
        </w:rPr>
        <w:t>(</w:t>
      </w:r>
      <w:r w:rsidR="0099715B" w:rsidRPr="007774F5">
        <w:rPr>
          <w:szCs w:val="28"/>
        </w:rPr>
        <w:t>цін</w:t>
      </w:r>
      <w:r w:rsidR="00BC0FCE" w:rsidRPr="007774F5">
        <w:rPr>
          <w:szCs w:val="28"/>
        </w:rPr>
        <w:t>)</w:t>
      </w:r>
      <w:r w:rsidR="0099715B" w:rsidRPr="007774F5">
        <w:rPr>
          <w:szCs w:val="28"/>
        </w:rPr>
        <w:t>,</w:t>
      </w:r>
      <w:r w:rsidR="0099715B" w:rsidRPr="00690268">
        <w:rPr>
          <w:szCs w:val="28"/>
        </w:rPr>
        <w:t xml:space="preserve"> затверджених </w:t>
      </w:r>
      <w:r w:rsidR="00773073">
        <w:rPr>
          <w:szCs w:val="28"/>
        </w:rPr>
        <w:t>у</w:t>
      </w:r>
      <w:r w:rsidR="0099715B" w:rsidRPr="00690268">
        <w:rPr>
          <w:szCs w:val="28"/>
        </w:rPr>
        <w:t xml:space="preserve"> </w:t>
      </w:r>
      <w:r w:rsidR="00773073">
        <w:rPr>
          <w:szCs w:val="28"/>
        </w:rPr>
        <w:t>в</w:t>
      </w:r>
      <w:r w:rsidR="0099715B" w:rsidRPr="00690268">
        <w:rPr>
          <w:szCs w:val="28"/>
        </w:rPr>
        <w:t>становленому порядку, вартості їх</w:t>
      </w:r>
      <w:r w:rsidR="00176E59" w:rsidRPr="00690268">
        <w:rPr>
          <w:szCs w:val="28"/>
        </w:rPr>
        <w:t xml:space="preserve"> </w:t>
      </w:r>
      <w:r w:rsidR="0099715B" w:rsidRPr="00690268">
        <w:rPr>
          <w:szCs w:val="28"/>
        </w:rPr>
        <w:t xml:space="preserve">опрацювання та наступного зберігання у </w:t>
      </w:r>
      <w:r w:rsidR="00176E59" w:rsidRPr="00690268">
        <w:rPr>
          <w:szCs w:val="28"/>
        </w:rPr>
        <w:t>В</w:t>
      </w:r>
      <w:r w:rsidR="0099715B" w:rsidRPr="00690268">
        <w:rPr>
          <w:szCs w:val="28"/>
        </w:rPr>
        <w:t>ідділі на договірних засадах</w:t>
      </w:r>
      <w:r w:rsidR="00176E59" w:rsidRPr="00690268">
        <w:rPr>
          <w:szCs w:val="28"/>
        </w:rPr>
        <w:t>.</w:t>
      </w:r>
    </w:p>
    <w:p w:rsidR="0099715B" w:rsidRPr="00690268" w:rsidRDefault="005F01A0" w:rsidP="00E33E05">
      <w:pPr>
        <w:jc w:val="both"/>
        <w:rPr>
          <w:szCs w:val="28"/>
        </w:rPr>
      </w:pPr>
      <w:r w:rsidRPr="00690268">
        <w:rPr>
          <w:szCs w:val="28"/>
        </w:rPr>
        <w:tab/>
        <w:t>4.1</w:t>
      </w:r>
      <w:r w:rsidR="004C28C0">
        <w:rPr>
          <w:szCs w:val="28"/>
        </w:rPr>
        <w:t>3</w:t>
      </w:r>
      <w:r w:rsidR="00552B98" w:rsidRPr="00690268">
        <w:rPr>
          <w:szCs w:val="28"/>
        </w:rPr>
        <w:t>.</w:t>
      </w:r>
      <w:r w:rsidR="0099715B" w:rsidRPr="00690268">
        <w:rPr>
          <w:szCs w:val="28"/>
        </w:rPr>
        <w:t xml:space="preserve"> </w:t>
      </w:r>
      <w:r w:rsidR="00176E59" w:rsidRPr="00690268">
        <w:rPr>
          <w:szCs w:val="28"/>
        </w:rPr>
        <w:t>В</w:t>
      </w:r>
      <w:r w:rsidR="008E4BCC" w:rsidRPr="00690268">
        <w:rPr>
          <w:szCs w:val="28"/>
        </w:rPr>
        <w:t>имагати ві</w:t>
      </w:r>
      <w:r w:rsidR="00176E59" w:rsidRPr="00690268">
        <w:rPr>
          <w:szCs w:val="28"/>
        </w:rPr>
        <w:t>д юридичних і фізичних осіб, що</w:t>
      </w:r>
      <w:r w:rsidR="008E4BCC" w:rsidRPr="00690268">
        <w:rPr>
          <w:szCs w:val="28"/>
        </w:rPr>
        <w:t xml:space="preserve"> мають архівні документи, від часу створення яких минуло понад 50 років</w:t>
      </w:r>
      <w:r w:rsidR="00176E59" w:rsidRPr="00690268">
        <w:rPr>
          <w:szCs w:val="28"/>
        </w:rPr>
        <w:t xml:space="preserve"> </w:t>
      </w:r>
      <w:r w:rsidR="008E4BCC" w:rsidRPr="00690268">
        <w:rPr>
          <w:szCs w:val="28"/>
        </w:rPr>
        <w:t>або які мають намір здійснити відчуження, вивезення за межі України архівних документів, проведення експертизи цінності таких документів</w:t>
      </w:r>
      <w:r w:rsidR="00176E59" w:rsidRPr="00690268">
        <w:rPr>
          <w:szCs w:val="28"/>
        </w:rPr>
        <w:t>.</w:t>
      </w:r>
    </w:p>
    <w:p w:rsidR="002A43B7" w:rsidRDefault="0099715B" w:rsidP="00E33E05">
      <w:pPr>
        <w:jc w:val="both"/>
        <w:rPr>
          <w:szCs w:val="28"/>
        </w:rPr>
      </w:pPr>
      <w:r w:rsidRPr="00690268">
        <w:rPr>
          <w:szCs w:val="28"/>
        </w:rPr>
        <w:tab/>
      </w:r>
      <w:r w:rsidR="005F01A0" w:rsidRPr="00690268">
        <w:rPr>
          <w:szCs w:val="28"/>
        </w:rPr>
        <w:t>4.1</w:t>
      </w:r>
      <w:r w:rsidR="004C28C0">
        <w:rPr>
          <w:szCs w:val="28"/>
        </w:rPr>
        <w:t>4</w:t>
      </w:r>
      <w:r w:rsidR="00552B98" w:rsidRPr="00690268">
        <w:rPr>
          <w:szCs w:val="28"/>
        </w:rPr>
        <w:t>.</w:t>
      </w:r>
      <w:r w:rsidRPr="00690268">
        <w:rPr>
          <w:szCs w:val="28"/>
        </w:rPr>
        <w:t xml:space="preserve"> </w:t>
      </w:r>
      <w:r w:rsidR="005F01A0" w:rsidRPr="00690268">
        <w:rPr>
          <w:szCs w:val="28"/>
        </w:rPr>
        <w:t>П</w:t>
      </w:r>
      <w:r w:rsidR="008E4BCC" w:rsidRPr="00690268">
        <w:rPr>
          <w:szCs w:val="28"/>
        </w:rPr>
        <w:t>орушувати в установленому порядку питання про зупинення д</w:t>
      </w:r>
      <w:r w:rsidR="00176E59" w:rsidRPr="00690268">
        <w:rPr>
          <w:szCs w:val="28"/>
        </w:rPr>
        <w:t xml:space="preserve">іяльності архівних установ, що </w:t>
      </w:r>
      <w:r w:rsidR="008E4BCC" w:rsidRPr="00690268">
        <w:rPr>
          <w:szCs w:val="28"/>
        </w:rPr>
        <w:t>не забезпечують збереженість документів Наці</w:t>
      </w:r>
      <w:r w:rsidR="00176E59" w:rsidRPr="00690268">
        <w:rPr>
          <w:szCs w:val="28"/>
        </w:rPr>
        <w:t>онального архівного фонду.</w:t>
      </w:r>
    </w:p>
    <w:p w:rsidR="00282A51" w:rsidRPr="00690268" w:rsidRDefault="00282A51" w:rsidP="00572EBC">
      <w:pPr>
        <w:ind w:firstLine="708"/>
        <w:jc w:val="both"/>
        <w:rPr>
          <w:szCs w:val="28"/>
        </w:rPr>
      </w:pPr>
      <w:r>
        <w:rPr>
          <w:szCs w:val="28"/>
        </w:rPr>
        <w:t>4.1</w:t>
      </w:r>
      <w:r w:rsidR="004C28C0">
        <w:rPr>
          <w:szCs w:val="28"/>
        </w:rPr>
        <w:t>5</w:t>
      </w:r>
      <w:r>
        <w:rPr>
          <w:szCs w:val="28"/>
        </w:rPr>
        <w:t xml:space="preserve">. Брати участь у судових засіданнях </w:t>
      </w:r>
      <w:r w:rsidR="00E30B45">
        <w:rPr>
          <w:szCs w:val="28"/>
        </w:rPr>
        <w:t>у</w:t>
      </w:r>
      <w:r>
        <w:rPr>
          <w:szCs w:val="28"/>
        </w:rPr>
        <w:t xml:space="preserve"> межах наданих повноважень та в спосіб, визначений законодавством України.</w:t>
      </w:r>
    </w:p>
    <w:p w:rsidR="00572EBC" w:rsidRPr="00690268" w:rsidRDefault="002A43B7" w:rsidP="00E33E05">
      <w:pPr>
        <w:jc w:val="both"/>
        <w:rPr>
          <w:szCs w:val="28"/>
        </w:rPr>
      </w:pPr>
      <w:r w:rsidRPr="00690268">
        <w:rPr>
          <w:szCs w:val="28"/>
        </w:rPr>
        <w:tab/>
        <w:t>4.1</w:t>
      </w:r>
      <w:r w:rsidR="004C28C0">
        <w:rPr>
          <w:szCs w:val="28"/>
        </w:rPr>
        <w:t>6</w:t>
      </w:r>
      <w:r w:rsidR="00552B98" w:rsidRPr="00690268">
        <w:rPr>
          <w:szCs w:val="28"/>
        </w:rPr>
        <w:t>.</w:t>
      </w:r>
      <w:r w:rsidRPr="00690268">
        <w:rPr>
          <w:szCs w:val="28"/>
        </w:rPr>
        <w:t xml:space="preserve"> </w:t>
      </w:r>
      <w:r w:rsidR="00176E59" w:rsidRPr="00690268">
        <w:rPr>
          <w:szCs w:val="28"/>
        </w:rPr>
        <w:t>З</w:t>
      </w:r>
      <w:r w:rsidR="008E4BCC" w:rsidRPr="00690268">
        <w:rPr>
          <w:szCs w:val="28"/>
        </w:rPr>
        <w:t>вертатися до суду з позовом про позбавлення власника документів Національного архівного фонду, який не забезпечує належн</w:t>
      </w:r>
      <w:r w:rsidR="00176E59" w:rsidRPr="00690268">
        <w:rPr>
          <w:szCs w:val="28"/>
        </w:rPr>
        <w:t>е</w:t>
      </w:r>
      <w:r w:rsidR="008E4BCC" w:rsidRPr="00690268">
        <w:rPr>
          <w:szCs w:val="28"/>
        </w:rPr>
        <w:t xml:space="preserve"> їх збер</w:t>
      </w:r>
      <w:r w:rsidR="00176E59" w:rsidRPr="00690268">
        <w:rPr>
          <w:szCs w:val="28"/>
        </w:rPr>
        <w:t>ігання</w:t>
      </w:r>
      <w:r w:rsidR="008E4BCC" w:rsidRPr="00690268">
        <w:rPr>
          <w:szCs w:val="28"/>
        </w:rPr>
        <w:t>, права власності на ці документи</w:t>
      </w:r>
      <w:r w:rsidR="00176E59" w:rsidRPr="00690268">
        <w:rPr>
          <w:szCs w:val="28"/>
        </w:rPr>
        <w:t>.</w:t>
      </w:r>
    </w:p>
    <w:p w:rsidR="007C553F" w:rsidRPr="00690268" w:rsidRDefault="002A43B7" w:rsidP="00E33E05">
      <w:pPr>
        <w:jc w:val="both"/>
        <w:rPr>
          <w:szCs w:val="28"/>
        </w:rPr>
      </w:pPr>
      <w:r w:rsidRPr="00690268">
        <w:rPr>
          <w:szCs w:val="28"/>
        </w:rPr>
        <w:tab/>
        <w:t>4.1</w:t>
      </w:r>
      <w:r w:rsidR="004C28C0">
        <w:rPr>
          <w:szCs w:val="28"/>
        </w:rPr>
        <w:t>7</w:t>
      </w:r>
      <w:r w:rsidR="00552B98" w:rsidRPr="00690268">
        <w:rPr>
          <w:szCs w:val="28"/>
        </w:rPr>
        <w:t>.</w:t>
      </w:r>
      <w:r w:rsidRPr="00690268">
        <w:rPr>
          <w:szCs w:val="28"/>
        </w:rPr>
        <w:t xml:space="preserve"> </w:t>
      </w:r>
      <w:r w:rsidR="00176E59" w:rsidRPr="00690268">
        <w:rPr>
          <w:szCs w:val="28"/>
        </w:rPr>
        <w:t>П</w:t>
      </w:r>
      <w:r w:rsidR="00283024">
        <w:rPr>
          <w:szCs w:val="28"/>
        </w:rPr>
        <w:t xml:space="preserve">орушувати в порядку, </w:t>
      </w:r>
      <w:r w:rsidR="00176E59" w:rsidRPr="00690268">
        <w:rPr>
          <w:szCs w:val="28"/>
        </w:rPr>
        <w:t>у</w:t>
      </w:r>
      <w:r w:rsidR="008E4BCC" w:rsidRPr="00690268">
        <w:rPr>
          <w:szCs w:val="28"/>
        </w:rPr>
        <w:t xml:space="preserve">становленому законодавством, </w:t>
      </w:r>
      <w:r w:rsidR="00572EBC">
        <w:rPr>
          <w:szCs w:val="28"/>
        </w:rPr>
        <w:t xml:space="preserve"> </w:t>
      </w:r>
      <w:r w:rsidR="008E4BCC" w:rsidRPr="00690268">
        <w:rPr>
          <w:szCs w:val="28"/>
        </w:rPr>
        <w:t>питання про притягнення до відповідальності працівників архівних у</w:t>
      </w:r>
      <w:r w:rsidR="00834CF7" w:rsidRPr="00690268">
        <w:rPr>
          <w:szCs w:val="28"/>
        </w:rPr>
        <w:t>станов, користувачів документів</w:t>
      </w:r>
      <w:r w:rsidR="008E4BCC" w:rsidRPr="00690268">
        <w:rPr>
          <w:szCs w:val="28"/>
        </w:rPr>
        <w:t xml:space="preserve"> Національного архівного фонду та інших осіб, винних у порушенні законодавства про Національний архівний фонд та архівні установи, а також про відшкодування ними збитків, заподіяних власнику документів Національного архівног</w:t>
      </w:r>
      <w:r w:rsidR="00834CF7" w:rsidRPr="00690268">
        <w:rPr>
          <w:szCs w:val="28"/>
        </w:rPr>
        <w:t>о фонду або уповноваженій особі.</w:t>
      </w:r>
    </w:p>
    <w:p w:rsidR="007C553F" w:rsidRPr="00EA0887" w:rsidRDefault="007C553F" w:rsidP="00E33E05">
      <w:pPr>
        <w:jc w:val="both"/>
        <w:rPr>
          <w:spacing w:val="-20"/>
          <w:szCs w:val="28"/>
        </w:rPr>
      </w:pPr>
      <w:r w:rsidRPr="00690268">
        <w:rPr>
          <w:szCs w:val="28"/>
        </w:rPr>
        <w:tab/>
      </w:r>
      <w:r w:rsidRPr="00EA0887">
        <w:rPr>
          <w:spacing w:val="-20"/>
          <w:szCs w:val="28"/>
        </w:rPr>
        <w:t>4.1</w:t>
      </w:r>
      <w:r w:rsidR="004C28C0" w:rsidRPr="00EA0887">
        <w:rPr>
          <w:spacing w:val="-20"/>
          <w:szCs w:val="28"/>
        </w:rPr>
        <w:t>8</w:t>
      </w:r>
      <w:r w:rsidR="00552B98" w:rsidRPr="00EA0887">
        <w:rPr>
          <w:spacing w:val="-20"/>
          <w:szCs w:val="28"/>
        </w:rPr>
        <w:t>.</w:t>
      </w:r>
      <w:r w:rsidR="00834CF7" w:rsidRPr="00EA0887">
        <w:rPr>
          <w:spacing w:val="-20"/>
          <w:szCs w:val="28"/>
        </w:rPr>
        <w:t xml:space="preserve"> </w:t>
      </w:r>
      <w:r w:rsidR="00834CF7" w:rsidRPr="00EA0887">
        <w:rPr>
          <w:spacing w:val="-4"/>
          <w:szCs w:val="28"/>
        </w:rPr>
        <w:t>О</w:t>
      </w:r>
      <w:r w:rsidRPr="00EA0887">
        <w:rPr>
          <w:spacing w:val="-4"/>
          <w:szCs w:val="28"/>
        </w:rPr>
        <w:t>бмежувати у випадках, передбачених чинним законодавством, доступ до документів Національного архівного ф</w:t>
      </w:r>
      <w:r w:rsidR="00834CF7" w:rsidRPr="00EA0887">
        <w:rPr>
          <w:spacing w:val="-4"/>
          <w:szCs w:val="28"/>
        </w:rPr>
        <w:t>онду, що зберігаються у Відділі.</w:t>
      </w:r>
    </w:p>
    <w:p w:rsidR="007C553F" w:rsidRPr="00690268" w:rsidRDefault="007C553F" w:rsidP="00E33E05">
      <w:pPr>
        <w:jc w:val="both"/>
        <w:rPr>
          <w:szCs w:val="28"/>
        </w:rPr>
      </w:pPr>
      <w:r w:rsidRPr="00690268">
        <w:rPr>
          <w:szCs w:val="28"/>
        </w:rPr>
        <w:tab/>
        <w:t>4.1</w:t>
      </w:r>
      <w:r w:rsidR="004C28C0">
        <w:rPr>
          <w:szCs w:val="28"/>
        </w:rPr>
        <w:t>9</w:t>
      </w:r>
      <w:r w:rsidR="00552B98" w:rsidRPr="00690268">
        <w:rPr>
          <w:szCs w:val="28"/>
        </w:rPr>
        <w:t>.</w:t>
      </w:r>
      <w:r w:rsidRPr="00690268">
        <w:rPr>
          <w:szCs w:val="28"/>
        </w:rPr>
        <w:t xml:space="preserve"> </w:t>
      </w:r>
      <w:r w:rsidR="00834CF7" w:rsidRPr="00690268">
        <w:rPr>
          <w:szCs w:val="28"/>
        </w:rPr>
        <w:t>С</w:t>
      </w:r>
      <w:r w:rsidRPr="00690268">
        <w:rPr>
          <w:szCs w:val="28"/>
        </w:rPr>
        <w:t>кликати в установленому порядку наради, семінари з питань, що належать до компетенції Відділу</w:t>
      </w:r>
      <w:r w:rsidR="00834CF7" w:rsidRPr="00690268">
        <w:rPr>
          <w:szCs w:val="28"/>
        </w:rPr>
        <w:t>.</w:t>
      </w:r>
    </w:p>
    <w:p w:rsidR="005A61A1" w:rsidRDefault="007C553F" w:rsidP="00E33E05">
      <w:pPr>
        <w:jc w:val="both"/>
        <w:rPr>
          <w:szCs w:val="28"/>
        </w:rPr>
      </w:pPr>
      <w:r w:rsidRPr="00690268">
        <w:rPr>
          <w:szCs w:val="28"/>
        </w:rPr>
        <w:tab/>
      </w:r>
      <w:r w:rsidR="003E40D2" w:rsidRPr="00690268">
        <w:rPr>
          <w:szCs w:val="28"/>
        </w:rPr>
        <w:t>4.</w:t>
      </w:r>
      <w:r w:rsidR="00282A51">
        <w:rPr>
          <w:szCs w:val="28"/>
        </w:rPr>
        <w:t>2</w:t>
      </w:r>
      <w:r w:rsidR="005A61A1">
        <w:rPr>
          <w:szCs w:val="28"/>
        </w:rPr>
        <w:t>0</w:t>
      </w:r>
      <w:r w:rsidR="00552B98" w:rsidRPr="00690268">
        <w:rPr>
          <w:szCs w:val="28"/>
        </w:rPr>
        <w:t>.</w:t>
      </w:r>
      <w:r w:rsidR="003E40D2" w:rsidRPr="00690268">
        <w:rPr>
          <w:szCs w:val="28"/>
        </w:rPr>
        <w:t xml:space="preserve"> </w:t>
      </w:r>
      <w:r w:rsidR="00CE59D3" w:rsidRPr="00690268">
        <w:rPr>
          <w:szCs w:val="28"/>
        </w:rPr>
        <w:t>І</w:t>
      </w:r>
      <w:r w:rsidR="00577EF8" w:rsidRPr="00690268">
        <w:rPr>
          <w:szCs w:val="28"/>
        </w:rPr>
        <w:t>нформувати органи місцевого самоврядування про стан зберігання документів суб’єктів господарювання та вносити пропози</w:t>
      </w:r>
      <w:r w:rsidR="00A32C5F" w:rsidRPr="00690268">
        <w:rPr>
          <w:szCs w:val="28"/>
        </w:rPr>
        <w:t>ції щодо поліпшення цієї роботи.</w:t>
      </w:r>
      <w:r w:rsidR="00E56F98" w:rsidRPr="00690268">
        <w:rPr>
          <w:szCs w:val="28"/>
        </w:rPr>
        <w:tab/>
      </w:r>
    </w:p>
    <w:p w:rsidR="005A61A1" w:rsidRDefault="00E56F98" w:rsidP="005A61A1">
      <w:pPr>
        <w:ind w:firstLine="708"/>
        <w:jc w:val="both"/>
        <w:rPr>
          <w:szCs w:val="28"/>
        </w:rPr>
      </w:pPr>
      <w:r w:rsidRPr="00690268">
        <w:rPr>
          <w:szCs w:val="28"/>
        </w:rPr>
        <w:t>4.2</w:t>
      </w:r>
      <w:r w:rsidR="005A61A1">
        <w:rPr>
          <w:szCs w:val="28"/>
        </w:rPr>
        <w:t>1</w:t>
      </w:r>
      <w:r w:rsidR="00BB61B1" w:rsidRPr="00690268">
        <w:rPr>
          <w:szCs w:val="28"/>
        </w:rPr>
        <w:t>.</w:t>
      </w:r>
      <w:r w:rsidRPr="00690268">
        <w:rPr>
          <w:szCs w:val="28"/>
        </w:rPr>
        <w:t xml:space="preserve"> Здійснювати </w:t>
      </w:r>
      <w:r w:rsidR="005A61A1">
        <w:rPr>
          <w:szCs w:val="28"/>
        </w:rPr>
        <w:t xml:space="preserve">  </w:t>
      </w:r>
      <w:r w:rsidRPr="00690268">
        <w:rPr>
          <w:szCs w:val="28"/>
        </w:rPr>
        <w:t xml:space="preserve">адміністрування </w:t>
      </w:r>
      <w:r w:rsidR="005A61A1">
        <w:rPr>
          <w:szCs w:val="28"/>
        </w:rPr>
        <w:t xml:space="preserve">  </w:t>
      </w:r>
      <w:r w:rsidRPr="00690268">
        <w:rPr>
          <w:szCs w:val="28"/>
        </w:rPr>
        <w:t xml:space="preserve">розділів </w:t>
      </w:r>
      <w:r w:rsidR="005A61A1">
        <w:rPr>
          <w:szCs w:val="28"/>
        </w:rPr>
        <w:t xml:space="preserve">  </w:t>
      </w:r>
      <w:r w:rsidR="00764B5C">
        <w:rPr>
          <w:szCs w:val="28"/>
        </w:rPr>
        <w:t xml:space="preserve">порталу </w:t>
      </w:r>
      <w:r w:rsidR="005A61A1">
        <w:rPr>
          <w:szCs w:val="28"/>
        </w:rPr>
        <w:t xml:space="preserve">  </w:t>
      </w:r>
      <w:r w:rsidRPr="00690268">
        <w:rPr>
          <w:szCs w:val="28"/>
        </w:rPr>
        <w:t xml:space="preserve">«Криворізький </w:t>
      </w:r>
    </w:p>
    <w:p w:rsidR="005A61A1" w:rsidRDefault="005A61A1" w:rsidP="00E33E05">
      <w:pPr>
        <w:jc w:val="both"/>
        <w:rPr>
          <w:szCs w:val="28"/>
        </w:rPr>
      </w:pPr>
    </w:p>
    <w:p w:rsidR="00A32C5F" w:rsidRDefault="00E56F98" w:rsidP="00E33E05">
      <w:pPr>
        <w:jc w:val="both"/>
        <w:rPr>
          <w:szCs w:val="28"/>
        </w:rPr>
      </w:pPr>
      <w:r w:rsidRPr="00690268">
        <w:rPr>
          <w:szCs w:val="28"/>
        </w:rPr>
        <w:t>ресурсний центр» або їх частин, де розміщуються інф</w:t>
      </w:r>
      <w:r w:rsidR="00764B5C">
        <w:rPr>
          <w:szCs w:val="28"/>
        </w:rPr>
        <w:t xml:space="preserve">ормаційні ресурси, </w:t>
      </w:r>
      <w:r w:rsidR="007774F5">
        <w:rPr>
          <w:szCs w:val="28"/>
        </w:rPr>
        <w:t>що</w:t>
      </w:r>
      <w:r w:rsidR="00764B5C">
        <w:rPr>
          <w:szCs w:val="28"/>
        </w:rPr>
        <w:t xml:space="preserve"> за </w:t>
      </w:r>
      <w:r w:rsidRPr="00690268">
        <w:rPr>
          <w:szCs w:val="28"/>
        </w:rPr>
        <w:t>змістом належать до компетенції Відділу.</w:t>
      </w:r>
    </w:p>
    <w:p w:rsidR="00282A51" w:rsidRDefault="00282A51" w:rsidP="00E33E05">
      <w:pPr>
        <w:jc w:val="both"/>
        <w:rPr>
          <w:szCs w:val="28"/>
        </w:rPr>
      </w:pPr>
    </w:p>
    <w:p w:rsidR="005A61A1" w:rsidRDefault="005A61A1" w:rsidP="00E33E05">
      <w:pPr>
        <w:jc w:val="both"/>
        <w:rPr>
          <w:szCs w:val="28"/>
        </w:rPr>
      </w:pPr>
    </w:p>
    <w:p w:rsidR="00577EF8" w:rsidRPr="00C82720" w:rsidRDefault="00577EF8" w:rsidP="00577EF8">
      <w:pPr>
        <w:jc w:val="center"/>
        <w:rPr>
          <w:b/>
          <w:i/>
          <w:szCs w:val="28"/>
        </w:rPr>
      </w:pPr>
      <w:r w:rsidRPr="00C82720">
        <w:rPr>
          <w:b/>
          <w:i/>
          <w:szCs w:val="28"/>
          <w:lang w:val="en-US"/>
        </w:rPr>
        <w:t>V</w:t>
      </w:r>
      <w:r w:rsidRPr="00C82720">
        <w:rPr>
          <w:b/>
          <w:i/>
          <w:szCs w:val="28"/>
        </w:rPr>
        <w:t>. ОРГАНІЗАЦІЯ РОБОТИ ВІДДІЛУ</w:t>
      </w:r>
    </w:p>
    <w:p w:rsidR="00577EF8" w:rsidRDefault="00577EF8" w:rsidP="00577EF8">
      <w:pPr>
        <w:jc w:val="center"/>
        <w:rPr>
          <w:szCs w:val="28"/>
        </w:rPr>
      </w:pPr>
    </w:p>
    <w:p w:rsidR="005A61A1" w:rsidRDefault="005A61A1" w:rsidP="00577EF8">
      <w:pPr>
        <w:jc w:val="center"/>
        <w:rPr>
          <w:szCs w:val="28"/>
        </w:rPr>
      </w:pPr>
    </w:p>
    <w:p w:rsidR="00577EF8" w:rsidRPr="00E317CC" w:rsidRDefault="00577EF8" w:rsidP="005A61A1">
      <w:pPr>
        <w:spacing w:line="252" w:lineRule="auto"/>
        <w:jc w:val="both"/>
        <w:rPr>
          <w:szCs w:val="28"/>
        </w:rPr>
      </w:pPr>
      <w:r>
        <w:rPr>
          <w:szCs w:val="28"/>
        </w:rPr>
        <w:tab/>
      </w:r>
      <w:r w:rsidRPr="00E317CC">
        <w:rPr>
          <w:szCs w:val="28"/>
        </w:rPr>
        <w:t>5.1</w:t>
      </w:r>
      <w:r w:rsidR="00552B98" w:rsidRPr="00E317CC">
        <w:rPr>
          <w:szCs w:val="28"/>
        </w:rPr>
        <w:t>.</w:t>
      </w:r>
      <w:r w:rsidRPr="00E317CC">
        <w:rPr>
          <w:szCs w:val="28"/>
        </w:rPr>
        <w:t xml:space="preserve"> Відділ під час виконання </w:t>
      </w:r>
      <w:r w:rsidR="00CE59D3" w:rsidRPr="00E317CC">
        <w:rPr>
          <w:szCs w:val="28"/>
        </w:rPr>
        <w:t>по</w:t>
      </w:r>
      <w:r w:rsidRPr="00E317CC">
        <w:rPr>
          <w:szCs w:val="28"/>
        </w:rPr>
        <w:t>кладених на нього завдань взаємодіє з</w:t>
      </w:r>
      <w:r w:rsidR="00CE59D3" w:rsidRPr="00E317CC">
        <w:rPr>
          <w:szCs w:val="28"/>
        </w:rPr>
        <w:t xml:space="preserve"> відділами, управліннями,</w:t>
      </w:r>
      <w:r w:rsidRPr="00E317CC">
        <w:rPr>
          <w:szCs w:val="28"/>
        </w:rPr>
        <w:t xml:space="preserve"> іншими </w:t>
      </w:r>
      <w:r w:rsidR="000C5358" w:rsidRPr="00E317CC">
        <w:rPr>
          <w:szCs w:val="28"/>
        </w:rPr>
        <w:t>виконавчими органами</w:t>
      </w:r>
      <w:r w:rsidR="00F13BDF">
        <w:rPr>
          <w:szCs w:val="28"/>
        </w:rPr>
        <w:t xml:space="preserve"> </w:t>
      </w:r>
      <w:r w:rsidR="002E60D6">
        <w:rPr>
          <w:szCs w:val="28"/>
        </w:rPr>
        <w:t>м</w:t>
      </w:r>
      <w:r w:rsidRPr="00E317CC">
        <w:rPr>
          <w:szCs w:val="28"/>
        </w:rPr>
        <w:t>іськ</w:t>
      </w:r>
      <w:r w:rsidR="000C5358" w:rsidRPr="00E317CC">
        <w:rPr>
          <w:szCs w:val="28"/>
        </w:rPr>
        <w:t xml:space="preserve">ої ради та органами </w:t>
      </w:r>
      <w:r w:rsidRPr="00E317CC">
        <w:rPr>
          <w:szCs w:val="28"/>
        </w:rPr>
        <w:t>місцевого самоврядування, суб’єктами господарювання</w:t>
      </w:r>
      <w:r w:rsidR="00950761">
        <w:rPr>
          <w:szCs w:val="28"/>
        </w:rPr>
        <w:t xml:space="preserve"> різних форм власності</w:t>
      </w:r>
      <w:r w:rsidRPr="00E317CC">
        <w:rPr>
          <w:szCs w:val="28"/>
        </w:rPr>
        <w:t xml:space="preserve">, </w:t>
      </w:r>
      <w:r w:rsidR="00F13BDF">
        <w:rPr>
          <w:szCs w:val="28"/>
        </w:rPr>
        <w:t xml:space="preserve">громадськими </w:t>
      </w:r>
      <w:r w:rsidR="002F6BF1" w:rsidRPr="00E317CC">
        <w:rPr>
          <w:szCs w:val="28"/>
        </w:rPr>
        <w:t>о</w:t>
      </w:r>
      <w:r w:rsidR="00F13BDF">
        <w:rPr>
          <w:szCs w:val="28"/>
        </w:rPr>
        <w:t>рганізаціями</w:t>
      </w:r>
      <w:r w:rsidRPr="00E317CC">
        <w:rPr>
          <w:szCs w:val="28"/>
        </w:rPr>
        <w:t>,</w:t>
      </w:r>
      <w:r w:rsidR="000C5358" w:rsidRPr="00E317CC">
        <w:rPr>
          <w:szCs w:val="28"/>
        </w:rPr>
        <w:t xml:space="preserve"> взаємодія з якими </w:t>
      </w:r>
      <w:r w:rsidRPr="00E317CC">
        <w:rPr>
          <w:szCs w:val="28"/>
        </w:rPr>
        <w:t>віднесен</w:t>
      </w:r>
      <w:r w:rsidR="000C5358" w:rsidRPr="00E317CC">
        <w:rPr>
          <w:szCs w:val="28"/>
        </w:rPr>
        <w:t>а</w:t>
      </w:r>
      <w:r w:rsidRPr="00E317CC">
        <w:rPr>
          <w:szCs w:val="28"/>
        </w:rPr>
        <w:t xml:space="preserve"> до його компетенції.</w:t>
      </w:r>
    </w:p>
    <w:p w:rsidR="0056241C" w:rsidRDefault="00577EF8" w:rsidP="005A61A1">
      <w:pPr>
        <w:spacing w:line="252" w:lineRule="auto"/>
        <w:jc w:val="both"/>
        <w:rPr>
          <w:szCs w:val="28"/>
        </w:rPr>
      </w:pPr>
      <w:r>
        <w:rPr>
          <w:szCs w:val="28"/>
        </w:rPr>
        <w:tab/>
        <w:t>5.2</w:t>
      </w:r>
      <w:r w:rsidR="00552B98">
        <w:rPr>
          <w:szCs w:val="28"/>
        </w:rPr>
        <w:t>.</w:t>
      </w:r>
      <w:r w:rsidR="00764B5C">
        <w:rPr>
          <w:szCs w:val="28"/>
        </w:rPr>
        <w:t xml:space="preserve"> Відділ </w:t>
      </w:r>
      <w:r w:rsidR="00940A21">
        <w:rPr>
          <w:szCs w:val="28"/>
        </w:rPr>
        <w:t xml:space="preserve">організовує роботу </w:t>
      </w:r>
      <w:r>
        <w:rPr>
          <w:szCs w:val="28"/>
        </w:rPr>
        <w:t>відповідно до перспективного</w:t>
      </w:r>
      <w:r w:rsidR="00940A21">
        <w:rPr>
          <w:szCs w:val="28"/>
        </w:rPr>
        <w:t xml:space="preserve"> й поточного планів</w:t>
      </w:r>
      <w:r w:rsidR="004C7714">
        <w:rPr>
          <w:szCs w:val="28"/>
        </w:rPr>
        <w:t xml:space="preserve"> роботи виконкому міської ради</w:t>
      </w:r>
      <w:r w:rsidR="008E6D0A">
        <w:rPr>
          <w:szCs w:val="28"/>
        </w:rPr>
        <w:t xml:space="preserve">, </w:t>
      </w:r>
      <w:r w:rsidR="00940A21">
        <w:rPr>
          <w:szCs w:val="28"/>
        </w:rPr>
        <w:t>його щомісячних календарних планів основних заходів</w:t>
      </w:r>
      <w:r w:rsidR="0056241C">
        <w:rPr>
          <w:szCs w:val="28"/>
        </w:rPr>
        <w:t>.</w:t>
      </w:r>
    </w:p>
    <w:p w:rsidR="0056241C" w:rsidRDefault="0056241C" w:rsidP="005A61A1">
      <w:pPr>
        <w:spacing w:line="252" w:lineRule="auto"/>
        <w:jc w:val="both"/>
        <w:rPr>
          <w:szCs w:val="28"/>
        </w:rPr>
      </w:pPr>
      <w:r>
        <w:rPr>
          <w:szCs w:val="28"/>
        </w:rPr>
        <w:tab/>
        <w:t>5.3</w:t>
      </w:r>
      <w:r w:rsidR="00552B98">
        <w:rPr>
          <w:szCs w:val="28"/>
        </w:rPr>
        <w:t>.</w:t>
      </w:r>
      <w:r>
        <w:rPr>
          <w:szCs w:val="28"/>
        </w:rPr>
        <w:t xml:space="preserve"> Прийом на роботу </w:t>
      </w:r>
      <w:r w:rsidR="003D594C">
        <w:rPr>
          <w:szCs w:val="28"/>
        </w:rPr>
        <w:t xml:space="preserve">працівників </w:t>
      </w:r>
      <w:r>
        <w:rPr>
          <w:szCs w:val="28"/>
        </w:rPr>
        <w:t>Відділу здійснюється</w:t>
      </w:r>
      <w:r w:rsidR="0094656E">
        <w:rPr>
          <w:szCs w:val="28"/>
        </w:rPr>
        <w:t xml:space="preserve"> за розпорядженням міського голови. Призначення на посади посадових осіб відбувається </w:t>
      </w:r>
      <w:r>
        <w:rPr>
          <w:szCs w:val="28"/>
        </w:rPr>
        <w:t xml:space="preserve">відповідно до Закону України «Про службу в органах місцевого самоврядування» міським головою </w:t>
      </w:r>
      <w:r w:rsidR="0094656E">
        <w:rPr>
          <w:szCs w:val="28"/>
        </w:rPr>
        <w:t xml:space="preserve">на конкурсній основі </w:t>
      </w:r>
      <w:r>
        <w:rPr>
          <w:szCs w:val="28"/>
        </w:rPr>
        <w:t>чи за іншою процедурою, передбаченою законодавством України.</w:t>
      </w:r>
    </w:p>
    <w:p w:rsidR="0056241C" w:rsidRPr="003E40D2" w:rsidRDefault="0056241C" w:rsidP="005A61A1">
      <w:pPr>
        <w:spacing w:line="252" w:lineRule="auto"/>
        <w:jc w:val="both"/>
        <w:rPr>
          <w:szCs w:val="28"/>
        </w:rPr>
      </w:pPr>
      <w:r>
        <w:rPr>
          <w:szCs w:val="28"/>
        </w:rPr>
        <w:tab/>
        <w:t>5.4</w:t>
      </w:r>
      <w:r w:rsidR="00552B98">
        <w:rPr>
          <w:szCs w:val="28"/>
        </w:rPr>
        <w:t>.</w:t>
      </w:r>
      <w:r>
        <w:rPr>
          <w:szCs w:val="28"/>
        </w:rPr>
        <w:t xml:space="preserve"> Відділ </w:t>
      </w:r>
      <w:r w:rsidR="00CF3FE5" w:rsidRPr="003E40D2">
        <w:rPr>
          <w:szCs w:val="28"/>
        </w:rPr>
        <w:t>очолює начальник, який призначається на посаду</w:t>
      </w:r>
      <w:r w:rsidR="00572EBC">
        <w:rPr>
          <w:szCs w:val="28"/>
        </w:rPr>
        <w:t xml:space="preserve"> </w:t>
      </w:r>
      <w:r w:rsidR="00CF3FE5" w:rsidRPr="003E40D2">
        <w:rPr>
          <w:szCs w:val="28"/>
        </w:rPr>
        <w:t>міським головою відповідно до Закону України «Про службу в органах місцевого самоврядування».</w:t>
      </w:r>
    </w:p>
    <w:p w:rsidR="00CF3FE5" w:rsidRPr="00F64821" w:rsidRDefault="00CF3FE5" w:rsidP="005A61A1">
      <w:pPr>
        <w:spacing w:line="252" w:lineRule="auto"/>
        <w:jc w:val="both"/>
        <w:rPr>
          <w:szCs w:val="28"/>
          <w:lang w:val="ru-RU"/>
        </w:rPr>
      </w:pPr>
      <w:r w:rsidRPr="003E40D2">
        <w:rPr>
          <w:szCs w:val="28"/>
        </w:rPr>
        <w:tab/>
      </w:r>
      <w:r w:rsidR="002E60D6">
        <w:rPr>
          <w:szCs w:val="28"/>
        </w:rPr>
        <w:t xml:space="preserve">5.5. </w:t>
      </w:r>
      <w:r w:rsidRPr="003E40D2">
        <w:rPr>
          <w:szCs w:val="28"/>
        </w:rPr>
        <w:t>Начальник Відділу має заступника</w:t>
      </w:r>
      <w:r w:rsidR="0094656E">
        <w:rPr>
          <w:szCs w:val="28"/>
        </w:rPr>
        <w:t xml:space="preserve"> ˗ завідувача сектору комплектування документів Національного архівного фонду</w:t>
      </w:r>
      <w:r w:rsidR="00F64821">
        <w:rPr>
          <w:szCs w:val="28"/>
          <w:lang w:val="ru-RU"/>
        </w:rPr>
        <w:t>.</w:t>
      </w:r>
    </w:p>
    <w:p w:rsidR="00115CB4" w:rsidRPr="000C5358" w:rsidRDefault="0056241C" w:rsidP="005A61A1">
      <w:pPr>
        <w:spacing w:line="252" w:lineRule="auto"/>
        <w:jc w:val="both"/>
        <w:rPr>
          <w:szCs w:val="28"/>
        </w:rPr>
      </w:pPr>
      <w:r>
        <w:rPr>
          <w:szCs w:val="28"/>
        </w:rPr>
        <w:tab/>
        <w:t>5.</w:t>
      </w:r>
      <w:r w:rsidR="000C5358">
        <w:rPr>
          <w:szCs w:val="28"/>
        </w:rPr>
        <w:t>6</w:t>
      </w:r>
      <w:r w:rsidR="00552B98">
        <w:rPr>
          <w:szCs w:val="28"/>
        </w:rPr>
        <w:t>.</w:t>
      </w:r>
      <w:r>
        <w:rPr>
          <w:szCs w:val="28"/>
        </w:rPr>
        <w:t xml:space="preserve"> Начальник Відділу:</w:t>
      </w:r>
    </w:p>
    <w:p w:rsidR="00B27B31" w:rsidRDefault="000C5358" w:rsidP="005A61A1">
      <w:pPr>
        <w:spacing w:line="252" w:lineRule="auto"/>
        <w:jc w:val="both"/>
        <w:rPr>
          <w:spacing w:val="-4"/>
          <w:szCs w:val="28"/>
        </w:rPr>
      </w:pPr>
      <w:r>
        <w:rPr>
          <w:szCs w:val="28"/>
        </w:rPr>
        <w:tab/>
      </w:r>
      <w:r w:rsidRPr="00E317CC">
        <w:rPr>
          <w:spacing w:val="-4"/>
          <w:szCs w:val="28"/>
        </w:rPr>
        <w:t>5.6.1</w:t>
      </w:r>
      <w:r w:rsidR="00940A21">
        <w:rPr>
          <w:spacing w:val="-4"/>
          <w:szCs w:val="28"/>
        </w:rPr>
        <w:t xml:space="preserve"> </w:t>
      </w:r>
      <w:r w:rsidR="00CF3FE5" w:rsidRPr="00E317CC">
        <w:rPr>
          <w:spacing w:val="-4"/>
          <w:szCs w:val="28"/>
        </w:rPr>
        <w:t xml:space="preserve">організовує діяльність Відділу, персонально відповідає за виконання покладених на </w:t>
      </w:r>
      <w:r w:rsidRPr="00E317CC">
        <w:rPr>
          <w:spacing w:val="-4"/>
          <w:szCs w:val="28"/>
        </w:rPr>
        <w:t xml:space="preserve">нього </w:t>
      </w:r>
      <w:r w:rsidR="00CF3FE5" w:rsidRPr="00E317CC">
        <w:rPr>
          <w:spacing w:val="-4"/>
          <w:szCs w:val="28"/>
        </w:rPr>
        <w:t>завдань</w:t>
      </w:r>
      <w:r w:rsidR="003E40D2" w:rsidRPr="00E317CC">
        <w:rPr>
          <w:spacing w:val="-4"/>
          <w:szCs w:val="28"/>
        </w:rPr>
        <w:t>;</w:t>
      </w:r>
    </w:p>
    <w:p w:rsidR="00CF3FE5" w:rsidRPr="00E317CC" w:rsidRDefault="000C5358" w:rsidP="005A61A1">
      <w:pPr>
        <w:spacing w:line="252" w:lineRule="auto"/>
        <w:jc w:val="both"/>
        <w:rPr>
          <w:spacing w:val="-4"/>
          <w:szCs w:val="28"/>
        </w:rPr>
      </w:pPr>
      <w:r>
        <w:rPr>
          <w:szCs w:val="28"/>
        </w:rPr>
        <w:tab/>
      </w:r>
      <w:r w:rsidR="00940A21">
        <w:rPr>
          <w:spacing w:val="-4"/>
          <w:szCs w:val="28"/>
        </w:rPr>
        <w:t>5.6.2</w:t>
      </w:r>
      <w:r w:rsidR="00414152">
        <w:rPr>
          <w:spacing w:val="-4"/>
          <w:szCs w:val="28"/>
        </w:rPr>
        <w:t xml:space="preserve"> </w:t>
      </w:r>
      <w:r w:rsidR="00CF3FE5" w:rsidRPr="00E317CC">
        <w:rPr>
          <w:spacing w:val="-4"/>
          <w:szCs w:val="28"/>
        </w:rPr>
        <w:t>розподіляє завдання між працівниками архівного відділу, контролює їх виконання</w:t>
      </w:r>
      <w:r w:rsidR="00192F71" w:rsidRPr="00E317CC">
        <w:rPr>
          <w:spacing w:val="-4"/>
          <w:szCs w:val="28"/>
        </w:rPr>
        <w:t>;</w:t>
      </w:r>
    </w:p>
    <w:p w:rsidR="000C5358" w:rsidRDefault="00940A21" w:rsidP="005A61A1">
      <w:pPr>
        <w:spacing w:line="252" w:lineRule="auto"/>
        <w:jc w:val="both"/>
        <w:rPr>
          <w:szCs w:val="28"/>
        </w:rPr>
      </w:pPr>
      <w:r>
        <w:rPr>
          <w:szCs w:val="28"/>
        </w:rPr>
        <w:tab/>
        <w:t xml:space="preserve">5.6.3 </w:t>
      </w:r>
      <w:r w:rsidR="00192F71" w:rsidRPr="003E40D2">
        <w:rPr>
          <w:szCs w:val="28"/>
        </w:rPr>
        <w:t>вирішує відповідно до законодавства питання</w:t>
      </w:r>
      <w:r w:rsidR="000C5358">
        <w:rPr>
          <w:szCs w:val="28"/>
        </w:rPr>
        <w:t xml:space="preserve"> </w:t>
      </w:r>
      <w:r w:rsidR="00192F71" w:rsidRPr="003E40D2">
        <w:rPr>
          <w:szCs w:val="28"/>
        </w:rPr>
        <w:t xml:space="preserve">доступу </w:t>
      </w:r>
      <w:r w:rsidR="000C5358">
        <w:rPr>
          <w:szCs w:val="28"/>
        </w:rPr>
        <w:t xml:space="preserve">користувачів до документів, що перебувають </w:t>
      </w:r>
      <w:r w:rsidR="00192F71" w:rsidRPr="003E40D2">
        <w:rPr>
          <w:szCs w:val="28"/>
        </w:rPr>
        <w:t>на зберіганні;</w:t>
      </w:r>
    </w:p>
    <w:p w:rsidR="00115CB4" w:rsidRDefault="00940A21" w:rsidP="005A61A1">
      <w:pPr>
        <w:spacing w:line="252" w:lineRule="auto"/>
        <w:jc w:val="both"/>
        <w:rPr>
          <w:szCs w:val="28"/>
        </w:rPr>
      </w:pPr>
      <w:r>
        <w:rPr>
          <w:szCs w:val="28"/>
        </w:rPr>
        <w:tab/>
        <w:t xml:space="preserve">5.6.4 </w:t>
      </w:r>
      <w:r w:rsidR="0056241C">
        <w:rPr>
          <w:szCs w:val="28"/>
        </w:rPr>
        <w:t xml:space="preserve">видає </w:t>
      </w:r>
      <w:r w:rsidR="000C5358">
        <w:rPr>
          <w:szCs w:val="28"/>
        </w:rPr>
        <w:t>в</w:t>
      </w:r>
      <w:r w:rsidR="0056241C">
        <w:rPr>
          <w:szCs w:val="28"/>
        </w:rPr>
        <w:t xml:space="preserve"> межах повноважень Відділу накази, організовує та контролює їх виконання;</w:t>
      </w:r>
    </w:p>
    <w:p w:rsidR="00192F71" w:rsidRPr="003E40D2" w:rsidRDefault="00940A21" w:rsidP="005A61A1">
      <w:pPr>
        <w:spacing w:line="252" w:lineRule="auto"/>
        <w:jc w:val="both"/>
        <w:rPr>
          <w:szCs w:val="28"/>
        </w:rPr>
      </w:pPr>
      <w:r>
        <w:rPr>
          <w:szCs w:val="28"/>
        </w:rPr>
        <w:tab/>
        <w:t xml:space="preserve">5.6.5 </w:t>
      </w:r>
      <w:r w:rsidR="00192F71" w:rsidRPr="003E40D2">
        <w:rPr>
          <w:szCs w:val="28"/>
        </w:rPr>
        <w:t>представляє Відділ з усіх питань, пов’язаних з його діяльністю;</w:t>
      </w:r>
    </w:p>
    <w:p w:rsidR="00115CB4" w:rsidRDefault="000C5358" w:rsidP="005A61A1">
      <w:pPr>
        <w:spacing w:line="252" w:lineRule="auto"/>
        <w:jc w:val="both"/>
        <w:rPr>
          <w:szCs w:val="28"/>
        </w:rPr>
      </w:pPr>
      <w:r>
        <w:rPr>
          <w:color w:val="FF0000"/>
          <w:szCs w:val="28"/>
        </w:rPr>
        <w:tab/>
      </w:r>
      <w:r w:rsidR="00940A21">
        <w:rPr>
          <w:szCs w:val="28"/>
        </w:rPr>
        <w:t xml:space="preserve">5.6.6 </w:t>
      </w:r>
      <w:r w:rsidR="0056241C">
        <w:rPr>
          <w:szCs w:val="28"/>
        </w:rPr>
        <w:t>формує кадровий резерв на працівників Відділу;</w:t>
      </w:r>
    </w:p>
    <w:p w:rsidR="0056241C" w:rsidRDefault="00940A21" w:rsidP="005A61A1">
      <w:pPr>
        <w:spacing w:line="252" w:lineRule="auto"/>
        <w:jc w:val="both"/>
        <w:rPr>
          <w:szCs w:val="28"/>
        </w:rPr>
      </w:pPr>
      <w:r>
        <w:rPr>
          <w:szCs w:val="28"/>
        </w:rPr>
        <w:tab/>
        <w:t>5.6.</w:t>
      </w:r>
      <w:r w:rsidR="006024CD">
        <w:rPr>
          <w:szCs w:val="28"/>
        </w:rPr>
        <w:t>7</w:t>
      </w:r>
      <w:r>
        <w:rPr>
          <w:szCs w:val="28"/>
        </w:rPr>
        <w:t xml:space="preserve"> </w:t>
      </w:r>
      <w:r w:rsidR="00A71FCD">
        <w:rPr>
          <w:szCs w:val="28"/>
        </w:rPr>
        <w:t>у</w:t>
      </w:r>
      <w:r w:rsidR="0056241C">
        <w:rPr>
          <w:szCs w:val="28"/>
        </w:rPr>
        <w:t>носить пропозиції щодо:</w:t>
      </w:r>
    </w:p>
    <w:p w:rsidR="0056241C" w:rsidRDefault="00A71FCD" w:rsidP="005A61A1">
      <w:pPr>
        <w:spacing w:line="252" w:lineRule="auto"/>
        <w:jc w:val="both"/>
        <w:rPr>
          <w:szCs w:val="28"/>
        </w:rPr>
      </w:pPr>
      <w:r>
        <w:rPr>
          <w:szCs w:val="28"/>
        </w:rPr>
        <w:tab/>
        <w:t>5.6.</w:t>
      </w:r>
      <w:r w:rsidR="006024CD">
        <w:rPr>
          <w:szCs w:val="28"/>
        </w:rPr>
        <w:t>7</w:t>
      </w:r>
      <w:r>
        <w:rPr>
          <w:szCs w:val="28"/>
        </w:rPr>
        <w:t>.1</w:t>
      </w:r>
      <w:r w:rsidR="00940A21">
        <w:rPr>
          <w:szCs w:val="28"/>
        </w:rPr>
        <w:t xml:space="preserve"> </w:t>
      </w:r>
      <w:r w:rsidR="0056241C">
        <w:rPr>
          <w:szCs w:val="28"/>
        </w:rPr>
        <w:t xml:space="preserve">прийняття </w:t>
      </w:r>
      <w:r>
        <w:rPr>
          <w:szCs w:val="28"/>
        </w:rPr>
        <w:t>й</w:t>
      </w:r>
      <w:r w:rsidR="0056241C">
        <w:rPr>
          <w:szCs w:val="28"/>
        </w:rPr>
        <w:t xml:space="preserve"> звільнення працівників Відділу;</w:t>
      </w:r>
    </w:p>
    <w:p w:rsidR="0056241C" w:rsidRDefault="0056241C" w:rsidP="005A61A1">
      <w:pPr>
        <w:spacing w:line="252" w:lineRule="auto"/>
        <w:jc w:val="both"/>
        <w:rPr>
          <w:szCs w:val="28"/>
        </w:rPr>
      </w:pPr>
      <w:r>
        <w:rPr>
          <w:szCs w:val="28"/>
        </w:rPr>
        <w:tab/>
      </w:r>
      <w:r w:rsidR="006024CD">
        <w:rPr>
          <w:szCs w:val="28"/>
        </w:rPr>
        <w:t>5.6.7</w:t>
      </w:r>
      <w:r w:rsidR="00A71FCD">
        <w:rPr>
          <w:szCs w:val="28"/>
        </w:rPr>
        <w:t>.2</w:t>
      </w:r>
      <w:r w:rsidR="00940A21">
        <w:rPr>
          <w:szCs w:val="28"/>
        </w:rPr>
        <w:t xml:space="preserve"> </w:t>
      </w:r>
      <w:r>
        <w:rPr>
          <w:szCs w:val="28"/>
        </w:rPr>
        <w:t>присвоєння посадовим особам чергових рангів;</w:t>
      </w:r>
    </w:p>
    <w:p w:rsidR="00414152" w:rsidRDefault="0056241C" w:rsidP="005A61A1">
      <w:pPr>
        <w:spacing w:line="252" w:lineRule="auto"/>
        <w:jc w:val="both"/>
        <w:rPr>
          <w:szCs w:val="28"/>
        </w:rPr>
      </w:pPr>
      <w:r>
        <w:rPr>
          <w:szCs w:val="28"/>
        </w:rPr>
        <w:tab/>
      </w:r>
      <w:r w:rsidR="006024CD">
        <w:rPr>
          <w:szCs w:val="28"/>
        </w:rPr>
        <w:t>5.6.7</w:t>
      </w:r>
      <w:r w:rsidR="00A71FCD">
        <w:rPr>
          <w:szCs w:val="28"/>
        </w:rPr>
        <w:t>.3</w:t>
      </w:r>
      <w:r w:rsidR="00940A21">
        <w:rPr>
          <w:szCs w:val="28"/>
        </w:rPr>
        <w:t xml:space="preserve"> </w:t>
      </w:r>
      <w:r>
        <w:rPr>
          <w:szCs w:val="28"/>
        </w:rPr>
        <w:t>заохочення працівників Відділу за результатами роботи;</w:t>
      </w:r>
    </w:p>
    <w:p w:rsidR="0056241C" w:rsidRDefault="0056241C" w:rsidP="005A61A1">
      <w:pPr>
        <w:spacing w:line="252" w:lineRule="auto"/>
        <w:jc w:val="both"/>
        <w:rPr>
          <w:szCs w:val="28"/>
        </w:rPr>
      </w:pPr>
      <w:r>
        <w:rPr>
          <w:szCs w:val="28"/>
        </w:rPr>
        <w:tab/>
      </w:r>
      <w:r w:rsidR="006024CD">
        <w:rPr>
          <w:szCs w:val="28"/>
        </w:rPr>
        <w:t>5.6.7</w:t>
      </w:r>
      <w:r w:rsidR="00A71FCD">
        <w:rPr>
          <w:szCs w:val="28"/>
        </w:rPr>
        <w:t>.4</w:t>
      </w:r>
      <w:r w:rsidR="00940A21">
        <w:rPr>
          <w:szCs w:val="28"/>
        </w:rPr>
        <w:t xml:space="preserve"> </w:t>
      </w:r>
      <w:r>
        <w:rPr>
          <w:szCs w:val="28"/>
        </w:rPr>
        <w:t>структури Відділу;</w:t>
      </w:r>
    </w:p>
    <w:p w:rsidR="0056241C" w:rsidRDefault="0056241C" w:rsidP="005A61A1">
      <w:pPr>
        <w:spacing w:line="252" w:lineRule="auto"/>
        <w:jc w:val="both"/>
        <w:rPr>
          <w:szCs w:val="28"/>
        </w:rPr>
      </w:pPr>
      <w:r>
        <w:rPr>
          <w:szCs w:val="28"/>
        </w:rPr>
        <w:tab/>
      </w:r>
      <w:r w:rsidR="006024CD">
        <w:rPr>
          <w:szCs w:val="28"/>
        </w:rPr>
        <w:t>5.6.7</w:t>
      </w:r>
      <w:r w:rsidR="00A71FCD">
        <w:rPr>
          <w:szCs w:val="28"/>
        </w:rPr>
        <w:t>.5 у</w:t>
      </w:r>
      <w:r>
        <w:rPr>
          <w:szCs w:val="28"/>
        </w:rPr>
        <w:t>становлення розміру надбавок;</w:t>
      </w:r>
    </w:p>
    <w:p w:rsidR="00E873CA" w:rsidRDefault="0056241C" w:rsidP="005A61A1">
      <w:pPr>
        <w:spacing w:line="252" w:lineRule="auto"/>
        <w:jc w:val="both"/>
        <w:rPr>
          <w:szCs w:val="28"/>
        </w:rPr>
      </w:pPr>
      <w:r>
        <w:rPr>
          <w:szCs w:val="28"/>
        </w:rPr>
        <w:tab/>
      </w:r>
      <w:r w:rsidR="006024CD">
        <w:rPr>
          <w:szCs w:val="28"/>
        </w:rPr>
        <w:t>5.6.7</w:t>
      </w:r>
      <w:r w:rsidR="00A71FCD">
        <w:rPr>
          <w:szCs w:val="28"/>
        </w:rPr>
        <w:t>.6</w:t>
      </w:r>
      <w:r w:rsidR="00E317CC">
        <w:rPr>
          <w:szCs w:val="28"/>
        </w:rPr>
        <w:t xml:space="preserve"> </w:t>
      </w:r>
      <w:r>
        <w:rPr>
          <w:szCs w:val="28"/>
        </w:rPr>
        <w:t>застосування стягнень за порушення трудової дисципліни;</w:t>
      </w:r>
    </w:p>
    <w:p w:rsidR="005A61A1" w:rsidRDefault="00A71FCD" w:rsidP="005A61A1">
      <w:pPr>
        <w:spacing w:line="252" w:lineRule="auto"/>
        <w:jc w:val="both"/>
        <w:rPr>
          <w:szCs w:val="28"/>
        </w:rPr>
      </w:pPr>
      <w:r>
        <w:rPr>
          <w:szCs w:val="28"/>
        </w:rPr>
        <w:tab/>
      </w:r>
    </w:p>
    <w:p w:rsidR="005A61A1" w:rsidRDefault="00A71FCD" w:rsidP="005A61A1">
      <w:pPr>
        <w:ind w:firstLine="708"/>
        <w:jc w:val="both"/>
        <w:rPr>
          <w:szCs w:val="28"/>
        </w:rPr>
      </w:pPr>
      <w:r>
        <w:rPr>
          <w:szCs w:val="28"/>
        </w:rPr>
        <w:t>5.6.</w:t>
      </w:r>
      <w:r w:rsidR="006024CD">
        <w:rPr>
          <w:szCs w:val="28"/>
        </w:rPr>
        <w:t>8</w:t>
      </w:r>
      <w:r w:rsidR="00D74753">
        <w:rPr>
          <w:szCs w:val="28"/>
        </w:rPr>
        <w:t xml:space="preserve"> </w:t>
      </w:r>
      <w:r w:rsidR="002F6BF1">
        <w:rPr>
          <w:szCs w:val="28"/>
        </w:rPr>
        <w:t xml:space="preserve">забезпечує підготовку проектів </w:t>
      </w:r>
      <w:r w:rsidR="0094656E">
        <w:rPr>
          <w:szCs w:val="28"/>
        </w:rPr>
        <w:t xml:space="preserve">розпоряджень міського голови, </w:t>
      </w:r>
      <w:r w:rsidR="002F6BF1" w:rsidRPr="00DC2D11">
        <w:rPr>
          <w:spacing w:val="-6"/>
          <w:szCs w:val="28"/>
        </w:rPr>
        <w:t>рішень для розгляду на засіданнях виконкому міськ</w:t>
      </w:r>
      <w:r w:rsidR="003235EB" w:rsidRPr="00DC2D11">
        <w:rPr>
          <w:spacing w:val="-6"/>
          <w:szCs w:val="28"/>
        </w:rPr>
        <w:t xml:space="preserve">ої </w:t>
      </w:r>
      <w:r w:rsidR="002F6BF1" w:rsidRPr="00DC2D11">
        <w:rPr>
          <w:spacing w:val="-6"/>
          <w:szCs w:val="28"/>
        </w:rPr>
        <w:t>ради та сесіях міської ради;</w:t>
      </w:r>
      <w:r w:rsidR="00D66D0A">
        <w:rPr>
          <w:szCs w:val="28"/>
        </w:rPr>
        <w:t xml:space="preserve"> </w:t>
      </w:r>
      <w:bookmarkStart w:id="0" w:name="_GoBack"/>
      <w:bookmarkEnd w:id="0"/>
    </w:p>
    <w:p w:rsidR="00115CB4" w:rsidRPr="00E317CC" w:rsidRDefault="00A71FCD" w:rsidP="005A61A1">
      <w:pPr>
        <w:ind w:firstLine="708"/>
        <w:jc w:val="both"/>
        <w:rPr>
          <w:spacing w:val="-6"/>
          <w:szCs w:val="28"/>
        </w:rPr>
      </w:pPr>
      <w:r w:rsidRPr="00E317CC">
        <w:rPr>
          <w:spacing w:val="-6"/>
          <w:szCs w:val="28"/>
        </w:rPr>
        <w:t>5.6.</w:t>
      </w:r>
      <w:r w:rsidR="006024CD">
        <w:rPr>
          <w:spacing w:val="-6"/>
          <w:szCs w:val="28"/>
        </w:rPr>
        <w:t>9</w:t>
      </w:r>
      <w:r w:rsidR="00D74753">
        <w:rPr>
          <w:spacing w:val="-6"/>
          <w:szCs w:val="28"/>
        </w:rPr>
        <w:t xml:space="preserve"> </w:t>
      </w:r>
      <w:r w:rsidR="002B02D2" w:rsidRPr="00E317CC">
        <w:rPr>
          <w:spacing w:val="-6"/>
          <w:szCs w:val="28"/>
        </w:rPr>
        <w:t>затверджує Положення про групу</w:t>
      </w:r>
      <w:r w:rsidR="00195CB8" w:rsidRPr="00E317CC">
        <w:rPr>
          <w:spacing w:val="-6"/>
          <w:szCs w:val="28"/>
        </w:rPr>
        <w:t xml:space="preserve">, </w:t>
      </w:r>
      <w:r w:rsidR="002B02D2" w:rsidRPr="00E317CC">
        <w:rPr>
          <w:spacing w:val="-6"/>
          <w:szCs w:val="28"/>
        </w:rPr>
        <w:t>функ</w:t>
      </w:r>
      <w:r w:rsidR="00CE1086" w:rsidRPr="00E317CC">
        <w:rPr>
          <w:spacing w:val="-6"/>
          <w:szCs w:val="28"/>
        </w:rPr>
        <w:t>ціональні обов'язки її працівників</w:t>
      </w:r>
      <w:r w:rsidR="002B02D2" w:rsidRPr="00E317CC">
        <w:rPr>
          <w:spacing w:val="-6"/>
          <w:szCs w:val="28"/>
        </w:rPr>
        <w:t>,</w:t>
      </w:r>
      <w:r w:rsidR="00383499" w:rsidRPr="00E317CC">
        <w:rPr>
          <w:spacing w:val="-6"/>
          <w:szCs w:val="28"/>
        </w:rPr>
        <w:t xml:space="preserve"> </w:t>
      </w:r>
      <w:r w:rsidR="00647A11" w:rsidRPr="00E317CC">
        <w:rPr>
          <w:spacing w:val="-6"/>
          <w:szCs w:val="28"/>
        </w:rPr>
        <w:t>штатний розпис групи</w:t>
      </w:r>
      <w:r w:rsidR="00383499" w:rsidRPr="00E317CC">
        <w:rPr>
          <w:spacing w:val="-6"/>
          <w:szCs w:val="28"/>
        </w:rPr>
        <w:t xml:space="preserve"> </w:t>
      </w:r>
      <w:r w:rsidR="002B02D2" w:rsidRPr="00E317CC">
        <w:rPr>
          <w:spacing w:val="-6"/>
          <w:szCs w:val="28"/>
        </w:rPr>
        <w:t>в межах граничної чисельності т</w:t>
      </w:r>
      <w:r w:rsidR="0018046D" w:rsidRPr="00E317CC">
        <w:rPr>
          <w:spacing w:val="-6"/>
          <w:szCs w:val="28"/>
        </w:rPr>
        <w:t>а фонду оплати праці</w:t>
      </w:r>
      <w:r w:rsidR="002B02D2" w:rsidRPr="00E317CC">
        <w:rPr>
          <w:spacing w:val="-6"/>
          <w:szCs w:val="28"/>
        </w:rPr>
        <w:t>;</w:t>
      </w:r>
    </w:p>
    <w:p w:rsidR="00115CB4" w:rsidRDefault="00D74753" w:rsidP="005A61A1">
      <w:pPr>
        <w:jc w:val="both"/>
        <w:rPr>
          <w:szCs w:val="28"/>
        </w:rPr>
      </w:pPr>
      <w:r>
        <w:rPr>
          <w:szCs w:val="28"/>
        </w:rPr>
        <w:tab/>
        <w:t>5.6.1</w:t>
      </w:r>
      <w:r w:rsidR="006024CD">
        <w:rPr>
          <w:szCs w:val="28"/>
        </w:rPr>
        <w:t>0</w:t>
      </w:r>
      <w:r>
        <w:rPr>
          <w:szCs w:val="28"/>
        </w:rPr>
        <w:t xml:space="preserve"> </w:t>
      </w:r>
      <w:r w:rsidR="002B02D2" w:rsidRPr="00754483">
        <w:rPr>
          <w:szCs w:val="28"/>
        </w:rPr>
        <w:t xml:space="preserve">здійснює прийняття </w:t>
      </w:r>
      <w:r>
        <w:rPr>
          <w:szCs w:val="28"/>
        </w:rPr>
        <w:t xml:space="preserve">та </w:t>
      </w:r>
      <w:r w:rsidR="002B02D2" w:rsidRPr="00754483">
        <w:rPr>
          <w:szCs w:val="28"/>
        </w:rPr>
        <w:t>звільнення працівників групи;</w:t>
      </w:r>
    </w:p>
    <w:p w:rsidR="006024CD" w:rsidRPr="0094656E" w:rsidRDefault="006024CD" w:rsidP="005A61A1">
      <w:pPr>
        <w:jc w:val="both"/>
        <w:rPr>
          <w:szCs w:val="28"/>
        </w:rPr>
      </w:pPr>
      <w:r w:rsidRPr="0094656E">
        <w:rPr>
          <w:szCs w:val="28"/>
        </w:rPr>
        <w:tab/>
        <w:t>5.6.11 несе персональну відповідальність за ефективне цільове використання коштів спеціального фонду міського бюджету відповідно до затвердженого кошторису й видатків відділу;</w:t>
      </w:r>
    </w:p>
    <w:p w:rsidR="006024CD" w:rsidRPr="0094656E" w:rsidRDefault="006024CD" w:rsidP="005A61A1">
      <w:pPr>
        <w:jc w:val="both"/>
        <w:rPr>
          <w:szCs w:val="28"/>
        </w:rPr>
      </w:pPr>
      <w:r w:rsidRPr="0094656E">
        <w:rPr>
          <w:szCs w:val="28"/>
        </w:rPr>
        <w:tab/>
        <w:t>5.6.12 контролює й забезпечує правильність ведення бухгалтерського обліку та достовірність фінансової й бюджетної звітності;</w:t>
      </w:r>
    </w:p>
    <w:p w:rsidR="006024CD" w:rsidRPr="0094656E" w:rsidRDefault="006024CD" w:rsidP="005A61A1">
      <w:pPr>
        <w:jc w:val="both"/>
        <w:rPr>
          <w:szCs w:val="28"/>
        </w:rPr>
      </w:pPr>
      <w:r w:rsidRPr="0094656E">
        <w:rPr>
          <w:szCs w:val="28"/>
        </w:rPr>
        <w:tab/>
        <w:t>5.6.13 запобігає порушенню бюджетного законодавства в процесі виконання бюджету;</w:t>
      </w:r>
    </w:p>
    <w:p w:rsidR="00A71FCD" w:rsidRDefault="00A71FCD" w:rsidP="005A61A1">
      <w:pPr>
        <w:jc w:val="both"/>
        <w:rPr>
          <w:szCs w:val="28"/>
        </w:rPr>
      </w:pPr>
      <w:r>
        <w:rPr>
          <w:szCs w:val="28"/>
        </w:rPr>
        <w:tab/>
        <w:t>5.6.1</w:t>
      </w:r>
      <w:r w:rsidR="006024CD">
        <w:rPr>
          <w:szCs w:val="28"/>
        </w:rPr>
        <w:t>4</w:t>
      </w:r>
      <w:r w:rsidR="00D74753">
        <w:rPr>
          <w:szCs w:val="28"/>
        </w:rPr>
        <w:t xml:space="preserve"> </w:t>
      </w:r>
      <w:r w:rsidR="002B02D2" w:rsidRPr="00754483">
        <w:rPr>
          <w:szCs w:val="28"/>
        </w:rPr>
        <w:t>підписує договори</w:t>
      </w:r>
      <w:r w:rsidR="0026239A" w:rsidRPr="0026239A">
        <w:rPr>
          <w:szCs w:val="28"/>
        </w:rPr>
        <w:t xml:space="preserve"> та акти</w:t>
      </w:r>
      <w:r w:rsidR="002B02D2" w:rsidRPr="00754483">
        <w:rPr>
          <w:szCs w:val="28"/>
        </w:rPr>
        <w:t xml:space="preserve"> на виконання робіт з науково-технічного опрацювання, зберігання документів та інші фінансові документи щодо діяльності групи</w:t>
      </w:r>
      <w:r>
        <w:rPr>
          <w:szCs w:val="28"/>
        </w:rPr>
        <w:t>;</w:t>
      </w:r>
    </w:p>
    <w:p w:rsidR="002F6BF1" w:rsidRPr="00EA0887" w:rsidRDefault="00A71FCD" w:rsidP="005A61A1">
      <w:pPr>
        <w:jc w:val="both"/>
        <w:rPr>
          <w:spacing w:val="-6"/>
          <w:szCs w:val="28"/>
        </w:rPr>
      </w:pPr>
      <w:r w:rsidRPr="00EA0887">
        <w:rPr>
          <w:spacing w:val="-6"/>
          <w:szCs w:val="28"/>
        </w:rPr>
        <w:tab/>
        <w:t>5.6.1</w:t>
      </w:r>
      <w:r w:rsidR="006024CD" w:rsidRPr="00EA0887">
        <w:rPr>
          <w:spacing w:val="-6"/>
          <w:szCs w:val="28"/>
        </w:rPr>
        <w:t>5</w:t>
      </w:r>
      <w:r w:rsidR="00D74753" w:rsidRPr="00EA0887">
        <w:rPr>
          <w:spacing w:val="-6"/>
          <w:szCs w:val="28"/>
        </w:rPr>
        <w:t xml:space="preserve"> </w:t>
      </w:r>
      <w:r w:rsidR="00D66D0A" w:rsidRPr="00EA0887">
        <w:rPr>
          <w:spacing w:val="-6"/>
          <w:szCs w:val="28"/>
        </w:rPr>
        <w:t xml:space="preserve">здійснює інші повноваження відповідно до </w:t>
      </w:r>
      <w:r w:rsidR="005D693E" w:rsidRPr="00EA0887">
        <w:rPr>
          <w:spacing w:val="-6"/>
          <w:szCs w:val="28"/>
        </w:rPr>
        <w:t>П</w:t>
      </w:r>
      <w:r w:rsidR="00D66D0A" w:rsidRPr="00EA0887">
        <w:rPr>
          <w:spacing w:val="-6"/>
          <w:szCs w:val="28"/>
        </w:rPr>
        <w:t>оложення про архівний відділ</w:t>
      </w:r>
      <w:r w:rsidR="005D693E" w:rsidRPr="00EA0887">
        <w:rPr>
          <w:spacing w:val="-6"/>
          <w:szCs w:val="28"/>
        </w:rPr>
        <w:t xml:space="preserve"> виконкому Криворізької міської ради</w:t>
      </w:r>
      <w:r w:rsidR="00D66D0A" w:rsidRPr="00EA0887">
        <w:rPr>
          <w:spacing w:val="-6"/>
          <w:szCs w:val="28"/>
        </w:rPr>
        <w:t>, а також завдань, покладених на нього рішеннями міської ради, її виконавчого комітету, розпорядженнями міського голови.</w:t>
      </w:r>
    </w:p>
    <w:p w:rsidR="00C77BFF" w:rsidRDefault="00C77BFF" w:rsidP="005A61A1">
      <w:pPr>
        <w:jc w:val="both"/>
        <w:rPr>
          <w:szCs w:val="28"/>
        </w:rPr>
      </w:pPr>
      <w:r>
        <w:rPr>
          <w:szCs w:val="28"/>
        </w:rPr>
        <w:tab/>
        <w:t>5.7. Відділ утримується коштом загального та спеціального фондів міського бюджету.</w:t>
      </w:r>
    </w:p>
    <w:p w:rsidR="00C77BFF" w:rsidRPr="00E873CA" w:rsidRDefault="00C77BFF" w:rsidP="005A61A1">
      <w:pPr>
        <w:jc w:val="both"/>
        <w:rPr>
          <w:szCs w:val="28"/>
        </w:rPr>
      </w:pPr>
      <w:r w:rsidRPr="00E873CA">
        <w:rPr>
          <w:szCs w:val="28"/>
        </w:rPr>
        <w:tab/>
        <w:t>5.</w:t>
      </w:r>
      <w:r>
        <w:rPr>
          <w:szCs w:val="28"/>
        </w:rPr>
        <w:t>8.</w:t>
      </w:r>
      <w:r w:rsidRPr="00E873CA">
        <w:rPr>
          <w:szCs w:val="28"/>
        </w:rPr>
        <w:t xml:space="preserve"> Граничну чисельність,</w:t>
      </w:r>
      <w:r>
        <w:rPr>
          <w:szCs w:val="28"/>
        </w:rPr>
        <w:t xml:space="preserve"> </w:t>
      </w:r>
      <w:r w:rsidRPr="00E873CA">
        <w:rPr>
          <w:szCs w:val="28"/>
        </w:rPr>
        <w:t xml:space="preserve">фонд оплати праці працівників </w:t>
      </w:r>
      <w:r w:rsidR="0094656E">
        <w:rPr>
          <w:szCs w:val="28"/>
        </w:rPr>
        <w:t>В</w:t>
      </w:r>
      <w:r w:rsidRPr="00E873CA">
        <w:rPr>
          <w:szCs w:val="28"/>
        </w:rPr>
        <w:t xml:space="preserve">ідділу визначає міська рада на підставі пропозицій міського голови </w:t>
      </w:r>
      <w:r>
        <w:rPr>
          <w:szCs w:val="28"/>
        </w:rPr>
        <w:t>в</w:t>
      </w:r>
      <w:r w:rsidRPr="00E873CA">
        <w:rPr>
          <w:szCs w:val="28"/>
        </w:rPr>
        <w:t xml:space="preserve"> межах відповідних бюджетних призначень.</w:t>
      </w:r>
    </w:p>
    <w:p w:rsidR="006024CD" w:rsidRPr="005F077B" w:rsidRDefault="006024CD" w:rsidP="005A61A1">
      <w:pPr>
        <w:jc w:val="both"/>
        <w:rPr>
          <w:szCs w:val="28"/>
        </w:rPr>
      </w:pPr>
      <w:r w:rsidRPr="006024CD">
        <w:rPr>
          <w:color w:val="FF0000"/>
          <w:szCs w:val="28"/>
        </w:rPr>
        <w:tab/>
      </w:r>
      <w:r w:rsidR="00C77BFF" w:rsidRPr="005F077B">
        <w:rPr>
          <w:szCs w:val="28"/>
        </w:rPr>
        <w:t>5.9</w:t>
      </w:r>
      <w:r w:rsidRPr="005F077B">
        <w:rPr>
          <w:szCs w:val="28"/>
        </w:rPr>
        <w:t>. Як розпорядник бюджетних коштів Відділ:</w:t>
      </w:r>
    </w:p>
    <w:p w:rsidR="00B27B31" w:rsidRDefault="006024CD" w:rsidP="005A61A1">
      <w:pPr>
        <w:jc w:val="both"/>
        <w:rPr>
          <w:szCs w:val="28"/>
        </w:rPr>
      </w:pPr>
      <w:r w:rsidRPr="005F077B">
        <w:rPr>
          <w:szCs w:val="28"/>
        </w:rPr>
        <w:tab/>
        <w:t>5.</w:t>
      </w:r>
      <w:r w:rsidR="00C77BFF" w:rsidRPr="005F077B">
        <w:rPr>
          <w:szCs w:val="28"/>
        </w:rPr>
        <w:t>9</w:t>
      </w:r>
      <w:r w:rsidRPr="005F077B">
        <w:rPr>
          <w:szCs w:val="28"/>
        </w:rPr>
        <w:t xml:space="preserve">.1 отримує бюджетні призначення </w:t>
      </w:r>
      <w:r w:rsidR="002327D8">
        <w:rPr>
          <w:szCs w:val="28"/>
        </w:rPr>
        <w:t xml:space="preserve">відповідно до </w:t>
      </w:r>
      <w:r w:rsidRPr="005F077B">
        <w:rPr>
          <w:szCs w:val="28"/>
        </w:rPr>
        <w:t>рішення міської ради про міський бюджет;</w:t>
      </w:r>
      <w:r w:rsidR="00B27B31">
        <w:rPr>
          <w:szCs w:val="28"/>
        </w:rPr>
        <w:tab/>
      </w:r>
    </w:p>
    <w:p w:rsidR="00414152" w:rsidRPr="009F3B9A" w:rsidRDefault="00B27B31" w:rsidP="005A61A1">
      <w:pPr>
        <w:ind w:firstLine="708"/>
        <w:jc w:val="both"/>
        <w:rPr>
          <w:spacing w:val="-6"/>
          <w:szCs w:val="28"/>
        </w:rPr>
      </w:pPr>
      <w:r w:rsidRPr="009F3B9A">
        <w:rPr>
          <w:spacing w:val="-6"/>
          <w:szCs w:val="28"/>
        </w:rPr>
        <w:t xml:space="preserve">5.9.2 подає головному </w:t>
      </w:r>
      <w:r w:rsidR="00C77BFF" w:rsidRPr="009F3B9A">
        <w:rPr>
          <w:spacing w:val="-6"/>
          <w:szCs w:val="28"/>
        </w:rPr>
        <w:t>розпорядник</w:t>
      </w:r>
      <w:r w:rsidR="00EA1152" w:rsidRPr="009F3B9A">
        <w:rPr>
          <w:spacing w:val="-6"/>
          <w:szCs w:val="28"/>
        </w:rPr>
        <w:t>у</w:t>
      </w:r>
      <w:r w:rsidR="00C77BFF" w:rsidRPr="009F3B9A">
        <w:rPr>
          <w:spacing w:val="-6"/>
          <w:szCs w:val="28"/>
        </w:rPr>
        <w:t xml:space="preserve"> </w:t>
      </w:r>
      <w:r w:rsidR="00EA1152" w:rsidRPr="009F3B9A">
        <w:rPr>
          <w:spacing w:val="-6"/>
          <w:szCs w:val="28"/>
        </w:rPr>
        <w:t>в</w:t>
      </w:r>
      <w:r w:rsidR="009215BB" w:rsidRPr="009F3B9A">
        <w:rPr>
          <w:spacing w:val="-6"/>
          <w:szCs w:val="28"/>
        </w:rPr>
        <w:t xml:space="preserve"> у</w:t>
      </w:r>
      <w:r w:rsidR="00C77BFF" w:rsidRPr="009F3B9A">
        <w:rPr>
          <w:spacing w:val="-6"/>
          <w:szCs w:val="28"/>
        </w:rPr>
        <w:t>становлені ним</w:t>
      </w:r>
      <w:r w:rsidRPr="009F3B9A">
        <w:rPr>
          <w:spacing w:val="-6"/>
          <w:szCs w:val="28"/>
        </w:rPr>
        <w:t xml:space="preserve"> </w:t>
      </w:r>
      <w:r w:rsidR="005F077B" w:rsidRPr="009F3B9A">
        <w:rPr>
          <w:spacing w:val="-6"/>
          <w:szCs w:val="28"/>
        </w:rPr>
        <w:t>т</w:t>
      </w:r>
      <w:r w:rsidR="00C77BFF" w:rsidRPr="009F3B9A">
        <w:rPr>
          <w:spacing w:val="-6"/>
          <w:szCs w:val="28"/>
        </w:rPr>
        <w:t>ерміни проекти паспортів бюджетних програм та звіти про виконання паспортів бюджетних програм;</w:t>
      </w:r>
      <w:r w:rsidR="00C77BFF" w:rsidRPr="009F3B9A">
        <w:rPr>
          <w:spacing w:val="-6"/>
          <w:szCs w:val="28"/>
        </w:rPr>
        <w:tab/>
      </w:r>
    </w:p>
    <w:p w:rsidR="00C77BFF" w:rsidRPr="009F3B9A" w:rsidRDefault="00C77BFF" w:rsidP="005A61A1">
      <w:pPr>
        <w:ind w:firstLine="708"/>
        <w:jc w:val="both"/>
        <w:rPr>
          <w:spacing w:val="-8"/>
          <w:sz w:val="8"/>
          <w:szCs w:val="8"/>
        </w:rPr>
      </w:pPr>
      <w:r w:rsidRPr="009F3B9A">
        <w:rPr>
          <w:spacing w:val="-8"/>
          <w:szCs w:val="28"/>
        </w:rPr>
        <w:t xml:space="preserve">5.9.3 здійснює управління бюджетними коштами в межах </w:t>
      </w:r>
      <w:r w:rsidR="00414152" w:rsidRPr="009F3B9A">
        <w:rPr>
          <w:spacing w:val="-8"/>
          <w:szCs w:val="28"/>
        </w:rPr>
        <w:t>вс</w:t>
      </w:r>
      <w:r w:rsidRPr="009F3B9A">
        <w:rPr>
          <w:spacing w:val="-8"/>
          <w:szCs w:val="28"/>
        </w:rPr>
        <w:t>тановлених йому бюджетних повноважень та оцінку ефективності бюджетних програм, забезпечуючи ефективне, результативне й цільове використання бюджетних коштів;</w:t>
      </w:r>
    </w:p>
    <w:p w:rsidR="009F3B9A" w:rsidRDefault="00C77BFF" w:rsidP="005A61A1">
      <w:pPr>
        <w:jc w:val="both"/>
        <w:rPr>
          <w:szCs w:val="28"/>
        </w:rPr>
      </w:pPr>
      <w:r w:rsidRPr="005F077B">
        <w:rPr>
          <w:szCs w:val="28"/>
        </w:rPr>
        <w:tab/>
        <w:t>5.9.4 здійснює внутрішній контроль за повнотою надходжень;</w:t>
      </w:r>
    </w:p>
    <w:p w:rsidR="00DC2D11" w:rsidRDefault="00C77BFF" w:rsidP="005A61A1">
      <w:pPr>
        <w:jc w:val="both"/>
        <w:rPr>
          <w:szCs w:val="28"/>
        </w:rPr>
      </w:pPr>
      <w:r w:rsidRPr="005F077B">
        <w:rPr>
          <w:szCs w:val="28"/>
        </w:rPr>
        <w:tab/>
        <w:t xml:space="preserve">5.9.5 забезпечує організацію й ведення бухгалтерського обліку, складання та подання фінансової й бюджетної звітності </w:t>
      </w:r>
      <w:r w:rsidR="005F077B" w:rsidRPr="005F077B">
        <w:rPr>
          <w:szCs w:val="28"/>
        </w:rPr>
        <w:t>за бюджетними програмами головному розпоряднику коштів та до управлінн</w:t>
      </w:r>
      <w:r w:rsidR="005A61A1">
        <w:rPr>
          <w:szCs w:val="28"/>
        </w:rPr>
        <w:t>я</w:t>
      </w:r>
      <w:r w:rsidR="005F077B">
        <w:rPr>
          <w:szCs w:val="28"/>
        </w:rPr>
        <w:t xml:space="preserve"> Д</w:t>
      </w:r>
      <w:r w:rsidR="005F077B" w:rsidRPr="00360E0C">
        <w:rPr>
          <w:szCs w:val="28"/>
        </w:rPr>
        <w:t>ержавн</w:t>
      </w:r>
      <w:r w:rsidR="005F077B">
        <w:rPr>
          <w:szCs w:val="28"/>
        </w:rPr>
        <w:t>ої</w:t>
      </w:r>
      <w:r w:rsidR="005F077B" w:rsidRPr="00360E0C">
        <w:rPr>
          <w:szCs w:val="28"/>
        </w:rPr>
        <w:t xml:space="preserve"> казначейс</w:t>
      </w:r>
      <w:r w:rsidR="005F077B">
        <w:rPr>
          <w:szCs w:val="28"/>
        </w:rPr>
        <w:t xml:space="preserve">ької </w:t>
      </w:r>
      <w:r w:rsidR="005F077B" w:rsidRPr="00277E49">
        <w:rPr>
          <w:color w:val="000000" w:themeColor="text1"/>
          <w:szCs w:val="28"/>
        </w:rPr>
        <w:t>служби України</w:t>
      </w:r>
      <w:r w:rsidR="005F077B" w:rsidRPr="00360E0C">
        <w:rPr>
          <w:szCs w:val="28"/>
        </w:rPr>
        <w:t xml:space="preserve"> у м.</w:t>
      </w:r>
      <w:r w:rsidR="005F077B">
        <w:rPr>
          <w:szCs w:val="28"/>
        </w:rPr>
        <w:t xml:space="preserve"> </w:t>
      </w:r>
      <w:r w:rsidR="005F077B" w:rsidRPr="00360E0C">
        <w:rPr>
          <w:szCs w:val="28"/>
        </w:rPr>
        <w:t>Кривому Розі</w:t>
      </w:r>
      <w:r w:rsidR="005F077B">
        <w:rPr>
          <w:szCs w:val="28"/>
        </w:rPr>
        <w:t xml:space="preserve"> </w:t>
      </w:r>
      <w:r w:rsidR="005F077B" w:rsidRPr="001022D2">
        <w:rPr>
          <w:szCs w:val="28"/>
        </w:rPr>
        <w:t xml:space="preserve">Дніпропетровської </w:t>
      </w:r>
      <w:r w:rsidR="005F077B" w:rsidRPr="005F077B">
        <w:rPr>
          <w:szCs w:val="28"/>
        </w:rPr>
        <w:t>області</w:t>
      </w:r>
      <w:r w:rsidRPr="005F077B">
        <w:rPr>
          <w:szCs w:val="28"/>
        </w:rPr>
        <w:t>.</w:t>
      </w:r>
      <w:r w:rsidR="00DC2D11">
        <w:rPr>
          <w:szCs w:val="28"/>
        </w:rPr>
        <w:t xml:space="preserve"> </w:t>
      </w:r>
    </w:p>
    <w:p w:rsidR="00274078" w:rsidRPr="00E873CA" w:rsidRDefault="002F6BF1" w:rsidP="005A61A1">
      <w:pPr>
        <w:ind w:firstLine="708"/>
        <w:jc w:val="both"/>
        <w:rPr>
          <w:szCs w:val="28"/>
        </w:rPr>
      </w:pPr>
      <w:r>
        <w:rPr>
          <w:szCs w:val="28"/>
        </w:rPr>
        <w:t>5.</w:t>
      </w:r>
      <w:r w:rsidR="00C77BFF">
        <w:rPr>
          <w:szCs w:val="28"/>
        </w:rPr>
        <w:t>10</w:t>
      </w:r>
      <w:r w:rsidR="00552B98">
        <w:rPr>
          <w:szCs w:val="28"/>
        </w:rPr>
        <w:t>.</w:t>
      </w:r>
      <w:r w:rsidR="005F077B">
        <w:rPr>
          <w:szCs w:val="28"/>
        </w:rPr>
        <w:t xml:space="preserve"> Працівники </w:t>
      </w:r>
      <w:r>
        <w:rPr>
          <w:szCs w:val="28"/>
        </w:rPr>
        <w:t>Відділу виконують обов’язки від</w:t>
      </w:r>
      <w:r w:rsidR="005F077B">
        <w:rPr>
          <w:szCs w:val="28"/>
        </w:rPr>
        <w:t xml:space="preserve">повідно до посадових </w:t>
      </w:r>
      <w:r w:rsidR="005D693E">
        <w:rPr>
          <w:szCs w:val="28"/>
        </w:rPr>
        <w:t xml:space="preserve">інструкцій, </w:t>
      </w:r>
      <w:r w:rsidR="00274078" w:rsidRPr="00E873CA">
        <w:rPr>
          <w:szCs w:val="28"/>
        </w:rPr>
        <w:t>що затверджуються начальником Відділу.</w:t>
      </w:r>
    </w:p>
    <w:p w:rsidR="00274078" w:rsidRPr="00E873CA" w:rsidRDefault="00274078" w:rsidP="005A61A1">
      <w:pPr>
        <w:jc w:val="both"/>
        <w:rPr>
          <w:szCs w:val="28"/>
        </w:rPr>
      </w:pPr>
      <w:r w:rsidRPr="00E873CA">
        <w:rPr>
          <w:szCs w:val="28"/>
        </w:rPr>
        <w:tab/>
      </w:r>
      <w:r w:rsidR="00E873CA" w:rsidRPr="00E873CA">
        <w:rPr>
          <w:szCs w:val="28"/>
        </w:rPr>
        <w:t>5.</w:t>
      </w:r>
      <w:r w:rsidR="00C77BFF">
        <w:rPr>
          <w:szCs w:val="28"/>
        </w:rPr>
        <w:t>11</w:t>
      </w:r>
      <w:r w:rsidR="00552B98">
        <w:rPr>
          <w:szCs w:val="28"/>
        </w:rPr>
        <w:t>.</w:t>
      </w:r>
      <w:r w:rsidR="00E873CA" w:rsidRPr="00E873CA">
        <w:rPr>
          <w:szCs w:val="28"/>
        </w:rPr>
        <w:t xml:space="preserve"> </w:t>
      </w:r>
      <w:r w:rsidRPr="00E873CA">
        <w:rPr>
          <w:szCs w:val="28"/>
        </w:rPr>
        <w:t xml:space="preserve">Для розгляду питань, пов’язаних з проведенням попередньої </w:t>
      </w:r>
      <w:r w:rsidR="00EA0887">
        <w:rPr>
          <w:szCs w:val="28"/>
        </w:rPr>
        <w:t xml:space="preserve">експертизи цінності документів та подання її результатів на розгляд </w:t>
      </w:r>
      <w:r w:rsidR="009F3B9A">
        <w:rPr>
          <w:szCs w:val="28"/>
        </w:rPr>
        <w:t>експертно-</w:t>
      </w:r>
      <w:r w:rsidR="00EA0887" w:rsidRPr="00E873CA">
        <w:rPr>
          <w:szCs w:val="28"/>
        </w:rPr>
        <w:t xml:space="preserve"> </w:t>
      </w:r>
      <w:r w:rsidR="009F3B9A">
        <w:rPr>
          <w:szCs w:val="28"/>
        </w:rPr>
        <w:t xml:space="preserve">перевірної </w:t>
      </w:r>
      <w:r w:rsidR="00EA0887" w:rsidRPr="00E873CA">
        <w:rPr>
          <w:szCs w:val="28"/>
        </w:rPr>
        <w:t xml:space="preserve">комісії до </w:t>
      </w:r>
      <w:proofErr w:type="spellStart"/>
      <w:r w:rsidR="00EA0887" w:rsidRPr="00D74753">
        <w:rPr>
          <w:szCs w:val="28"/>
        </w:rPr>
        <w:t>держархіву</w:t>
      </w:r>
      <w:proofErr w:type="spellEnd"/>
      <w:r w:rsidR="00EA0887">
        <w:rPr>
          <w:szCs w:val="28"/>
        </w:rPr>
        <w:t>, у</w:t>
      </w:r>
      <w:r w:rsidR="00EA0887" w:rsidRPr="00E873CA">
        <w:rPr>
          <w:szCs w:val="28"/>
        </w:rPr>
        <w:t xml:space="preserve"> </w:t>
      </w:r>
      <w:r w:rsidR="00EA0887">
        <w:rPr>
          <w:szCs w:val="28"/>
        </w:rPr>
        <w:t>В</w:t>
      </w:r>
      <w:r w:rsidR="00EA0887" w:rsidRPr="00E873CA">
        <w:rPr>
          <w:szCs w:val="28"/>
        </w:rPr>
        <w:t xml:space="preserve">ідділі створюється постійно діюча </w:t>
      </w:r>
      <w:r w:rsidRPr="00E873CA">
        <w:rPr>
          <w:szCs w:val="28"/>
        </w:rPr>
        <w:t>експертна комісія.</w:t>
      </w:r>
    </w:p>
    <w:p w:rsidR="009F3B9A" w:rsidRDefault="00274078" w:rsidP="005A61A1">
      <w:pPr>
        <w:jc w:val="both"/>
        <w:rPr>
          <w:szCs w:val="28"/>
        </w:rPr>
      </w:pPr>
      <w:r w:rsidRPr="00E873CA">
        <w:rPr>
          <w:szCs w:val="28"/>
        </w:rPr>
        <w:tab/>
      </w:r>
    </w:p>
    <w:p w:rsidR="005A61A1" w:rsidRDefault="005A61A1" w:rsidP="009F3B9A">
      <w:pPr>
        <w:ind w:firstLine="708"/>
        <w:jc w:val="both"/>
        <w:rPr>
          <w:szCs w:val="28"/>
        </w:rPr>
      </w:pPr>
    </w:p>
    <w:p w:rsidR="005A61A1" w:rsidRDefault="005A61A1" w:rsidP="009F3B9A">
      <w:pPr>
        <w:ind w:firstLine="708"/>
        <w:jc w:val="both"/>
        <w:rPr>
          <w:szCs w:val="28"/>
        </w:rPr>
      </w:pPr>
    </w:p>
    <w:p w:rsidR="00C834B8" w:rsidRPr="00E56F98" w:rsidRDefault="005D693E" w:rsidP="009F3B9A">
      <w:pPr>
        <w:ind w:firstLine="708"/>
        <w:jc w:val="both"/>
        <w:rPr>
          <w:szCs w:val="28"/>
        </w:rPr>
      </w:pPr>
      <w:r>
        <w:rPr>
          <w:szCs w:val="28"/>
        </w:rPr>
        <w:t>5.1</w:t>
      </w:r>
      <w:r w:rsidR="00C77BFF">
        <w:rPr>
          <w:szCs w:val="28"/>
        </w:rPr>
        <w:t>2</w:t>
      </w:r>
      <w:r w:rsidR="005F077B">
        <w:rPr>
          <w:szCs w:val="28"/>
        </w:rPr>
        <w:t xml:space="preserve">. </w:t>
      </w:r>
      <w:r w:rsidR="00274078" w:rsidRPr="00E873CA">
        <w:rPr>
          <w:szCs w:val="28"/>
        </w:rPr>
        <w:t xml:space="preserve">Положення та персональний </w:t>
      </w:r>
      <w:r w:rsidR="00C859C3" w:rsidRPr="00E873CA">
        <w:rPr>
          <w:szCs w:val="28"/>
        </w:rPr>
        <w:t xml:space="preserve">склад експертної </w:t>
      </w:r>
      <w:r w:rsidR="00CB6755" w:rsidRPr="00E873CA">
        <w:rPr>
          <w:szCs w:val="28"/>
        </w:rPr>
        <w:t>ко</w:t>
      </w:r>
      <w:r w:rsidR="003E40D2" w:rsidRPr="00E873CA">
        <w:rPr>
          <w:szCs w:val="28"/>
        </w:rPr>
        <w:t xml:space="preserve">місії затверджується начальником </w:t>
      </w:r>
      <w:r>
        <w:rPr>
          <w:szCs w:val="28"/>
        </w:rPr>
        <w:t>В</w:t>
      </w:r>
      <w:r w:rsidR="00CB6755" w:rsidRPr="00E873CA">
        <w:rPr>
          <w:szCs w:val="28"/>
        </w:rPr>
        <w:t xml:space="preserve">ідділу на підставі Типового положення про </w:t>
      </w:r>
      <w:r w:rsidR="00CB6755" w:rsidRPr="00E873CA">
        <w:rPr>
          <w:szCs w:val="28"/>
        </w:rPr>
        <w:lastRenderedPageBreak/>
        <w:t xml:space="preserve">експертну комісію архівного </w:t>
      </w:r>
      <w:r w:rsidR="008D1B15" w:rsidRPr="00E873CA">
        <w:rPr>
          <w:szCs w:val="28"/>
        </w:rPr>
        <w:t>відділу районної</w:t>
      </w:r>
      <w:r w:rsidR="00C834B8" w:rsidRPr="00E873CA">
        <w:rPr>
          <w:szCs w:val="28"/>
        </w:rPr>
        <w:t xml:space="preserve">, районної у мм. Києві і Севастополі державної адміністрації, міської ради, затвердженого </w:t>
      </w:r>
      <w:r w:rsidRPr="00E56F98">
        <w:rPr>
          <w:szCs w:val="28"/>
        </w:rPr>
        <w:t>Н</w:t>
      </w:r>
      <w:r w:rsidR="00C834B8" w:rsidRPr="00E56F98">
        <w:rPr>
          <w:szCs w:val="28"/>
        </w:rPr>
        <w:t xml:space="preserve">аказом Міністерства юстиції України </w:t>
      </w:r>
      <w:r w:rsidR="00FB59D0">
        <w:rPr>
          <w:szCs w:val="28"/>
        </w:rPr>
        <w:t>ві</w:t>
      </w:r>
      <w:r w:rsidR="00E143DA">
        <w:rPr>
          <w:szCs w:val="28"/>
        </w:rPr>
        <w:t xml:space="preserve">д 19 червня 2013 року №1226/5, </w:t>
      </w:r>
      <w:r w:rsidR="00FB59D0">
        <w:rPr>
          <w:szCs w:val="28"/>
        </w:rPr>
        <w:t>з</w:t>
      </w:r>
      <w:r w:rsidR="00E143DA">
        <w:rPr>
          <w:szCs w:val="28"/>
        </w:rPr>
        <w:t>і</w:t>
      </w:r>
      <w:r w:rsidR="00FB59D0">
        <w:rPr>
          <w:szCs w:val="28"/>
        </w:rPr>
        <w:t xml:space="preserve"> змінами.</w:t>
      </w:r>
    </w:p>
    <w:p w:rsidR="00C834B8" w:rsidRDefault="00C834B8" w:rsidP="003A7D69">
      <w:pPr>
        <w:jc w:val="both"/>
        <w:rPr>
          <w:szCs w:val="28"/>
        </w:rPr>
      </w:pPr>
    </w:p>
    <w:p w:rsidR="005D693E" w:rsidRDefault="005D693E" w:rsidP="003A7D69">
      <w:pPr>
        <w:jc w:val="both"/>
        <w:rPr>
          <w:szCs w:val="28"/>
        </w:rPr>
      </w:pPr>
    </w:p>
    <w:p w:rsidR="00D74753" w:rsidRDefault="00D74753" w:rsidP="003A7D69">
      <w:pPr>
        <w:jc w:val="both"/>
        <w:rPr>
          <w:szCs w:val="28"/>
        </w:rPr>
      </w:pPr>
    </w:p>
    <w:p w:rsidR="005D693E" w:rsidRDefault="005D693E" w:rsidP="003A7D69">
      <w:pPr>
        <w:jc w:val="both"/>
        <w:rPr>
          <w:szCs w:val="28"/>
        </w:rPr>
      </w:pPr>
    </w:p>
    <w:p w:rsidR="005D693E" w:rsidRPr="005D693E" w:rsidRDefault="005D693E" w:rsidP="003A7D69">
      <w:pPr>
        <w:jc w:val="both"/>
        <w:rPr>
          <w:b/>
          <w:i/>
          <w:szCs w:val="28"/>
        </w:rPr>
      </w:pPr>
      <w:r w:rsidRPr="005D693E">
        <w:rPr>
          <w:b/>
          <w:i/>
          <w:szCs w:val="28"/>
        </w:rPr>
        <w:t>Секретар місько</w:t>
      </w:r>
      <w:r w:rsidR="00D74753">
        <w:rPr>
          <w:b/>
          <w:i/>
          <w:szCs w:val="28"/>
        </w:rPr>
        <w:t xml:space="preserve">ї ради </w:t>
      </w:r>
      <w:r w:rsidR="00D74753">
        <w:rPr>
          <w:b/>
          <w:i/>
          <w:szCs w:val="28"/>
        </w:rPr>
        <w:tab/>
      </w:r>
      <w:r w:rsidR="00D74753">
        <w:rPr>
          <w:b/>
          <w:i/>
          <w:szCs w:val="28"/>
        </w:rPr>
        <w:tab/>
      </w:r>
      <w:r w:rsidR="00D74753">
        <w:rPr>
          <w:b/>
          <w:i/>
          <w:szCs w:val="28"/>
        </w:rPr>
        <w:tab/>
      </w:r>
      <w:r w:rsidR="00D74753">
        <w:rPr>
          <w:b/>
          <w:i/>
          <w:szCs w:val="28"/>
        </w:rPr>
        <w:tab/>
      </w:r>
      <w:r w:rsidR="00D74753">
        <w:rPr>
          <w:b/>
          <w:i/>
          <w:szCs w:val="28"/>
        </w:rPr>
        <w:tab/>
      </w:r>
      <w:r w:rsidR="00D74753">
        <w:rPr>
          <w:b/>
          <w:i/>
          <w:szCs w:val="28"/>
        </w:rPr>
        <w:tab/>
      </w:r>
      <w:proofErr w:type="spellStart"/>
      <w:r w:rsidRPr="005D693E">
        <w:rPr>
          <w:b/>
          <w:i/>
          <w:szCs w:val="28"/>
        </w:rPr>
        <w:t>С</w:t>
      </w:r>
      <w:r w:rsidR="00D74753">
        <w:rPr>
          <w:b/>
          <w:i/>
          <w:szCs w:val="28"/>
        </w:rPr>
        <w:t>.</w:t>
      </w:r>
      <w:r w:rsidRPr="005D693E">
        <w:rPr>
          <w:b/>
          <w:i/>
          <w:szCs w:val="28"/>
        </w:rPr>
        <w:t>Маляренко</w:t>
      </w:r>
      <w:proofErr w:type="spellEnd"/>
    </w:p>
    <w:sectPr w:rsidR="005D693E" w:rsidRPr="005D693E" w:rsidSect="009F3B9A">
      <w:headerReference w:type="even" r:id="rId9"/>
      <w:headerReference w:type="default" r:id="rId10"/>
      <w:footerReference w:type="even" r:id="rId11"/>
      <w:pgSz w:w="11906" w:h="16838"/>
      <w:pgMar w:top="28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33" w:rsidRDefault="00443A33">
      <w:r>
        <w:separator/>
      </w:r>
    </w:p>
  </w:endnote>
  <w:endnote w:type="continuationSeparator" w:id="0">
    <w:p w:rsidR="00443A33" w:rsidRDefault="0044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05" w:rsidRDefault="007E30CC" w:rsidP="005A6152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71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105" w:rsidRDefault="00E97105" w:rsidP="00115C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33" w:rsidRDefault="00443A33">
      <w:r>
        <w:separator/>
      </w:r>
    </w:p>
  </w:footnote>
  <w:footnote w:type="continuationSeparator" w:id="0">
    <w:p w:rsidR="00443A33" w:rsidRDefault="00443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05" w:rsidRDefault="007E30CC" w:rsidP="00115C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71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105" w:rsidRDefault="00E971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05" w:rsidRDefault="007E30CC" w:rsidP="005A61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71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6D18">
      <w:rPr>
        <w:rStyle w:val="a5"/>
        <w:noProof/>
      </w:rPr>
      <w:t>8</w:t>
    </w:r>
    <w:r>
      <w:rPr>
        <w:rStyle w:val="a5"/>
      </w:rPr>
      <w:fldChar w:fldCharType="end"/>
    </w:r>
  </w:p>
  <w:p w:rsidR="007D4F6C" w:rsidRPr="00727338" w:rsidRDefault="007D4F6C" w:rsidP="007D4F6C">
    <w:pPr>
      <w:pStyle w:val="a4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4C0E"/>
    <w:multiLevelType w:val="multilevel"/>
    <w:tmpl w:val="1506EED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1"/>
        </w:tabs>
        <w:ind w:left="1851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9"/>
        </w:tabs>
        <w:ind w:left="2559" w:hanging="4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6"/>
        </w:tabs>
        <w:ind w:left="5676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abstractNum w:abstractNumId="1">
    <w:nsid w:val="700C5212"/>
    <w:multiLevelType w:val="hybridMultilevel"/>
    <w:tmpl w:val="7FEE33D0"/>
    <w:lvl w:ilvl="0" w:tplc="B72A37C8">
      <w:start w:val="1"/>
      <w:numFmt w:val="decimal"/>
      <w:lvlText w:val="%1."/>
      <w:lvlJc w:val="left"/>
      <w:pPr>
        <w:tabs>
          <w:tab w:val="num" w:pos="1818"/>
        </w:tabs>
        <w:ind w:left="1818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99E"/>
    <w:rsid w:val="0004472D"/>
    <w:rsid w:val="000534DB"/>
    <w:rsid w:val="0005489D"/>
    <w:rsid w:val="000614DE"/>
    <w:rsid w:val="00063F23"/>
    <w:rsid w:val="000727A0"/>
    <w:rsid w:val="00081769"/>
    <w:rsid w:val="000868DF"/>
    <w:rsid w:val="000906EE"/>
    <w:rsid w:val="00094A48"/>
    <w:rsid w:val="000A7700"/>
    <w:rsid w:val="000C5358"/>
    <w:rsid w:val="000D25A2"/>
    <w:rsid w:val="000F1A9B"/>
    <w:rsid w:val="000F5301"/>
    <w:rsid w:val="00100C38"/>
    <w:rsid w:val="001022D2"/>
    <w:rsid w:val="00115CB4"/>
    <w:rsid w:val="00124404"/>
    <w:rsid w:val="00130608"/>
    <w:rsid w:val="00134B83"/>
    <w:rsid w:val="001667FD"/>
    <w:rsid w:val="00167B1C"/>
    <w:rsid w:val="00176E59"/>
    <w:rsid w:val="0018046D"/>
    <w:rsid w:val="00192F71"/>
    <w:rsid w:val="00195CB8"/>
    <w:rsid w:val="001B0D7F"/>
    <w:rsid w:val="001B4A6A"/>
    <w:rsid w:val="001C05CB"/>
    <w:rsid w:val="001C639D"/>
    <w:rsid w:val="001D585D"/>
    <w:rsid w:val="001E384B"/>
    <w:rsid w:val="001F5223"/>
    <w:rsid w:val="002066EC"/>
    <w:rsid w:val="00210513"/>
    <w:rsid w:val="00217199"/>
    <w:rsid w:val="002240AC"/>
    <w:rsid w:val="002267F4"/>
    <w:rsid w:val="002327D8"/>
    <w:rsid w:val="0026239A"/>
    <w:rsid w:val="00266503"/>
    <w:rsid w:val="00274078"/>
    <w:rsid w:val="00277E49"/>
    <w:rsid w:val="00282A51"/>
    <w:rsid w:val="00283024"/>
    <w:rsid w:val="002965A9"/>
    <w:rsid w:val="002A4116"/>
    <w:rsid w:val="002A43B7"/>
    <w:rsid w:val="002A5DB3"/>
    <w:rsid w:val="002B02D2"/>
    <w:rsid w:val="002B2C74"/>
    <w:rsid w:val="002B499D"/>
    <w:rsid w:val="002E60D6"/>
    <w:rsid w:val="002F504A"/>
    <w:rsid w:val="002F6BF1"/>
    <w:rsid w:val="003027B7"/>
    <w:rsid w:val="003235EB"/>
    <w:rsid w:val="0033452D"/>
    <w:rsid w:val="0033607D"/>
    <w:rsid w:val="00340317"/>
    <w:rsid w:val="00360E0C"/>
    <w:rsid w:val="00365785"/>
    <w:rsid w:val="00366F28"/>
    <w:rsid w:val="00376377"/>
    <w:rsid w:val="00383499"/>
    <w:rsid w:val="00396699"/>
    <w:rsid w:val="003A00EA"/>
    <w:rsid w:val="003A7D69"/>
    <w:rsid w:val="003B3426"/>
    <w:rsid w:val="003C3AD1"/>
    <w:rsid w:val="003D594C"/>
    <w:rsid w:val="003D602B"/>
    <w:rsid w:val="003E40D2"/>
    <w:rsid w:val="003F0A27"/>
    <w:rsid w:val="003F0EF2"/>
    <w:rsid w:val="00401EAF"/>
    <w:rsid w:val="00414152"/>
    <w:rsid w:val="00417829"/>
    <w:rsid w:val="00426913"/>
    <w:rsid w:val="00434472"/>
    <w:rsid w:val="0043608C"/>
    <w:rsid w:val="00443A33"/>
    <w:rsid w:val="00443CC8"/>
    <w:rsid w:val="00452BA3"/>
    <w:rsid w:val="00484A1C"/>
    <w:rsid w:val="004867F9"/>
    <w:rsid w:val="004A5B5C"/>
    <w:rsid w:val="004C28C0"/>
    <w:rsid w:val="004C7714"/>
    <w:rsid w:val="004D1D83"/>
    <w:rsid w:val="004E570B"/>
    <w:rsid w:val="004E61BE"/>
    <w:rsid w:val="004F41FB"/>
    <w:rsid w:val="00500716"/>
    <w:rsid w:val="005120D4"/>
    <w:rsid w:val="00513F67"/>
    <w:rsid w:val="00515430"/>
    <w:rsid w:val="00524202"/>
    <w:rsid w:val="00543216"/>
    <w:rsid w:val="00552B98"/>
    <w:rsid w:val="00552C2A"/>
    <w:rsid w:val="0056241C"/>
    <w:rsid w:val="00565A97"/>
    <w:rsid w:val="0056705F"/>
    <w:rsid w:val="0057074B"/>
    <w:rsid w:val="005720A4"/>
    <w:rsid w:val="00572D0D"/>
    <w:rsid w:val="00572EBC"/>
    <w:rsid w:val="00577EF8"/>
    <w:rsid w:val="005A6152"/>
    <w:rsid w:val="005A61A1"/>
    <w:rsid w:val="005B1035"/>
    <w:rsid w:val="005C3592"/>
    <w:rsid w:val="005D21E7"/>
    <w:rsid w:val="005D693E"/>
    <w:rsid w:val="005E7127"/>
    <w:rsid w:val="005F01A0"/>
    <w:rsid w:val="005F077B"/>
    <w:rsid w:val="006024CD"/>
    <w:rsid w:val="00610F6F"/>
    <w:rsid w:val="00616F14"/>
    <w:rsid w:val="00633F8B"/>
    <w:rsid w:val="00647A11"/>
    <w:rsid w:val="006746A2"/>
    <w:rsid w:val="00690268"/>
    <w:rsid w:val="0069312D"/>
    <w:rsid w:val="006A5952"/>
    <w:rsid w:val="006B1C9B"/>
    <w:rsid w:val="006C02E2"/>
    <w:rsid w:val="006D51A0"/>
    <w:rsid w:val="006E43EE"/>
    <w:rsid w:val="006E5345"/>
    <w:rsid w:val="006F3DAB"/>
    <w:rsid w:val="006F4A93"/>
    <w:rsid w:val="00701AB3"/>
    <w:rsid w:val="007166AC"/>
    <w:rsid w:val="00720FFA"/>
    <w:rsid w:val="00727338"/>
    <w:rsid w:val="0073452B"/>
    <w:rsid w:val="007403AB"/>
    <w:rsid w:val="00754483"/>
    <w:rsid w:val="00764B5C"/>
    <w:rsid w:val="00773073"/>
    <w:rsid w:val="007767EF"/>
    <w:rsid w:val="007774F5"/>
    <w:rsid w:val="00782351"/>
    <w:rsid w:val="007977FD"/>
    <w:rsid w:val="007A45F8"/>
    <w:rsid w:val="007B00CC"/>
    <w:rsid w:val="007B7E89"/>
    <w:rsid w:val="007C553F"/>
    <w:rsid w:val="007D184C"/>
    <w:rsid w:val="007D4F6C"/>
    <w:rsid w:val="007D71E6"/>
    <w:rsid w:val="007E2938"/>
    <w:rsid w:val="007E30CC"/>
    <w:rsid w:val="0082369B"/>
    <w:rsid w:val="00825B22"/>
    <w:rsid w:val="00827D8A"/>
    <w:rsid w:val="008348A6"/>
    <w:rsid w:val="00834CF7"/>
    <w:rsid w:val="008368A2"/>
    <w:rsid w:val="00860C31"/>
    <w:rsid w:val="00860DE3"/>
    <w:rsid w:val="00867C65"/>
    <w:rsid w:val="00874E99"/>
    <w:rsid w:val="0087753E"/>
    <w:rsid w:val="00880C7B"/>
    <w:rsid w:val="0088189D"/>
    <w:rsid w:val="00886C8E"/>
    <w:rsid w:val="00886D18"/>
    <w:rsid w:val="008A1224"/>
    <w:rsid w:val="008B6349"/>
    <w:rsid w:val="008C36AB"/>
    <w:rsid w:val="008C3D58"/>
    <w:rsid w:val="008D1B15"/>
    <w:rsid w:val="008E4BCC"/>
    <w:rsid w:val="008E6D0A"/>
    <w:rsid w:val="008F3E8F"/>
    <w:rsid w:val="008F40D5"/>
    <w:rsid w:val="00900ECC"/>
    <w:rsid w:val="009215BB"/>
    <w:rsid w:val="00924E6C"/>
    <w:rsid w:val="0092567A"/>
    <w:rsid w:val="0092606D"/>
    <w:rsid w:val="009371F9"/>
    <w:rsid w:val="00940A21"/>
    <w:rsid w:val="00941956"/>
    <w:rsid w:val="0094656E"/>
    <w:rsid w:val="00950761"/>
    <w:rsid w:val="00981C1D"/>
    <w:rsid w:val="0099715B"/>
    <w:rsid w:val="009A5424"/>
    <w:rsid w:val="009B144A"/>
    <w:rsid w:val="009C4364"/>
    <w:rsid w:val="009C5D5D"/>
    <w:rsid w:val="009E383F"/>
    <w:rsid w:val="009F099E"/>
    <w:rsid w:val="009F3B9A"/>
    <w:rsid w:val="009F705E"/>
    <w:rsid w:val="00A00F0B"/>
    <w:rsid w:val="00A0230E"/>
    <w:rsid w:val="00A11616"/>
    <w:rsid w:val="00A17FB7"/>
    <w:rsid w:val="00A32C5F"/>
    <w:rsid w:val="00A3697C"/>
    <w:rsid w:val="00A452D1"/>
    <w:rsid w:val="00A502BC"/>
    <w:rsid w:val="00A60D46"/>
    <w:rsid w:val="00A71963"/>
    <w:rsid w:val="00A71FCD"/>
    <w:rsid w:val="00A906B2"/>
    <w:rsid w:val="00A90A5B"/>
    <w:rsid w:val="00A97E56"/>
    <w:rsid w:val="00AA2F00"/>
    <w:rsid w:val="00AB26BA"/>
    <w:rsid w:val="00AB46E1"/>
    <w:rsid w:val="00AC628B"/>
    <w:rsid w:val="00AD2AC7"/>
    <w:rsid w:val="00B13C0E"/>
    <w:rsid w:val="00B143F0"/>
    <w:rsid w:val="00B27B31"/>
    <w:rsid w:val="00B41094"/>
    <w:rsid w:val="00B41A14"/>
    <w:rsid w:val="00B647BF"/>
    <w:rsid w:val="00B84541"/>
    <w:rsid w:val="00B85075"/>
    <w:rsid w:val="00BA0C1A"/>
    <w:rsid w:val="00BA1132"/>
    <w:rsid w:val="00BB1322"/>
    <w:rsid w:val="00BB32AE"/>
    <w:rsid w:val="00BB61B1"/>
    <w:rsid w:val="00BB63A9"/>
    <w:rsid w:val="00BC0FCE"/>
    <w:rsid w:val="00BD76A6"/>
    <w:rsid w:val="00C301BF"/>
    <w:rsid w:val="00C365D8"/>
    <w:rsid w:val="00C727E8"/>
    <w:rsid w:val="00C76880"/>
    <w:rsid w:val="00C7754A"/>
    <w:rsid w:val="00C77BFF"/>
    <w:rsid w:val="00C82720"/>
    <w:rsid w:val="00C834B8"/>
    <w:rsid w:val="00C859C3"/>
    <w:rsid w:val="00CB6755"/>
    <w:rsid w:val="00CC77DF"/>
    <w:rsid w:val="00CD487F"/>
    <w:rsid w:val="00CE1086"/>
    <w:rsid w:val="00CE59D3"/>
    <w:rsid w:val="00CE6C2C"/>
    <w:rsid w:val="00CF3FE5"/>
    <w:rsid w:val="00CF694F"/>
    <w:rsid w:val="00CF7B39"/>
    <w:rsid w:val="00D01C73"/>
    <w:rsid w:val="00D025FB"/>
    <w:rsid w:val="00D07D24"/>
    <w:rsid w:val="00D20B40"/>
    <w:rsid w:val="00D214F3"/>
    <w:rsid w:val="00D259F6"/>
    <w:rsid w:val="00D30DD9"/>
    <w:rsid w:val="00D31BEB"/>
    <w:rsid w:val="00D346EF"/>
    <w:rsid w:val="00D34E12"/>
    <w:rsid w:val="00D35A88"/>
    <w:rsid w:val="00D420BA"/>
    <w:rsid w:val="00D446AA"/>
    <w:rsid w:val="00D470B3"/>
    <w:rsid w:val="00D50FF6"/>
    <w:rsid w:val="00D52CD9"/>
    <w:rsid w:val="00D56F19"/>
    <w:rsid w:val="00D66D0A"/>
    <w:rsid w:val="00D74753"/>
    <w:rsid w:val="00D77D22"/>
    <w:rsid w:val="00DA3635"/>
    <w:rsid w:val="00DB6833"/>
    <w:rsid w:val="00DC2D11"/>
    <w:rsid w:val="00DE0AA2"/>
    <w:rsid w:val="00DE290A"/>
    <w:rsid w:val="00DE615F"/>
    <w:rsid w:val="00DF194C"/>
    <w:rsid w:val="00DF42AD"/>
    <w:rsid w:val="00DF4CAD"/>
    <w:rsid w:val="00E143DA"/>
    <w:rsid w:val="00E30B45"/>
    <w:rsid w:val="00E317CC"/>
    <w:rsid w:val="00E33E05"/>
    <w:rsid w:val="00E370C6"/>
    <w:rsid w:val="00E41CB6"/>
    <w:rsid w:val="00E56F98"/>
    <w:rsid w:val="00E809F9"/>
    <w:rsid w:val="00E83DBE"/>
    <w:rsid w:val="00E873CA"/>
    <w:rsid w:val="00E90BC8"/>
    <w:rsid w:val="00E9530B"/>
    <w:rsid w:val="00E961D7"/>
    <w:rsid w:val="00E97105"/>
    <w:rsid w:val="00EA0887"/>
    <w:rsid w:val="00EA1152"/>
    <w:rsid w:val="00EA2F34"/>
    <w:rsid w:val="00EB1514"/>
    <w:rsid w:val="00EE47C7"/>
    <w:rsid w:val="00F01267"/>
    <w:rsid w:val="00F1179E"/>
    <w:rsid w:val="00F133BA"/>
    <w:rsid w:val="00F13BDF"/>
    <w:rsid w:val="00F16C27"/>
    <w:rsid w:val="00F31786"/>
    <w:rsid w:val="00F40E74"/>
    <w:rsid w:val="00F4708F"/>
    <w:rsid w:val="00F50629"/>
    <w:rsid w:val="00F53590"/>
    <w:rsid w:val="00F54285"/>
    <w:rsid w:val="00F603ED"/>
    <w:rsid w:val="00F64821"/>
    <w:rsid w:val="00FA4534"/>
    <w:rsid w:val="00FB59D0"/>
    <w:rsid w:val="00FC19F3"/>
    <w:rsid w:val="00FC3BD4"/>
    <w:rsid w:val="00FD0C6B"/>
    <w:rsid w:val="00FD5F40"/>
    <w:rsid w:val="00FE054F"/>
    <w:rsid w:val="00FE20B4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99E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9F099E"/>
    <w:pPr>
      <w:keepNext/>
      <w:jc w:val="center"/>
      <w:outlineLvl w:val="0"/>
    </w:pPr>
    <w:rPr>
      <w:spacing w:val="80"/>
      <w:szCs w:val="20"/>
      <w:lang w:val="ru-RU"/>
    </w:rPr>
  </w:style>
  <w:style w:type="paragraph" w:styleId="2">
    <w:name w:val="heading 2"/>
    <w:basedOn w:val="a"/>
    <w:next w:val="a"/>
    <w:qFormat/>
    <w:rsid w:val="009F099E"/>
    <w:pPr>
      <w:keepNext/>
      <w:ind w:left="-426" w:firstLine="42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F099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099E"/>
    <w:pPr>
      <w:ind w:firstLine="709"/>
      <w:jc w:val="both"/>
    </w:pPr>
    <w:rPr>
      <w:szCs w:val="20"/>
    </w:rPr>
  </w:style>
  <w:style w:type="paragraph" w:styleId="a4">
    <w:name w:val="header"/>
    <w:basedOn w:val="a"/>
    <w:rsid w:val="008B63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B6349"/>
  </w:style>
  <w:style w:type="paragraph" w:styleId="a6">
    <w:name w:val="Balloon Text"/>
    <w:basedOn w:val="a"/>
    <w:semiHidden/>
    <w:rsid w:val="00A452D1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15430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E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3318F-C34B-4A71-839E-BC308A43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</Pages>
  <Words>2545</Words>
  <Characters>18570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24</cp:revision>
  <cp:lastPrinted>2017-11-14T08:16:00Z</cp:lastPrinted>
  <dcterms:created xsi:type="dcterms:W3CDTF">2017-11-06T07:06:00Z</dcterms:created>
  <dcterms:modified xsi:type="dcterms:W3CDTF">2017-11-14T08:17:00Z</dcterms:modified>
</cp:coreProperties>
</file>