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6C" w:rsidRPr="00C33F6C" w:rsidRDefault="00C33F6C" w:rsidP="00C33F6C">
      <w:pPr>
        <w:tabs>
          <w:tab w:val="left" w:pos="13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</w:t>
      </w:r>
      <w:hyperlink r:id="rId5" w:history="1">
        <w:r w:rsidRPr="00C33F6C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Додаток</w:t>
        </w:r>
      </w:hyperlink>
      <w:r w:rsidRPr="00C33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C33F6C" w:rsidRDefault="00C33F6C" w:rsidP="00C33F6C">
      <w:pPr>
        <w:tabs>
          <w:tab w:val="left" w:pos="1332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C33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рішення міської ради</w:t>
      </w:r>
      <w:r w:rsidRPr="00C33F6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:rsidR="00C33F6C" w:rsidRPr="00C33F6C" w:rsidRDefault="00C33F6C" w:rsidP="00C33F6C">
      <w:pPr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25.10.2017 №2189</w:t>
      </w:r>
      <w:bookmarkStart w:id="0" w:name="_GoBack"/>
      <w:bookmarkEnd w:id="0"/>
    </w:p>
    <w:p w:rsidR="00C33F6C" w:rsidRPr="00C33F6C" w:rsidRDefault="00C33F6C" w:rsidP="00C33F6C">
      <w:pPr>
        <w:keepNext/>
        <w:tabs>
          <w:tab w:val="left" w:pos="284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iCs/>
          <w:sz w:val="6"/>
          <w:szCs w:val="20"/>
          <w:lang w:eastAsia="ru-RU"/>
        </w:rPr>
      </w:pPr>
    </w:p>
    <w:p w:rsidR="00C33F6C" w:rsidRPr="00C33F6C" w:rsidRDefault="00C33F6C" w:rsidP="00C3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3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33F6C" w:rsidRPr="00C33F6C" w:rsidRDefault="00C33F6C" w:rsidP="00C33F6C">
      <w:pPr>
        <w:keepNext/>
        <w:tabs>
          <w:tab w:val="left" w:pos="284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iCs/>
          <w:sz w:val="2"/>
          <w:szCs w:val="20"/>
          <w:lang w:eastAsia="ru-RU"/>
        </w:rPr>
      </w:pPr>
    </w:p>
    <w:p w:rsidR="00C33F6C" w:rsidRPr="00C33F6C" w:rsidRDefault="00C33F6C" w:rsidP="00C33F6C">
      <w:pPr>
        <w:keepNext/>
        <w:tabs>
          <w:tab w:val="left" w:pos="284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iCs/>
          <w:sz w:val="2"/>
          <w:szCs w:val="20"/>
          <w:lang w:eastAsia="ru-RU"/>
        </w:rPr>
      </w:pPr>
    </w:p>
    <w:p w:rsidR="00C33F6C" w:rsidRPr="00C33F6C" w:rsidRDefault="00C33F6C" w:rsidP="00C33F6C">
      <w:pPr>
        <w:keepNext/>
        <w:tabs>
          <w:tab w:val="left" w:pos="284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</w:pPr>
    </w:p>
    <w:p w:rsidR="00C33F6C" w:rsidRPr="00C33F6C" w:rsidRDefault="00C33F6C" w:rsidP="00C33F6C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</w:pPr>
    </w:p>
    <w:p w:rsidR="00C33F6C" w:rsidRPr="00C33F6C" w:rsidRDefault="00C33F6C" w:rsidP="00C33F6C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</w:pPr>
      <w:r w:rsidRPr="00C33F6C"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  <w:t>С П И С О К</w:t>
      </w:r>
    </w:p>
    <w:p w:rsidR="00C33F6C" w:rsidRPr="00C33F6C" w:rsidRDefault="00C33F6C" w:rsidP="00C33F6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C33F6C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 xml:space="preserve">земельних ділянок, щодо яких поновлюються договори оренди </w:t>
      </w:r>
    </w:p>
    <w:p w:rsidR="00C33F6C" w:rsidRPr="00C33F6C" w:rsidRDefault="00C33F6C" w:rsidP="00C33F6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</w:p>
    <w:p w:rsidR="00C33F6C" w:rsidRPr="00C33F6C" w:rsidRDefault="00C33F6C" w:rsidP="00C33F6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"/>
          <w:szCs w:val="20"/>
          <w:lang w:eastAsia="ru-RU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3544"/>
        <w:gridCol w:w="2977"/>
        <w:gridCol w:w="1275"/>
        <w:gridCol w:w="1985"/>
      </w:tblGrid>
      <w:tr w:rsidR="00C33F6C" w:rsidRPr="00C33F6C" w:rsidTr="000D2A97">
        <w:trPr>
          <w:cantSplit/>
          <w:trHeight w:val="1299"/>
        </w:trPr>
        <w:tc>
          <w:tcPr>
            <w:tcW w:w="567" w:type="dxa"/>
          </w:tcPr>
          <w:p w:rsidR="00C33F6C" w:rsidRPr="00C33F6C" w:rsidRDefault="00C33F6C" w:rsidP="00C33F6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544" w:type="dxa"/>
          </w:tcPr>
          <w:p w:rsidR="00C33F6C" w:rsidRPr="00C33F6C" w:rsidRDefault="00C33F6C" w:rsidP="00C33F6C">
            <w:pPr>
              <w:keepNext/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Використання</w:t>
            </w:r>
          </w:p>
          <w:p w:rsidR="00C33F6C" w:rsidRPr="00C33F6C" w:rsidRDefault="00C33F6C" w:rsidP="00C33F6C">
            <w:pPr>
              <w:keepNext/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земельної ділянки </w:t>
            </w:r>
          </w:p>
          <w:p w:rsidR="00C33F6C" w:rsidRPr="00C33F6C" w:rsidRDefault="00C33F6C" w:rsidP="00C33F6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Район міста, адреса та кадастровий номер ділянки</w:t>
            </w:r>
          </w:p>
        </w:tc>
        <w:tc>
          <w:tcPr>
            <w:tcW w:w="1275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Площа</w:t>
            </w:r>
          </w:p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земельної ділянки</w:t>
            </w:r>
          </w:p>
          <w:p w:rsidR="00C33F6C" w:rsidRPr="00C33F6C" w:rsidRDefault="00C33F6C" w:rsidP="00C33F6C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 xml:space="preserve"> (га)</w:t>
            </w:r>
          </w:p>
        </w:tc>
        <w:tc>
          <w:tcPr>
            <w:tcW w:w="1985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 і № державної реєстрації договору </w:t>
            </w:r>
          </w:p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оренди</w:t>
            </w:r>
          </w:p>
        </w:tc>
      </w:tr>
      <w:tr w:rsidR="00C33F6C" w:rsidRPr="00C33F6C" w:rsidTr="000D2A97">
        <w:trPr>
          <w:cantSplit/>
          <w:trHeight w:val="1091"/>
        </w:trPr>
        <w:tc>
          <w:tcPr>
            <w:tcW w:w="567" w:type="dxa"/>
          </w:tcPr>
          <w:p w:rsidR="00C33F6C" w:rsidRPr="00C33F6C" w:rsidRDefault="00C33F6C" w:rsidP="00C33F6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Розміщення кар’єру «Північний» </w:t>
            </w:r>
          </w:p>
        </w:tc>
        <w:tc>
          <w:tcPr>
            <w:tcW w:w="2977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Центрально-Міський район, на території шахти «Гігант», </w:t>
            </w:r>
          </w:p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1211000000:08:109:0007</w:t>
            </w:r>
          </w:p>
        </w:tc>
        <w:tc>
          <w:tcPr>
            <w:tcW w:w="1275" w:type="dxa"/>
          </w:tcPr>
          <w:p w:rsidR="00C33F6C" w:rsidRPr="00C33F6C" w:rsidRDefault="00C33F6C" w:rsidP="00C33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12,7628</w:t>
            </w:r>
          </w:p>
        </w:tc>
        <w:tc>
          <w:tcPr>
            <w:tcW w:w="1985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29.07.2016 №15731692</w:t>
            </w:r>
          </w:p>
        </w:tc>
      </w:tr>
      <w:tr w:rsidR="00C33F6C" w:rsidRPr="00C33F6C" w:rsidTr="000D2A97">
        <w:trPr>
          <w:cantSplit/>
          <w:trHeight w:val="436"/>
        </w:trPr>
        <w:tc>
          <w:tcPr>
            <w:tcW w:w="567" w:type="dxa"/>
          </w:tcPr>
          <w:p w:rsidR="00C33F6C" w:rsidRPr="00C33F6C" w:rsidRDefault="00C33F6C" w:rsidP="00C33F6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Розміщення кар’єру «Північний»</w:t>
            </w:r>
          </w:p>
        </w:tc>
        <w:tc>
          <w:tcPr>
            <w:tcW w:w="2977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Саксаганський район, </w:t>
            </w:r>
          </w:p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1211000000:06:065:0071</w:t>
            </w:r>
          </w:p>
        </w:tc>
        <w:tc>
          <w:tcPr>
            <w:tcW w:w="1275" w:type="dxa"/>
          </w:tcPr>
          <w:p w:rsidR="00C33F6C" w:rsidRPr="00C33F6C" w:rsidRDefault="00C33F6C" w:rsidP="00C33F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60,0001</w:t>
            </w:r>
          </w:p>
        </w:tc>
        <w:tc>
          <w:tcPr>
            <w:tcW w:w="1985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29.07.2016 №15731079</w:t>
            </w:r>
          </w:p>
        </w:tc>
      </w:tr>
      <w:tr w:rsidR="00C33F6C" w:rsidRPr="00C33F6C" w:rsidTr="000D2A97">
        <w:trPr>
          <w:cantSplit/>
          <w:trHeight w:val="727"/>
        </w:trPr>
        <w:tc>
          <w:tcPr>
            <w:tcW w:w="567" w:type="dxa"/>
          </w:tcPr>
          <w:p w:rsidR="00C33F6C" w:rsidRPr="00C33F6C" w:rsidRDefault="00C33F6C" w:rsidP="00C33F6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Розміщення кар’єру «Північний»</w:t>
            </w:r>
          </w:p>
        </w:tc>
        <w:tc>
          <w:tcPr>
            <w:tcW w:w="2977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Саксаганський район, на території шахти «Гігант»,</w:t>
            </w:r>
          </w:p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1211000000:06:065:0132</w:t>
            </w:r>
          </w:p>
        </w:tc>
        <w:tc>
          <w:tcPr>
            <w:tcW w:w="1275" w:type="dxa"/>
          </w:tcPr>
          <w:p w:rsidR="00C33F6C" w:rsidRPr="00C33F6C" w:rsidRDefault="00C33F6C" w:rsidP="00C33F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27,9417</w:t>
            </w:r>
          </w:p>
        </w:tc>
        <w:tc>
          <w:tcPr>
            <w:tcW w:w="1985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29.07.2016 №15730069</w:t>
            </w:r>
          </w:p>
        </w:tc>
      </w:tr>
      <w:tr w:rsidR="00C33F6C" w:rsidRPr="00C33F6C" w:rsidTr="000D2A97">
        <w:trPr>
          <w:cantSplit/>
          <w:trHeight w:val="727"/>
        </w:trPr>
        <w:tc>
          <w:tcPr>
            <w:tcW w:w="567" w:type="dxa"/>
          </w:tcPr>
          <w:p w:rsidR="00C33F6C" w:rsidRPr="00C33F6C" w:rsidRDefault="00C33F6C" w:rsidP="00C33F6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Розміщення відкритого складу</w:t>
            </w:r>
          </w:p>
        </w:tc>
        <w:tc>
          <w:tcPr>
            <w:tcW w:w="2977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Саксаганський район, 1211000000:06:065:0072</w:t>
            </w:r>
          </w:p>
        </w:tc>
        <w:tc>
          <w:tcPr>
            <w:tcW w:w="1275" w:type="dxa"/>
          </w:tcPr>
          <w:p w:rsidR="00C33F6C" w:rsidRPr="00C33F6C" w:rsidRDefault="00C33F6C" w:rsidP="00C33F6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2,0802</w:t>
            </w:r>
          </w:p>
        </w:tc>
        <w:tc>
          <w:tcPr>
            <w:tcW w:w="1985" w:type="dxa"/>
          </w:tcPr>
          <w:p w:rsidR="00C33F6C" w:rsidRPr="00C33F6C" w:rsidRDefault="00C33F6C" w:rsidP="00C3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3F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29.07.2016 №15730000</w:t>
            </w:r>
          </w:p>
        </w:tc>
      </w:tr>
    </w:tbl>
    <w:p w:rsidR="00C33F6C" w:rsidRPr="00C33F6C" w:rsidRDefault="00C33F6C" w:rsidP="00C33F6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3F6C" w:rsidRPr="00C33F6C" w:rsidRDefault="00C33F6C" w:rsidP="00C33F6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3F6C" w:rsidRPr="00C33F6C" w:rsidRDefault="00C33F6C" w:rsidP="00C33F6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3F6C" w:rsidRPr="00C33F6C" w:rsidRDefault="00C33F6C" w:rsidP="00C33F6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3F6C" w:rsidRPr="00C33F6C" w:rsidRDefault="00C33F6C" w:rsidP="00C33F6C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33F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Секретар міської ради                                                               </w:t>
      </w:r>
      <w:proofErr w:type="spellStart"/>
      <w:r w:rsidRPr="00C33F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С.Маляренко</w:t>
      </w:r>
      <w:proofErr w:type="spellEnd"/>
    </w:p>
    <w:p w:rsidR="00C33F6C" w:rsidRPr="00C33F6C" w:rsidRDefault="00C33F6C" w:rsidP="00C33F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A69EC" w:rsidRDefault="001A69EC"/>
    <w:sectPr w:rsidR="001A69EC" w:rsidSect="00C9761C">
      <w:headerReference w:type="even" r:id="rId6"/>
      <w:headerReference w:type="default" r:id="rId7"/>
      <w:headerReference w:type="first" r:id="rId8"/>
      <w:pgSz w:w="11906" w:h="16838"/>
      <w:pgMar w:top="720" w:right="566" w:bottom="539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1C" w:rsidRDefault="00D77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61C" w:rsidRDefault="00D777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1C" w:rsidRPr="00E23EDD" w:rsidRDefault="00D777EE">
    <w:pPr>
      <w:pStyle w:val="a3"/>
      <w:framePr w:wrap="around" w:vAnchor="text" w:hAnchor="margin" w:xAlign="center" w:y="1"/>
      <w:rPr>
        <w:rStyle w:val="a5"/>
        <w:szCs w:val="28"/>
      </w:rPr>
    </w:pPr>
    <w:r w:rsidRPr="00E23EDD">
      <w:rPr>
        <w:rStyle w:val="a5"/>
        <w:szCs w:val="28"/>
      </w:rPr>
      <w:fldChar w:fldCharType="begin"/>
    </w:r>
    <w:r w:rsidRPr="00E23EDD">
      <w:rPr>
        <w:rStyle w:val="a5"/>
        <w:szCs w:val="28"/>
      </w:rPr>
      <w:instrText xml:space="preserve">PAGE  </w:instrText>
    </w:r>
    <w:r w:rsidRPr="00E23EDD">
      <w:rPr>
        <w:rStyle w:val="a5"/>
        <w:szCs w:val="28"/>
      </w:rPr>
      <w:fldChar w:fldCharType="separate"/>
    </w:r>
    <w:r>
      <w:rPr>
        <w:rStyle w:val="a5"/>
        <w:noProof/>
        <w:szCs w:val="28"/>
      </w:rPr>
      <w:t>2</w:t>
    </w:r>
    <w:r w:rsidRPr="00E23EDD">
      <w:rPr>
        <w:rStyle w:val="a5"/>
        <w:szCs w:val="28"/>
      </w:rPr>
      <w:fldChar w:fldCharType="end"/>
    </w:r>
  </w:p>
  <w:p w:rsidR="00C9761C" w:rsidRPr="00547F91" w:rsidRDefault="00D777EE">
    <w:pPr>
      <w:pStyle w:val="a3"/>
      <w:rPr>
        <w:b/>
        <w:sz w:val="10"/>
      </w:rPr>
    </w:pPr>
  </w:p>
  <w:p w:rsidR="00C9761C" w:rsidRDefault="00D777EE" w:rsidP="00801E70">
    <w:pPr>
      <w:pStyle w:val="a3"/>
      <w:ind w:right="-156"/>
      <w:rPr>
        <w:i/>
        <w:sz w:val="24"/>
      </w:rPr>
    </w:pPr>
    <w:r w:rsidRPr="00A43D2A">
      <w:rPr>
        <w:i/>
        <w:sz w:val="24"/>
      </w:rPr>
      <w:t xml:space="preserve">                                                                                                                                                                                      </w:t>
    </w:r>
    <w:r w:rsidRPr="00A43D2A">
      <w:rPr>
        <w:i/>
        <w:sz w:val="24"/>
      </w:rPr>
      <w:t xml:space="preserve">                                     Продовження додатка </w:t>
    </w:r>
  </w:p>
  <w:p w:rsidR="00C9761C" w:rsidRPr="00624351" w:rsidRDefault="00D777EE" w:rsidP="00801E70">
    <w:pPr>
      <w:pStyle w:val="a3"/>
      <w:ind w:right="-156"/>
      <w:rPr>
        <w:i/>
        <w:sz w:val="4"/>
      </w:rPr>
    </w:pPr>
  </w:p>
  <w:p w:rsidR="00C9761C" w:rsidRPr="004E0AA6" w:rsidRDefault="00D777EE" w:rsidP="00801E70">
    <w:pPr>
      <w:pStyle w:val="a3"/>
      <w:ind w:right="-156"/>
      <w:rPr>
        <w:i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1C" w:rsidRDefault="00D777E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5C"/>
    <w:rsid w:val="001A69EC"/>
    <w:rsid w:val="00BD6A5C"/>
    <w:rsid w:val="00C33F6C"/>
    <w:rsid w:val="00D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3F6C"/>
    <w:rPr>
      <w:lang w:val="uk-UA"/>
    </w:rPr>
  </w:style>
  <w:style w:type="character" w:styleId="a5">
    <w:name w:val="page number"/>
    <w:basedOn w:val="a0"/>
    <w:rsid w:val="00C33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3F6C"/>
    <w:rPr>
      <w:lang w:val="uk-UA"/>
    </w:rPr>
  </w:style>
  <w:style w:type="character" w:styleId="a5">
    <w:name w:val="page number"/>
    <w:basedOn w:val="a0"/>
    <w:rsid w:val="00C3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file:///\\ground06\111\user\Application%20Data\Documents%20and%20Settings\&#1055;&#1088;&#1086;&#1075;&#1088;&#1072;&#1084;&#1084;&#1099;\Ispolkom\21_03_2002\&#1056;i&#1096;&#1077;&#1085;&#1085;&#1103;%202002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2</cp:revision>
  <dcterms:created xsi:type="dcterms:W3CDTF">2017-11-02T12:22:00Z</dcterms:created>
  <dcterms:modified xsi:type="dcterms:W3CDTF">2017-11-02T12:26:00Z</dcterms:modified>
</cp:coreProperties>
</file>