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7AAD" w:rsidRPr="006E191D" w:rsidRDefault="00AA56DD" w:rsidP="00ED0D6A">
      <w:pPr>
        <w:spacing w:line="360" w:lineRule="auto"/>
        <w:ind w:left="10087" w:right="-1758" w:firstLine="713"/>
        <w:rPr>
          <w:sz w:val="28"/>
          <w:szCs w:val="28"/>
          <w:lang w:val="uk-UA"/>
        </w:rPr>
      </w:pPr>
      <w:r w:rsidRPr="006E191D">
        <w:rPr>
          <w:i/>
          <w:color w:val="FF0000"/>
          <w:sz w:val="24"/>
          <w:szCs w:val="24"/>
          <w:lang w:val="uk-UA"/>
        </w:rPr>
        <w:t xml:space="preserve"> </w:t>
      </w:r>
      <w:r w:rsidR="00ED0D6A" w:rsidRPr="006E191D">
        <w:rPr>
          <w:i/>
          <w:color w:val="FF0000"/>
          <w:sz w:val="24"/>
          <w:szCs w:val="24"/>
          <w:lang w:val="uk-UA"/>
        </w:rPr>
        <w:tab/>
      </w:r>
      <w:r w:rsidR="00ED0D6A" w:rsidRPr="006E191D">
        <w:rPr>
          <w:i/>
          <w:color w:val="FF0000"/>
          <w:sz w:val="24"/>
          <w:szCs w:val="24"/>
          <w:lang w:val="uk-UA"/>
        </w:rPr>
        <w:tab/>
      </w:r>
      <w:r w:rsidRPr="006E191D">
        <w:rPr>
          <w:i/>
          <w:sz w:val="28"/>
          <w:szCs w:val="28"/>
          <w:lang w:val="uk-UA"/>
        </w:rPr>
        <w:t>ЗАТВЕРДЖЕНО</w:t>
      </w:r>
    </w:p>
    <w:p w:rsidR="001C347F" w:rsidRPr="006E191D" w:rsidRDefault="00AA56DD" w:rsidP="006E191D">
      <w:pPr>
        <w:ind w:left="11527" w:right="-1900" w:firstLine="713"/>
        <w:rPr>
          <w:i/>
          <w:sz w:val="28"/>
          <w:szCs w:val="28"/>
          <w:lang w:val="uk-UA"/>
        </w:rPr>
      </w:pPr>
      <w:r w:rsidRPr="006E191D">
        <w:rPr>
          <w:i/>
          <w:sz w:val="28"/>
          <w:szCs w:val="28"/>
          <w:lang w:val="uk-UA"/>
        </w:rPr>
        <w:t xml:space="preserve">Рішення міської </w:t>
      </w:r>
      <w:r w:rsidR="00ED0D6A" w:rsidRPr="006E191D">
        <w:rPr>
          <w:i/>
          <w:sz w:val="28"/>
          <w:szCs w:val="28"/>
          <w:lang w:val="uk-UA"/>
        </w:rPr>
        <w:t xml:space="preserve"> </w:t>
      </w:r>
      <w:r w:rsidRPr="006E191D">
        <w:rPr>
          <w:i/>
          <w:sz w:val="28"/>
          <w:szCs w:val="28"/>
          <w:lang w:val="uk-UA"/>
        </w:rPr>
        <w:t xml:space="preserve">ради </w:t>
      </w:r>
    </w:p>
    <w:p w:rsidR="006E191D" w:rsidRPr="006E191D" w:rsidRDefault="006E191D" w:rsidP="006E191D">
      <w:pPr>
        <w:ind w:left="11527" w:right="-1900" w:firstLine="713"/>
        <w:rPr>
          <w:sz w:val="28"/>
          <w:szCs w:val="28"/>
          <w:lang w:val="uk-UA"/>
        </w:rPr>
      </w:pPr>
      <w:r w:rsidRPr="006E191D">
        <w:rPr>
          <w:i/>
          <w:sz w:val="28"/>
          <w:szCs w:val="28"/>
          <w:lang w:val="uk-UA"/>
        </w:rPr>
        <w:t>09.10.2017 №2040</w:t>
      </w:r>
    </w:p>
    <w:p w:rsidR="00797AAD" w:rsidRPr="006E191D" w:rsidRDefault="00AA56DD" w:rsidP="00ED0D6A">
      <w:pPr>
        <w:jc w:val="center"/>
        <w:rPr>
          <w:sz w:val="28"/>
          <w:szCs w:val="28"/>
          <w:lang w:val="uk-UA"/>
        </w:rPr>
      </w:pPr>
      <w:r w:rsidRPr="006E191D">
        <w:rPr>
          <w:b/>
          <w:i/>
          <w:sz w:val="28"/>
          <w:szCs w:val="28"/>
          <w:lang w:val="uk-UA"/>
        </w:rPr>
        <w:t>Перелік адміністративних послуг,</w:t>
      </w:r>
    </w:p>
    <w:p w:rsidR="00797AAD" w:rsidRPr="006E191D" w:rsidRDefault="006465BC">
      <w:pPr>
        <w:jc w:val="center"/>
        <w:rPr>
          <w:color w:val="FF0000"/>
          <w:sz w:val="28"/>
          <w:szCs w:val="28"/>
          <w:lang w:val="uk-UA"/>
        </w:rPr>
      </w:pPr>
      <w:r w:rsidRPr="006E191D">
        <w:rPr>
          <w:b/>
          <w:i/>
          <w:sz w:val="28"/>
          <w:szCs w:val="28"/>
          <w:lang w:val="uk-UA"/>
        </w:rPr>
        <w:t>що</w:t>
      </w:r>
      <w:r w:rsidR="00AA56DD" w:rsidRPr="006E191D">
        <w:rPr>
          <w:sz w:val="28"/>
          <w:szCs w:val="28"/>
          <w:lang w:val="uk-UA"/>
        </w:rPr>
        <w:t xml:space="preserve"> </w:t>
      </w:r>
      <w:r w:rsidR="00AA56DD" w:rsidRPr="006E191D">
        <w:rPr>
          <w:b/>
          <w:i/>
          <w:sz w:val="28"/>
          <w:szCs w:val="28"/>
          <w:lang w:val="uk-UA"/>
        </w:rPr>
        <w:t xml:space="preserve">надаються через Центр адміністративних послуг «Віза» </w:t>
      </w:r>
      <w:r w:rsidR="00AA56DD" w:rsidRPr="006E191D">
        <w:rPr>
          <w:b/>
          <w:i/>
          <w:color w:val="FF0000"/>
          <w:sz w:val="28"/>
          <w:szCs w:val="28"/>
          <w:lang w:val="uk-UA"/>
        </w:rPr>
        <w:t xml:space="preserve"> </w:t>
      </w:r>
    </w:p>
    <w:p w:rsidR="00797AAD" w:rsidRPr="006E191D" w:rsidRDefault="00797AAD">
      <w:pPr>
        <w:jc w:val="center"/>
        <w:rPr>
          <w:sz w:val="16"/>
          <w:szCs w:val="16"/>
          <w:lang w:val="uk-UA"/>
        </w:rPr>
      </w:pPr>
    </w:p>
    <w:tbl>
      <w:tblPr>
        <w:tblStyle w:val="a5"/>
        <w:tblW w:w="1541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
        <w:gridCol w:w="29"/>
        <w:gridCol w:w="3910"/>
        <w:gridCol w:w="12"/>
        <w:gridCol w:w="1973"/>
        <w:gridCol w:w="12"/>
        <w:gridCol w:w="5099"/>
        <w:gridCol w:w="3691"/>
      </w:tblGrid>
      <w:tr w:rsidR="0013603D" w:rsidRPr="006E191D" w:rsidTr="00E64175">
        <w:trPr>
          <w:trHeight w:val="598"/>
        </w:trPr>
        <w:tc>
          <w:tcPr>
            <w:tcW w:w="691" w:type="dxa"/>
          </w:tcPr>
          <w:p w:rsidR="00BF549C" w:rsidRPr="006E191D" w:rsidRDefault="00BF549C">
            <w:pPr>
              <w:jc w:val="center"/>
              <w:rPr>
                <w:sz w:val="24"/>
                <w:szCs w:val="24"/>
                <w:lang w:val="uk-UA"/>
              </w:rPr>
            </w:pPr>
            <w:bookmarkStart w:id="0" w:name="30j0zll" w:colFirst="0" w:colLast="0"/>
            <w:bookmarkEnd w:id="0"/>
            <w:r w:rsidRPr="006E191D">
              <w:rPr>
                <w:b/>
                <w:i/>
                <w:sz w:val="24"/>
                <w:szCs w:val="24"/>
                <w:lang w:val="uk-UA"/>
              </w:rPr>
              <w:t>№</w:t>
            </w:r>
          </w:p>
          <w:p w:rsidR="00BF549C" w:rsidRPr="006E191D" w:rsidRDefault="00BF549C">
            <w:pPr>
              <w:ind w:left="-142" w:right="-109"/>
              <w:jc w:val="center"/>
              <w:rPr>
                <w:sz w:val="24"/>
                <w:szCs w:val="24"/>
                <w:lang w:val="uk-UA"/>
              </w:rPr>
            </w:pPr>
            <w:r w:rsidRPr="006E191D">
              <w:rPr>
                <w:b/>
                <w:i/>
                <w:sz w:val="24"/>
                <w:szCs w:val="24"/>
                <w:lang w:val="uk-UA"/>
              </w:rPr>
              <w:t>з/п</w:t>
            </w:r>
          </w:p>
        </w:tc>
        <w:tc>
          <w:tcPr>
            <w:tcW w:w="3951" w:type="dxa"/>
            <w:gridSpan w:val="3"/>
          </w:tcPr>
          <w:p w:rsidR="00BF549C" w:rsidRPr="006E191D" w:rsidRDefault="00BF549C">
            <w:pPr>
              <w:jc w:val="center"/>
              <w:rPr>
                <w:sz w:val="24"/>
                <w:szCs w:val="24"/>
                <w:lang w:val="uk-UA"/>
              </w:rPr>
            </w:pPr>
            <w:r w:rsidRPr="006E191D">
              <w:rPr>
                <w:b/>
                <w:i/>
                <w:sz w:val="24"/>
                <w:szCs w:val="24"/>
                <w:lang w:val="uk-UA"/>
              </w:rPr>
              <w:t>Назва послуги</w:t>
            </w:r>
          </w:p>
        </w:tc>
        <w:tc>
          <w:tcPr>
            <w:tcW w:w="1985" w:type="dxa"/>
            <w:gridSpan w:val="2"/>
          </w:tcPr>
          <w:p w:rsidR="00BF549C" w:rsidRPr="006E191D" w:rsidRDefault="00BF549C">
            <w:pPr>
              <w:jc w:val="center"/>
              <w:rPr>
                <w:sz w:val="24"/>
                <w:szCs w:val="24"/>
                <w:lang w:val="uk-UA"/>
              </w:rPr>
            </w:pPr>
            <w:r w:rsidRPr="006E191D">
              <w:rPr>
                <w:b/>
                <w:i/>
                <w:sz w:val="24"/>
                <w:szCs w:val="24"/>
                <w:lang w:val="uk-UA"/>
              </w:rPr>
              <w:t>Термін надання послуги</w:t>
            </w:r>
          </w:p>
        </w:tc>
        <w:tc>
          <w:tcPr>
            <w:tcW w:w="5099" w:type="dxa"/>
            <w:tcBorders>
              <w:right w:val="single" w:sz="4" w:space="0" w:color="auto"/>
            </w:tcBorders>
          </w:tcPr>
          <w:p w:rsidR="00BF549C" w:rsidRPr="006E191D" w:rsidRDefault="00BF549C">
            <w:pPr>
              <w:jc w:val="center"/>
              <w:rPr>
                <w:sz w:val="24"/>
                <w:szCs w:val="24"/>
                <w:lang w:val="uk-UA"/>
              </w:rPr>
            </w:pPr>
            <w:r w:rsidRPr="006E191D">
              <w:rPr>
                <w:b/>
                <w:i/>
                <w:sz w:val="24"/>
                <w:szCs w:val="24"/>
                <w:lang w:val="uk-UA"/>
              </w:rPr>
              <w:t>Нормативно-правова база, що передбачає надання послуги</w:t>
            </w:r>
          </w:p>
        </w:tc>
        <w:tc>
          <w:tcPr>
            <w:tcW w:w="3691" w:type="dxa"/>
            <w:tcBorders>
              <w:left w:val="single" w:sz="4" w:space="0" w:color="auto"/>
            </w:tcBorders>
          </w:tcPr>
          <w:p w:rsidR="00BF549C" w:rsidRPr="006E191D" w:rsidRDefault="00BF549C">
            <w:pPr>
              <w:jc w:val="center"/>
              <w:rPr>
                <w:b/>
                <w:i/>
                <w:sz w:val="24"/>
                <w:szCs w:val="24"/>
                <w:lang w:val="uk-UA"/>
              </w:rPr>
            </w:pPr>
            <w:r w:rsidRPr="006E191D">
              <w:rPr>
                <w:b/>
                <w:i/>
                <w:sz w:val="24"/>
                <w:szCs w:val="24"/>
                <w:lang w:val="uk-UA"/>
              </w:rPr>
              <w:t xml:space="preserve">Місце надання </w:t>
            </w:r>
          </w:p>
          <w:p w:rsidR="00BF549C" w:rsidRPr="006E191D" w:rsidRDefault="00BF549C">
            <w:pPr>
              <w:jc w:val="center"/>
              <w:rPr>
                <w:b/>
                <w:i/>
                <w:sz w:val="24"/>
                <w:szCs w:val="24"/>
                <w:lang w:val="uk-UA"/>
              </w:rPr>
            </w:pPr>
            <w:r w:rsidRPr="006E191D">
              <w:rPr>
                <w:b/>
                <w:i/>
                <w:sz w:val="24"/>
                <w:szCs w:val="24"/>
                <w:lang w:val="uk-UA"/>
              </w:rPr>
              <w:t>послуги</w:t>
            </w:r>
          </w:p>
        </w:tc>
      </w:tr>
      <w:tr w:rsidR="0013603D" w:rsidRPr="006E191D" w:rsidTr="00E64175">
        <w:tc>
          <w:tcPr>
            <w:tcW w:w="691" w:type="dxa"/>
          </w:tcPr>
          <w:p w:rsidR="00BF549C" w:rsidRPr="006E191D" w:rsidRDefault="00BF549C">
            <w:pPr>
              <w:jc w:val="center"/>
              <w:rPr>
                <w:sz w:val="24"/>
                <w:szCs w:val="24"/>
                <w:lang w:val="uk-UA"/>
              </w:rPr>
            </w:pPr>
            <w:r w:rsidRPr="006E191D">
              <w:rPr>
                <w:b/>
                <w:i/>
                <w:sz w:val="24"/>
                <w:szCs w:val="24"/>
                <w:lang w:val="uk-UA"/>
              </w:rPr>
              <w:t>1</w:t>
            </w:r>
          </w:p>
        </w:tc>
        <w:tc>
          <w:tcPr>
            <w:tcW w:w="3951" w:type="dxa"/>
            <w:gridSpan w:val="3"/>
          </w:tcPr>
          <w:p w:rsidR="00BF549C" w:rsidRPr="006E191D" w:rsidRDefault="00BF549C">
            <w:pPr>
              <w:jc w:val="center"/>
              <w:rPr>
                <w:sz w:val="24"/>
                <w:szCs w:val="24"/>
                <w:lang w:val="uk-UA"/>
              </w:rPr>
            </w:pPr>
            <w:r w:rsidRPr="006E191D">
              <w:rPr>
                <w:b/>
                <w:i/>
                <w:sz w:val="24"/>
                <w:szCs w:val="24"/>
                <w:lang w:val="uk-UA"/>
              </w:rPr>
              <w:t>2</w:t>
            </w:r>
          </w:p>
        </w:tc>
        <w:tc>
          <w:tcPr>
            <w:tcW w:w="1985" w:type="dxa"/>
            <w:gridSpan w:val="2"/>
          </w:tcPr>
          <w:p w:rsidR="00BF549C" w:rsidRPr="006E191D" w:rsidRDefault="00BF549C">
            <w:pPr>
              <w:jc w:val="center"/>
              <w:rPr>
                <w:sz w:val="24"/>
                <w:szCs w:val="24"/>
                <w:lang w:val="uk-UA"/>
              </w:rPr>
            </w:pPr>
            <w:r w:rsidRPr="006E191D">
              <w:rPr>
                <w:b/>
                <w:i/>
                <w:sz w:val="24"/>
                <w:szCs w:val="24"/>
                <w:lang w:val="uk-UA"/>
              </w:rPr>
              <w:t>3</w:t>
            </w:r>
          </w:p>
        </w:tc>
        <w:tc>
          <w:tcPr>
            <w:tcW w:w="5099" w:type="dxa"/>
            <w:tcBorders>
              <w:right w:val="single" w:sz="4" w:space="0" w:color="auto"/>
            </w:tcBorders>
          </w:tcPr>
          <w:p w:rsidR="00BF549C" w:rsidRPr="006E191D" w:rsidRDefault="00BF549C">
            <w:pPr>
              <w:jc w:val="center"/>
              <w:rPr>
                <w:sz w:val="24"/>
                <w:szCs w:val="24"/>
                <w:lang w:val="uk-UA"/>
              </w:rPr>
            </w:pPr>
            <w:r w:rsidRPr="006E191D">
              <w:rPr>
                <w:b/>
                <w:i/>
                <w:sz w:val="24"/>
                <w:szCs w:val="24"/>
                <w:lang w:val="uk-UA"/>
              </w:rPr>
              <w:t>4</w:t>
            </w:r>
          </w:p>
        </w:tc>
        <w:tc>
          <w:tcPr>
            <w:tcW w:w="3691" w:type="dxa"/>
            <w:tcBorders>
              <w:left w:val="single" w:sz="4" w:space="0" w:color="auto"/>
            </w:tcBorders>
          </w:tcPr>
          <w:p w:rsidR="00BF549C" w:rsidRPr="006E191D" w:rsidRDefault="00BF549C" w:rsidP="001C347F">
            <w:pPr>
              <w:jc w:val="center"/>
              <w:rPr>
                <w:b/>
                <w:i/>
                <w:sz w:val="24"/>
                <w:szCs w:val="24"/>
                <w:lang w:val="uk-UA"/>
              </w:rPr>
            </w:pPr>
            <w:r w:rsidRPr="006E191D">
              <w:rPr>
                <w:b/>
                <w:i/>
                <w:sz w:val="24"/>
                <w:szCs w:val="24"/>
                <w:lang w:val="uk-UA"/>
              </w:rPr>
              <w:t>5</w:t>
            </w:r>
          </w:p>
        </w:tc>
      </w:tr>
      <w:tr w:rsidR="00BF549C" w:rsidRPr="006E191D" w:rsidTr="00E64175">
        <w:trPr>
          <w:trHeight w:val="260"/>
        </w:trPr>
        <w:tc>
          <w:tcPr>
            <w:tcW w:w="15417" w:type="dxa"/>
            <w:gridSpan w:val="8"/>
          </w:tcPr>
          <w:p w:rsidR="00BF549C" w:rsidRPr="006E191D" w:rsidRDefault="00BF549C">
            <w:pPr>
              <w:tabs>
                <w:tab w:val="left" w:pos="1877"/>
              </w:tabs>
              <w:ind w:right="-250"/>
              <w:jc w:val="center"/>
              <w:rPr>
                <w:rFonts w:ascii="Courier New" w:eastAsia="Courier New" w:hAnsi="Courier New" w:cs="Courier New"/>
                <w:sz w:val="24"/>
                <w:szCs w:val="24"/>
                <w:lang w:val="uk-UA"/>
              </w:rPr>
            </w:pPr>
            <w:r w:rsidRPr="006E191D">
              <w:rPr>
                <w:b/>
                <w:i/>
                <w:sz w:val="24"/>
                <w:szCs w:val="24"/>
                <w:lang w:val="uk-UA"/>
              </w:rPr>
              <w:t>Адміністративні послуги територіальних органів державної виконавчої влади</w:t>
            </w:r>
          </w:p>
        </w:tc>
      </w:tr>
      <w:tr w:rsidR="00BF549C" w:rsidRPr="006E191D" w:rsidTr="00E64175">
        <w:trPr>
          <w:trHeight w:val="280"/>
        </w:trPr>
        <w:tc>
          <w:tcPr>
            <w:tcW w:w="15417" w:type="dxa"/>
            <w:gridSpan w:val="8"/>
          </w:tcPr>
          <w:p w:rsidR="005C20E9" w:rsidRPr="006E191D" w:rsidRDefault="00BF549C">
            <w:pPr>
              <w:tabs>
                <w:tab w:val="left" w:pos="1877"/>
              </w:tabs>
              <w:ind w:right="-250"/>
              <w:jc w:val="center"/>
              <w:rPr>
                <w:b/>
                <w:i/>
                <w:sz w:val="24"/>
                <w:szCs w:val="24"/>
                <w:lang w:val="uk-UA"/>
              </w:rPr>
            </w:pPr>
            <w:r w:rsidRPr="006E191D">
              <w:rPr>
                <w:b/>
                <w:i/>
                <w:sz w:val="24"/>
                <w:szCs w:val="24"/>
                <w:lang w:val="uk-UA"/>
              </w:rPr>
              <w:t>Головне управління Державної міграційної служби України</w:t>
            </w:r>
          </w:p>
          <w:p w:rsidR="00BF549C" w:rsidRPr="006E191D" w:rsidRDefault="00BF549C">
            <w:pPr>
              <w:tabs>
                <w:tab w:val="left" w:pos="1877"/>
              </w:tabs>
              <w:ind w:right="-250"/>
              <w:jc w:val="center"/>
              <w:rPr>
                <w:sz w:val="24"/>
                <w:szCs w:val="24"/>
                <w:lang w:val="uk-UA"/>
              </w:rPr>
            </w:pPr>
            <w:r w:rsidRPr="006E191D">
              <w:rPr>
                <w:b/>
                <w:i/>
                <w:sz w:val="24"/>
                <w:szCs w:val="24"/>
                <w:lang w:val="uk-UA"/>
              </w:rPr>
              <w:t xml:space="preserve"> у Дніпропетровській області</w:t>
            </w:r>
          </w:p>
        </w:tc>
      </w:tr>
      <w:tr w:rsidR="00BF549C" w:rsidRPr="006E191D" w:rsidTr="00E64175">
        <w:trPr>
          <w:trHeight w:val="412"/>
        </w:trPr>
        <w:tc>
          <w:tcPr>
            <w:tcW w:w="691" w:type="dxa"/>
          </w:tcPr>
          <w:p w:rsidR="00BF549C" w:rsidRPr="006E191D" w:rsidRDefault="00BF549C">
            <w:pPr>
              <w:jc w:val="center"/>
              <w:rPr>
                <w:sz w:val="24"/>
                <w:szCs w:val="24"/>
                <w:lang w:val="uk-UA"/>
              </w:rPr>
            </w:pPr>
            <w:r w:rsidRPr="006E191D">
              <w:rPr>
                <w:sz w:val="24"/>
                <w:szCs w:val="24"/>
                <w:lang w:val="uk-UA"/>
              </w:rPr>
              <w:t>1</w:t>
            </w:r>
          </w:p>
        </w:tc>
        <w:tc>
          <w:tcPr>
            <w:tcW w:w="3939" w:type="dxa"/>
            <w:gridSpan w:val="2"/>
          </w:tcPr>
          <w:p w:rsidR="00D93D01" w:rsidRPr="006E191D" w:rsidRDefault="00BF549C" w:rsidP="00D93D01">
            <w:pPr>
              <w:jc w:val="both"/>
              <w:rPr>
                <w:color w:val="auto"/>
                <w:sz w:val="24"/>
                <w:szCs w:val="24"/>
                <w:lang w:val="uk-UA"/>
              </w:rPr>
            </w:pPr>
            <w:r w:rsidRPr="006E191D">
              <w:rPr>
                <w:color w:val="auto"/>
                <w:sz w:val="24"/>
                <w:szCs w:val="24"/>
                <w:lang w:val="uk-UA"/>
              </w:rPr>
              <w:t>Оформлення та видача паспорта громадянина України</w:t>
            </w:r>
            <w:r w:rsidRPr="006E191D">
              <w:rPr>
                <w:color w:val="FF0000"/>
                <w:sz w:val="24"/>
                <w:szCs w:val="24"/>
                <w:lang w:val="uk-UA"/>
              </w:rPr>
              <w:t xml:space="preserve"> </w:t>
            </w:r>
            <w:r w:rsidR="00D93D01" w:rsidRPr="006E191D">
              <w:rPr>
                <w:color w:val="auto"/>
                <w:sz w:val="24"/>
                <w:szCs w:val="24"/>
                <w:lang w:val="uk-UA"/>
              </w:rPr>
              <w:t xml:space="preserve">з безконтакт-ним електронним носієм </w:t>
            </w:r>
            <w:r w:rsidR="006465BC" w:rsidRPr="006E191D">
              <w:rPr>
                <w:color w:val="auto"/>
                <w:sz w:val="24"/>
                <w:szCs w:val="24"/>
                <w:lang w:val="uk-UA"/>
              </w:rPr>
              <w:t>у</w:t>
            </w:r>
            <w:r w:rsidR="00D93D01" w:rsidRPr="006E191D">
              <w:rPr>
                <w:color w:val="auto"/>
                <w:sz w:val="24"/>
                <w:szCs w:val="24"/>
                <w:lang w:val="uk-UA"/>
              </w:rPr>
              <w:t xml:space="preserve">перше після досягнення 14-річного віку </w:t>
            </w:r>
          </w:p>
          <w:p w:rsidR="00D93D01" w:rsidRPr="006E191D" w:rsidRDefault="00D93D01" w:rsidP="00D93D01">
            <w:pPr>
              <w:pBdr>
                <w:top w:val="none" w:sz="0" w:space="0" w:color="auto"/>
                <w:left w:val="none" w:sz="0" w:space="0" w:color="auto"/>
                <w:bottom w:val="none" w:sz="0" w:space="0" w:color="auto"/>
                <w:right w:val="none" w:sz="0" w:space="0" w:color="auto"/>
                <w:between w:val="none" w:sz="0" w:space="0" w:color="auto"/>
              </w:pBdr>
              <w:jc w:val="center"/>
              <w:rPr>
                <w:rFonts w:ascii="Verdana" w:hAnsi="Verdana"/>
                <w:b/>
                <w:color w:val="auto"/>
                <w:sz w:val="18"/>
                <w:szCs w:val="16"/>
                <w:lang w:val="uk-UA"/>
              </w:rPr>
            </w:pPr>
          </w:p>
          <w:p w:rsidR="00BF549C" w:rsidRPr="006E191D" w:rsidRDefault="00BF549C">
            <w:pPr>
              <w:ind w:right="-108"/>
              <w:rPr>
                <w:color w:val="FF0000"/>
                <w:sz w:val="24"/>
                <w:szCs w:val="24"/>
                <w:lang w:val="uk-UA"/>
              </w:rPr>
            </w:pPr>
          </w:p>
          <w:p w:rsidR="00BF549C" w:rsidRPr="006E191D" w:rsidRDefault="00BF549C">
            <w:pPr>
              <w:jc w:val="both"/>
              <w:rPr>
                <w:sz w:val="24"/>
                <w:szCs w:val="24"/>
                <w:lang w:val="uk-UA"/>
              </w:rPr>
            </w:pPr>
          </w:p>
        </w:tc>
        <w:tc>
          <w:tcPr>
            <w:tcW w:w="1985" w:type="dxa"/>
            <w:gridSpan w:val="2"/>
          </w:tcPr>
          <w:p w:rsidR="009074A3" w:rsidRPr="006E191D" w:rsidRDefault="00936F66" w:rsidP="009074A3">
            <w:pPr>
              <w:tabs>
                <w:tab w:val="left" w:pos="1724"/>
              </w:tabs>
              <w:ind w:right="-109"/>
              <w:jc w:val="center"/>
              <w:rPr>
                <w:sz w:val="24"/>
                <w:szCs w:val="24"/>
                <w:lang w:val="uk-UA"/>
              </w:rPr>
            </w:pPr>
            <w:r w:rsidRPr="006E191D">
              <w:rPr>
                <w:sz w:val="24"/>
                <w:szCs w:val="24"/>
                <w:lang w:val="uk-UA"/>
              </w:rPr>
              <w:t xml:space="preserve">Не пізніше </w:t>
            </w:r>
          </w:p>
          <w:p w:rsidR="009074A3" w:rsidRPr="006E191D" w:rsidRDefault="00936F66" w:rsidP="009074A3">
            <w:pPr>
              <w:tabs>
                <w:tab w:val="left" w:pos="1724"/>
              </w:tabs>
              <w:ind w:right="-109"/>
              <w:jc w:val="center"/>
              <w:rPr>
                <w:sz w:val="24"/>
                <w:szCs w:val="24"/>
                <w:lang w:val="uk-UA"/>
              </w:rPr>
            </w:pPr>
            <w:r w:rsidRPr="006E191D">
              <w:rPr>
                <w:sz w:val="24"/>
                <w:szCs w:val="24"/>
                <w:lang w:val="uk-UA"/>
              </w:rPr>
              <w:t xml:space="preserve">20 робочих днів </w:t>
            </w:r>
          </w:p>
          <w:p w:rsidR="00BF549C" w:rsidRPr="006E191D" w:rsidRDefault="00BF549C" w:rsidP="00936F66">
            <w:pPr>
              <w:tabs>
                <w:tab w:val="left" w:pos="1724"/>
              </w:tabs>
              <w:ind w:right="-109"/>
              <w:jc w:val="center"/>
              <w:rPr>
                <w:sz w:val="24"/>
                <w:szCs w:val="24"/>
                <w:lang w:val="uk-UA"/>
              </w:rPr>
            </w:pPr>
          </w:p>
        </w:tc>
        <w:tc>
          <w:tcPr>
            <w:tcW w:w="5111" w:type="dxa"/>
            <w:gridSpan w:val="2"/>
            <w:tcBorders>
              <w:right w:val="single" w:sz="4" w:space="0" w:color="auto"/>
            </w:tcBorders>
          </w:tcPr>
          <w:p w:rsidR="0010284F" w:rsidRPr="006E191D" w:rsidRDefault="00BF549C" w:rsidP="006465BC">
            <w:pPr>
              <w:jc w:val="both"/>
              <w:rPr>
                <w:sz w:val="23"/>
                <w:szCs w:val="23"/>
                <w:lang w:val="uk-UA"/>
              </w:rPr>
            </w:pPr>
            <w:r w:rsidRPr="006E191D">
              <w:rPr>
                <w:sz w:val="24"/>
                <w:szCs w:val="24"/>
                <w:lang w:val="uk-UA"/>
              </w:rPr>
              <w:t>Закони України «Про адміністративні послу</w:t>
            </w:r>
            <w:r w:rsidR="00B34E12" w:rsidRPr="006E191D">
              <w:rPr>
                <w:sz w:val="24"/>
                <w:szCs w:val="24"/>
                <w:lang w:val="uk-UA"/>
              </w:rPr>
              <w:t>-</w:t>
            </w:r>
            <w:r w:rsidRPr="006E191D">
              <w:rPr>
                <w:sz w:val="24"/>
                <w:szCs w:val="24"/>
                <w:lang w:val="uk-UA"/>
              </w:rPr>
              <w:t xml:space="preserve">ги», «Про Єдиний державний демографічний реєстр та документи, що підтверджують громадянство України, посвідчують особу чи її спеціальний статус», </w:t>
            </w:r>
            <w:r w:rsidR="00D93D01" w:rsidRPr="006E191D">
              <w:rPr>
                <w:color w:val="auto"/>
                <w:sz w:val="24"/>
                <w:szCs w:val="24"/>
                <w:lang w:val="uk-UA"/>
              </w:rPr>
              <w:t>«Про громадянство Укра</w:t>
            </w:r>
            <w:r w:rsidR="00D1793E" w:rsidRPr="006E191D">
              <w:rPr>
                <w:color w:val="auto"/>
                <w:sz w:val="24"/>
                <w:szCs w:val="24"/>
                <w:lang w:val="uk-UA"/>
              </w:rPr>
              <w:t>-</w:t>
            </w:r>
            <w:r w:rsidR="00D93D01" w:rsidRPr="006E191D">
              <w:rPr>
                <w:color w:val="auto"/>
                <w:sz w:val="24"/>
                <w:szCs w:val="24"/>
                <w:lang w:val="uk-UA"/>
              </w:rPr>
              <w:t xml:space="preserve">їни», «Про свободу пересування та вільний вибір місця проживання в Україні», </w:t>
            </w:r>
            <w:r w:rsidR="00936F66" w:rsidRPr="006E191D">
              <w:rPr>
                <w:sz w:val="24"/>
                <w:szCs w:val="24"/>
                <w:lang w:val="uk-UA"/>
              </w:rPr>
              <w:t>Постанови</w:t>
            </w:r>
            <w:r w:rsidR="00D93D01" w:rsidRPr="006E191D">
              <w:rPr>
                <w:sz w:val="24"/>
                <w:szCs w:val="24"/>
                <w:lang w:val="uk-UA"/>
              </w:rPr>
              <w:t xml:space="preserve"> Кабінету Міністрів України від 25 березня 2015 року</w:t>
            </w:r>
            <w:r w:rsidR="00D1793E" w:rsidRPr="006E191D">
              <w:rPr>
                <w:sz w:val="24"/>
                <w:szCs w:val="24"/>
                <w:lang w:val="uk-UA"/>
              </w:rPr>
              <w:t xml:space="preserve"> №</w:t>
            </w:r>
            <w:r w:rsidR="00D93D01" w:rsidRPr="006E191D">
              <w:rPr>
                <w:sz w:val="24"/>
                <w:szCs w:val="24"/>
                <w:lang w:val="uk-UA"/>
              </w:rPr>
              <w:t xml:space="preserve">302 «Про затвердження зразка </w:t>
            </w:r>
            <w:r w:rsidR="00D93D01" w:rsidRPr="006E191D">
              <w:rPr>
                <w:sz w:val="23"/>
                <w:szCs w:val="23"/>
                <w:lang w:val="uk-UA"/>
              </w:rPr>
              <w:t>бланка, технічного опису та Порядку оформ</w:t>
            </w:r>
            <w:r w:rsidR="00D1793E" w:rsidRPr="006E191D">
              <w:rPr>
                <w:sz w:val="23"/>
                <w:szCs w:val="23"/>
                <w:lang w:val="uk-UA"/>
              </w:rPr>
              <w:t>-</w:t>
            </w:r>
            <w:r w:rsidR="00D93D01" w:rsidRPr="006E191D">
              <w:rPr>
                <w:sz w:val="23"/>
                <w:szCs w:val="23"/>
                <w:lang w:val="uk-UA"/>
              </w:rPr>
              <w:t>лення, видачі, обміну, пересилання, вилучення, повернення державі, визнання недійсним та знищення паспорта громадянина України»</w:t>
            </w:r>
            <w:r w:rsidRPr="006E191D">
              <w:rPr>
                <w:sz w:val="23"/>
                <w:szCs w:val="23"/>
                <w:lang w:val="uk-UA"/>
              </w:rPr>
              <w:t>,</w:t>
            </w:r>
            <w:r w:rsidR="00D93D01" w:rsidRPr="006E191D">
              <w:rPr>
                <w:sz w:val="23"/>
                <w:szCs w:val="23"/>
                <w:lang w:val="uk-UA"/>
              </w:rPr>
              <w:t xml:space="preserve"> зі змінами</w:t>
            </w:r>
            <w:r w:rsidR="006465BC" w:rsidRPr="006E191D">
              <w:rPr>
                <w:sz w:val="23"/>
                <w:szCs w:val="23"/>
                <w:lang w:val="uk-UA"/>
              </w:rPr>
              <w:t>,</w:t>
            </w:r>
            <w:r w:rsidR="00936F66" w:rsidRPr="006E191D">
              <w:rPr>
                <w:sz w:val="23"/>
                <w:szCs w:val="23"/>
                <w:lang w:val="uk-UA"/>
              </w:rPr>
              <w:t xml:space="preserve"> 26 листопада 2014 року </w:t>
            </w:r>
            <w:r w:rsidR="006465BC" w:rsidRPr="006E191D">
              <w:rPr>
                <w:sz w:val="23"/>
                <w:szCs w:val="23"/>
                <w:lang w:val="uk-UA"/>
              </w:rPr>
              <w:t>№</w:t>
            </w:r>
            <w:r w:rsidR="00936F66" w:rsidRPr="006E191D">
              <w:rPr>
                <w:sz w:val="23"/>
                <w:szCs w:val="23"/>
                <w:lang w:val="uk-UA"/>
              </w:rPr>
              <w:t xml:space="preserve">669 «Про затвердження Порядку отримання, вилучення з Єдиного державного демографічного реєстру та знищення відцифрованих відбитків пальців рук особи», </w:t>
            </w:r>
            <w:r w:rsidRPr="006E191D">
              <w:rPr>
                <w:sz w:val="23"/>
                <w:szCs w:val="23"/>
                <w:lang w:val="uk-UA"/>
              </w:rPr>
              <w:t>Наказ</w:t>
            </w:r>
            <w:r w:rsidR="00936F66" w:rsidRPr="006E191D">
              <w:rPr>
                <w:sz w:val="23"/>
                <w:szCs w:val="23"/>
                <w:lang w:val="uk-UA"/>
              </w:rPr>
              <w:t>и</w:t>
            </w:r>
            <w:r w:rsidRPr="006E191D">
              <w:rPr>
                <w:sz w:val="23"/>
                <w:szCs w:val="23"/>
                <w:lang w:val="uk-UA"/>
              </w:rPr>
              <w:t xml:space="preserve"> Міністерства внут</w:t>
            </w:r>
            <w:r w:rsidR="00D1793E" w:rsidRPr="006E191D">
              <w:rPr>
                <w:sz w:val="23"/>
                <w:szCs w:val="23"/>
                <w:lang w:val="uk-UA"/>
              </w:rPr>
              <w:t>-</w:t>
            </w:r>
            <w:r w:rsidRPr="006E191D">
              <w:rPr>
                <w:sz w:val="23"/>
                <w:szCs w:val="23"/>
                <w:lang w:val="uk-UA"/>
              </w:rPr>
              <w:t>рішніх справ України від 13 квітня 2012 року №320 «Про затвердження Порядку оформлення і видачі паспорта громадянина України»</w:t>
            </w:r>
            <w:r w:rsidR="00936F66" w:rsidRPr="006E191D">
              <w:rPr>
                <w:sz w:val="23"/>
                <w:szCs w:val="23"/>
                <w:lang w:val="uk-UA"/>
              </w:rPr>
              <w:t>,</w:t>
            </w:r>
            <w:r w:rsidR="00936F66" w:rsidRPr="006E191D">
              <w:rPr>
                <w:rFonts w:ascii="Verdana" w:hAnsi="Verdana"/>
                <w:sz w:val="23"/>
                <w:szCs w:val="23"/>
                <w:lang w:val="uk-UA"/>
              </w:rPr>
              <w:t xml:space="preserve"> </w:t>
            </w:r>
            <w:r w:rsidR="00936F66" w:rsidRPr="006E191D">
              <w:rPr>
                <w:sz w:val="23"/>
                <w:szCs w:val="23"/>
                <w:lang w:val="uk-UA"/>
              </w:rPr>
              <w:t>від</w:t>
            </w:r>
            <w:r w:rsidR="00936F66" w:rsidRPr="006E191D">
              <w:rPr>
                <w:sz w:val="24"/>
                <w:szCs w:val="24"/>
                <w:lang w:val="uk-UA"/>
              </w:rPr>
              <w:t xml:space="preserve"> </w:t>
            </w:r>
            <w:r w:rsidR="00936F66" w:rsidRPr="006E191D">
              <w:rPr>
                <w:sz w:val="23"/>
                <w:szCs w:val="23"/>
                <w:lang w:val="uk-UA"/>
              </w:rPr>
              <w:t xml:space="preserve">26 листопада 2014 року №1279 «Про затвердження </w:t>
            </w:r>
          </w:p>
          <w:p w:rsidR="00BF549C" w:rsidRPr="006E191D" w:rsidRDefault="00936F66" w:rsidP="006465BC">
            <w:pPr>
              <w:jc w:val="both"/>
              <w:rPr>
                <w:sz w:val="23"/>
                <w:szCs w:val="23"/>
                <w:lang w:val="uk-UA"/>
              </w:rPr>
            </w:pPr>
            <w:r w:rsidRPr="006E191D">
              <w:rPr>
                <w:sz w:val="23"/>
                <w:szCs w:val="23"/>
                <w:lang w:val="uk-UA"/>
              </w:rPr>
              <w:t>зразка заяви-анкети для внесення інформації до Єдиного державного демографічного реєстру»</w:t>
            </w:r>
          </w:p>
          <w:p w:rsidR="00F61DE9" w:rsidRPr="006E191D" w:rsidRDefault="00F61DE9" w:rsidP="006465BC">
            <w:pPr>
              <w:jc w:val="both"/>
              <w:rPr>
                <w:sz w:val="24"/>
                <w:szCs w:val="24"/>
                <w:lang w:val="uk-UA"/>
              </w:rPr>
            </w:pPr>
          </w:p>
        </w:tc>
        <w:tc>
          <w:tcPr>
            <w:tcW w:w="3691" w:type="dxa"/>
            <w:tcBorders>
              <w:left w:val="single" w:sz="4" w:space="0" w:color="auto"/>
            </w:tcBorders>
          </w:tcPr>
          <w:p w:rsidR="00BF549C" w:rsidRPr="006E191D" w:rsidRDefault="00554209" w:rsidP="00AC2F52">
            <w:pPr>
              <w:tabs>
                <w:tab w:val="left" w:pos="1877"/>
                <w:tab w:val="left" w:pos="7864"/>
              </w:tabs>
              <w:jc w:val="both"/>
              <w:rPr>
                <w:sz w:val="24"/>
                <w:szCs w:val="24"/>
                <w:lang w:val="uk-UA"/>
              </w:rPr>
            </w:pPr>
            <w:r w:rsidRPr="006E191D">
              <w:rPr>
                <w:sz w:val="24"/>
                <w:szCs w:val="24"/>
                <w:lang w:val="uk-UA"/>
              </w:rPr>
              <w:t>Центр надання адміністративних послуг «Віза» (надалі – Центр)</w:t>
            </w:r>
            <w:r w:rsidR="00A12FBE" w:rsidRPr="006E191D">
              <w:rPr>
                <w:sz w:val="24"/>
                <w:szCs w:val="24"/>
                <w:lang w:val="uk-UA"/>
              </w:rPr>
              <w:t>,</w:t>
            </w:r>
          </w:p>
          <w:p w:rsidR="00A12FBE" w:rsidRPr="006E191D" w:rsidRDefault="00A12FBE" w:rsidP="00AC2F52">
            <w:pPr>
              <w:tabs>
                <w:tab w:val="left" w:pos="1877"/>
                <w:tab w:val="left" w:pos="7864"/>
              </w:tabs>
              <w:jc w:val="both"/>
              <w:rPr>
                <w:sz w:val="24"/>
                <w:szCs w:val="24"/>
                <w:lang w:val="uk-UA"/>
              </w:rPr>
            </w:pPr>
            <w:r w:rsidRPr="006E191D">
              <w:rPr>
                <w:sz w:val="24"/>
                <w:szCs w:val="24"/>
                <w:lang w:val="uk-UA"/>
              </w:rPr>
              <w:t>територіальні підрозділи Центру адміністративних послуг «Віза» (надалі – Територіальні підрозді-ли) -  після утворення «Паспорт-них офісів</w:t>
            </w:r>
            <w:r w:rsidR="00B22DA5" w:rsidRPr="006E191D">
              <w:rPr>
                <w:sz w:val="24"/>
                <w:szCs w:val="24"/>
                <w:lang w:val="uk-UA"/>
              </w:rPr>
              <w:t>»</w:t>
            </w:r>
          </w:p>
        </w:tc>
      </w:tr>
      <w:tr w:rsidR="00BF549C" w:rsidRPr="006E191D" w:rsidTr="00E64175">
        <w:trPr>
          <w:trHeight w:val="380"/>
        </w:trPr>
        <w:tc>
          <w:tcPr>
            <w:tcW w:w="691" w:type="dxa"/>
          </w:tcPr>
          <w:p w:rsidR="00BF549C" w:rsidRPr="006E191D" w:rsidRDefault="00BF549C">
            <w:pPr>
              <w:jc w:val="center"/>
              <w:rPr>
                <w:sz w:val="24"/>
                <w:szCs w:val="24"/>
                <w:lang w:val="uk-UA"/>
              </w:rPr>
            </w:pPr>
            <w:r w:rsidRPr="006E191D">
              <w:rPr>
                <w:sz w:val="24"/>
                <w:szCs w:val="24"/>
                <w:lang w:val="uk-UA"/>
              </w:rPr>
              <w:lastRenderedPageBreak/>
              <w:t>2</w:t>
            </w:r>
          </w:p>
        </w:tc>
        <w:tc>
          <w:tcPr>
            <w:tcW w:w="3939" w:type="dxa"/>
            <w:gridSpan w:val="2"/>
          </w:tcPr>
          <w:p w:rsidR="00481C02" w:rsidRPr="006E191D" w:rsidRDefault="00481C02" w:rsidP="00481C02">
            <w:pPr>
              <w:pBdr>
                <w:top w:val="none" w:sz="0" w:space="0" w:color="auto"/>
                <w:left w:val="none" w:sz="0" w:space="0" w:color="auto"/>
                <w:bottom w:val="none" w:sz="0" w:space="0" w:color="auto"/>
                <w:right w:val="none" w:sz="0" w:space="0" w:color="auto"/>
                <w:between w:val="none" w:sz="0" w:space="0" w:color="auto"/>
              </w:pBdr>
              <w:jc w:val="both"/>
              <w:rPr>
                <w:color w:val="auto"/>
                <w:sz w:val="24"/>
                <w:szCs w:val="24"/>
                <w:lang w:val="uk-UA"/>
              </w:rPr>
            </w:pPr>
            <w:r w:rsidRPr="006E191D">
              <w:rPr>
                <w:color w:val="auto"/>
                <w:sz w:val="24"/>
                <w:szCs w:val="24"/>
                <w:lang w:val="uk-UA"/>
              </w:rPr>
              <w:t>Оформлення</w:t>
            </w:r>
            <w:r w:rsidR="006465BC" w:rsidRPr="006E191D">
              <w:rPr>
                <w:color w:val="auto"/>
                <w:sz w:val="24"/>
                <w:szCs w:val="24"/>
                <w:lang w:val="uk-UA"/>
              </w:rPr>
              <w:t xml:space="preserve"> й</w:t>
            </w:r>
            <w:r w:rsidRPr="006E191D">
              <w:rPr>
                <w:color w:val="auto"/>
                <w:sz w:val="24"/>
                <w:szCs w:val="24"/>
                <w:lang w:val="uk-UA"/>
              </w:rPr>
              <w:t xml:space="preserve"> видача паспорта громадянина України з безконтакт-</w:t>
            </w:r>
            <w:r w:rsidR="006465BC" w:rsidRPr="006E191D">
              <w:rPr>
                <w:color w:val="auto"/>
                <w:sz w:val="24"/>
                <w:szCs w:val="24"/>
                <w:lang w:val="uk-UA"/>
              </w:rPr>
              <w:t>ним електронним носієм у</w:t>
            </w:r>
            <w:r w:rsidRPr="006E191D">
              <w:rPr>
                <w:color w:val="auto"/>
                <w:sz w:val="24"/>
                <w:szCs w:val="24"/>
                <w:lang w:val="uk-UA"/>
              </w:rPr>
              <w:t xml:space="preserve">перше особі, яка звертається за оформлен-ням паспорта після досягнення 18-річного віку </w:t>
            </w:r>
          </w:p>
          <w:p w:rsidR="00BF549C" w:rsidRPr="006E191D" w:rsidRDefault="00BF549C" w:rsidP="00481C02">
            <w:pPr>
              <w:spacing w:before="100" w:after="280"/>
              <w:jc w:val="both"/>
              <w:rPr>
                <w:color w:val="FF0000"/>
                <w:sz w:val="24"/>
                <w:szCs w:val="24"/>
                <w:lang w:val="uk-UA"/>
              </w:rPr>
            </w:pPr>
          </w:p>
        </w:tc>
        <w:tc>
          <w:tcPr>
            <w:tcW w:w="1985" w:type="dxa"/>
            <w:gridSpan w:val="2"/>
          </w:tcPr>
          <w:p w:rsidR="006465BC" w:rsidRPr="006E191D" w:rsidRDefault="00481C02" w:rsidP="009074A3">
            <w:pPr>
              <w:tabs>
                <w:tab w:val="left" w:pos="1724"/>
              </w:tabs>
              <w:ind w:right="-109"/>
              <w:jc w:val="center"/>
              <w:rPr>
                <w:sz w:val="24"/>
                <w:szCs w:val="24"/>
                <w:lang w:val="uk-UA"/>
              </w:rPr>
            </w:pPr>
            <w:r w:rsidRPr="006E191D">
              <w:rPr>
                <w:sz w:val="24"/>
                <w:szCs w:val="24"/>
                <w:lang w:val="uk-UA"/>
              </w:rPr>
              <w:t xml:space="preserve">Не пізніше </w:t>
            </w:r>
          </w:p>
          <w:p w:rsidR="00BF549C" w:rsidRPr="006E191D" w:rsidRDefault="00481C02" w:rsidP="009074A3">
            <w:pPr>
              <w:tabs>
                <w:tab w:val="left" w:pos="1724"/>
              </w:tabs>
              <w:ind w:right="-109"/>
              <w:jc w:val="center"/>
              <w:rPr>
                <w:sz w:val="24"/>
                <w:szCs w:val="24"/>
                <w:lang w:val="uk-UA"/>
              </w:rPr>
            </w:pPr>
            <w:r w:rsidRPr="006E191D">
              <w:rPr>
                <w:sz w:val="24"/>
                <w:szCs w:val="24"/>
                <w:lang w:val="uk-UA"/>
              </w:rPr>
              <w:t xml:space="preserve"> 20 робочих днів.</w:t>
            </w:r>
          </w:p>
          <w:p w:rsidR="00481C02" w:rsidRPr="006E191D" w:rsidRDefault="00CB13D3" w:rsidP="00CB13D3">
            <w:pPr>
              <w:tabs>
                <w:tab w:val="left" w:pos="1877"/>
              </w:tabs>
              <w:ind w:hanging="107"/>
              <w:jc w:val="center"/>
              <w:rPr>
                <w:color w:val="FF0000"/>
                <w:sz w:val="24"/>
                <w:szCs w:val="24"/>
                <w:lang w:val="uk-UA"/>
              </w:rPr>
            </w:pPr>
            <w:r w:rsidRPr="006E191D">
              <w:rPr>
                <w:sz w:val="24"/>
                <w:szCs w:val="24"/>
                <w:lang w:val="uk-UA"/>
              </w:rPr>
              <w:t xml:space="preserve">  У разі проведен-ня процедури встановлення особи</w:t>
            </w:r>
            <w:r w:rsidR="006465BC" w:rsidRPr="006E191D">
              <w:rPr>
                <w:sz w:val="24"/>
                <w:szCs w:val="24"/>
                <w:lang w:val="uk-UA"/>
              </w:rPr>
              <w:t>,</w:t>
            </w:r>
            <w:r w:rsidRPr="006E191D">
              <w:rPr>
                <w:sz w:val="24"/>
                <w:szCs w:val="24"/>
                <w:lang w:val="uk-UA"/>
              </w:rPr>
              <w:t xml:space="preserve"> строк розгляду заяви-анкети може бути продовже-ний до двох місяців</w:t>
            </w:r>
          </w:p>
        </w:tc>
        <w:tc>
          <w:tcPr>
            <w:tcW w:w="5111" w:type="dxa"/>
            <w:gridSpan w:val="2"/>
            <w:tcBorders>
              <w:right w:val="single" w:sz="4" w:space="0" w:color="auto"/>
            </w:tcBorders>
          </w:tcPr>
          <w:p w:rsidR="00BF549C" w:rsidRPr="006E191D" w:rsidRDefault="00481C02" w:rsidP="006465BC">
            <w:pPr>
              <w:tabs>
                <w:tab w:val="left" w:pos="1877"/>
                <w:tab w:val="left" w:pos="7864"/>
              </w:tabs>
              <w:jc w:val="both"/>
              <w:rPr>
                <w:sz w:val="24"/>
                <w:szCs w:val="24"/>
                <w:lang w:val="uk-UA"/>
              </w:rPr>
            </w:pPr>
            <w:r w:rsidRPr="006E191D">
              <w:rPr>
                <w:sz w:val="24"/>
                <w:szCs w:val="24"/>
                <w:lang w:val="uk-UA"/>
              </w:rPr>
              <w:t>Закони України «Про адміністративні пос</w:t>
            </w:r>
            <w:r w:rsidR="00CB13D3" w:rsidRPr="006E191D">
              <w:rPr>
                <w:sz w:val="24"/>
                <w:szCs w:val="24"/>
                <w:lang w:val="uk-UA"/>
              </w:rPr>
              <w:t>-</w:t>
            </w:r>
            <w:r w:rsidRPr="006E191D">
              <w:rPr>
                <w:sz w:val="24"/>
                <w:szCs w:val="24"/>
                <w:lang w:val="uk-UA"/>
              </w:rPr>
              <w:t>луги», «Про Єдиний державний демографіч</w:t>
            </w:r>
            <w:r w:rsidR="00CB13D3" w:rsidRPr="006E191D">
              <w:rPr>
                <w:sz w:val="24"/>
                <w:szCs w:val="24"/>
                <w:lang w:val="uk-UA"/>
              </w:rPr>
              <w:t>-</w:t>
            </w:r>
            <w:r w:rsidRPr="006E191D">
              <w:rPr>
                <w:sz w:val="24"/>
                <w:szCs w:val="24"/>
                <w:lang w:val="uk-UA"/>
              </w:rPr>
              <w:t xml:space="preserve">ний реєстр та документи, що підтверджують громадянство України, посвідчують особу чи її спеціальний статус», </w:t>
            </w:r>
            <w:r w:rsidRPr="006E191D">
              <w:rPr>
                <w:color w:val="auto"/>
                <w:sz w:val="24"/>
                <w:szCs w:val="24"/>
                <w:lang w:val="uk-UA"/>
              </w:rPr>
              <w:t>«Про громадянство Ук</w:t>
            </w:r>
            <w:r w:rsidR="00CB13D3" w:rsidRPr="006E191D">
              <w:rPr>
                <w:color w:val="auto"/>
                <w:sz w:val="24"/>
                <w:szCs w:val="24"/>
                <w:lang w:val="uk-UA"/>
              </w:rPr>
              <w:t>-</w:t>
            </w:r>
            <w:r w:rsidRPr="006E191D">
              <w:rPr>
                <w:color w:val="auto"/>
                <w:sz w:val="24"/>
                <w:szCs w:val="24"/>
                <w:lang w:val="uk-UA"/>
              </w:rPr>
              <w:t xml:space="preserve">раїни», «Про свободу пересування та вільний вибір місця проживання в Україні», </w:t>
            </w:r>
            <w:r w:rsidRPr="006E191D">
              <w:rPr>
                <w:sz w:val="24"/>
                <w:szCs w:val="24"/>
                <w:lang w:val="uk-UA"/>
              </w:rPr>
              <w:t>Постанови Кабінету Міністрів України від 25 березня 2015 року</w:t>
            </w:r>
            <w:r w:rsidR="00D1793E" w:rsidRPr="006E191D">
              <w:rPr>
                <w:sz w:val="24"/>
                <w:szCs w:val="24"/>
                <w:lang w:val="uk-UA"/>
              </w:rPr>
              <w:t xml:space="preserve"> №</w:t>
            </w:r>
            <w:r w:rsidRPr="006E191D">
              <w:rPr>
                <w:sz w:val="24"/>
                <w:szCs w:val="24"/>
                <w:lang w:val="uk-UA"/>
              </w:rPr>
              <w:t>302 «Про затвердження зразка бланка, технічного опису та Порядку оформ</w:t>
            </w:r>
            <w:r w:rsidR="00CB13D3" w:rsidRPr="006E191D">
              <w:rPr>
                <w:sz w:val="24"/>
                <w:szCs w:val="24"/>
                <w:lang w:val="uk-UA"/>
              </w:rPr>
              <w:t>-</w:t>
            </w:r>
            <w:r w:rsidRPr="006E191D">
              <w:rPr>
                <w:sz w:val="24"/>
                <w:szCs w:val="24"/>
                <w:lang w:val="uk-UA"/>
              </w:rPr>
              <w:t>лення, видачі, обміну, пересилання, вилучен</w:t>
            </w:r>
            <w:r w:rsidR="00CB13D3" w:rsidRPr="006E191D">
              <w:rPr>
                <w:sz w:val="24"/>
                <w:szCs w:val="24"/>
                <w:lang w:val="uk-UA"/>
              </w:rPr>
              <w:t>-</w:t>
            </w:r>
            <w:r w:rsidRPr="006E191D">
              <w:rPr>
                <w:sz w:val="24"/>
                <w:szCs w:val="24"/>
                <w:lang w:val="uk-UA"/>
              </w:rPr>
              <w:t>ня, повернення державі, визнання недійсним та знищення паспорта громадянина України»,</w:t>
            </w:r>
            <w:r w:rsidR="006465BC" w:rsidRPr="006E191D">
              <w:rPr>
                <w:sz w:val="24"/>
                <w:szCs w:val="24"/>
                <w:lang w:val="uk-UA"/>
              </w:rPr>
              <w:t xml:space="preserve"> зі змінами та </w:t>
            </w:r>
            <w:r w:rsidRPr="006E191D">
              <w:rPr>
                <w:sz w:val="24"/>
                <w:szCs w:val="24"/>
                <w:lang w:val="uk-UA"/>
              </w:rPr>
              <w:t xml:space="preserve">26 листопада 2014 року </w:t>
            </w:r>
            <w:r w:rsidR="00D1793E" w:rsidRPr="006E191D">
              <w:rPr>
                <w:sz w:val="24"/>
                <w:szCs w:val="24"/>
                <w:lang w:val="uk-UA"/>
              </w:rPr>
              <w:t>№</w:t>
            </w:r>
            <w:r w:rsidRPr="006E191D">
              <w:rPr>
                <w:sz w:val="24"/>
                <w:szCs w:val="24"/>
                <w:lang w:val="uk-UA"/>
              </w:rPr>
              <w:t xml:space="preserve">669 «Про затвердження Порядку отримання, вилучення з Єдиного державного демографічного реєстру та знищення відцифрованих відбитків пальців рук особи», Накази Міністерства внутрішніх справ України від 13 квітня 2012 року №320 «Про затвердження Порядку оформлення і видачі паспорта громадянина України», 26 листопада </w:t>
            </w:r>
            <w:r w:rsidR="006465BC" w:rsidRPr="006E191D">
              <w:rPr>
                <w:sz w:val="24"/>
                <w:szCs w:val="24"/>
                <w:lang w:val="uk-UA"/>
              </w:rPr>
              <w:t xml:space="preserve"> </w:t>
            </w:r>
            <w:r w:rsidRPr="006E191D">
              <w:rPr>
                <w:sz w:val="24"/>
                <w:szCs w:val="24"/>
                <w:lang w:val="uk-UA"/>
              </w:rPr>
              <w:t>2014 року</w:t>
            </w:r>
            <w:r w:rsidR="006465BC" w:rsidRPr="006E191D">
              <w:rPr>
                <w:sz w:val="24"/>
                <w:szCs w:val="24"/>
                <w:lang w:val="uk-UA"/>
              </w:rPr>
              <w:t xml:space="preserve"> </w:t>
            </w:r>
            <w:r w:rsidRPr="006E191D">
              <w:rPr>
                <w:sz w:val="24"/>
                <w:szCs w:val="24"/>
                <w:lang w:val="uk-UA"/>
              </w:rPr>
              <w:t>№1279</w:t>
            </w:r>
            <w:r w:rsidR="006465BC" w:rsidRPr="006E191D">
              <w:rPr>
                <w:sz w:val="24"/>
                <w:szCs w:val="24"/>
                <w:lang w:val="uk-UA"/>
              </w:rPr>
              <w:t xml:space="preserve">  </w:t>
            </w:r>
            <w:r w:rsidRPr="006E191D">
              <w:rPr>
                <w:sz w:val="24"/>
                <w:szCs w:val="24"/>
                <w:lang w:val="uk-UA"/>
              </w:rPr>
              <w:t>«Про затвер</w:t>
            </w:r>
            <w:r w:rsidR="006465BC" w:rsidRPr="006E191D">
              <w:rPr>
                <w:sz w:val="24"/>
                <w:szCs w:val="24"/>
                <w:lang w:val="uk-UA"/>
              </w:rPr>
              <w:t>д</w:t>
            </w:r>
            <w:r w:rsidRPr="006E191D">
              <w:rPr>
                <w:sz w:val="24"/>
                <w:szCs w:val="24"/>
                <w:lang w:val="uk-UA"/>
              </w:rPr>
              <w:t>же</w:t>
            </w:r>
            <w:r w:rsidR="006465BC" w:rsidRPr="006E191D">
              <w:rPr>
                <w:sz w:val="24"/>
                <w:szCs w:val="24"/>
                <w:lang w:val="uk-UA"/>
              </w:rPr>
              <w:t>-</w:t>
            </w:r>
            <w:r w:rsidRPr="006E191D">
              <w:rPr>
                <w:sz w:val="24"/>
                <w:szCs w:val="24"/>
                <w:lang w:val="uk-UA"/>
              </w:rPr>
              <w:t xml:space="preserve">ння зразка заяви-анкети для внесення </w:t>
            </w:r>
            <w:r w:rsidR="006465BC" w:rsidRPr="006E191D">
              <w:rPr>
                <w:sz w:val="24"/>
                <w:szCs w:val="24"/>
                <w:lang w:val="uk-UA"/>
              </w:rPr>
              <w:t>ін</w:t>
            </w:r>
            <w:r w:rsidRPr="006E191D">
              <w:rPr>
                <w:sz w:val="24"/>
                <w:szCs w:val="24"/>
                <w:lang w:val="uk-UA"/>
              </w:rPr>
              <w:t>форма</w:t>
            </w:r>
            <w:r w:rsidR="006465BC" w:rsidRPr="006E191D">
              <w:rPr>
                <w:sz w:val="24"/>
                <w:szCs w:val="24"/>
                <w:lang w:val="uk-UA"/>
              </w:rPr>
              <w:t>-</w:t>
            </w:r>
            <w:r w:rsidRPr="006E191D">
              <w:rPr>
                <w:sz w:val="24"/>
                <w:szCs w:val="24"/>
                <w:lang w:val="uk-UA"/>
              </w:rPr>
              <w:t xml:space="preserve">ції до Єдиного державного </w:t>
            </w:r>
            <w:r w:rsidR="006465BC" w:rsidRPr="006E191D">
              <w:rPr>
                <w:sz w:val="24"/>
                <w:szCs w:val="24"/>
                <w:lang w:val="uk-UA"/>
              </w:rPr>
              <w:t>демогра</w:t>
            </w:r>
            <w:r w:rsidRPr="006E191D">
              <w:rPr>
                <w:sz w:val="24"/>
                <w:szCs w:val="24"/>
                <w:lang w:val="uk-UA"/>
              </w:rPr>
              <w:t>фічного реєстру»</w:t>
            </w:r>
          </w:p>
        </w:tc>
        <w:tc>
          <w:tcPr>
            <w:tcW w:w="3691" w:type="dxa"/>
            <w:tcBorders>
              <w:left w:val="single" w:sz="4" w:space="0" w:color="auto"/>
            </w:tcBorders>
          </w:tcPr>
          <w:p w:rsidR="00BF549C" w:rsidRPr="006E191D" w:rsidRDefault="005B3636">
            <w:pPr>
              <w:tabs>
                <w:tab w:val="left" w:pos="1877"/>
                <w:tab w:val="left" w:pos="7864"/>
              </w:tabs>
              <w:jc w:val="both"/>
              <w:rPr>
                <w:sz w:val="24"/>
                <w:szCs w:val="24"/>
                <w:lang w:val="uk-UA"/>
              </w:rPr>
            </w:pPr>
            <w:r w:rsidRPr="006E191D">
              <w:rPr>
                <w:sz w:val="24"/>
                <w:szCs w:val="24"/>
                <w:lang w:val="uk-UA"/>
              </w:rPr>
              <w:t>Центр</w:t>
            </w:r>
            <w:r w:rsidR="00A12FBE" w:rsidRPr="006E191D">
              <w:rPr>
                <w:sz w:val="24"/>
                <w:szCs w:val="24"/>
                <w:lang w:val="uk-UA"/>
              </w:rPr>
              <w:t>,</w:t>
            </w:r>
          </w:p>
          <w:p w:rsidR="00A12FBE" w:rsidRPr="006E191D" w:rsidRDefault="00A12FBE" w:rsidP="00A12FBE">
            <w:pPr>
              <w:tabs>
                <w:tab w:val="left" w:pos="1877"/>
                <w:tab w:val="left" w:pos="7864"/>
              </w:tabs>
              <w:jc w:val="both"/>
              <w:rPr>
                <w:sz w:val="24"/>
                <w:szCs w:val="24"/>
                <w:lang w:val="uk-UA"/>
              </w:rPr>
            </w:pPr>
            <w:r w:rsidRPr="006E191D">
              <w:rPr>
                <w:sz w:val="24"/>
                <w:szCs w:val="24"/>
                <w:lang w:val="uk-UA"/>
              </w:rPr>
              <w:t>Територіальні підрозділи - після утворення «Паспортних офісів</w:t>
            </w:r>
            <w:r w:rsidR="00B22DA5" w:rsidRPr="006E191D">
              <w:rPr>
                <w:sz w:val="24"/>
                <w:szCs w:val="24"/>
                <w:lang w:val="uk-UA"/>
              </w:rPr>
              <w:t>»</w:t>
            </w:r>
          </w:p>
        </w:tc>
      </w:tr>
      <w:tr w:rsidR="00CB13D3" w:rsidRPr="006E191D" w:rsidTr="00E64175">
        <w:trPr>
          <w:trHeight w:val="380"/>
        </w:trPr>
        <w:tc>
          <w:tcPr>
            <w:tcW w:w="691" w:type="dxa"/>
          </w:tcPr>
          <w:p w:rsidR="00CB13D3" w:rsidRPr="006E191D" w:rsidRDefault="005B3636">
            <w:pPr>
              <w:jc w:val="center"/>
              <w:rPr>
                <w:sz w:val="24"/>
                <w:szCs w:val="24"/>
                <w:lang w:val="uk-UA"/>
              </w:rPr>
            </w:pPr>
            <w:r w:rsidRPr="006E191D">
              <w:rPr>
                <w:sz w:val="24"/>
                <w:szCs w:val="24"/>
                <w:lang w:val="uk-UA"/>
              </w:rPr>
              <w:t>3</w:t>
            </w:r>
          </w:p>
        </w:tc>
        <w:tc>
          <w:tcPr>
            <w:tcW w:w="3939" w:type="dxa"/>
            <w:gridSpan w:val="2"/>
          </w:tcPr>
          <w:p w:rsidR="00CB13D3" w:rsidRPr="006E191D" w:rsidRDefault="00CB13D3" w:rsidP="00CB13D3">
            <w:pPr>
              <w:pBdr>
                <w:top w:val="none" w:sz="0" w:space="0" w:color="auto"/>
                <w:left w:val="none" w:sz="0" w:space="0" w:color="auto"/>
                <w:bottom w:val="none" w:sz="0" w:space="0" w:color="auto"/>
                <w:right w:val="none" w:sz="0" w:space="0" w:color="auto"/>
                <w:between w:val="none" w:sz="0" w:space="0" w:color="auto"/>
              </w:pBdr>
              <w:jc w:val="both"/>
              <w:rPr>
                <w:color w:val="auto"/>
                <w:sz w:val="24"/>
                <w:szCs w:val="24"/>
                <w:lang w:val="uk-UA"/>
              </w:rPr>
            </w:pPr>
            <w:r w:rsidRPr="006E191D">
              <w:rPr>
                <w:color w:val="auto"/>
                <w:sz w:val="24"/>
                <w:szCs w:val="24"/>
                <w:lang w:val="uk-UA"/>
              </w:rPr>
              <w:t>Оформлення</w:t>
            </w:r>
            <w:r w:rsidR="006465BC" w:rsidRPr="006E191D">
              <w:rPr>
                <w:color w:val="auto"/>
                <w:sz w:val="24"/>
                <w:szCs w:val="24"/>
                <w:lang w:val="uk-UA"/>
              </w:rPr>
              <w:t xml:space="preserve"> й</w:t>
            </w:r>
            <w:r w:rsidRPr="006E191D">
              <w:rPr>
                <w:color w:val="auto"/>
                <w:sz w:val="24"/>
                <w:szCs w:val="24"/>
                <w:lang w:val="uk-UA"/>
              </w:rPr>
              <w:t xml:space="preserve"> видача паспорта гро-мадянина України з безконтактним</w:t>
            </w:r>
          </w:p>
          <w:p w:rsidR="00CB13D3" w:rsidRPr="006E191D" w:rsidRDefault="00CB13D3" w:rsidP="00CB13D3">
            <w:pPr>
              <w:pBdr>
                <w:top w:val="none" w:sz="0" w:space="0" w:color="auto"/>
                <w:left w:val="none" w:sz="0" w:space="0" w:color="auto"/>
                <w:bottom w:val="none" w:sz="0" w:space="0" w:color="auto"/>
                <w:right w:val="none" w:sz="0" w:space="0" w:color="auto"/>
                <w:between w:val="none" w:sz="0" w:space="0" w:color="auto"/>
              </w:pBdr>
              <w:jc w:val="both"/>
              <w:rPr>
                <w:color w:val="auto"/>
                <w:sz w:val="24"/>
                <w:szCs w:val="24"/>
                <w:lang w:val="uk-UA"/>
              </w:rPr>
            </w:pPr>
            <w:r w:rsidRPr="006E191D">
              <w:rPr>
                <w:color w:val="auto"/>
                <w:sz w:val="24"/>
                <w:szCs w:val="24"/>
                <w:lang w:val="uk-UA"/>
              </w:rPr>
              <w:t>електронним  носієм  у разі  обміну</w:t>
            </w:r>
          </w:p>
          <w:p w:rsidR="00CB13D3" w:rsidRPr="006E191D" w:rsidRDefault="00CB13D3" w:rsidP="00CB13D3">
            <w:pPr>
              <w:pBdr>
                <w:top w:val="none" w:sz="0" w:space="0" w:color="auto"/>
                <w:left w:val="none" w:sz="0" w:space="0" w:color="auto"/>
                <w:bottom w:val="none" w:sz="0" w:space="0" w:color="auto"/>
                <w:right w:val="none" w:sz="0" w:space="0" w:color="auto"/>
                <w:between w:val="none" w:sz="0" w:space="0" w:color="auto"/>
              </w:pBdr>
              <w:jc w:val="both"/>
              <w:rPr>
                <w:color w:val="auto"/>
                <w:sz w:val="24"/>
                <w:szCs w:val="24"/>
                <w:highlight w:val="lightGray"/>
                <w:lang w:val="uk-UA"/>
              </w:rPr>
            </w:pPr>
            <w:r w:rsidRPr="006E191D">
              <w:rPr>
                <w:color w:val="auto"/>
                <w:sz w:val="24"/>
                <w:szCs w:val="24"/>
                <w:lang w:val="uk-UA"/>
              </w:rPr>
              <w:t>паспорта громадянина України (у формі картки) у зв’язку:</w:t>
            </w:r>
          </w:p>
          <w:p w:rsidR="00CB13D3" w:rsidRPr="006E191D" w:rsidRDefault="00CB13D3" w:rsidP="00CB13D3">
            <w:pPr>
              <w:pStyle w:val="ad"/>
              <w:numPr>
                <w:ilvl w:val="0"/>
                <w:numId w:val="2"/>
              </w:numPr>
              <w:pBdr>
                <w:top w:val="none" w:sz="0" w:space="0" w:color="auto"/>
                <w:left w:val="none" w:sz="0" w:space="0" w:color="auto"/>
                <w:bottom w:val="none" w:sz="0" w:space="0" w:color="auto"/>
                <w:right w:val="none" w:sz="0" w:space="0" w:color="auto"/>
                <w:between w:val="none" w:sz="0" w:space="0" w:color="auto"/>
              </w:pBdr>
              <w:tabs>
                <w:tab w:val="left" w:pos="286"/>
              </w:tabs>
              <w:ind w:left="3" w:firstLine="0"/>
              <w:jc w:val="both"/>
              <w:rPr>
                <w:color w:val="auto"/>
                <w:sz w:val="24"/>
                <w:szCs w:val="24"/>
                <w:lang w:val="uk-UA"/>
              </w:rPr>
            </w:pPr>
            <w:r w:rsidRPr="006E191D">
              <w:rPr>
                <w:color w:val="auto"/>
                <w:sz w:val="24"/>
                <w:szCs w:val="24"/>
                <w:lang w:val="uk-UA"/>
              </w:rPr>
              <w:t xml:space="preserve">зі зміною інформації, </w:t>
            </w:r>
            <w:r w:rsidR="00D1793E" w:rsidRPr="006E191D">
              <w:rPr>
                <w:color w:val="auto"/>
                <w:sz w:val="24"/>
                <w:szCs w:val="24"/>
                <w:lang w:val="uk-UA"/>
              </w:rPr>
              <w:t xml:space="preserve"> </w:t>
            </w:r>
            <w:r w:rsidR="006465BC" w:rsidRPr="006E191D">
              <w:rPr>
                <w:color w:val="auto"/>
                <w:sz w:val="24"/>
                <w:szCs w:val="24"/>
                <w:lang w:val="uk-UA"/>
              </w:rPr>
              <w:t>у</w:t>
            </w:r>
            <w:r w:rsidRPr="006E191D">
              <w:rPr>
                <w:color w:val="auto"/>
                <w:sz w:val="24"/>
                <w:szCs w:val="24"/>
                <w:lang w:val="uk-UA"/>
              </w:rPr>
              <w:t>несеної до паспорта  (крім додаткової змін</w:t>
            </w:r>
            <w:r w:rsidR="00D1793E" w:rsidRPr="006E191D">
              <w:rPr>
                <w:color w:val="auto"/>
                <w:sz w:val="24"/>
                <w:szCs w:val="24"/>
                <w:lang w:val="uk-UA"/>
              </w:rPr>
              <w:t>-</w:t>
            </w:r>
            <w:r w:rsidRPr="006E191D">
              <w:rPr>
                <w:color w:val="auto"/>
                <w:sz w:val="24"/>
                <w:szCs w:val="24"/>
                <w:lang w:val="uk-UA"/>
              </w:rPr>
              <w:t>ної інформації);</w:t>
            </w:r>
          </w:p>
          <w:p w:rsidR="00CB13D3" w:rsidRPr="006E191D" w:rsidRDefault="006465BC" w:rsidP="00D1793E">
            <w:pPr>
              <w:pStyle w:val="ad"/>
              <w:numPr>
                <w:ilvl w:val="0"/>
                <w:numId w:val="2"/>
              </w:numPr>
              <w:pBdr>
                <w:top w:val="none" w:sz="0" w:space="0" w:color="auto"/>
                <w:left w:val="none" w:sz="0" w:space="0" w:color="auto"/>
                <w:bottom w:val="none" w:sz="0" w:space="0" w:color="auto"/>
                <w:right w:val="none" w:sz="0" w:space="0" w:color="auto"/>
                <w:between w:val="none" w:sz="0" w:space="0" w:color="auto"/>
              </w:pBdr>
              <w:tabs>
                <w:tab w:val="left" w:pos="286"/>
              </w:tabs>
              <w:ind w:left="3" w:firstLine="0"/>
              <w:jc w:val="both"/>
              <w:rPr>
                <w:color w:val="auto"/>
                <w:sz w:val="24"/>
                <w:szCs w:val="24"/>
                <w:lang w:val="uk-UA"/>
              </w:rPr>
            </w:pPr>
            <w:r w:rsidRPr="006E191D">
              <w:rPr>
                <w:color w:val="auto"/>
                <w:sz w:val="24"/>
                <w:szCs w:val="24"/>
                <w:lang w:val="uk-UA"/>
              </w:rPr>
              <w:t xml:space="preserve">з </w:t>
            </w:r>
            <w:r w:rsidR="00CB13D3" w:rsidRPr="006E191D">
              <w:rPr>
                <w:color w:val="auto"/>
                <w:sz w:val="24"/>
                <w:szCs w:val="24"/>
                <w:lang w:val="uk-UA"/>
              </w:rPr>
              <w:t>отримання</w:t>
            </w:r>
            <w:r w:rsidRPr="006E191D">
              <w:rPr>
                <w:color w:val="auto"/>
                <w:sz w:val="24"/>
                <w:szCs w:val="24"/>
                <w:lang w:val="uk-UA"/>
              </w:rPr>
              <w:t>м</w:t>
            </w:r>
            <w:r w:rsidR="00CB13D3" w:rsidRPr="006E191D">
              <w:rPr>
                <w:color w:val="auto"/>
                <w:sz w:val="24"/>
                <w:szCs w:val="24"/>
                <w:lang w:val="uk-UA"/>
              </w:rPr>
              <w:t xml:space="preserve"> </w:t>
            </w:r>
            <w:r w:rsidRPr="006E191D">
              <w:rPr>
                <w:color w:val="auto"/>
                <w:sz w:val="24"/>
                <w:szCs w:val="24"/>
                <w:lang w:val="uk-UA"/>
              </w:rPr>
              <w:t xml:space="preserve"> </w:t>
            </w:r>
            <w:r w:rsidR="00CB13D3" w:rsidRPr="006E191D">
              <w:rPr>
                <w:color w:val="auto"/>
                <w:sz w:val="24"/>
                <w:szCs w:val="24"/>
                <w:lang w:val="uk-UA"/>
              </w:rPr>
              <w:t xml:space="preserve">реєстраційного номера облікової картки платника податків з державного реєстру </w:t>
            </w:r>
            <w:r w:rsidR="0067398D" w:rsidRPr="006E191D">
              <w:rPr>
                <w:color w:val="auto"/>
                <w:sz w:val="24"/>
                <w:szCs w:val="24"/>
                <w:lang w:val="uk-UA"/>
              </w:rPr>
              <w:t>фізич</w:t>
            </w:r>
            <w:r w:rsidR="005B79E0" w:rsidRPr="006E191D">
              <w:rPr>
                <w:color w:val="auto"/>
                <w:sz w:val="24"/>
                <w:szCs w:val="24"/>
                <w:lang w:val="uk-UA"/>
              </w:rPr>
              <w:t xml:space="preserve">них осіб - </w:t>
            </w:r>
            <w:r w:rsidR="00CB13D3" w:rsidRPr="006E191D">
              <w:rPr>
                <w:color w:val="auto"/>
                <w:sz w:val="24"/>
                <w:szCs w:val="24"/>
                <w:lang w:val="uk-UA"/>
              </w:rPr>
              <w:t xml:space="preserve">платників податків </w:t>
            </w:r>
            <w:r w:rsidR="00CB13D3" w:rsidRPr="006E191D">
              <w:rPr>
                <w:color w:val="auto"/>
                <w:sz w:val="24"/>
                <w:szCs w:val="24"/>
                <w:lang w:val="uk-UA"/>
              </w:rPr>
              <w:lastRenderedPageBreak/>
              <w:t>(рнокпп) або повідомлення про від</w:t>
            </w:r>
            <w:r w:rsidR="00D1793E" w:rsidRPr="006E191D">
              <w:rPr>
                <w:color w:val="auto"/>
                <w:sz w:val="24"/>
                <w:szCs w:val="24"/>
                <w:lang w:val="uk-UA"/>
              </w:rPr>
              <w:t>-</w:t>
            </w:r>
            <w:r w:rsidR="00CB13D3" w:rsidRPr="006E191D">
              <w:rPr>
                <w:color w:val="auto"/>
                <w:sz w:val="24"/>
                <w:szCs w:val="24"/>
                <w:lang w:val="uk-UA"/>
              </w:rPr>
              <w:t>мову від прийняття зазначеного номера (за бажанням);</w:t>
            </w:r>
          </w:p>
          <w:p w:rsidR="00CB13D3" w:rsidRPr="006E191D" w:rsidRDefault="0067398D" w:rsidP="00D1793E">
            <w:pPr>
              <w:pStyle w:val="ad"/>
              <w:numPr>
                <w:ilvl w:val="0"/>
                <w:numId w:val="2"/>
              </w:numPr>
              <w:pBdr>
                <w:top w:val="none" w:sz="0" w:space="0" w:color="auto"/>
                <w:left w:val="none" w:sz="0" w:space="0" w:color="auto"/>
                <w:bottom w:val="none" w:sz="0" w:space="0" w:color="auto"/>
                <w:right w:val="none" w:sz="0" w:space="0" w:color="auto"/>
                <w:between w:val="none" w:sz="0" w:space="0" w:color="auto"/>
              </w:pBdr>
              <w:tabs>
                <w:tab w:val="left" w:pos="286"/>
              </w:tabs>
              <w:ind w:left="3" w:firstLine="0"/>
              <w:jc w:val="both"/>
              <w:rPr>
                <w:color w:val="auto"/>
                <w:sz w:val="24"/>
                <w:szCs w:val="24"/>
                <w:lang w:val="uk-UA"/>
              </w:rPr>
            </w:pPr>
            <w:r w:rsidRPr="006E191D">
              <w:rPr>
                <w:color w:val="auto"/>
                <w:sz w:val="24"/>
                <w:szCs w:val="24"/>
                <w:lang w:val="uk-UA"/>
              </w:rPr>
              <w:t xml:space="preserve">з </w:t>
            </w:r>
            <w:r w:rsidR="00CB13D3" w:rsidRPr="006E191D">
              <w:rPr>
                <w:color w:val="auto"/>
                <w:sz w:val="24"/>
                <w:szCs w:val="24"/>
                <w:lang w:val="uk-UA"/>
              </w:rPr>
              <w:t>виявлення</w:t>
            </w:r>
            <w:r w:rsidRPr="006E191D">
              <w:rPr>
                <w:color w:val="auto"/>
                <w:sz w:val="24"/>
                <w:szCs w:val="24"/>
                <w:lang w:val="uk-UA"/>
              </w:rPr>
              <w:t>м помилки в інфор</w:t>
            </w:r>
            <w:r w:rsidR="008F1CB8" w:rsidRPr="006E191D">
              <w:rPr>
                <w:color w:val="auto"/>
                <w:sz w:val="24"/>
                <w:szCs w:val="24"/>
                <w:lang w:val="uk-UA"/>
              </w:rPr>
              <w:t>-</w:t>
            </w:r>
            <w:r w:rsidRPr="006E191D">
              <w:rPr>
                <w:color w:val="auto"/>
                <w:sz w:val="24"/>
                <w:szCs w:val="24"/>
                <w:lang w:val="uk-UA"/>
              </w:rPr>
              <w:t>мації, у</w:t>
            </w:r>
            <w:r w:rsidR="00CB13D3" w:rsidRPr="006E191D">
              <w:rPr>
                <w:color w:val="auto"/>
                <w:sz w:val="24"/>
                <w:szCs w:val="24"/>
                <w:lang w:val="uk-UA"/>
              </w:rPr>
              <w:t>несеній до паспорта;</w:t>
            </w:r>
          </w:p>
          <w:p w:rsidR="00CB13D3" w:rsidRPr="006E191D" w:rsidRDefault="00CB13D3" w:rsidP="00D1793E">
            <w:pPr>
              <w:pStyle w:val="ad"/>
              <w:numPr>
                <w:ilvl w:val="0"/>
                <w:numId w:val="2"/>
              </w:numPr>
              <w:pBdr>
                <w:top w:val="none" w:sz="0" w:space="0" w:color="auto"/>
                <w:left w:val="none" w:sz="0" w:space="0" w:color="auto"/>
                <w:bottom w:val="none" w:sz="0" w:space="0" w:color="auto"/>
                <w:right w:val="none" w:sz="0" w:space="0" w:color="auto"/>
                <w:between w:val="none" w:sz="0" w:space="0" w:color="auto"/>
              </w:pBdr>
              <w:ind w:left="286" w:hanging="283"/>
              <w:jc w:val="both"/>
              <w:rPr>
                <w:color w:val="auto"/>
                <w:sz w:val="24"/>
                <w:szCs w:val="24"/>
                <w:lang w:val="uk-UA"/>
              </w:rPr>
            </w:pPr>
            <w:r w:rsidRPr="006E191D">
              <w:rPr>
                <w:color w:val="auto"/>
                <w:sz w:val="24"/>
                <w:szCs w:val="24"/>
                <w:lang w:val="uk-UA"/>
              </w:rPr>
              <w:t>закінчення</w:t>
            </w:r>
            <w:r w:rsidR="0067398D" w:rsidRPr="006E191D">
              <w:rPr>
                <w:color w:val="auto"/>
                <w:sz w:val="24"/>
                <w:szCs w:val="24"/>
                <w:lang w:val="uk-UA"/>
              </w:rPr>
              <w:t>м</w:t>
            </w:r>
            <w:r w:rsidRPr="006E191D">
              <w:rPr>
                <w:color w:val="auto"/>
                <w:sz w:val="24"/>
                <w:szCs w:val="24"/>
                <w:lang w:val="uk-UA"/>
              </w:rPr>
              <w:t xml:space="preserve"> строку дії паспорта;</w:t>
            </w:r>
          </w:p>
          <w:p w:rsidR="00CB13D3" w:rsidRPr="006E191D" w:rsidRDefault="0067398D" w:rsidP="00D1793E">
            <w:pPr>
              <w:pStyle w:val="ad"/>
              <w:numPr>
                <w:ilvl w:val="0"/>
                <w:numId w:val="2"/>
              </w:numPr>
              <w:pBdr>
                <w:top w:val="none" w:sz="0" w:space="0" w:color="auto"/>
                <w:left w:val="none" w:sz="0" w:space="0" w:color="auto"/>
                <w:bottom w:val="none" w:sz="0" w:space="0" w:color="auto"/>
                <w:right w:val="none" w:sz="0" w:space="0" w:color="auto"/>
                <w:between w:val="none" w:sz="0" w:space="0" w:color="auto"/>
              </w:pBdr>
              <w:tabs>
                <w:tab w:val="left" w:pos="286"/>
              </w:tabs>
              <w:ind w:left="3" w:firstLine="0"/>
              <w:jc w:val="both"/>
              <w:rPr>
                <w:color w:val="auto"/>
                <w:sz w:val="24"/>
                <w:szCs w:val="24"/>
                <w:lang w:val="uk-UA"/>
              </w:rPr>
            </w:pPr>
            <w:r w:rsidRPr="006E191D">
              <w:rPr>
                <w:color w:val="auto"/>
                <w:sz w:val="24"/>
                <w:szCs w:val="24"/>
                <w:lang w:val="uk-UA"/>
              </w:rPr>
              <w:t>непридатністю</w:t>
            </w:r>
            <w:r w:rsidR="00CB13D3" w:rsidRPr="006E191D">
              <w:rPr>
                <w:color w:val="auto"/>
                <w:sz w:val="24"/>
                <w:szCs w:val="24"/>
                <w:lang w:val="uk-UA"/>
              </w:rPr>
              <w:t xml:space="preserve"> паспорта для по</w:t>
            </w:r>
            <w:r w:rsidR="00D1793E" w:rsidRPr="006E191D">
              <w:rPr>
                <w:color w:val="auto"/>
                <w:sz w:val="24"/>
                <w:szCs w:val="24"/>
                <w:lang w:val="uk-UA"/>
              </w:rPr>
              <w:t>-дальшого використання</w:t>
            </w:r>
          </w:p>
          <w:p w:rsidR="00CB13D3" w:rsidRPr="006E191D" w:rsidRDefault="00CB13D3" w:rsidP="00481C02">
            <w:pPr>
              <w:pBdr>
                <w:top w:val="none" w:sz="0" w:space="0" w:color="auto"/>
                <w:left w:val="none" w:sz="0" w:space="0" w:color="auto"/>
                <w:bottom w:val="none" w:sz="0" w:space="0" w:color="auto"/>
                <w:right w:val="none" w:sz="0" w:space="0" w:color="auto"/>
                <w:between w:val="none" w:sz="0" w:space="0" w:color="auto"/>
              </w:pBdr>
              <w:jc w:val="both"/>
              <w:rPr>
                <w:color w:val="auto"/>
                <w:sz w:val="24"/>
                <w:szCs w:val="24"/>
                <w:lang w:val="uk-UA"/>
              </w:rPr>
            </w:pPr>
          </w:p>
        </w:tc>
        <w:tc>
          <w:tcPr>
            <w:tcW w:w="1985" w:type="dxa"/>
            <w:gridSpan w:val="2"/>
          </w:tcPr>
          <w:p w:rsidR="006465BC" w:rsidRPr="006E191D" w:rsidRDefault="00E76ED5" w:rsidP="00E76ED5">
            <w:pPr>
              <w:pBdr>
                <w:top w:val="none" w:sz="0" w:space="0" w:color="auto"/>
                <w:left w:val="none" w:sz="0" w:space="0" w:color="auto"/>
                <w:bottom w:val="none" w:sz="0" w:space="0" w:color="auto"/>
                <w:right w:val="none" w:sz="0" w:space="0" w:color="auto"/>
                <w:between w:val="none" w:sz="0" w:space="0" w:color="auto"/>
              </w:pBdr>
              <w:ind w:firstLine="33"/>
              <w:jc w:val="center"/>
              <w:rPr>
                <w:color w:val="auto"/>
                <w:sz w:val="24"/>
                <w:szCs w:val="24"/>
                <w:lang w:val="uk-UA"/>
              </w:rPr>
            </w:pPr>
            <w:r w:rsidRPr="006E191D">
              <w:rPr>
                <w:color w:val="auto"/>
                <w:sz w:val="24"/>
                <w:szCs w:val="24"/>
                <w:lang w:val="uk-UA"/>
              </w:rPr>
              <w:lastRenderedPageBreak/>
              <w:t xml:space="preserve">Не пізніше </w:t>
            </w:r>
          </w:p>
          <w:p w:rsidR="00E76ED5" w:rsidRPr="006E191D" w:rsidRDefault="00E76ED5" w:rsidP="00E76ED5">
            <w:pPr>
              <w:pBdr>
                <w:top w:val="none" w:sz="0" w:space="0" w:color="auto"/>
                <w:left w:val="none" w:sz="0" w:space="0" w:color="auto"/>
                <w:bottom w:val="none" w:sz="0" w:space="0" w:color="auto"/>
                <w:right w:val="none" w:sz="0" w:space="0" w:color="auto"/>
                <w:between w:val="none" w:sz="0" w:space="0" w:color="auto"/>
              </w:pBdr>
              <w:ind w:firstLine="33"/>
              <w:jc w:val="center"/>
              <w:rPr>
                <w:color w:val="auto"/>
                <w:sz w:val="24"/>
                <w:szCs w:val="24"/>
                <w:lang w:val="uk-UA"/>
              </w:rPr>
            </w:pPr>
            <w:r w:rsidRPr="006E191D">
              <w:rPr>
                <w:color w:val="auto"/>
                <w:sz w:val="24"/>
                <w:szCs w:val="24"/>
                <w:lang w:val="uk-UA"/>
              </w:rPr>
              <w:t>20 робочих днів;</w:t>
            </w:r>
          </w:p>
          <w:p w:rsidR="006465BC" w:rsidRPr="006E191D" w:rsidRDefault="00E76ED5" w:rsidP="006465BC">
            <w:pPr>
              <w:tabs>
                <w:tab w:val="left" w:pos="1724"/>
              </w:tabs>
              <w:ind w:right="-109"/>
              <w:jc w:val="center"/>
              <w:rPr>
                <w:color w:val="auto"/>
                <w:sz w:val="24"/>
                <w:szCs w:val="24"/>
                <w:lang w:val="uk-UA"/>
              </w:rPr>
            </w:pPr>
            <w:r w:rsidRPr="006E191D">
              <w:rPr>
                <w:color w:val="auto"/>
                <w:sz w:val="24"/>
                <w:szCs w:val="24"/>
                <w:lang w:val="uk-UA"/>
              </w:rPr>
              <w:t xml:space="preserve">не пізніше </w:t>
            </w:r>
          </w:p>
          <w:p w:rsidR="00CB13D3" w:rsidRPr="006E191D" w:rsidRDefault="00E76ED5" w:rsidP="006465BC">
            <w:pPr>
              <w:tabs>
                <w:tab w:val="left" w:pos="1724"/>
              </w:tabs>
              <w:ind w:right="-109"/>
              <w:jc w:val="center"/>
              <w:rPr>
                <w:sz w:val="24"/>
                <w:szCs w:val="24"/>
                <w:lang w:val="uk-UA"/>
              </w:rPr>
            </w:pPr>
            <w:r w:rsidRPr="006E191D">
              <w:rPr>
                <w:color w:val="auto"/>
                <w:sz w:val="23"/>
                <w:szCs w:val="23"/>
                <w:lang w:val="uk-UA"/>
              </w:rPr>
              <w:t>10 робочих днів для  його термінового отримання</w:t>
            </w:r>
          </w:p>
        </w:tc>
        <w:tc>
          <w:tcPr>
            <w:tcW w:w="5111" w:type="dxa"/>
            <w:gridSpan w:val="2"/>
            <w:tcBorders>
              <w:right w:val="single" w:sz="4" w:space="0" w:color="auto"/>
            </w:tcBorders>
          </w:tcPr>
          <w:p w:rsidR="0067398D" w:rsidRPr="006E191D" w:rsidRDefault="00D1793E">
            <w:pPr>
              <w:tabs>
                <w:tab w:val="left" w:pos="1877"/>
                <w:tab w:val="left" w:pos="7864"/>
              </w:tabs>
              <w:jc w:val="both"/>
              <w:rPr>
                <w:sz w:val="24"/>
                <w:szCs w:val="24"/>
                <w:lang w:val="uk-UA"/>
              </w:rPr>
            </w:pPr>
            <w:r w:rsidRPr="006E191D">
              <w:rPr>
                <w:sz w:val="24"/>
                <w:szCs w:val="24"/>
                <w:lang w:val="uk-UA"/>
              </w:rPr>
              <w:t xml:space="preserve">Закони України «Про адміністративні пос-луги», «Про Єдиний державний демографіч-ний реєстр та документи, що підтверджують громадянство України, посвідчують особу чи її спеціальний статус», </w:t>
            </w:r>
            <w:r w:rsidRPr="006E191D">
              <w:rPr>
                <w:color w:val="auto"/>
                <w:sz w:val="24"/>
                <w:szCs w:val="24"/>
                <w:lang w:val="uk-UA"/>
              </w:rPr>
              <w:t xml:space="preserve">«Про громадянство Ук-раїни», «Про свободу пересування та вільний вибір місця проживання в Україні», </w:t>
            </w:r>
            <w:r w:rsidRPr="006E191D">
              <w:rPr>
                <w:sz w:val="24"/>
                <w:szCs w:val="24"/>
                <w:lang w:val="uk-UA"/>
              </w:rPr>
              <w:t xml:space="preserve">Декрет Кабінету Міністрів України «Про державне мито», Постанови Кабінету Міністрів України від </w:t>
            </w:r>
            <w:r w:rsidR="0067398D" w:rsidRPr="006E191D">
              <w:rPr>
                <w:sz w:val="24"/>
                <w:szCs w:val="24"/>
                <w:lang w:val="uk-UA"/>
              </w:rPr>
              <w:t xml:space="preserve"> </w:t>
            </w:r>
            <w:r w:rsidRPr="006E191D">
              <w:rPr>
                <w:sz w:val="24"/>
                <w:szCs w:val="24"/>
                <w:lang w:val="uk-UA"/>
              </w:rPr>
              <w:t>25 березня</w:t>
            </w:r>
            <w:r w:rsidR="0067398D" w:rsidRPr="006E191D">
              <w:rPr>
                <w:sz w:val="24"/>
                <w:szCs w:val="24"/>
                <w:lang w:val="uk-UA"/>
              </w:rPr>
              <w:t xml:space="preserve"> </w:t>
            </w:r>
            <w:r w:rsidRPr="006E191D">
              <w:rPr>
                <w:sz w:val="24"/>
                <w:szCs w:val="24"/>
                <w:lang w:val="uk-UA"/>
              </w:rPr>
              <w:t xml:space="preserve"> 2015 року</w:t>
            </w:r>
            <w:r w:rsidR="0067398D" w:rsidRPr="006E191D">
              <w:rPr>
                <w:sz w:val="24"/>
                <w:szCs w:val="24"/>
                <w:lang w:val="uk-UA"/>
              </w:rPr>
              <w:t xml:space="preserve"> </w:t>
            </w:r>
            <w:r w:rsidRPr="006E191D">
              <w:rPr>
                <w:sz w:val="24"/>
                <w:szCs w:val="24"/>
                <w:lang w:val="uk-UA"/>
              </w:rPr>
              <w:t xml:space="preserve"> №302</w:t>
            </w:r>
            <w:r w:rsidR="0067398D" w:rsidRPr="006E191D">
              <w:rPr>
                <w:sz w:val="24"/>
                <w:szCs w:val="24"/>
                <w:lang w:val="uk-UA"/>
              </w:rPr>
              <w:t xml:space="preserve"> </w:t>
            </w:r>
            <w:r w:rsidRPr="006E191D">
              <w:rPr>
                <w:sz w:val="24"/>
                <w:szCs w:val="24"/>
                <w:lang w:val="uk-UA"/>
              </w:rPr>
              <w:t xml:space="preserve"> «Про з</w:t>
            </w:r>
            <w:r w:rsidR="0067398D" w:rsidRPr="006E191D">
              <w:rPr>
                <w:sz w:val="24"/>
                <w:szCs w:val="24"/>
                <w:lang w:val="uk-UA"/>
              </w:rPr>
              <w:t xml:space="preserve"> </w:t>
            </w:r>
            <w:r w:rsidRPr="006E191D">
              <w:rPr>
                <w:sz w:val="24"/>
                <w:szCs w:val="24"/>
                <w:lang w:val="uk-UA"/>
              </w:rPr>
              <w:t>атвер</w:t>
            </w:r>
            <w:r w:rsidR="0067398D" w:rsidRPr="006E191D">
              <w:rPr>
                <w:sz w:val="24"/>
                <w:szCs w:val="24"/>
                <w:lang w:val="uk-UA"/>
              </w:rPr>
              <w:t>-</w:t>
            </w:r>
          </w:p>
          <w:p w:rsidR="00CB13D3" w:rsidRPr="006E191D" w:rsidRDefault="00D1793E">
            <w:pPr>
              <w:tabs>
                <w:tab w:val="left" w:pos="1877"/>
                <w:tab w:val="left" w:pos="7864"/>
              </w:tabs>
              <w:jc w:val="both"/>
              <w:rPr>
                <w:rFonts w:ascii="Verdana" w:hAnsi="Verdana"/>
                <w:sz w:val="16"/>
                <w:szCs w:val="16"/>
                <w:lang w:val="uk-UA"/>
              </w:rPr>
            </w:pPr>
            <w:r w:rsidRPr="006E191D">
              <w:rPr>
                <w:sz w:val="24"/>
                <w:szCs w:val="24"/>
                <w:lang w:val="uk-UA"/>
              </w:rPr>
              <w:t>дження зразка бланка, технічного опису та По</w:t>
            </w:r>
            <w:r w:rsidR="005B79E0" w:rsidRPr="006E191D">
              <w:rPr>
                <w:sz w:val="24"/>
                <w:szCs w:val="24"/>
                <w:lang w:val="uk-UA"/>
              </w:rPr>
              <w:t>-</w:t>
            </w:r>
            <w:r w:rsidRPr="006E191D">
              <w:rPr>
                <w:sz w:val="24"/>
                <w:szCs w:val="24"/>
                <w:lang w:val="uk-UA"/>
              </w:rPr>
              <w:t>рядку оформлення, видачі, обміну, пересилан</w:t>
            </w:r>
            <w:r w:rsidR="005B79E0" w:rsidRPr="006E191D">
              <w:rPr>
                <w:sz w:val="24"/>
                <w:szCs w:val="24"/>
                <w:lang w:val="uk-UA"/>
              </w:rPr>
              <w:t>-</w:t>
            </w:r>
            <w:r w:rsidRPr="006E191D">
              <w:rPr>
                <w:sz w:val="24"/>
                <w:szCs w:val="24"/>
                <w:lang w:val="uk-UA"/>
              </w:rPr>
              <w:lastRenderedPageBreak/>
              <w:t>ня, вилучення, повернення державі, визнання недійсним та знищення паспорта громадянина України», зі змінами</w:t>
            </w:r>
            <w:r w:rsidR="0067398D" w:rsidRPr="006E191D">
              <w:rPr>
                <w:sz w:val="24"/>
                <w:szCs w:val="24"/>
                <w:lang w:val="uk-UA"/>
              </w:rPr>
              <w:t>, та</w:t>
            </w:r>
            <w:r w:rsidRPr="006E191D">
              <w:rPr>
                <w:sz w:val="24"/>
                <w:szCs w:val="24"/>
                <w:lang w:val="uk-UA"/>
              </w:rPr>
              <w:t xml:space="preserve"> 26 листопада 2014 ро</w:t>
            </w:r>
            <w:r w:rsidR="0067398D" w:rsidRPr="006E191D">
              <w:rPr>
                <w:sz w:val="24"/>
                <w:szCs w:val="24"/>
                <w:lang w:val="uk-UA"/>
              </w:rPr>
              <w:t>-</w:t>
            </w:r>
            <w:r w:rsidRPr="006E191D">
              <w:rPr>
                <w:sz w:val="24"/>
                <w:szCs w:val="24"/>
                <w:lang w:val="uk-UA"/>
              </w:rPr>
              <w:t xml:space="preserve">ку </w:t>
            </w:r>
            <w:r w:rsidR="0067398D" w:rsidRPr="006E191D">
              <w:rPr>
                <w:sz w:val="24"/>
                <w:szCs w:val="24"/>
                <w:lang w:val="uk-UA"/>
              </w:rPr>
              <w:t>№</w:t>
            </w:r>
            <w:r w:rsidRPr="006E191D">
              <w:rPr>
                <w:sz w:val="24"/>
                <w:szCs w:val="24"/>
                <w:lang w:val="uk-UA"/>
              </w:rPr>
              <w:t>669 «Про затвердження Порядку отри</w:t>
            </w:r>
            <w:r w:rsidR="005B79E0" w:rsidRPr="006E191D">
              <w:rPr>
                <w:sz w:val="24"/>
                <w:szCs w:val="24"/>
                <w:lang w:val="uk-UA"/>
              </w:rPr>
              <w:t>-</w:t>
            </w:r>
            <w:r w:rsidRPr="006E191D">
              <w:rPr>
                <w:sz w:val="24"/>
                <w:szCs w:val="24"/>
                <w:lang w:val="uk-UA"/>
              </w:rPr>
              <w:t>мання, вилучення з Єдиного державного демо</w:t>
            </w:r>
            <w:r w:rsidR="005B79E0" w:rsidRPr="006E191D">
              <w:rPr>
                <w:sz w:val="24"/>
                <w:szCs w:val="24"/>
                <w:lang w:val="uk-UA"/>
              </w:rPr>
              <w:t>-</w:t>
            </w:r>
            <w:r w:rsidRPr="006E191D">
              <w:rPr>
                <w:sz w:val="24"/>
                <w:szCs w:val="24"/>
                <w:lang w:val="uk-UA"/>
              </w:rPr>
              <w:t>графічного реєстру та знищення відцифрова</w:t>
            </w:r>
            <w:r w:rsidR="005B79E0" w:rsidRPr="006E191D">
              <w:rPr>
                <w:sz w:val="24"/>
                <w:szCs w:val="24"/>
                <w:lang w:val="uk-UA"/>
              </w:rPr>
              <w:t>-</w:t>
            </w:r>
            <w:r w:rsidRPr="006E191D">
              <w:rPr>
                <w:sz w:val="24"/>
                <w:szCs w:val="24"/>
                <w:lang w:val="uk-UA"/>
              </w:rPr>
              <w:t>них відбитків пальців рук особи», Накази Міністерства внутрішніх справ України від 13 квітня 2012 року №320 «Про затвердження По</w:t>
            </w:r>
            <w:r w:rsidR="005B79E0" w:rsidRPr="006E191D">
              <w:rPr>
                <w:sz w:val="24"/>
                <w:szCs w:val="24"/>
                <w:lang w:val="uk-UA"/>
              </w:rPr>
              <w:t>-</w:t>
            </w:r>
            <w:r w:rsidRPr="006E191D">
              <w:rPr>
                <w:sz w:val="24"/>
                <w:szCs w:val="24"/>
                <w:lang w:val="uk-UA"/>
              </w:rPr>
              <w:t>рядку оформлення і видачі паспорта грома-дянина України», 26 листопада 2014 року №1279 «Про затвердження зразка заяви-анкети для внесення інформації до Єдиного держав</w:t>
            </w:r>
            <w:r w:rsidR="005B79E0" w:rsidRPr="006E191D">
              <w:rPr>
                <w:sz w:val="24"/>
                <w:szCs w:val="24"/>
                <w:lang w:val="uk-UA"/>
              </w:rPr>
              <w:t>-</w:t>
            </w:r>
            <w:r w:rsidRPr="006E191D">
              <w:rPr>
                <w:sz w:val="24"/>
                <w:szCs w:val="24"/>
                <w:lang w:val="uk-UA"/>
              </w:rPr>
              <w:t>ного демографічного реєстру»</w:t>
            </w:r>
          </w:p>
        </w:tc>
        <w:tc>
          <w:tcPr>
            <w:tcW w:w="3691" w:type="dxa"/>
            <w:tcBorders>
              <w:left w:val="single" w:sz="4" w:space="0" w:color="auto"/>
            </w:tcBorders>
          </w:tcPr>
          <w:p w:rsidR="00CB13D3" w:rsidRPr="006E191D" w:rsidRDefault="005B3636">
            <w:pPr>
              <w:tabs>
                <w:tab w:val="left" w:pos="1877"/>
                <w:tab w:val="left" w:pos="7864"/>
              </w:tabs>
              <w:jc w:val="both"/>
              <w:rPr>
                <w:sz w:val="24"/>
                <w:szCs w:val="24"/>
                <w:lang w:val="uk-UA"/>
              </w:rPr>
            </w:pPr>
            <w:r w:rsidRPr="006E191D">
              <w:rPr>
                <w:sz w:val="24"/>
                <w:szCs w:val="24"/>
                <w:lang w:val="uk-UA"/>
              </w:rPr>
              <w:lastRenderedPageBreak/>
              <w:t>Центр</w:t>
            </w:r>
            <w:r w:rsidR="00A12FBE" w:rsidRPr="006E191D">
              <w:rPr>
                <w:sz w:val="24"/>
                <w:szCs w:val="24"/>
                <w:lang w:val="uk-UA"/>
              </w:rPr>
              <w:t xml:space="preserve">, </w:t>
            </w:r>
          </w:p>
          <w:p w:rsidR="00A12FBE" w:rsidRPr="006E191D" w:rsidRDefault="00A12FBE">
            <w:pPr>
              <w:tabs>
                <w:tab w:val="left" w:pos="1877"/>
                <w:tab w:val="left" w:pos="7864"/>
              </w:tabs>
              <w:jc w:val="both"/>
              <w:rPr>
                <w:sz w:val="24"/>
                <w:szCs w:val="24"/>
                <w:lang w:val="uk-UA"/>
              </w:rPr>
            </w:pPr>
            <w:r w:rsidRPr="006E191D">
              <w:rPr>
                <w:sz w:val="24"/>
                <w:szCs w:val="24"/>
                <w:lang w:val="uk-UA"/>
              </w:rPr>
              <w:t>Територіальні підрозділи - після утворення «Паспортних офісів</w:t>
            </w:r>
            <w:r w:rsidR="00B22DA5" w:rsidRPr="006E191D">
              <w:rPr>
                <w:sz w:val="24"/>
                <w:szCs w:val="24"/>
                <w:lang w:val="uk-UA"/>
              </w:rPr>
              <w:t>»</w:t>
            </w:r>
          </w:p>
        </w:tc>
      </w:tr>
      <w:tr w:rsidR="00481C02" w:rsidRPr="006E191D" w:rsidTr="00E64175">
        <w:trPr>
          <w:trHeight w:val="380"/>
        </w:trPr>
        <w:tc>
          <w:tcPr>
            <w:tcW w:w="691" w:type="dxa"/>
          </w:tcPr>
          <w:p w:rsidR="00481C02" w:rsidRPr="006E191D" w:rsidRDefault="005B3636">
            <w:pPr>
              <w:jc w:val="center"/>
              <w:rPr>
                <w:sz w:val="24"/>
                <w:szCs w:val="24"/>
                <w:lang w:val="uk-UA"/>
              </w:rPr>
            </w:pPr>
            <w:r w:rsidRPr="006E191D">
              <w:rPr>
                <w:sz w:val="24"/>
                <w:szCs w:val="24"/>
                <w:lang w:val="uk-UA"/>
              </w:rPr>
              <w:lastRenderedPageBreak/>
              <w:t>4</w:t>
            </w:r>
          </w:p>
        </w:tc>
        <w:tc>
          <w:tcPr>
            <w:tcW w:w="3939" w:type="dxa"/>
            <w:gridSpan w:val="2"/>
          </w:tcPr>
          <w:p w:rsidR="005B79E0" w:rsidRPr="006E191D" w:rsidRDefault="005B79E0" w:rsidP="005B79E0">
            <w:pPr>
              <w:pBdr>
                <w:top w:val="none" w:sz="0" w:space="0" w:color="auto"/>
                <w:left w:val="none" w:sz="0" w:space="0" w:color="auto"/>
                <w:bottom w:val="none" w:sz="0" w:space="0" w:color="auto"/>
                <w:right w:val="none" w:sz="0" w:space="0" w:color="auto"/>
                <w:between w:val="none" w:sz="0" w:space="0" w:color="auto"/>
              </w:pBdr>
              <w:jc w:val="both"/>
              <w:rPr>
                <w:color w:val="auto"/>
                <w:sz w:val="24"/>
                <w:szCs w:val="24"/>
                <w:lang w:val="uk-UA"/>
              </w:rPr>
            </w:pPr>
            <w:r w:rsidRPr="006E191D">
              <w:rPr>
                <w:color w:val="auto"/>
                <w:sz w:val="24"/>
                <w:szCs w:val="24"/>
                <w:lang w:val="uk-UA"/>
              </w:rPr>
              <w:t>Оформленн</w:t>
            </w:r>
            <w:r w:rsidR="0067398D" w:rsidRPr="006E191D">
              <w:rPr>
                <w:color w:val="auto"/>
                <w:sz w:val="24"/>
                <w:szCs w:val="24"/>
                <w:lang w:val="uk-UA"/>
              </w:rPr>
              <w:t>я й</w:t>
            </w:r>
            <w:r w:rsidRPr="006E191D">
              <w:rPr>
                <w:color w:val="auto"/>
                <w:sz w:val="24"/>
                <w:szCs w:val="24"/>
                <w:lang w:val="uk-UA"/>
              </w:rPr>
              <w:t xml:space="preserve"> видача паспорта</w:t>
            </w:r>
            <w:r w:rsidRPr="006E191D">
              <w:rPr>
                <w:rFonts w:ascii="Verdana" w:hAnsi="Verdana"/>
                <w:b/>
                <w:color w:val="auto"/>
                <w:sz w:val="16"/>
                <w:szCs w:val="16"/>
                <w:lang w:val="uk-UA"/>
              </w:rPr>
              <w:t xml:space="preserve"> </w:t>
            </w:r>
            <w:r w:rsidRPr="006E191D">
              <w:rPr>
                <w:color w:val="auto"/>
                <w:sz w:val="24"/>
                <w:szCs w:val="24"/>
                <w:lang w:val="uk-UA"/>
              </w:rPr>
              <w:t xml:space="preserve">громадянина України з </w:t>
            </w:r>
            <w:r w:rsidR="005B3636" w:rsidRPr="006E191D">
              <w:rPr>
                <w:color w:val="auto"/>
                <w:sz w:val="24"/>
                <w:szCs w:val="24"/>
                <w:lang w:val="uk-UA"/>
              </w:rPr>
              <w:t>без</w:t>
            </w:r>
            <w:r w:rsidRPr="006E191D">
              <w:rPr>
                <w:color w:val="auto"/>
                <w:sz w:val="24"/>
                <w:szCs w:val="24"/>
                <w:lang w:val="uk-UA"/>
              </w:rPr>
              <w:t>контакт-ним електронним носієм</w:t>
            </w:r>
            <w:r w:rsidR="0067398D" w:rsidRPr="006E191D">
              <w:rPr>
                <w:color w:val="auto"/>
                <w:sz w:val="24"/>
                <w:szCs w:val="24"/>
                <w:lang w:val="uk-UA"/>
              </w:rPr>
              <w:t xml:space="preserve"> (у формі картки)</w:t>
            </w:r>
            <w:r w:rsidRPr="006E191D">
              <w:rPr>
                <w:color w:val="auto"/>
                <w:sz w:val="24"/>
                <w:szCs w:val="24"/>
                <w:lang w:val="uk-UA"/>
              </w:rPr>
              <w:t xml:space="preserve"> у зв’язку з втратою/викра</w:t>
            </w:r>
            <w:r w:rsidR="0067398D" w:rsidRPr="006E191D">
              <w:rPr>
                <w:color w:val="auto"/>
                <w:sz w:val="24"/>
                <w:szCs w:val="24"/>
                <w:lang w:val="uk-UA"/>
              </w:rPr>
              <w:t>-</w:t>
            </w:r>
            <w:r w:rsidRPr="006E191D">
              <w:rPr>
                <w:color w:val="auto"/>
                <w:sz w:val="24"/>
                <w:szCs w:val="24"/>
                <w:lang w:val="uk-UA"/>
              </w:rPr>
              <w:t xml:space="preserve">денням паспорта </w:t>
            </w:r>
          </w:p>
          <w:p w:rsidR="00481C02" w:rsidRPr="006E191D" w:rsidRDefault="00481C02" w:rsidP="005B79E0">
            <w:pPr>
              <w:spacing w:before="100" w:after="280"/>
              <w:jc w:val="both"/>
              <w:rPr>
                <w:color w:val="FF0000"/>
                <w:sz w:val="24"/>
                <w:szCs w:val="24"/>
                <w:lang w:val="uk-UA"/>
              </w:rPr>
            </w:pPr>
          </w:p>
        </w:tc>
        <w:tc>
          <w:tcPr>
            <w:tcW w:w="1985" w:type="dxa"/>
            <w:gridSpan w:val="2"/>
          </w:tcPr>
          <w:p w:rsidR="0067398D" w:rsidRPr="006E191D" w:rsidRDefault="005B79E0" w:rsidP="005B79E0">
            <w:pPr>
              <w:pBdr>
                <w:top w:val="none" w:sz="0" w:space="0" w:color="auto"/>
                <w:left w:val="none" w:sz="0" w:space="0" w:color="auto"/>
                <w:bottom w:val="none" w:sz="0" w:space="0" w:color="auto"/>
                <w:right w:val="none" w:sz="0" w:space="0" w:color="auto"/>
                <w:between w:val="none" w:sz="0" w:space="0" w:color="auto"/>
              </w:pBdr>
              <w:ind w:firstLine="33"/>
              <w:jc w:val="center"/>
              <w:rPr>
                <w:color w:val="auto"/>
                <w:sz w:val="24"/>
                <w:szCs w:val="24"/>
                <w:lang w:val="uk-UA"/>
              </w:rPr>
            </w:pPr>
            <w:r w:rsidRPr="006E191D">
              <w:rPr>
                <w:color w:val="auto"/>
                <w:sz w:val="24"/>
                <w:szCs w:val="24"/>
                <w:lang w:val="uk-UA"/>
              </w:rPr>
              <w:t xml:space="preserve">Не пізніше </w:t>
            </w:r>
          </w:p>
          <w:p w:rsidR="005B79E0" w:rsidRPr="006E191D" w:rsidRDefault="005B79E0" w:rsidP="005B79E0">
            <w:pPr>
              <w:pBdr>
                <w:top w:val="none" w:sz="0" w:space="0" w:color="auto"/>
                <w:left w:val="none" w:sz="0" w:space="0" w:color="auto"/>
                <w:bottom w:val="none" w:sz="0" w:space="0" w:color="auto"/>
                <w:right w:val="none" w:sz="0" w:space="0" w:color="auto"/>
                <w:between w:val="none" w:sz="0" w:space="0" w:color="auto"/>
              </w:pBdr>
              <w:ind w:firstLine="33"/>
              <w:jc w:val="center"/>
              <w:rPr>
                <w:color w:val="auto"/>
                <w:sz w:val="24"/>
                <w:szCs w:val="24"/>
                <w:lang w:val="uk-UA"/>
              </w:rPr>
            </w:pPr>
            <w:r w:rsidRPr="006E191D">
              <w:rPr>
                <w:color w:val="auto"/>
                <w:sz w:val="24"/>
                <w:szCs w:val="24"/>
                <w:lang w:val="uk-UA"/>
              </w:rPr>
              <w:t>20 робочих днів;</w:t>
            </w:r>
          </w:p>
          <w:p w:rsidR="0067398D" w:rsidRPr="006E191D" w:rsidRDefault="005B79E0" w:rsidP="0067398D">
            <w:pPr>
              <w:tabs>
                <w:tab w:val="left" w:pos="1877"/>
              </w:tabs>
              <w:ind w:right="32"/>
              <w:jc w:val="center"/>
              <w:rPr>
                <w:color w:val="auto"/>
                <w:sz w:val="24"/>
                <w:szCs w:val="24"/>
                <w:lang w:val="uk-UA"/>
              </w:rPr>
            </w:pPr>
            <w:r w:rsidRPr="006E191D">
              <w:rPr>
                <w:color w:val="auto"/>
                <w:sz w:val="24"/>
                <w:szCs w:val="24"/>
                <w:lang w:val="uk-UA"/>
              </w:rPr>
              <w:t xml:space="preserve">не пізніше </w:t>
            </w:r>
          </w:p>
          <w:p w:rsidR="00481C02" w:rsidRPr="006E191D" w:rsidRDefault="005B79E0" w:rsidP="0067398D">
            <w:pPr>
              <w:tabs>
                <w:tab w:val="left" w:pos="1877"/>
              </w:tabs>
              <w:ind w:right="32"/>
              <w:jc w:val="center"/>
              <w:rPr>
                <w:color w:val="FF0000"/>
                <w:sz w:val="24"/>
                <w:szCs w:val="24"/>
                <w:lang w:val="uk-UA"/>
              </w:rPr>
            </w:pPr>
            <w:r w:rsidRPr="006E191D">
              <w:rPr>
                <w:color w:val="auto"/>
                <w:sz w:val="23"/>
                <w:szCs w:val="23"/>
                <w:lang w:val="uk-UA"/>
              </w:rPr>
              <w:t>10 робочих днів для  його термінового отримання</w:t>
            </w:r>
          </w:p>
        </w:tc>
        <w:tc>
          <w:tcPr>
            <w:tcW w:w="5111" w:type="dxa"/>
            <w:gridSpan w:val="2"/>
            <w:tcBorders>
              <w:right w:val="single" w:sz="4" w:space="0" w:color="auto"/>
            </w:tcBorders>
          </w:tcPr>
          <w:p w:rsidR="0067398D" w:rsidRPr="006E191D" w:rsidRDefault="005B79E0">
            <w:pPr>
              <w:tabs>
                <w:tab w:val="left" w:pos="1877"/>
                <w:tab w:val="left" w:pos="7864"/>
              </w:tabs>
              <w:jc w:val="both"/>
              <w:rPr>
                <w:sz w:val="24"/>
                <w:szCs w:val="24"/>
                <w:lang w:val="uk-UA"/>
              </w:rPr>
            </w:pPr>
            <w:r w:rsidRPr="006E191D">
              <w:rPr>
                <w:sz w:val="24"/>
                <w:szCs w:val="24"/>
                <w:lang w:val="uk-UA"/>
              </w:rPr>
              <w:t xml:space="preserve">Закони України «Про адміністративні пос-луги», «Про Єдиний державний демографіч-ний реєстр та документи, що підтверджують громадянство України, посвідчують особу чи її спеціальний статус», </w:t>
            </w:r>
            <w:r w:rsidRPr="006E191D">
              <w:rPr>
                <w:color w:val="auto"/>
                <w:sz w:val="24"/>
                <w:szCs w:val="24"/>
                <w:lang w:val="uk-UA"/>
              </w:rPr>
              <w:t xml:space="preserve">«Про громадянство Ук-раїни», «Про свободу пересування та вільний вибір місця проживання в Україні», </w:t>
            </w:r>
            <w:r w:rsidRPr="006E191D">
              <w:rPr>
                <w:sz w:val="24"/>
                <w:szCs w:val="24"/>
                <w:lang w:val="uk-UA"/>
              </w:rPr>
              <w:t xml:space="preserve">Декрет Кабінету Міністрів України «Про державне мито», Постанови Кабінету Міністрів України від </w:t>
            </w:r>
            <w:r w:rsidR="0067398D" w:rsidRPr="006E191D">
              <w:rPr>
                <w:sz w:val="24"/>
                <w:szCs w:val="24"/>
                <w:lang w:val="uk-UA"/>
              </w:rPr>
              <w:t xml:space="preserve">   </w:t>
            </w:r>
            <w:r w:rsidRPr="006E191D">
              <w:rPr>
                <w:sz w:val="24"/>
                <w:szCs w:val="24"/>
                <w:lang w:val="uk-UA"/>
              </w:rPr>
              <w:t xml:space="preserve">25 </w:t>
            </w:r>
            <w:r w:rsidR="0067398D" w:rsidRPr="006E191D">
              <w:rPr>
                <w:sz w:val="24"/>
                <w:szCs w:val="24"/>
                <w:lang w:val="uk-UA"/>
              </w:rPr>
              <w:t xml:space="preserve"> </w:t>
            </w:r>
            <w:r w:rsidRPr="006E191D">
              <w:rPr>
                <w:sz w:val="24"/>
                <w:szCs w:val="24"/>
                <w:lang w:val="uk-UA"/>
              </w:rPr>
              <w:t xml:space="preserve">березня 2015 року </w:t>
            </w:r>
            <w:r w:rsidR="0067398D" w:rsidRPr="006E191D">
              <w:rPr>
                <w:sz w:val="24"/>
                <w:szCs w:val="24"/>
                <w:lang w:val="uk-UA"/>
              </w:rPr>
              <w:t xml:space="preserve"> </w:t>
            </w:r>
            <w:r w:rsidRPr="006E191D">
              <w:rPr>
                <w:sz w:val="24"/>
                <w:szCs w:val="24"/>
                <w:lang w:val="uk-UA"/>
              </w:rPr>
              <w:t>№302 «Про затвер</w:t>
            </w:r>
            <w:r w:rsidR="0067398D" w:rsidRPr="006E191D">
              <w:rPr>
                <w:sz w:val="24"/>
                <w:szCs w:val="24"/>
                <w:lang w:val="uk-UA"/>
              </w:rPr>
              <w:t>-</w:t>
            </w:r>
          </w:p>
          <w:p w:rsidR="00481C02" w:rsidRPr="006E191D" w:rsidRDefault="005B79E0">
            <w:pPr>
              <w:tabs>
                <w:tab w:val="left" w:pos="1877"/>
                <w:tab w:val="left" w:pos="7864"/>
              </w:tabs>
              <w:jc w:val="both"/>
              <w:rPr>
                <w:sz w:val="24"/>
                <w:szCs w:val="24"/>
                <w:lang w:val="uk-UA"/>
              </w:rPr>
            </w:pPr>
            <w:r w:rsidRPr="006E191D">
              <w:rPr>
                <w:sz w:val="24"/>
                <w:szCs w:val="24"/>
                <w:lang w:val="uk-UA"/>
              </w:rPr>
              <w:t>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w:t>
            </w:r>
            <w:r w:rsidR="0067398D" w:rsidRPr="006E191D">
              <w:rPr>
                <w:sz w:val="24"/>
                <w:szCs w:val="24"/>
                <w:lang w:val="uk-UA"/>
              </w:rPr>
              <w:t xml:space="preserve"> зі змінами, та</w:t>
            </w:r>
            <w:r w:rsidRPr="006E191D">
              <w:rPr>
                <w:sz w:val="24"/>
                <w:szCs w:val="24"/>
                <w:lang w:val="uk-UA"/>
              </w:rPr>
              <w:t xml:space="preserve"> 26 листопада 2014 року № 669 «Про затвердження Порядку отри-мання, вилучення з Єдиного державного демо-графічного реєстру та знищення відцифрова-них відбитків пальців рук особи», Накази Міністерства внутрішніх справ України від 13 квітня 2012 року №320 «Про затвердження По-рядку оформлення і видачі паспорта грома-дянина України», 26 листопада 2014 року </w:t>
            </w:r>
            <w:r w:rsidRPr="006E191D">
              <w:rPr>
                <w:sz w:val="24"/>
                <w:szCs w:val="24"/>
                <w:lang w:val="uk-UA"/>
              </w:rPr>
              <w:lastRenderedPageBreak/>
              <w:t>№1279 «Про затвердження зразка заяви-анкети для внесення інформації до Єдиного держав-ного демографічного реєстру»</w:t>
            </w:r>
          </w:p>
        </w:tc>
        <w:tc>
          <w:tcPr>
            <w:tcW w:w="3691" w:type="dxa"/>
            <w:tcBorders>
              <w:left w:val="single" w:sz="4" w:space="0" w:color="auto"/>
            </w:tcBorders>
          </w:tcPr>
          <w:p w:rsidR="00481C02" w:rsidRPr="006E191D" w:rsidRDefault="005B3636">
            <w:pPr>
              <w:tabs>
                <w:tab w:val="left" w:pos="1877"/>
                <w:tab w:val="left" w:pos="7864"/>
              </w:tabs>
              <w:jc w:val="both"/>
              <w:rPr>
                <w:sz w:val="24"/>
                <w:szCs w:val="24"/>
                <w:lang w:val="uk-UA"/>
              </w:rPr>
            </w:pPr>
            <w:r w:rsidRPr="006E191D">
              <w:rPr>
                <w:sz w:val="24"/>
                <w:szCs w:val="24"/>
                <w:lang w:val="uk-UA"/>
              </w:rPr>
              <w:lastRenderedPageBreak/>
              <w:t>Центр</w:t>
            </w:r>
            <w:r w:rsidR="00A12FBE" w:rsidRPr="006E191D">
              <w:rPr>
                <w:sz w:val="24"/>
                <w:szCs w:val="24"/>
                <w:lang w:val="uk-UA"/>
              </w:rPr>
              <w:t>,</w:t>
            </w:r>
          </w:p>
          <w:p w:rsidR="00A12FBE" w:rsidRPr="006E191D" w:rsidRDefault="00A12FBE">
            <w:pPr>
              <w:tabs>
                <w:tab w:val="left" w:pos="1877"/>
                <w:tab w:val="left" w:pos="7864"/>
              </w:tabs>
              <w:jc w:val="both"/>
              <w:rPr>
                <w:sz w:val="24"/>
                <w:szCs w:val="24"/>
                <w:lang w:val="uk-UA"/>
              </w:rPr>
            </w:pPr>
            <w:r w:rsidRPr="006E191D">
              <w:rPr>
                <w:sz w:val="24"/>
                <w:szCs w:val="24"/>
                <w:lang w:val="uk-UA"/>
              </w:rPr>
              <w:t>Територіальні підрозділи - після утворення «Паспортних офісів</w:t>
            </w:r>
            <w:r w:rsidR="00B22DA5" w:rsidRPr="006E191D">
              <w:rPr>
                <w:sz w:val="24"/>
                <w:szCs w:val="24"/>
                <w:lang w:val="uk-UA"/>
              </w:rPr>
              <w:t>»</w:t>
            </w:r>
          </w:p>
        </w:tc>
      </w:tr>
      <w:tr w:rsidR="001C347F" w:rsidRPr="006E191D" w:rsidTr="00E64175">
        <w:trPr>
          <w:trHeight w:val="380"/>
        </w:trPr>
        <w:tc>
          <w:tcPr>
            <w:tcW w:w="691" w:type="dxa"/>
          </w:tcPr>
          <w:p w:rsidR="001C347F" w:rsidRPr="006E191D" w:rsidRDefault="005B3636">
            <w:pPr>
              <w:jc w:val="center"/>
              <w:rPr>
                <w:sz w:val="24"/>
                <w:szCs w:val="24"/>
                <w:lang w:val="uk-UA"/>
              </w:rPr>
            </w:pPr>
            <w:r w:rsidRPr="006E191D">
              <w:rPr>
                <w:sz w:val="24"/>
                <w:szCs w:val="24"/>
                <w:lang w:val="uk-UA"/>
              </w:rPr>
              <w:lastRenderedPageBreak/>
              <w:t>5</w:t>
            </w:r>
          </w:p>
        </w:tc>
        <w:tc>
          <w:tcPr>
            <w:tcW w:w="3939" w:type="dxa"/>
            <w:gridSpan w:val="2"/>
          </w:tcPr>
          <w:p w:rsidR="00E76ED5" w:rsidRPr="006E191D" w:rsidRDefault="00E76ED5" w:rsidP="00E76ED5">
            <w:pPr>
              <w:pBdr>
                <w:top w:val="none" w:sz="0" w:space="0" w:color="auto"/>
                <w:left w:val="none" w:sz="0" w:space="0" w:color="auto"/>
                <w:bottom w:val="none" w:sz="0" w:space="0" w:color="auto"/>
                <w:right w:val="none" w:sz="0" w:space="0" w:color="auto"/>
                <w:between w:val="none" w:sz="0" w:space="0" w:color="auto"/>
              </w:pBdr>
              <w:jc w:val="both"/>
              <w:rPr>
                <w:color w:val="auto"/>
                <w:sz w:val="24"/>
                <w:szCs w:val="24"/>
                <w:lang w:val="uk-UA"/>
              </w:rPr>
            </w:pPr>
            <w:r w:rsidRPr="006E191D">
              <w:rPr>
                <w:color w:val="auto"/>
                <w:sz w:val="24"/>
                <w:szCs w:val="24"/>
                <w:lang w:val="uk-UA"/>
              </w:rPr>
              <w:t>Оформлення</w:t>
            </w:r>
            <w:r w:rsidR="0067398D" w:rsidRPr="006E191D">
              <w:rPr>
                <w:color w:val="auto"/>
                <w:sz w:val="24"/>
                <w:szCs w:val="24"/>
                <w:lang w:val="uk-UA"/>
              </w:rPr>
              <w:t xml:space="preserve"> й</w:t>
            </w:r>
            <w:r w:rsidRPr="006E191D">
              <w:rPr>
                <w:color w:val="auto"/>
                <w:sz w:val="24"/>
                <w:szCs w:val="24"/>
                <w:lang w:val="uk-UA"/>
              </w:rPr>
              <w:t xml:space="preserve"> видача паспорта громадянина України з безконтакт-ним електронним носієм у разі об-міну паспорта громадянина Украї-ни</w:t>
            </w:r>
            <w:r w:rsidR="0067398D" w:rsidRPr="006E191D">
              <w:rPr>
                <w:color w:val="auto"/>
                <w:sz w:val="24"/>
                <w:szCs w:val="24"/>
                <w:lang w:val="uk-UA"/>
              </w:rPr>
              <w:t xml:space="preserve"> зразка 1994 року (у формі книж</w:t>
            </w:r>
            <w:r w:rsidRPr="006E191D">
              <w:rPr>
                <w:color w:val="auto"/>
                <w:sz w:val="24"/>
                <w:szCs w:val="24"/>
                <w:lang w:val="uk-UA"/>
              </w:rPr>
              <w:t>ки) у зв’язку:</w:t>
            </w:r>
          </w:p>
          <w:p w:rsidR="0067398D" w:rsidRPr="006E191D" w:rsidRDefault="0067398D" w:rsidP="00E76ED5">
            <w:pPr>
              <w:pStyle w:val="ad"/>
              <w:numPr>
                <w:ilvl w:val="0"/>
                <w:numId w:val="2"/>
              </w:numPr>
              <w:pBdr>
                <w:top w:val="none" w:sz="0" w:space="0" w:color="auto"/>
                <w:left w:val="none" w:sz="0" w:space="0" w:color="auto"/>
                <w:bottom w:val="none" w:sz="0" w:space="0" w:color="auto"/>
                <w:right w:val="none" w:sz="0" w:space="0" w:color="auto"/>
                <w:between w:val="none" w:sz="0" w:space="0" w:color="auto"/>
              </w:pBdr>
              <w:tabs>
                <w:tab w:val="left" w:pos="286"/>
              </w:tabs>
              <w:ind w:left="3" w:firstLine="0"/>
              <w:jc w:val="both"/>
              <w:rPr>
                <w:color w:val="auto"/>
                <w:sz w:val="24"/>
                <w:szCs w:val="24"/>
                <w:lang w:val="uk-UA"/>
              </w:rPr>
            </w:pPr>
            <w:r w:rsidRPr="006E191D">
              <w:rPr>
                <w:color w:val="auto"/>
                <w:sz w:val="24"/>
                <w:szCs w:val="24"/>
                <w:lang w:val="uk-UA"/>
              </w:rPr>
              <w:t>зі зміною інформації, у</w:t>
            </w:r>
            <w:r w:rsidR="00E76ED5" w:rsidRPr="006E191D">
              <w:rPr>
                <w:color w:val="auto"/>
                <w:sz w:val="24"/>
                <w:szCs w:val="24"/>
                <w:lang w:val="uk-UA"/>
              </w:rPr>
              <w:t>несеної до паспорта  (прізвища, імені, по бать-кові, дати народження, місця наро</w:t>
            </w:r>
            <w:r w:rsidRPr="006E191D">
              <w:rPr>
                <w:color w:val="auto"/>
                <w:sz w:val="24"/>
                <w:szCs w:val="24"/>
                <w:lang w:val="uk-UA"/>
              </w:rPr>
              <w:t>-</w:t>
            </w:r>
          </w:p>
          <w:p w:rsidR="00E76ED5" w:rsidRPr="006E191D" w:rsidRDefault="00E76ED5" w:rsidP="0067398D">
            <w:pPr>
              <w:pStyle w:val="ad"/>
              <w:pBdr>
                <w:top w:val="none" w:sz="0" w:space="0" w:color="auto"/>
                <w:left w:val="none" w:sz="0" w:space="0" w:color="auto"/>
                <w:bottom w:val="none" w:sz="0" w:space="0" w:color="auto"/>
                <w:right w:val="none" w:sz="0" w:space="0" w:color="auto"/>
                <w:between w:val="none" w:sz="0" w:space="0" w:color="auto"/>
              </w:pBdr>
              <w:tabs>
                <w:tab w:val="left" w:pos="286"/>
              </w:tabs>
              <w:ind w:left="3"/>
              <w:jc w:val="both"/>
              <w:rPr>
                <w:color w:val="auto"/>
                <w:sz w:val="24"/>
                <w:szCs w:val="24"/>
                <w:lang w:val="uk-UA"/>
              </w:rPr>
            </w:pPr>
            <w:r w:rsidRPr="006E191D">
              <w:rPr>
                <w:color w:val="auto"/>
                <w:sz w:val="24"/>
                <w:szCs w:val="24"/>
                <w:lang w:val="uk-UA"/>
              </w:rPr>
              <w:t>дження);</w:t>
            </w:r>
          </w:p>
          <w:p w:rsidR="00E76ED5" w:rsidRPr="006E191D" w:rsidRDefault="008F1CB8" w:rsidP="00E76ED5">
            <w:pPr>
              <w:pStyle w:val="ad"/>
              <w:numPr>
                <w:ilvl w:val="0"/>
                <w:numId w:val="2"/>
              </w:numPr>
              <w:pBdr>
                <w:top w:val="none" w:sz="0" w:space="0" w:color="auto"/>
                <w:left w:val="none" w:sz="0" w:space="0" w:color="auto"/>
                <w:bottom w:val="none" w:sz="0" w:space="0" w:color="auto"/>
                <w:right w:val="none" w:sz="0" w:space="0" w:color="auto"/>
                <w:between w:val="none" w:sz="0" w:space="0" w:color="auto"/>
              </w:pBdr>
              <w:tabs>
                <w:tab w:val="left" w:pos="286"/>
              </w:tabs>
              <w:ind w:left="3" w:firstLine="0"/>
              <w:jc w:val="both"/>
              <w:rPr>
                <w:color w:val="auto"/>
                <w:sz w:val="24"/>
                <w:szCs w:val="24"/>
                <w:lang w:val="uk-UA"/>
              </w:rPr>
            </w:pPr>
            <w:r w:rsidRPr="006E191D">
              <w:rPr>
                <w:color w:val="auto"/>
                <w:sz w:val="24"/>
                <w:szCs w:val="24"/>
                <w:lang w:val="uk-UA"/>
              </w:rPr>
              <w:t xml:space="preserve">з </w:t>
            </w:r>
            <w:r w:rsidR="00E76ED5" w:rsidRPr="006E191D">
              <w:rPr>
                <w:color w:val="auto"/>
                <w:sz w:val="24"/>
                <w:szCs w:val="24"/>
                <w:lang w:val="uk-UA"/>
              </w:rPr>
              <w:t>виявлення</w:t>
            </w:r>
            <w:r w:rsidRPr="006E191D">
              <w:rPr>
                <w:color w:val="auto"/>
                <w:sz w:val="24"/>
                <w:szCs w:val="24"/>
                <w:lang w:val="uk-UA"/>
              </w:rPr>
              <w:t>м помилки в інфор-мації, у</w:t>
            </w:r>
            <w:r w:rsidR="00E76ED5" w:rsidRPr="006E191D">
              <w:rPr>
                <w:color w:val="auto"/>
                <w:sz w:val="24"/>
                <w:szCs w:val="24"/>
                <w:lang w:val="uk-UA"/>
              </w:rPr>
              <w:t>несеній до паспорта;</w:t>
            </w:r>
          </w:p>
          <w:p w:rsidR="00E76ED5" w:rsidRPr="006E191D" w:rsidRDefault="008F1CB8" w:rsidP="00E76ED5">
            <w:pPr>
              <w:pStyle w:val="ad"/>
              <w:numPr>
                <w:ilvl w:val="0"/>
                <w:numId w:val="2"/>
              </w:numPr>
              <w:pBdr>
                <w:top w:val="none" w:sz="0" w:space="0" w:color="auto"/>
                <w:left w:val="none" w:sz="0" w:space="0" w:color="auto"/>
                <w:bottom w:val="none" w:sz="0" w:space="0" w:color="auto"/>
                <w:right w:val="none" w:sz="0" w:space="0" w:color="auto"/>
                <w:between w:val="none" w:sz="0" w:space="0" w:color="auto"/>
              </w:pBdr>
              <w:tabs>
                <w:tab w:val="left" w:pos="286"/>
              </w:tabs>
              <w:ind w:left="3" w:firstLine="0"/>
              <w:jc w:val="both"/>
              <w:rPr>
                <w:color w:val="auto"/>
                <w:sz w:val="24"/>
                <w:szCs w:val="24"/>
                <w:lang w:val="uk-UA"/>
              </w:rPr>
            </w:pPr>
            <w:r w:rsidRPr="006E191D">
              <w:rPr>
                <w:color w:val="auto"/>
                <w:sz w:val="24"/>
                <w:szCs w:val="24"/>
                <w:lang w:val="uk-UA"/>
              </w:rPr>
              <w:t>непридатністю</w:t>
            </w:r>
            <w:r w:rsidR="00E76ED5" w:rsidRPr="006E191D">
              <w:rPr>
                <w:color w:val="auto"/>
                <w:sz w:val="24"/>
                <w:szCs w:val="24"/>
                <w:lang w:val="uk-UA"/>
              </w:rPr>
              <w:t xml:space="preserve"> паспорта для подальшого використання;</w:t>
            </w:r>
          </w:p>
          <w:p w:rsidR="00E76ED5" w:rsidRPr="006E191D" w:rsidRDefault="00E76ED5" w:rsidP="00E76ED5">
            <w:pPr>
              <w:pStyle w:val="ad"/>
              <w:numPr>
                <w:ilvl w:val="0"/>
                <w:numId w:val="2"/>
              </w:numPr>
              <w:pBdr>
                <w:top w:val="none" w:sz="0" w:space="0" w:color="auto"/>
                <w:left w:val="none" w:sz="0" w:space="0" w:color="auto"/>
                <w:bottom w:val="none" w:sz="0" w:space="0" w:color="auto"/>
                <w:right w:val="none" w:sz="0" w:space="0" w:color="auto"/>
                <w:between w:val="none" w:sz="0" w:space="0" w:color="auto"/>
              </w:pBdr>
              <w:tabs>
                <w:tab w:val="left" w:pos="286"/>
              </w:tabs>
              <w:ind w:left="3" w:firstLine="0"/>
              <w:jc w:val="both"/>
              <w:rPr>
                <w:color w:val="auto"/>
                <w:sz w:val="24"/>
                <w:szCs w:val="24"/>
                <w:lang w:val="uk-UA"/>
              </w:rPr>
            </w:pPr>
            <w:r w:rsidRPr="006E191D">
              <w:rPr>
                <w:color w:val="auto"/>
                <w:sz w:val="24"/>
                <w:szCs w:val="24"/>
                <w:lang w:val="uk-UA"/>
              </w:rPr>
              <w:t>досягнення</w:t>
            </w:r>
            <w:r w:rsidR="008F1CB8" w:rsidRPr="006E191D">
              <w:rPr>
                <w:color w:val="auto"/>
                <w:sz w:val="24"/>
                <w:szCs w:val="24"/>
                <w:lang w:val="uk-UA"/>
              </w:rPr>
              <w:t>м</w:t>
            </w:r>
            <w:r w:rsidRPr="006E191D">
              <w:rPr>
                <w:color w:val="auto"/>
                <w:sz w:val="24"/>
                <w:szCs w:val="24"/>
                <w:lang w:val="uk-UA"/>
              </w:rPr>
              <w:t xml:space="preserve"> 25- чи 45-річного віку особою, яка має паспорт зразка 1994 року (за бажанням)</w:t>
            </w:r>
          </w:p>
          <w:p w:rsidR="00E76ED5" w:rsidRPr="006E191D" w:rsidRDefault="00E76ED5" w:rsidP="00E76ED5">
            <w:pPr>
              <w:pBdr>
                <w:top w:val="none" w:sz="0" w:space="0" w:color="auto"/>
                <w:left w:val="none" w:sz="0" w:space="0" w:color="auto"/>
                <w:bottom w:val="none" w:sz="0" w:space="0" w:color="auto"/>
                <w:right w:val="none" w:sz="0" w:space="0" w:color="auto"/>
                <w:between w:val="none" w:sz="0" w:space="0" w:color="auto"/>
              </w:pBdr>
              <w:jc w:val="center"/>
              <w:rPr>
                <w:rFonts w:ascii="Verdana" w:hAnsi="Verdana"/>
                <w:b/>
                <w:color w:val="auto"/>
                <w:sz w:val="16"/>
                <w:szCs w:val="16"/>
                <w:highlight w:val="lightGray"/>
                <w:lang w:val="uk-UA"/>
              </w:rPr>
            </w:pPr>
          </w:p>
          <w:p w:rsidR="001C347F" w:rsidRPr="006E191D" w:rsidRDefault="001C347F">
            <w:pPr>
              <w:spacing w:before="100" w:after="100"/>
              <w:jc w:val="both"/>
              <w:rPr>
                <w:sz w:val="24"/>
                <w:szCs w:val="24"/>
                <w:lang w:val="uk-UA"/>
              </w:rPr>
            </w:pPr>
          </w:p>
        </w:tc>
        <w:tc>
          <w:tcPr>
            <w:tcW w:w="1985" w:type="dxa"/>
            <w:gridSpan w:val="2"/>
          </w:tcPr>
          <w:p w:rsidR="008F1CB8" w:rsidRPr="006E191D" w:rsidRDefault="00E76ED5" w:rsidP="00E76ED5">
            <w:pPr>
              <w:pBdr>
                <w:top w:val="none" w:sz="0" w:space="0" w:color="auto"/>
                <w:left w:val="none" w:sz="0" w:space="0" w:color="auto"/>
                <w:bottom w:val="none" w:sz="0" w:space="0" w:color="auto"/>
                <w:right w:val="none" w:sz="0" w:space="0" w:color="auto"/>
                <w:between w:val="none" w:sz="0" w:space="0" w:color="auto"/>
              </w:pBdr>
              <w:ind w:firstLine="33"/>
              <w:jc w:val="center"/>
              <w:rPr>
                <w:color w:val="auto"/>
                <w:sz w:val="24"/>
                <w:szCs w:val="24"/>
                <w:lang w:val="uk-UA"/>
              </w:rPr>
            </w:pPr>
            <w:r w:rsidRPr="006E191D">
              <w:rPr>
                <w:color w:val="auto"/>
                <w:sz w:val="24"/>
                <w:szCs w:val="24"/>
                <w:lang w:val="uk-UA"/>
              </w:rPr>
              <w:t xml:space="preserve">Не пізніше </w:t>
            </w:r>
          </w:p>
          <w:p w:rsidR="00E76ED5" w:rsidRPr="006E191D" w:rsidRDefault="00E76ED5" w:rsidP="00E76ED5">
            <w:pPr>
              <w:pBdr>
                <w:top w:val="none" w:sz="0" w:space="0" w:color="auto"/>
                <w:left w:val="none" w:sz="0" w:space="0" w:color="auto"/>
                <w:bottom w:val="none" w:sz="0" w:space="0" w:color="auto"/>
                <w:right w:val="none" w:sz="0" w:space="0" w:color="auto"/>
                <w:between w:val="none" w:sz="0" w:space="0" w:color="auto"/>
              </w:pBdr>
              <w:ind w:firstLine="33"/>
              <w:jc w:val="center"/>
              <w:rPr>
                <w:color w:val="auto"/>
                <w:sz w:val="24"/>
                <w:szCs w:val="24"/>
                <w:lang w:val="uk-UA"/>
              </w:rPr>
            </w:pPr>
            <w:r w:rsidRPr="006E191D">
              <w:rPr>
                <w:color w:val="auto"/>
                <w:sz w:val="24"/>
                <w:szCs w:val="24"/>
                <w:lang w:val="uk-UA"/>
              </w:rPr>
              <w:t>20 робочих днів;</w:t>
            </w:r>
          </w:p>
          <w:p w:rsidR="008F1CB8" w:rsidRPr="006E191D" w:rsidRDefault="00E76ED5" w:rsidP="00E76ED5">
            <w:pPr>
              <w:tabs>
                <w:tab w:val="left" w:pos="1877"/>
              </w:tabs>
              <w:ind w:right="32"/>
              <w:jc w:val="center"/>
              <w:rPr>
                <w:color w:val="auto"/>
                <w:sz w:val="24"/>
                <w:szCs w:val="24"/>
                <w:lang w:val="uk-UA"/>
              </w:rPr>
            </w:pPr>
            <w:r w:rsidRPr="006E191D">
              <w:rPr>
                <w:color w:val="auto"/>
                <w:sz w:val="24"/>
                <w:szCs w:val="24"/>
                <w:lang w:val="uk-UA"/>
              </w:rPr>
              <w:t xml:space="preserve">не пізніше </w:t>
            </w:r>
          </w:p>
          <w:p w:rsidR="00E76ED5" w:rsidRPr="006E191D" w:rsidRDefault="00E76ED5" w:rsidP="00E76ED5">
            <w:pPr>
              <w:tabs>
                <w:tab w:val="left" w:pos="1877"/>
              </w:tabs>
              <w:ind w:right="32"/>
              <w:jc w:val="center"/>
              <w:rPr>
                <w:sz w:val="24"/>
                <w:szCs w:val="24"/>
                <w:lang w:val="uk-UA"/>
              </w:rPr>
            </w:pPr>
            <w:r w:rsidRPr="006E191D">
              <w:rPr>
                <w:color w:val="auto"/>
                <w:sz w:val="23"/>
                <w:szCs w:val="23"/>
                <w:lang w:val="uk-UA"/>
              </w:rPr>
              <w:t>10 робочих днів для  його термінового отримання</w:t>
            </w:r>
          </w:p>
          <w:p w:rsidR="001C347F" w:rsidRPr="006E191D" w:rsidRDefault="00E76ED5" w:rsidP="00E76ED5">
            <w:pPr>
              <w:tabs>
                <w:tab w:val="left" w:pos="1877"/>
              </w:tabs>
              <w:ind w:right="32"/>
              <w:jc w:val="center"/>
              <w:rPr>
                <w:sz w:val="24"/>
                <w:szCs w:val="24"/>
                <w:lang w:val="uk-UA"/>
              </w:rPr>
            </w:pPr>
            <w:r w:rsidRPr="006E191D">
              <w:rPr>
                <w:sz w:val="24"/>
                <w:szCs w:val="24"/>
                <w:lang w:val="uk-UA"/>
              </w:rPr>
              <w:t>У разі проведен-ня процедури встановлення особи</w:t>
            </w:r>
            <w:r w:rsidR="008F1CB8" w:rsidRPr="006E191D">
              <w:rPr>
                <w:sz w:val="24"/>
                <w:szCs w:val="24"/>
                <w:lang w:val="uk-UA"/>
              </w:rPr>
              <w:t>,</w:t>
            </w:r>
            <w:r w:rsidRPr="006E191D">
              <w:rPr>
                <w:sz w:val="24"/>
                <w:szCs w:val="24"/>
                <w:lang w:val="uk-UA"/>
              </w:rPr>
              <w:t xml:space="preserve"> строк розгляду заяви-анкети може бути продовже-ний до двох місяців</w:t>
            </w:r>
          </w:p>
        </w:tc>
        <w:tc>
          <w:tcPr>
            <w:tcW w:w="5111" w:type="dxa"/>
            <w:gridSpan w:val="2"/>
            <w:tcBorders>
              <w:right w:val="single" w:sz="4" w:space="0" w:color="auto"/>
            </w:tcBorders>
          </w:tcPr>
          <w:p w:rsidR="008F1CB8" w:rsidRPr="006E191D" w:rsidRDefault="00E76ED5">
            <w:pPr>
              <w:tabs>
                <w:tab w:val="left" w:pos="1877"/>
                <w:tab w:val="left" w:pos="7864"/>
              </w:tabs>
              <w:jc w:val="both"/>
              <w:rPr>
                <w:sz w:val="24"/>
                <w:szCs w:val="24"/>
                <w:lang w:val="uk-UA"/>
              </w:rPr>
            </w:pPr>
            <w:r w:rsidRPr="006E191D">
              <w:rPr>
                <w:sz w:val="24"/>
                <w:szCs w:val="24"/>
                <w:lang w:val="uk-UA"/>
              </w:rPr>
              <w:t xml:space="preserve">Закони України «Про адміністративні пос-луги», «Про Єдиний державний демографіч-ний реєстр та документи, що підтверджують громадянство України, посвідчують особу чи її спеціальний статус», </w:t>
            </w:r>
            <w:r w:rsidRPr="006E191D">
              <w:rPr>
                <w:color w:val="auto"/>
                <w:sz w:val="24"/>
                <w:szCs w:val="24"/>
                <w:lang w:val="uk-UA"/>
              </w:rPr>
              <w:t xml:space="preserve">«Про громадянство Ук-раїни», «Про свободу пересування та вільний вибір місця проживання в Україні», </w:t>
            </w:r>
            <w:r w:rsidRPr="006E191D">
              <w:rPr>
                <w:sz w:val="24"/>
                <w:szCs w:val="24"/>
                <w:lang w:val="uk-UA"/>
              </w:rPr>
              <w:t xml:space="preserve">Декрет Кабінету Міністрів України «Про державне мито», Постанови Кабінету Міністрів України від </w:t>
            </w:r>
            <w:r w:rsidR="008F1CB8" w:rsidRPr="006E191D">
              <w:rPr>
                <w:sz w:val="24"/>
                <w:szCs w:val="24"/>
                <w:lang w:val="uk-UA"/>
              </w:rPr>
              <w:t xml:space="preserve"> </w:t>
            </w:r>
            <w:r w:rsidRPr="006E191D">
              <w:rPr>
                <w:sz w:val="24"/>
                <w:szCs w:val="24"/>
                <w:lang w:val="uk-UA"/>
              </w:rPr>
              <w:t xml:space="preserve">25 березня </w:t>
            </w:r>
            <w:r w:rsidR="008F1CB8" w:rsidRPr="006E191D">
              <w:rPr>
                <w:sz w:val="24"/>
                <w:szCs w:val="24"/>
                <w:lang w:val="uk-UA"/>
              </w:rPr>
              <w:t xml:space="preserve"> </w:t>
            </w:r>
            <w:r w:rsidRPr="006E191D">
              <w:rPr>
                <w:sz w:val="24"/>
                <w:szCs w:val="24"/>
                <w:lang w:val="uk-UA"/>
              </w:rPr>
              <w:t>2015</w:t>
            </w:r>
            <w:r w:rsidR="008F1CB8" w:rsidRPr="006E191D">
              <w:rPr>
                <w:sz w:val="24"/>
                <w:szCs w:val="24"/>
                <w:lang w:val="uk-UA"/>
              </w:rPr>
              <w:t xml:space="preserve"> </w:t>
            </w:r>
            <w:r w:rsidRPr="006E191D">
              <w:rPr>
                <w:sz w:val="24"/>
                <w:szCs w:val="24"/>
                <w:lang w:val="uk-UA"/>
              </w:rPr>
              <w:t xml:space="preserve"> року </w:t>
            </w:r>
            <w:r w:rsidR="008F1CB8" w:rsidRPr="006E191D">
              <w:rPr>
                <w:sz w:val="24"/>
                <w:szCs w:val="24"/>
                <w:lang w:val="uk-UA"/>
              </w:rPr>
              <w:t xml:space="preserve"> </w:t>
            </w:r>
            <w:r w:rsidRPr="006E191D">
              <w:rPr>
                <w:sz w:val="24"/>
                <w:szCs w:val="24"/>
                <w:lang w:val="uk-UA"/>
              </w:rPr>
              <w:t xml:space="preserve">№302 </w:t>
            </w:r>
            <w:r w:rsidR="008F1CB8" w:rsidRPr="006E191D">
              <w:rPr>
                <w:sz w:val="24"/>
                <w:szCs w:val="24"/>
                <w:lang w:val="uk-UA"/>
              </w:rPr>
              <w:t xml:space="preserve"> </w:t>
            </w:r>
            <w:r w:rsidRPr="006E191D">
              <w:rPr>
                <w:sz w:val="24"/>
                <w:szCs w:val="24"/>
                <w:lang w:val="uk-UA"/>
              </w:rPr>
              <w:t>«Про затвер</w:t>
            </w:r>
            <w:r w:rsidR="008F1CB8" w:rsidRPr="006E191D">
              <w:rPr>
                <w:sz w:val="24"/>
                <w:szCs w:val="24"/>
                <w:lang w:val="uk-UA"/>
              </w:rPr>
              <w:t>-</w:t>
            </w:r>
          </w:p>
          <w:p w:rsidR="001C347F" w:rsidRPr="006E191D" w:rsidRDefault="00E76ED5" w:rsidP="008F1CB8">
            <w:pPr>
              <w:tabs>
                <w:tab w:val="left" w:pos="1877"/>
                <w:tab w:val="left" w:pos="7864"/>
              </w:tabs>
              <w:jc w:val="both"/>
              <w:rPr>
                <w:rFonts w:ascii="Courier New" w:eastAsia="Courier New" w:hAnsi="Courier New" w:cs="Courier New"/>
                <w:lang w:val="uk-UA"/>
              </w:rPr>
            </w:pPr>
            <w:r w:rsidRPr="006E191D">
              <w:rPr>
                <w:sz w:val="24"/>
                <w:szCs w:val="24"/>
                <w:lang w:val="uk-UA"/>
              </w:rPr>
              <w:t>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зі змінами</w:t>
            </w:r>
            <w:r w:rsidR="008F1CB8" w:rsidRPr="006E191D">
              <w:rPr>
                <w:sz w:val="24"/>
                <w:szCs w:val="24"/>
                <w:lang w:val="uk-UA"/>
              </w:rPr>
              <w:t>, та</w:t>
            </w:r>
            <w:r w:rsidRPr="006E191D">
              <w:rPr>
                <w:sz w:val="24"/>
                <w:szCs w:val="24"/>
                <w:lang w:val="uk-UA"/>
              </w:rPr>
              <w:t xml:space="preserve"> 26 листопада 2014 року </w:t>
            </w:r>
            <w:r w:rsidR="008F1CB8" w:rsidRPr="006E191D">
              <w:rPr>
                <w:sz w:val="24"/>
                <w:szCs w:val="24"/>
                <w:lang w:val="uk-UA"/>
              </w:rPr>
              <w:t>№</w:t>
            </w:r>
            <w:r w:rsidRPr="006E191D">
              <w:rPr>
                <w:sz w:val="24"/>
                <w:szCs w:val="24"/>
                <w:lang w:val="uk-UA"/>
              </w:rPr>
              <w:t>669 «Про затвердження Порядку отри-мання, вилучення з Єдиного державного демо-графічного реєстру та знищення відцифрова-них відбитків пальців рук особи», Накази Міністерства внутрішніх справ України від 13 квітня 2012 року №320 «Про затвердження По-рядку оформлення і видачі паспорта грома-дянина України», 26 листопада 2014 року №1279 «Про затвердження зразка заяви-анкети для внесення інформації до Єдиного держав-ного демографічного реєстру»</w:t>
            </w:r>
          </w:p>
        </w:tc>
        <w:tc>
          <w:tcPr>
            <w:tcW w:w="3691" w:type="dxa"/>
            <w:tcBorders>
              <w:left w:val="single" w:sz="4" w:space="0" w:color="auto"/>
            </w:tcBorders>
          </w:tcPr>
          <w:p w:rsidR="001C347F" w:rsidRPr="006E191D" w:rsidRDefault="005B3636">
            <w:pPr>
              <w:tabs>
                <w:tab w:val="left" w:pos="1877"/>
                <w:tab w:val="left" w:pos="7864"/>
              </w:tabs>
              <w:jc w:val="both"/>
              <w:rPr>
                <w:sz w:val="24"/>
                <w:szCs w:val="24"/>
                <w:lang w:val="uk-UA"/>
              </w:rPr>
            </w:pPr>
            <w:r w:rsidRPr="006E191D">
              <w:rPr>
                <w:sz w:val="24"/>
                <w:szCs w:val="24"/>
                <w:lang w:val="uk-UA"/>
              </w:rPr>
              <w:t>Центр</w:t>
            </w:r>
            <w:r w:rsidR="00A12FBE" w:rsidRPr="006E191D">
              <w:rPr>
                <w:sz w:val="24"/>
                <w:szCs w:val="24"/>
                <w:lang w:val="uk-UA"/>
              </w:rPr>
              <w:t>,</w:t>
            </w:r>
          </w:p>
          <w:p w:rsidR="00A12FBE" w:rsidRPr="006E191D" w:rsidRDefault="00A12FBE">
            <w:pPr>
              <w:tabs>
                <w:tab w:val="left" w:pos="1877"/>
                <w:tab w:val="left" w:pos="7864"/>
              </w:tabs>
              <w:jc w:val="both"/>
              <w:rPr>
                <w:rFonts w:ascii="Courier New" w:eastAsia="Courier New" w:hAnsi="Courier New" w:cs="Courier New"/>
                <w:lang w:val="uk-UA"/>
              </w:rPr>
            </w:pPr>
            <w:r w:rsidRPr="006E191D">
              <w:rPr>
                <w:sz w:val="24"/>
                <w:szCs w:val="24"/>
                <w:lang w:val="uk-UA"/>
              </w:rPr>
              <w:t>Територіальні підрозділи - після утворення «Паспортних офісів</w:t>
            </w:r>
            <w:r w:rsidR="00B22DA5" w:rsidRPr="006E191D">
              <w:rPr>
                <w:sz w:val="24"/>
                <w:szCs w:val="24"/>
                <w:lang w:val="uk-UA"/>
              </w:rPr>
              <w:t>»</w:t>
            </w:r>
          </w:p>
        </w:tc>
      </w:tr>
      <w:tr w:rsidR="00E76ED5" w:rsidRPr="006E191D" w:rsidTr="00E64175">
        <w:trPr>
          <w:trHeight w:val="380"/>
        </w:trPr>
        <w:tc>
          <w:tcPr>
            <w:tcW w:w="691" w:type="dxa"/>
          </w:tcPr>
          <w:p w:rsidR="00E76ED5" w:rsidRPr="006E191D" w:rsidRDefault="005B3636">
            <w:pPr>
              <w:jc w:val="center"/>
              <w:rPr>
                <w:sz w:val="24"/>
                <w:szCs w:val="24"/>
                <w:lang w:val="uk-UA"/>
              </w:rPr>
            </w:pPr>
            <w:r w:rsidRPr="006E191D">
              <w:rPr>
                <w:sz w:val="24"/>
                <w:szCs w:val="24"/>
                <w:lang w:val="uk-UA"/>
              </w:rPr>
              <w:t>6</w:t>
            </w:r>
          </w:p>
        </w:tc>
        <w:tc>
          <w:tcPr>
            <w:tcW w:w="3939" w:type="dxa"/>
            <w:gridSpan w:val="2"/>
          </w:tcPr>
          <w:p w:rsidR="00E76ED5" w:rsidRPr="006E191D" w:rsidRDefault="00E76ED5" w:rsidP="00F80A37">
            <w:pPr>
              <w:spacing w:after="100"/>
              <w:jc w:val="both"/>
              <w:rPr>
                <w:color w:val="auto"/>
                <w:sz w:val="24"/>
                <w:szCs w:val="24"/>
                <w:lang w:val="uk-UA"/>
              </w:rPr>
            </w:pPr>
            <w:r w:rsidRPr="006E191D">
              <w:rPr>
                <w:color w:val="auto"/>
                <w:sz w:val="24"/>
                <w:szCs w:val="24"/>
                <w:lang w:val="uk-UA"/>
              </w:rPr>
              <w:t>Уклеювання до паспорта громадя-нина України фотокартки при досягненні ним 25- і 45-річного віку</w:t>
            </w:r>
          </w:p>
        </w:tc>
        <w:tc>
          <w:tcPr>
            <w:tcW w:w="1985" w:type="dxa"/>
            <w:gridSpan w:val="2"/>
          </w:tcPr>
          <w:p w:rsidR="00E76ED5" w:rsidRPr="006E191D" w:rsidRDefault="00E76ED5" w:rsidP="00E76ED5">
            <w:pPr>
              <w:tabs>
                <w:tab w:val="left" w:pos="1877"/>
              </w:tabs>
              <w:ind w:right="-250"/>
              <w:jc w:val="center"/>
              <w:rPr>
                <w:color w:val="auto"/>
                <w:sz w:val="24"/>
                <w:szCs w:val="24"/>
                <w:lang w:val="uk-UA"/>
              </w:rPr>
            </w:pPr>
            <w:r w:rsidRPr="006E191D">
              <w:rPr>
                <w:color w:val="auto"/>
                <w:sz w:val="24"/>
                <w:szCs w:val="24"/>
                <w:lang w:val="uk-UA"/>
              </w:rPr>
              <w:t>До</w:t>
            </w:r>
          </w:p>
          <w:p w:rsidR="00E76ED5" w:rsidRPr="006E191D" w:rsidRDefault="00E76ED5" w:rsidP="00E76ED5">
            <w:pPr>
              <w:tabs>
                <w:tab w:val="left" w:pos="1877"/>
              </w:tabs>
              <w:ind w:right="-250"/>
              <w:jc w:val="center"/>
              <w:rPr>
                <w:color w:val="auto"/>
                <w:sz w:val="24"/>
                <w:szCs w:val="24"/>
                <w:lang w:val="uk-UA"/>
              </w:rPr>
            </w:pPr>
            <w:r w:rsidRPr="006E191D">
              <w:rPr>
                <w:color w:val="auto"/>
                <w:sz w:val="24"/>
                <w:szCs w:val="24"/>
                <w:lang w:val="uk-UA"/>
              </w:rPr>
              <w:t>5 робочих днів</w:t>
            </w:r>
          </w:p>
        </w:tc>
        <w:tc>
          <w:tcPr>
            <w:tcW w:w="5111" w:type="dxa"/>
            <w:gridSpan w:val="2"/>
            <w:tcBorders>
              <w:right w:val="single" w:sz="4" w:space="0" w:color="auto"/>
            </w:tcBorders>
          </w:tcPr>
          <w:p w:rsidR="008F1CB8" w:rsidRPr="006E191D" w:rsidRDefault="00E76ED5">
            <w:pPr>
              <w:tabs>
                <w:tab w:val="left" w:pos="1877"/>
                <w:tab w:val="left" w:pos="7864"/>
              </w:tabs>
              <w:jc w:val="both"/>
              <w:rPr>
                <w:color w:val="auto"/>
                <w:sz w:val="24"/>
                <w:szCs w:val="24"/>
                <w:lang w:val="uk-UA"/>
              </w:rPr>
            </w:pPr>
            <w:r w:rsidRPr="006E191D">
              <w:rPr>
                <w:color w:val="auto"/>
                <w:sz w:val="24"/>
                <w:szCs w:val="24"/>
                <w:lang w:val="uk-UA"/>
              </w:rPr>
              <w:t>Закон України «Про адміністративні пос-луги», Постанова Верховної Ради України від 26</w:t>
            </w:r>
            <w:r w:rsidR="008F1CB8" w:rsidRPr="006E191D">
              <w:rPr>
                <w:color w:val="auto"/>
                <w:sz w:val="24"/>
                <w:szCs w:val="24"/>
                <w:lang w:val="uk-UA"/>
              </w:rPr>
              <w:t xml:space="preserve"> </w:t>
            </w:r>
            <w:r w:rsidRPr="006E191D">
              <w:rPr>
                <w:color w:val="auto"/>
                <w:sz w:val="24"/>
                <w:szCs w:val="24"/>
                <w:lang w:val="uk-UA"/>
              </w:rPr>
              <w:t xml:space="preserve"> червня </w:t>
            </w:r>
            <w:r w:rsidR="008F1CB8" w:rsidRPr="006E191D">
              <w:rPr>
                <w:color w:val="auto"/>
                <w:sz w:val="24"/>
                <w:szCs w:val="24"/>
                <w:lang w:val="uk-UA"/>
              </w:rPr>
              <w:t xml:space="preserve"> </w:t>
            </w:r>
            <w:r w:rsidRPr="006E191D">
              <w:rPr>
                <w:color w:val="auto"/>
                <w:sz w:val="24"/>
                <w:szCs w:val="24"/>
                <w:lang w:val="uk-UA"/>
              </w:rPr>
              <w:t>1992</w:t>
            </w:r>
            <w:r w:rsidR="008F1CB8" w:rsidRPr="006E191D">
              <w:rPr>
                <w:color w:val="auto"/>
                <w:sz w:val="24"/>
                <w:szCs w:val="24"/>
                <w:lang w:val="uk-UA"/>
              </w:rPr>
              <w:t xml:space="preserve"> </w:t>
            </w:r>
            <w:r w:rsidRPr="006E191D">
              <w:rPr>
                <w:color w:val="auto"/>
                <w:sz w:val="24"/>
                <w:szCs w:val="24"/>
                <w:lang w:val="uk-UA"/>
              </w:rPr>
              <w:t xml:space="preserve"> року </w:t>
            </w:r>
            <w:r w:rsidR="008F1CB8" w:rsidRPr="006E191D">
              <w:rPr>
                <w:color w:val="auto"/>
                <w:sz w:val="24"/>
                <w:szCs w:val="24"/>
                <w:lang w:val="uk-UA"/>
              </w:rPr>
              <w:t xml:space="preserve"> </w:t>
            </w:r>
            <w:r w:rsidRPr="006E191D">
              <w:rPr>
                <w:color w:val="auto"/>
                <w:sz w:val="24"/>
                <w:szCs w:val="24"/>
                <w:lang w:val="uk-UA"/>
              </w:rPr>
              <w:t>№2503-ХII «Про затвер</w:t>
            </w:r>
            <w:r w:rsidR="008F1CB8" w:rsidRPr="006E191D">
              <w:rPr>
                <w:color w:val="auto"/>
                <w:sz w:val="24"/>
                <w:szCs w:val="24"/>
                <w:lang w:val="uk-UA"/>
              </w:rPr>
              <w:t>-</w:t>
            </w:r>
          </w:p>
          <w:p w:rsidR="00E76ED5" w:rsidRPr="006E191D" w:rsidRDefault="00E76ED5" w:rsidP="008F1CB8">
            <w:pPr>
              <w:tabs>
                <w:tab w:val="left" w:pos="1877"/>
                <w:tab w:val="left" w:pos="7864"/>
              </w:tabs>
              <w:jc w:val="both"/>
              <w:rPr>
                <w:color w:val="auto"/>
                <w:sz w:val="24"/>
                <w:szCs w:val="24"/>
                <w:lang w:val="uk-UA"/>
              </w:rPr>
            </w:pPr>
            <w:r w:rsidRPr="006E191D">
              <w:rPr>
                <w:color w:val="auto"/>
                <w:sz w:val="24"/>
                <w:szCs w:val="24"/>
                <w:lang w:val="uk-UA"/>
              </w:rPr>
              <w:t xml:space="preserve">дження положень про паспорт громадянина України та про паспорт громадянина України </w:t>
            </w:r>
            <w:r w:rsidRPr="006E191D">
              <w:rPr>
                <w:color w:val="auto"/>
                <w:sz w:val="23"/>
                <w:szCs w:val="23"/>
                <w:lang w:val="uk-UA"/>
              </w:rPr>
              <w:t>для виїзду за кордон»,  Наказ Міністерства внутрішніх справ України від 13 квітня 2012 року №320 «Про затвердження Порядку оформ</w:t>
            </w:r>
            <w:r w:rsidR="005C20E9" w:rsidRPr="006E191D">
              <w:rPr>
                <w:color w:val="auto"/>
                <w:sz w:val="23"/>
                <w:szCs w:val="23"/>
                <w:lang w:val="uk-UA"/>
              </w:rPr>
              <w:t>-</w:t>
            </w:r>
            <w:r w:rsidRPr="006E191D">
              <w:rPr>
                <w:color w:val="auto"/>
                <w:sz w:val="23"/>
                <w:szCs w:val="23"/>
                <w:lang w:val="uk-UA"/>
              </w:rPr>
              <w:lastRenderedPageBreak/>
              <w:t>лення і видачі паспорта громадянина України»</w:t>
            </w:r>
          </w:p>
        </w:tc>
        <w:tc>
          <w:tcPr>
            <w:tcW w:w="3691" w:type="dxa"/>
            <w:tcBorders>
              <w:left w:val="single" w:sz="4" w:space="0" w:color="auto"/>
            </w:tcBorders>
          </w:tcPr>
          <w:p w:rsidR="00E76ED5" w:rsidRPr="006E191D" w:rsidRDefault="00A12FBE">
            <w:pPr>
              <w:tabs>
                <w:tab w:val="left" w:pos="1877"/>
                <w:tab w:val="left" w:pos="7864"/>
              </w:tabs>
              <w:jc w:val="both"/>
              <w:rPr>
                <w:sz w:val="24"/>
                <w:szCs w:val="24"/>
                <w:lang w:val="uk-UA"/>
              </w:rPr>
            </w:pPr>
            <w:r w:rsidRPr="006E191D">
              <w:rPr>
                <w:sz w:val="24"/>
                <w:szCs w:val="24"/>
                <w:lang w:val="uk-UA"/>
              </w:rPr>
              <w:lastRenderedPageBreak/>
              <w:t>Центр,</w:t>
            </w:r>
          </w:p>
          <w:p w:rsidR="005B3636" w:rsidRPr="006E191D" w:rsidRDefault="00A12FBE">
            <w:pPr>
              <w:tabs>
                <w:tab w:val="left" w:pos="1877"/>
                <w:tab w:val="left" w:pos="7864"/>
              </w:tabs>
              <w:jc w:val="both"/>
              <w:rPr>
                <w:sz w:val="24"/>
                <w:szCs w:val="24"/>
                <w:lang w:val="uk-UA"/>
              </w:rPr>
            </w:pPr>
            <w:r w:rsidRPr="006E191D">
              <w:rPr>
                <w:sz w:val="24"/>
                <w:szCs w:val="24"/>
                <w:lang w:val="uk-UA"/>
              </w:rPr>
              <w:t>Територіальні підрозді</w:t>
            </w:r>
            <w:r w:rsidR="005B3636" w:rsidRPr="006E191D">
              <w:rPr>
                <w:sz w:val="24"/>
                <w:szCs w:val="24"/>
                <w:lang w:val="uk-UA"/>
              </w:rPr>
              <w:t>ли</w:t>
            </w:r>
            <w:r w:rsidRPr="006E191D">
              <w:rPr>
                <w:sz w:val="24"/>
                <w:szCs w:val="24"/>
                <w:lang w:val="uk-UA"/>
              </w:rPr>
              <w:t>,</w:t>
            </w:r>
          </w:p>
          <w:p w:rsidR="00A12FBE" w:rsidRPr="006E191D" w:rsidRDefault="00A12FBE">
            <w:pPr>
              <w:tabs>
                <w:tab w:val="left" w:pos="1877"/>
                <w:tab w:val="left" w:pos="7864"/>
              </w:tabs>
              <w:jc w:val="both"/>
              <w:rPr>
                <w:sz w:val="24"/>
                <w:szCs w:val="24"/>
                <w:lang w:val="uk-UA"/>
              </w:rPr>
            </w:pPr>
            <w:r w:rsidRPr="006E191D">
              <w:rPr>
                <w:sz w:val="24"/>
                <w:szCs w:val="24"/>
                <w:lang w:val="uk-UA"/>
              </w:rPr>
              <w:t>Мобільний офіс,</w:t>
            </w:r>
          </w:p>
          <w:p w:rsidR="00A12FBE" w:rsidRPr="006E191D" w:rsidRDefault="00B22DA5">
            <w:pPr>
              <w:tabs>
                <w:tab w:val="left" w:pos="1877"/>
                <w:tab w:val="left" w:pos="7864"/>
              </w:tabs>
              <w:jc w:val="both"/>
              <w:rPr>
                <w:rFonts w:ascii="Courier New" w:eastAsia="Courier New" w:hAnsi="Courier New" w:cs="Courier New"/>
                <w:lang w:val="uk-UA"/>
              </w:rPr>
            </w:pPr>
            <w:r w:rsidRPr="006E191D">
              <w:rPr>
                <w:sz w:val="24"/>
                <w:szCs w:val="24"/>
                <w:lang w:val="uk-UA"/>
              </w:rPr>
              <w:t>Виїз</w:t>
            </w:r>
            <w:r w:rsidR="00A12FBE" w:rsidRPr="006E191D">
              <w:rPr>
                <w:sz w:val="24"/>
                <w:szCs w:val="24"/>
                <w:lang w:val="uk-UA"/>
              </w:rPr>
              <w:t>не обслуговування</w:t>
            </w:r>
          </w:p>
        </w:tc>
      </w:tr>
      <w:tr w:rsidR="00E76ED5" w:rsidRPr="006E191D" w:rsidTr="00E64175">
        <w:trPr>
          <w:trHeight w:val="380"/>
        </w:trPr>
        <w:tc>
          <w:tcPr>
            <w:tcW w:w="691" w:type="dxa"/>
          </w:tcPr>
          <w:p w:rsidR="00E76ED5" w:rsidRPr="006E191D" w:rsidRDefault="005B3636">
            <w:pPr>
              <w:jc w:val="center"/>
              <w:rPr>
                <w:sz w:val="24"/>
                <w:szCs w:val="24"/>
                <w:lang w:val="uk-UA"/>
              </w:rPr>
            </w:pPr>
            <w:r w:rsidRPr="006E191D">
              <w:rPr>
                <w:sz w:val="24"/>
                <w:szCs w:val="24"/>
                <w:lang w:val="uk-UA"/>
              </w:rPr>
              <w:lastRenderedPageBreak/>
              <w:t>7</w:t>
            </w:r>
          </w:p>
        </w:tc>
        <w:tc>
          <w:tcPr>
            <w:tcW w:w="3939" w:type="dxa"/>
            <w:gridSpan w:val="2"/>
          </w:tcPr>
          <w:p w:rsidR="005B3636" w:rsidRPr="006E191D" w:rsidRDefault="005B3636" w:rsidP="005B3636">
            <w:pPr>
              <w:pBdr>
                <w:top w:val="none" w:sz="0" w:space="0" w:color="auto"/>
                <w:left w:val="none" w:sz="0" w:space="0" w:color="auto"/>
                <w:bottom w:val="none" w:sz="0" w:space="0" w:color="auto"/>
                <w:right w:val="none" w:sz="0" w:space="0" w:color="auto"/>
                <w:between w:val="none" w:sz="0" w:space="0" w:color="auto"/>
              </w:pBdr>
              <w:contextualSpacing/>
              <w:jc w:val="both"/>
              <w:rPr>
                <w:color w:val="auto"/>
                <w:sz w:val="24"/>
                <w:szCs w:val="24"/>
                <w:lang w:val="uk-UA"/>
              </w:rPr>
            </w:pPr>
            <w:r w:rsidRPr="006E191D">
              <w:rPr>
                <w:color w:val="auto"/>
                <w:sz w:val="24"/>
                <w:szCs w:val="24"/>
                <w:lang w:val="uk-UA"/>
              </w:rPr>
              <w:t>Оформлення</w:t>
            </w:r>
            <w:r w:rsidR="008F1CB8" w:rsidRPr="006E191D">
              <w:rPr>
                <w:color w:val="auto"/>
                <w:sz w:val="24"/>
                <w:szCs w:val="24"/>
                <w:lang w:val="uk-UA"/>
              </w:rPr>
              <w:t xml:space="preserve"> й</w:t>
            </w:r>
            <w:r w:rsidRPr="006E191D">
              <w:rPr>
                <w:color w:val="auto"/>
                <w:sz w:val="24"/>
                <w:szCs w:val="24"/>
                <w:lang w:val="uk-UA"/>
              </w:rPr>
              <w:t xml:space="preserve"> видача паспорта громадянина України з безконтакт-</w:t>
            </w:r>
          </w:p>
          <w:p w:rsidR="005B3636" w:rsidRPr="006E191D" w:rsidRDefault="005B3636" w:rsidP="005B3636">
            <w:pPr>
              <w:pBdr>
                <w:top w:val="none" w:sz="0" w:space="0" w:color="auto"/>
                <w:left w:val="none" w:sz="0" w:space="0" w:color="auto"/>
                <w:bottom w:val="none" w:sz="0" w:space="0" w:color="auto"/>
                <w:right w:val="none" w:sz="0" w:space="0" w:color="auto"/>
                <w:between w:val="none" w:sz="0" w:space="0" w:color="auto"/>
              </w:pBdr>
              <w:contextualSpacing/>
              <w:jc w:val="both"/>
              <w:rPr>
                <w:color w:val="auto"/>
                <w:sz w:val="24"/>
                <w:szCs w:val="24"/>
                <w:lang w:val="uk-UA"/>
              </w:rPr>
            </w:pPr>
            <w:r w:rsidRPr="006E191D">
              <w:rPr>
                <w:color w:val="auto"/>
                <w:sz w:val="24"/>
                <w:szCs w:val="24"/>
                <w:lang w:val="uk-UA"/>
              </w:rPr>
              <w:t>ним електронним носієм у зв’язку</w:t>
            </w:r>
          </w:p>
          <w:p w:rsidR="005B3636" w:rsidRPr="006E191D" w:rsidRDefault="005B3636" w:rsidP="005B3636">
            <w:pPr>
              <w:pBdr>
                <w:top w:val="none" w:sz="0" w:space="0" w:color="auto"/>
                <w:left w:val="none" w:sz="0" w:space="0" w:color="auto"/>
                <w:bottom w:val="none" w:sz="0" w:space="0" w:color="auto"/>
                <w:right w:val="none" w:sz="0" w:space="0" w:color="auto"/>
                <w:between w:val="none" w:sz="0" w:space="0" w:color="auto"/>
              </w:pBdr>
              <w:contextualSpacing/>
              <w:jc w:val="both"/>
              <w:rPr>
                <w:color w:val="auto"/>
                <w:sz w:val="24"/>
                <w:szCs w:val="24"/>
                <w:lang w:val="uk-UA"/>
              </w:rPr>
            </w:pPr>
            <w:r w:rsidRPr="006E191D">
              <w:rPr>
                <w:color w:val="auto"/>
                <w:sz w:val="24"/>
                <w:szCs w:val="24"/>
                <w:lang w:val="uk-UA"/>
              </w:rPr>
              <w:t xml:space="preserve">з втратою/викраденням паспорта громадянина України </w:t>
            </w:r>
            <w:r w:rsidR="008F1CB8" w:rsidRPr="006E191D">
              <w:rPr>
                <w:color w:val="auto"/>
                <w:sz w:val="24"/>
                <w:szCs w:val="24"/>
                <w:lang w:val="uk-UA"/>
              </w:rPr>
              <w:t>зразка 1994 року (у формі книж</w:t>
            </w:r>
            <w:r w:rsidRPr="006E191D">
              <w:rPr>
                <w:color w:val="auto"/>
                <w:sz w:val="24"/>
                <w:szCs w:val="24"/>
                <w:lang w:val="uk-UA"/>
              </w:rPr>
              <w:t xml:space="preserve">ки) </w:t>
            </w:r>
          </w:p>
          <w:p w:rsidR="005B3636" w:rsidRPr="006E191D" w:rsidRDefault="005B3636" w:rsidP="005B3636">
            <w:pPr>
              <w:pBdr>
                <w:top w:val="none" w:sz="0" w:space="0" w:color="auto"/>
                <w:left w:val="none" w:sz="0" w:space="0" w:color="auto"/>
                <w:bottom w:val="none" w:sz="0" w:space="0" w:color="auto"/>
                <w:right w:val="none" w:sz="0" w:space="0" w:color="auto"/>
                <w:between w:val="none" w:sz="0" w:space="0" w:color="auto"/>
              </w:pBdr>
              <w:contextualSpacing/>
              <w:jc w:val="both"/>
              <w:rPr>
                <w:color w:val="auto"/>
                <w:sz w:val="24"/>
                <w:szCs w:val="24"/>
                <w:lang w:val="uk-UA"/>
              </w:rPr>
            </w:pPr>
          </w:p>
          <w:p w:rsidR="00E76ED5" w:rsidRPr="006E191D" w:rsidRDefault="00E76ED5">
            <w:pPr>
              <w:spacing w:before="100" w:after="100"/>
              <w:jc w:val="both"/>
              <w:rPr>
                <w:sz w:val="24"/>
                <w:szCs w:val="24"/>
                <w:lang w:val="uk-UA"/>
              </w:rPr>
            </w:pPr>
          </w:p>
        </w:tc>
        <w:tc>
          <w:tcPr>
            <w:tcW w:w="1985" w:type="dxa"/>
            <w:gridSpan w:val="2"/>
          </w:tcPr>
          <w:p w:rsidR="001B4708" w:rsidRPr="006E191D" w:rsidRDefault="005B3636" w:rsidP="005B3636">
            <w:pPr>
              <w:pBdr>
                <w:top w:val="none" w:sz="0" w:space="0" w:color="auto"/>
                <w:left w:val="none" w:sz="0" w:space="0" w:color="auto"/>
                <w:bottom w:val="none" w:sz="0" w:space="0" w:color="auto"/>
                <w:right w:val="none" w:sz="0" w:space="0" w:color="auto"/>
                <w:between w:val="none" w:sz="0" w:space="0" w:color="auto"/>
              </w:pBdr>
              <w:ind w:firstLine="33"/>
              <w:jc w:val="center"/>
              <w:rPr>
                <w:color w:val="auto"/>
                <w:sz w:val="24"/>
                <w:szCs w:val="24"/>
                <w:lang w:val="uk-UA"/>
              </w:rPr>
            </w:pPr>
            <w:r w:rsidRPr="006E191D">
              <w:rPr>
                <w:color w:val="auto"/>
                <w:sz w:val="24"/>
                <w:szCs w:val="24"/>
                <w:lang w:val="uk-UA"/>
              </w:rPr>
              <w:t xml:space="preserve">Не пізніше </w:t>
            </w:r>
          </w:p>
          <w:p w:rsidR="005B3636" w:rsidRPr="006E191D" w:rsidRDefault="005B3636" w:rsidP="005B3636">
            <w:pPr>
              <w:pBdr>
                <w:top w:val="none" w:sz="0" w:space="0" w:color="auto"/>
                <w:left w:val="none" w:sz="0" w:space="0" w:color="auto"/>
                <w:bottom w:val="none" w:sz="0" w:space="0" w:color="auto"/>
                <w:right w:val="none" w:sz="0" w:space="0" w:color="auto"/>
                <w:between w:val="none" w:sz="0" w:space="0" w:color="auto"/>
              </w:pBdr>
              <w:ind w:firstLine="33"/>
              <w:jc w:val="center"/>
              <w:rPr>
                <w:color w:val="auto"/>
                <w:sz w:val="24"/>
                <w:szCs w:val="24"/>
                <w:lang w:val="uk-UA"/>
              </w:rPr>
            </w:pPr>
            <w:r w:rsidRPr="006E191D">
              <w:rPr>
                <w:color w:val="auto"/>
                <w:sz w:val="24"/>
                <w:szCs w:val="24"/>
                <w:lang w:val="uk-UA"/>
              </w:rPr>
              <w:t>20 робочих днів;</w:t>
            </w:r>
          </w:p>
          <w:p w:rsidR="001B4708" w:rsidRPr="006E191D" w:rsidRDefault="005B3636" w:rsidP="005B3636">
            <w:pPr>
              <w:tabs>
                <w:tab w:val="left" w:pos="1877"/>
              </w:tabs>
              <w:ind w:right="32"/>
              <w:jc w:val="center"/>
              <w:rPr>
                <w:color w:val="auto"/>
                <w:sz w:val="24"/>
                <w:szCs w:val="24"/>
                <w:lang w:val="uk-UA"/>
              </w:rPr>
            </w:pPr>
            <w:r w:rsidRPr="006E191D">
              <w:rPr>
                <w:color w:val="auto"/>
                <w:sz w:val="24"/>
                <w:szCs w:val="24"/>
                <w:lang w:val="uk-UA"/>
              </w:rPr>
              <w:t xml:space="preserve">не пізніше </w:t>
            </w:r>
          </w:p>
          <w:p w:rsidR="005B3636" w:rsidRPr="006E191D" w:rsidRDefault="005B3636" w:rsidP="005B3636">
            <w:pPr>
              <w:tabs>
                <w:tab w:val="left" w:pos="1877"/>
              </w:tabs>
              <w:ind w:right="32"/>
              <w:jc w:val="center"/>
              <w:rPr>
                <w:sz w:val="24"/>
                <w:szCs w:val="24"/>
                <w:lang w:val="uk-UA"/>
              </w:rPr>
            </w:pPr>
            <w:r w:rsidRPr="006E191D">
              <w:rPr>
                <w:color w:val="auto"/>
                <w:sz w:val="23"/>
                <w:szCs w:val="23"/>
                <w:lang w:val="uk-UA"/>
              </w:rPr>
              <w:t>10 робочих днів для  його термінового отримання</w:t>
            </w:r>
          </w:p>
          <w:p w:rsidR="00E76ED5" w:rsidRPr="006E191D" w:rsidRDefault="005B3636" w:rsidP="005B3636">
            <w:pPr>
              <w:tabs>
                <w:tab w:val="left" w:pos="1768"/>
              </w:tabs>
              <w:jc w:val="center"/>
              <w:rPr>
                <w:sz w:val="24"/>
                <w:szCs w:val="24"/>
                <w:lang w:val="uk-UA"/>
              </w:rPr>
            </w:pPr>
            <w:r w:rsidRPr="006E191D">
              <w:rPr>
                <w:sz w:val="24"/>
                <w:szCs w:val="24"/>
                <w:lang w:val="uk-UA"/>
              </w:rPr>
              <w:t>У разі проведен-ня процедури встановлення особи</w:t>
            </w:r>
            <w:r w:rsidR="001B4708" w:rsidRPr="006E191D">
              <w:rPr>
                <w:sz w:val="24"/>
                <w:szCs w:val="24"/>
                <w:lang w:val="uk-UA"/>
              </w:rPr>
              <w:t>,</w:t>
            </w:r>
            <w:r w:rsidRPr="006E191D">
              <w:rPr>
                <w:sz w:val="24"/>
                <w:szCs w:val="24"/>
                <w:lang w:val="uk-UA"/>
              </w:rPr>
              <w:t xml:space="preserve"> строк розгляду заяви-анкети може бути продовже-ний до двох місяців</w:t>
            </w:r>
          </w:p>
        </w:tc>
        <w:tc>
          <w:tcPr>
            <w:tcW w:w="5111" w:type="dxa"/>
            <w:gridSpan w:val="2"/>
            <w:tcBorders>
              <w:right w:val="single" w:sz="4" w:space="0" w:color="auto"/>
            </w:tcBorders>
          </w:tcPr>
          <w:p w:rsidR="001B4708" w:rsidRPr="006E191D" w:rsidRDefault="005B3636">
            <w:pPr>
              <w:tabs>
                <w:tab w:val="left" w:pos="1877"/>
                <w:tab w:val="left" w:pos="7864"/>
              </w:tabs>
              <w:jc w:val="both"/>
              <w:rPr>
                <w:sz w:val="24"/>
                <w:szCs w:val="24"/>
                <w:lang w:val="uk-UA"/>
              </w:rPr>
            </w:pPr>
            <w:r w:rsidRPr="006E191D">
              <w:rPr>
                <w:sz w:val="24"/>
                <w:szCs w:val="24"/>
                <w:lang w:val="uk-UA"/>
              </w:rPr>
              <w:t xml:space="preserve">Закони України «Про адміністративні пос-луги», «Про Єдиний державний демографіч-ний реєстр та документи, що підтверджують громадянство України, посвідчують особу чи її спеціальний статус», </w:t>
            </w:r>
            <w:r w:rsidRPr="006E191D">
              <w:rPr>
                <w:color w:val="auto"/>
                <w:sz w:val="24"/>
                <w:szCs w:val="24"/>
                <w:lang w:val="uk-UA"/>
              </w:rPr>
              <w:t xml:space="preserve">«Про громадянство Ук-раїни», «Про свободу пересування та вільний вибір місця проживання в Україні», </w:t>
            </w:r>
            <w:r w:rsidRPr="006E191D">
              <w:rPr>
                <w:sz w:val="24"/>
                <w:szCs w:val="24"/>
                <w:lang w:val="uk-UA"/>
              </w:rPr>
              <w:t xml:space="preserve">Декрет Кабінету Міністрів України «Про державне мито», Постанови Кабінету Міністрів України від </w:t>
            </w:r>
            <w:r w:rsidR="001B4708" w:rsidRPr="006E191D">
              <w:rPr>
                <w:sz w:val="24"/>
                <w:szCs w:val="24"/>
                <w:lang w:val="uk-UA"/>
              </w:rPr>
              <w:t xml:space="preserve"> </w:t>
            </w:r>
            <w:r w:rsidRPr="006E191D">
              <w:rPr>
                <w:sz w:val="24"/>
                <w:szCs w:val="24"/>
                <w:lang w:val="uk-UA"/>
              </w:rPr>
              <w:t xml:space="preserve">25 </w:t>
            </w:r>
            <w:r w:rsidR="001B4708" w:rsidRPr="006E191D">
              <w:rPr>
                <w:sz w:val="24"/>
                <w:szCs w:val="24"/>
                <w:lang w:val="uk-UA"/>
              </w:rPr>
              <w:t xml:space="preserve"> </w:t>
            </w:r>
            <w:r w:rsidRPr="006E191D">
              <w:rPr>
                <w:sz w:val="24"/>
                <w:szCs w:val="24"/>
                <w:lang w:val="uk-UA"/>
              </w:rPr>
              <w:t xml:space="preserve">березня </w:t>
            </w:r>
            <w:r w:rsidR="001B4708" w:rsidRPr="006E191D">
              <w:rPr>
                <w:sz w:val="24"/>
                <w:szCs w:val="24"/>
                <w:lang w:val="uk-UA"/>
              </w:rPr>
              <w:t xml:space="preserve"> </w:t>
            </w:r>
            <w:r w:rsidRPr="006E191D">
              <w:rPr>
                <w:sz w:val="24"/>
                <w:szCs w:val="24"/>
                <w:lang w:val="uk-UA"/>
              </w:rPr>
              <w:t xml:space="preserve">2015 </w:t>
            </w:r>
            <w:r w:rsidR="001B4708" w:rsidRPr="006E191D">
              <w:rPr>
                <w:sz w:val="24"/>
                <w:szCs w:val="24"/>
                <w:lang w:val="uk-UA"/>
              </w:rPr>
              <w:t xml:space="preserve"> </w:t>
            </w:r>
            <w:r w:rsidRPr="006E191D">
              <w:rPr>
                <w:sz w:val="24"/>
                <w:szCs w:val="24"/>
                <w:lang w:val="uk-UA"/>
              </w:rPr>
              <w:t xml:space="preserve">року </w:t>
            </w:r>
            <w:r w:rsidR="001B4708" w:rsidRPr="006E191D">
              <w:rPr>
                <w:sz w:val="24"/>
                <w:szCs w:val="24"/>
                <w:lang w:val="uk-UA"/>
              </w:rPr>
              <w:t xml:space="preserve"> </w:t>
            </w:r>
            <w:r w:rsidRPr="006E191D">
              <w:rPr>
                <w:sz w:val="24"/>
                <w:szCs w:val="24"/>
                <w:lang w:val="uk-UA"/>
              </w:rPr>
              <w:t>№302 «Про затвер</w:t>
            </w:r>
            <w:r w:rsidR="001B4708" w:rsidRPr="006E191D">
              <w:rPr>
                <w:sz w:val="24"/>
                <w:szCs w:val="24"/>
                <w:lang w:val="uk-UA"/>
              </w:rPr>
              <w:t>-</w:t>
            </w:r>
          </w:p>
          <w:p w:rsidR="00E76ED5" w:rsidRPr="006E191D" w:rsidRDefault="005B3636" w:rsidP="001B4708">
            <w:pPr>
              <w:tabs>
                <w:tab w:val="left" w:pos="1877"/>
                <w:tab w:val="left" w:pos="7864"/>
              </w:tabs>
              <w:jc w:val="both"/>
              <w:rPr>
                <w:sz w:val="24"/>
                <w:szCs w:val="24"/>
                <w:lang w:val="uk-UA"/>
              </w:rPr>
            </w:pPr>
            <w:r w:rsidRPr="006E191D">
              <w:rPr>
                <w:sz w:val="24"/>
                <w:szCs w:val="24"/>
                <w:lang w:val="uk-UA"/>
              </w:rPr>
              <w:t>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зі змінами</w:t>
            </w:r>
            <w:r w:rsidR="001B4708" w:rsidRPr="006E191D">
              <w:rPr>
                <w:sz w:val="24"/>
                <w:szCs w:val="24"/>
                <w:lang w:val="uk-UA"/>
              </w:rPr>
              <w:t>, та</w:t>
            </w:r>
            <w:r w:rsidRPr="006E191D">
              <w:rPr>
                <w:sz w:val="24"/>
                <w:szCs w:val="24"/>
                <w:lang w:val="uk-UA"/>
              </w:rPr>
              <w:t xml:space="preserve"> 26 листопада 2014 року </w:t>
            </w:r>
            <w:r w:rsidR="001B4708" w:rsidRPr="006E191D">
              <w:rPr>
                <w:sz w:val="24"/>
                <w:szCs w:val="24"/>
                <w:lang w:val="uk-UA"/>
              </w:rPr>
              <w:t>№</w:t>
            </w:r>
            <w:r w:rsidRPr="006E191D">
              <w:rPr>
                <w:sz w:val="24"/>
                <w:szCs w:val="24"/>
                <w:lang w:val="uk-UA"/>
              </w:rPr>
              <w:t>669 «Про затвердження Порядку отри-мання, вилучення з Єдиного державного демо-графічного реєстру та знищення відцифрова-них відбитків пальців рук особи», Накази Міністерства внутрішніх справ України від 13 квітня 2012 року №320 «Про затвердження По-рядку оформлення і видачі паспорта грома-дянина України», 26 листопада 2014 року №1279 «Про затвердження зразка заяви-анкети для внесення інформації до Єдиного держав-ного демографічного реєстру»</w:t>
            </w:r>
          </w:p>
        </w:tc>
        <w:tc>
          <w:tcPr>
            <w:tcW w:w="3691" w:type="dxa"/>
            <w:tcBorders>
              <w:left w:val="single" w:sz="4" w:space="0" w:color="auto"/>
            </w:tcBorders>
          </w:tcPr>
          <w:p w:rsidR="00E76ED5" w:rsidRPr="006E191D" w:rsidRDefault="005B3636">
            <w:pPr>
              <w:tabs>
                <w:tab w:val="left" w:pos="1877"/>
                <w:tab w:val="left" w:pos="7864"/>
              </w:tabs>
              <w:jc w:val="both"/>
              <w:rPr>
                <w:sz w:val="24"/>
                <w:szCs w:val="24"/>
                <w:lang w:val="uk-UA"/>
              </w:rPr>
            </w:pPr>
            <w:r w:rsidRPr="006E191D">
              <w:rPr>
                <w:sz w:val="24"/>
                <w:szCs w:val="24"/>
                <w:lang w:val="uk-UA"/>
              </w:rPr>
              <w:t>Центр</w:t>
            </w:r>
            <w:r w:rsidR="00A12FBE" w:rsidRPr="006E191D">
              <w:rPr>
                <w:sz w:val="24"/>
                <w:szCs w:val="24"/>
                <w:lang w:val="uk-UA"/>
              </w:rPr>
              <w:t>,</w:t>
            </w:r>
          </w:p>
          <w:p w:rsidR="00A12FBE" w:rsidRPr="006E191D" w:rsidRDefault="00A12FBE">
            <w:pPr>
              <w:tabs>
                <w:tab w:val="left" w:pos="1877"/>
                <w:tab w:val="left" w:pos="7864"/>
              </w:tabs>
              <w:jc w:val="both"/>
              <w:rPr>
                <w:rFonts w:ascii="Courier New" w:eastAsia="Courier New" w:hAnsi="Courier New" w:cs="Courier New"/>
                <w:lang w:val="uk-UA"/>
              </w:rPr>
            </w:pPr>
            <w:r w:rsidRPr="006E191D">
              <w:rPr>
                <w:sz w:val="24"/>
                <w:szCs w:val="24"/>
                <w:lang w:val="uk-UA"/>
              </w:rPr>
              <w:t>Територіальні підрозділи - після утворення «Паспортних офісів</w:t>
            </w:r>
            <w:r w:rsidR="00B22DA5" w:rsidRPr="006E191D">
              <w:rPr>
                <w:sz w:val="24"/>
                <w:szCs w:val="24"/>
                <w:lang w:val="uk-UA"/>
              </w:rPr>
              <w:t>»</w:t>
            </w:r>
          </w:p>
        </w:tc>
      </w:tr>
      <w:tr w:rsidR="00E12672" w:rsidRPr="006E191D" w:rsidTr="00E64175">
        <w:trPr>
          <w:trHeight w:val="380"/>
        </w:trPr>
        <w:tc>
          <w:tcPr>
            <w:tcW w:w="691" w:type="dxa"/>
          </w:tcPr>
          <w:p w:rsidR="00E12672" w:rsidRPr="006E191D" w:rsidRDefault="00E12672" w:rsidP="00A3393B">
            <w:pPr>
              <w:jc w:val="center"/>
              <w:rPr>
                <w:sz w:val="24"/>
                <w:szCs w:val="24"/>
                <w:lang w:val="uk-UA"/>
              </w:rPr>
            </w:pPr>
            <w:r w:rsidRPr="006E191D">
              <w:rPr>
                <w:sz w:val="24"/>
                <w:szCs w:val="24"/>
                <w:lang w:val="uk-UA"/>
              </w:rPr>
              <w:t>8</w:t>
            </w:r>
          </w:p>
        </w:tc>
        <w:tc>
          <w:tcPr>
            <w:tcW w:w="3939" w:type="dxa"/>
            <w:gridSpan w:val="2"/>
          </w:tcPr>
          <w:p w:rsidR="00E12672" w:rsidRPr="006E191D" w:rsidRDefault="00E12672" w:rsidP="00A3393B">
            <w:pPr>
              <w:pBdr>
                <w:top w:val="none" w:sz="0" w:space="0" w:color="auto"/>
                <w:left w:val="none" w:sz="0" w:space="0" w:color="auto"/>
                <w:bottom w:val="none" w:sz="0" w:space="0" w:color="auto"/>
                <w:right w:val="none" w:sz="0" w:space="0" w:color="auto"/>
                <w:between w:val="none" w:sz="0" w:space="0" w:color="auto"/>
              </w:pBdr>
              <w:jc w:val="both"/>
              <w:rPr>
                <w:color w:val="auto"/>
                <w:sz w:val="24"/>
                <w:szCs w:val="24"/>
                <w:lang w:val="uk-UA"/>
              </w:rPr>
            </w:pPr>
            <w:r w:rsidRPr="006E191D">
              <w:rPr>
                <w:color w:val="auto"/>
                <w:sz w:val="24"/>
                <w:szCs w:val="24"/>
                <w:lang w:val="uk-UA"/>
              </w:rPr>
              <w:t>Оформлення й видача паспорта громадянина України  для виїзду за кордон з безконтактним електрон-ним носієм</w:t>
            </w:r>
          </w:p>
          <w:p w:rsidR="00E12672" w:rsidRPr="006E191D" w:rsidRDefault="00E12672" w:rsidP="00A3393B">
            <w:pPr>
              <w:spacing w:before="100" w:after="100"/>
              <w:jc w:val="both"/>
              <w:rPr>
                <w:color w:val="FF0000"/>
                <w:sz w:val="24"/>
                <w:szCs w:val="24"/>
                <w:lang w:val="uk-UA"/>
              </w:rPr>
            </w:pPr>
          </w:p>
        </w:tc>
        <w:tc>
          <w:tcPr>
            <w:tcW w:w="1985" w:type="dxa"/>
            <w:gridSpan w:val="2"/>
          </w:tcPr>
          <w:p w:rsidR="00E12672" w:rsidRPr="006E191D" w:rsidRDefault="00E12672" w:rsidP="00A3393B">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r w:rsidRPr="006E191D">
              <w:rPr>
                <w:sz w:val="24"/>
                <w:szCs w:val="24"/>
                <w:lang w:val="uk-UA"/>
              </w:rPr>
              <w:t xml:space="preserve">Не пізніше </w:t>
            </w:r>
          </w:p>
          <w:p w:rsidR="00E12672" w:rsidRPr="006E191D" w:rsidRDefault="00E12672" w:rsidP="00A3393B">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r w:rsidRPr="006E191D">
              <w:rPr>
                <w:sz w:val="24"/>
                <w:szCs w:val="24"/>
                <w:lang w:val="uk-UA"/>
              </w:rPr>
              <w:t>20 робочих днів,</w:t>
            </w:r>
          </w:p>
          <w:p w:rsidR="00E12672" w:rsidRPr="006E191D" w:rsidRDefault="00E12672" w:rsidP="00A3393B">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r w:rsidRPr="006E191D">
              <w:rPr>
                <w:sz w:val="24"/>
                <w:szCs w:val="24"/>
                <w:lang w:val="uk-UA"/>
              </w:rPr>
              <w:t xml:space="preserve">не пізніше </w:t>
            </w:r>
          </w:p>
          <w:p w:rsidR="00E12672" w:rsidRPr="006E191D" w:rsidRDefault="00E12672" w:rsidP="00A3393B">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r w:rsidRPr="006E191D">
              <w:rPr>
                <w:sz w:val="24"/>
                <w:szCs w:val="24"/>
                <w:lang w:val="uk-UA"/>
              </w:rPr>
              <w:t>7 робочих днів для його термінового отримання;</w:t>
            </w:r>
          </w:p>
          <w:p w:rsidR="00E12672" w:rsidRPr="006E191D" w:rsidRDefault="00E12672" w:rsidP="00A3393B">
            <w:pPr>
              <w:pBdr>
                <w:top w:val="none" w:sz="0" w:space="0" w:color="auto"/>
                <w:left w:val="none" w:sz="0" w:space="0" w:color="auto"/>
                <w:bottom w:val="none" w:sz="0" w:space="0" w:color="auto"/>
                <w:right w:val="none" w:sz="0" w:space="0" w:color="auto"/>
                <w:between w:val="none" w:sz="0" w:space="0" w:color="auto"/>
              </w:pBdr>
              <w:ind w:right="-108"/>
              <w:jc w:val="center"/>
              <w:rPr>
                <w:sz w:val="24"/>
                <w:szCs w:val="24"/>
                <w:lang w:val="uk-UA"/>
              </w:rPr>
            </w:pPr>
            <w:r w:rsidRPr="006E191D">
              <w:rPr>
                <w:sz w:val="24"/>
                <w:szCs w:val="24"/>
                <w:lang w:val="uk-UA"/>
              </w:rPr>
              <w:t>до 3 робочих днів - у зв'язку з необ-</w:t>
            </w:r>
            <w:r w:rsidRPr="006E191D">
              <w:rPr>
                <w:sz w:val="24"/>
                <w:szCs w:val="24"/>
                <w:lang w:val="uk-UA"/>
              </w:rPr>
              <w:lastRenderedPageBreak/>
              <w:t>хідністю термі-нового виїзду за кордон, пов'я-заною з нагаль-ною потребою в лікуванні від'їжджаючого</w:t>
            </w:r>
            <w:r w:rsidRPr="006E191D">
              <w:rPr>
                <w:rFonts w:ascii="Verdana" w:hAnsi="Verdana"/>
                <w:sz w:val="16"/>
                <w:szCs w:val="16"/>
                <w:lang w:val="uk-UA"/>
              </w:rPr>
              <w:t xml:space="preserve">, </w:t>
            </w:r>
            <w:r w:rsidRPr="006E191D">
              <w:rPr>
                <w:sz w:val="24"/>
                <w:szCs w:val="24"/>
                <w:lang w:val="uk-UA"/>
              </w:rPr>
              <w:t>від'їздом особи, яка супроводжує тяжкохворого, чи смертю родича, який проживав за кордоном,</w:t>
            </w:r>
          </w:p>
          <w:p w:rsidR="00E12672" w:rsidRPr="006E191D" w:rsidRDefault="00E12672" w:rsidP="00A3393B">
            <w:pPr>
              <w:tabs>
                <w:tab w:val="left" w:pos="1877"/>
              </w:tabs>
              <w:jc w:val="center"/>
              <w:rPr>
                <w:color w:val="FF0000"/>
                <w:sz w:val="24"/>
                <w:szCs w:val="24"/>
                <w:lang w:val="uk-UA"/>
              </w:rPr>
            </w:pPr>
          </w:p>
        </w:tc>
        <w:tc>
          <w:tcPr>
            <w:tcW w:w="5111" w:type="dxa"/>
            <w:gridSpan w:val="2"/>
            <w:tcBorders>
              <w:right w:val="single" w:sz="4" w:space="0" w:color="auto"/>
            </w:tcBorders>
          </w:tcPr>
          <w:p w:rsidR="00E12672" w:rsidRPr="006E191D" w:rsidRDefault="00E12672" w:rsidP="00A3393B">
            <w:pPr>
              <w:jc w:val="both"/>
              <w:rPr>
                <w:sz w:val="24"/>
                <w:szCs w:val="24"/>
                <w:lang w:val="uk-UA"/>
              </w:rPr>
            </w:pPr>
            <w:r w:rsidRPr="006E191D">
              <w:rPr>
                <w:sz w:val="24"/>
                <w:szCs w:val="24"/>
                <w:lang w:val="uk-UA"/>
              </w:rPr>
              <w:lastRenderedPageBreak/>
              <w:t xml:space="preserve">Закони України «Про свободу пересування та вільний вибір місця проживання в Україні», «Про Єдиний державний демографічний реєстр та документи, що підтверджують громадянство України, посвідчують особу чи її спеціальний статус», «Про громадянство України», «Про адміністративні послуги», Постанови Кабінету Міністрів України від 07 травня 2014 року №152  «Про затвердження </w:t>
            </w:r>
            <w:r w:rsidRPr="006E191D">
              <w:rPr>
                <w:sz w:val="24"/>
                <w:szCs w:val="24"/>
                <w:lang w:val="uk-UA"/>
              </w:rPr>
              <w:lastRenderedPageBreak/>
              <w:t xml:space="preserve">зразка бланка,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 зі змінами, 26 листопада 2014 року №669 «Про затвердження Порядку отримання, вилучення з Єдиного державного демографіч-ного реєстру та знищення відцифрованих від-битків пальців рук особи», зі змінами, </w:t>
            </w:r>
            <w:r w:rsidRPr="006E191D">
              <w:rPr>
                <w:color w:val="auto"/>
                <w:sz w:val="24"/>
                <w:szCs w:val="24"/>
                <w:lang w:val="uk-UA"/>
              </w:rPr>
              <w:t>Накази Міністерства внутрішніх справ України від 26 листопада 2014 року №1279 «Про затверджен-ня зразка заяви-анкети для внесення інформа-ції до Єдиного державного демографічного ре-єстру», 13 квітня 2012 року №320 «Про зат-вердження Порядку оформлення і видачі пас-порта громадянина України», 16 серпня 2012 року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w:t>
            </w:r>
          </w:p>
        </w:tc>
        <w:tc>
          <w:tcPr>
            <w:tcW w:w="3691" w:type="dxa"/>
            <w:tcBorders>
              <w:left w:val="single" w:sz="4" w:space="0" w:color="auto"/>
            </w:tcBorders>
          </w:tcPr>
          <w:p w:rsidR="00E12672" w:rsidRPr="006E191D" w:rsidRDefault="00E12672" w:rsidP="00A3393B">
            <w:pPr>
              <w:tabs>
                <w:tab w:val="left" w:pos="1877"/>
                <w:tab w:val="left" w:pos="7864"/>
              </w:tabs>
              <w:jc w:val="both"/>
              <w:rPr>
                <w:sz w:val="24"/>
                <w:szCs w:val="24"/>
                <w:lang w:val="uk-UA"/>
              </w:rPr>
            </w:pPr>
            <w:r w:rsidRPr="006E191D">
              <w:rPr>
                <w:sz w:val="24"/>
                <w:szCs w:val="24"/>
                <w:lang w:val="uk-UA"/>
              </w:rPr>
              <w:lastRenderedPageBreak/>
              <w:t>Центр</w:t>
            </w:r>
            <w:r w:rsidR="00A12FBE" w:rsidRPr="006E191D">
              <w:rPr>
                <w:sz w:val="24"/>
                <w:szCs w:val="24"/>
                <w:lang w:val="uk-UA"/>
              </w:rPr>
              <w:t>,</w:t>
            </w:r>
          </w:p>
          <w:p w:rsidR="00A12FBE" w:rsidRPr="006E191D" w:rsidRDefault="00A12FBE" w:rsidP="00A3393B">
            <w:pPr>
              <w:tabs>
                <w:tab w:val="left" w:pos="1877"/>
                <w:tab w:val="left" w:pos="7864"/>
              </w:tabs>
              <w:jc w:val="both"/>
              <w:rPr>
                <w:sz w:val="24"/>
                <w:szCs w:val="24"/>
                <w:lang w:val="uk-UA"/>
              </w:rPr>
            </w:pPr>
            <w:r w:rsidRPr="006E191D">
              <w:rPr>
                <w:sz w:val="24"/>
                <w:szCs w:val="24"/>
                <w:lang w:val="uk-UA"/>
              </w:rPr>
              <w:t>Територіальні підрозділи - після утворення «Паспортних офісів</w:t>
            </w:r>
            <w:r w:rsidR="00B22DA5" w:rsidRPr="006E191D">
              <w:rPr>
                <w:sz w:val="24"/>
                <w:szCs w:val="24"/>
                <w:lang w:val="uk-UA"/>
              </w:rPr>
              <w:t>»</w:t>
            </w:r>
          </w:p>
        </w:tc>
      </w:tr>
      <w:tr w:rsidR="00E12672" w:rsidRPr="006E191D" w:rsidTr="00E64175">
        <w:trPr>
          <w:trHeight w:val="1121"/>
        </w:trPr>
        <w:tc>
          <w:tcPr>
            <w:tcW w:w="691" w:type="dxa"/>
          </w:tcPr>
          <w:p w:rsidR="00E12672" w:rsidRPr="006E191D" w:rsidRDefault="00E12672" w:rsidP="00A3393B">
            <w:pPr>
              <w:jc w:val="center"/>
              <w:rPr>
                <w:sz w:val="24"/>
                <w:szCs w:val="24"/>
                <w:lang w:val="uk-UA"/>
              </w:rPr>
            </w:pPr>
            <w:r w:rsidRPr="006E191D">
              <w:rPr>
                <w:sz w:val="24"/>
                <w:szCs w:val="24"/>
                <w:lang w:val="uk-UA"/>
              </w:rPr>
              <w:lastRenderedPageBreak/>
              <w:t>9</w:t>
            </w:r>
          </w:p>
        </w:tc>
        <w:tc>
          <w:tcPr>
            <w:tcW w:w="3939" w:type="dxa"/>
            <w:gridSpan w:val="2"/>
          </w:tcPr>
          <w:p w:rsidR="00E12672" w:rsidRPr="006E191D" w:rsidRDefault="00E12672" w:rsidP="00A3393B">
            <w:pPr>
              <w:jc w:val="both"/>
              <w:rPr>
                <w:color w:val="auto"/>
                <w:sz w:val="24"/>
                <w:szCs w:val="24"/>
                <w:lang w:val="uk-UA"/>
              </w:rPr>
            </w:pPr>
            <w:r w:rsidRPr="006E191D">
              <w:rPr>
                <w:color w:val="auto"/>
                <w:sz w:val="24"/>
                <w:szCs w:val="24"/>
                <w:lang w:val="uk-UA"/>
              </w:rPr>
              <w:t>Оформлення й видача паспорта громадянина України  для виїзду за кордон з безконтактним електрон-ним носієм</w:t>
            </w:r>
            <w:r w:rsidRPr="006E191D">
              <w:rPr>
                <w:rFonts w:ascii="Verdana" w:hAnsi="Verdana"/>
                <w:b/>
                <w:color w:val="auto"/>
                <w:sz w:val="16"/>
                <w:szCs w:val="16"/>
                <w:lang w:val="uk-UA"/>
              </w:rPr>
              <w:t xml:space="preserve"> </w:t>
            </w:r>
            <w:r w:rsidRPr="006E191D">
              <w:rPr>
                <w:color w:val="auto"/>
                <w:sz w:val="24"/>
                <w:szCs w:val="24"/>
                <w:lang w:val="uk-UA"/>
              </w:rPr>
              <w:t xml:space="preserve">замість втраченого або викраденого </w:t>
            </w:r>
          </w:p>
          <w:p w:rsidR="00E12672" w:rsidRPr="006E191D" w:rsidRDefault="00E12672" w:rsidP="00A3393B">
            <w:pPr>
              <w:pBdr>
                <w:top w:val="none" w:sz="0" w:space="0" w:color="auto"/>
                <w:left w:val="none" w:sz="0" w:space="0" w:color="auto"/>
                <w:bottom w:val="none" w:sz="0" w:space="0" w:color="auto"/>
                <w:right w:val="none" w:sz="0" w:space="0" w:color="auto"/>
                <w:between w:val="none" w:sz="0" w:space="0" w:color="auto"/>
              </w:pBdr>
              <w:jc w:val="both"/>
              <w:rPr>
                <w:color w:val="auto"/>
                <w:sz w:val="24"/>
                <w:szCs w:val="24"/>
                <w:lang w:val="uk-UA"/>
              </w:rPr>
            </w:pPr>
          </w:p>
          <w:p w:rsidR="00E12672" w:rsidRPr="006E191D" w:rsidRDefault="00E12672" w:rsidP="00A3393B">
            <w:pPr>
              <w:pBdr>
                <w:top w:val="none" w:sz="0" w:space="0" w:color="auto"/>
                <w:left w:val="none" w:sz="0" w:space="0" w:color="auto"/>
                <w:bottom w:val="none" w:sz="0" w:space="0" w:color="auto"/>
                <w:right w:val="none" w:sz="0" w:space="0" w:color="auto"/>
                <w:between w:val="none" w:sz="0" w:space="0" w:color="auto"/>
              </w:pBdr>
              <w:jc w:val="both"/>
              <w:rPr>
                <w:sz w:val="24"/>
                <w:szCs w:val="24"/>
                <w:lang w:val="uk-UA"/>
              </w:rPr>
            </w:pPr>
          </w:p>
        </w:tc>
        <w:tc>
          <w:tcPr>
            <w:tcW w:w="1985" w:type="dxa"/>
            <w:gridSpan w:val="2"/>
          </w:tcPr>
          <w:p w:rsidR="00E12672" w:rsidRPr="006E191D" w:rsidRDefault="00E12672" w:rsidP="00A3393B">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r w:rsidRPr="006E191D">
              <w:rPr>
                <w:sz w:val="24"/>
                <w:szCs w:val="24"/>
                <w:lang w:val="uk-UA"/>
              </w:rPr>
              <w:t xml:space="preserve">Не пізніше </w:t>
            </w:r>
          </w:p>
          <w:p w:rsidR="00E12672" w:rsidRPr="006E191D" w:rsidRDefault="00E12672" w:rsidP="00A3393B">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r w:rsidRPr="006E191D">
              <w:rPr>
                <w:sz w:val="24"/>
                <w:szCs w:val="24"/>
                <w:lang w:val="uk-UA"/>
              </w:rPr>
              <w:t>20 робочих днів,</w:t>
            </w:r>
          </w:p>
          <w:p w:rsidR="00E12672" w:rsidRPr="006E191D" w:rsidRDefault="00E12672" w:rsidP="00A3393B">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r w:rsidRPr="006E191D">
              <w:rPr>
                <w:sz w:val="24"/>
                <w:szCs w:val="24"/>
                <w:lang w:val="uk-UA"/>
              </w:rPr>
              <w:t xml:space="preserve">не пізніше </w:t>
            </w:r>
          </w:p>
          <w:p w:rsidR="00E12672" w:rsidRPr="006E191D" w:rsidRDefault="00E12672" w:rsidP="00A3393B">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r w:rsidRPr="006E191D">
              <w:rPr>
                <w:sz w:val="24"/>
                <w:szCs w:val="24"/>
                <w:lang w:val="uk-UA"/>
              </w:rPr>
              <w:t>7 робочих днів для його термінового отримання;</w:t>
            </w:r>
          </w:p>
          <w:p w:rsidR="00E12672" w:rsidRPr="006E191D" w:rsidRDefault="00E12672" w:rsidP="00A3393B">
            <w:pPr>
              <w:pBdr>
                <w:top w:val="none" w:sz="0" w:space="0" w:color="auto"/>
                <w:left w:val="none" w:sz="0" w:space="0" w:color="auto"/>
                <w:bottom w:val="none" w:sz="0" w:space="0" w:color="auto"/>
                <w:right w:val="none" w:sz="0" w:space="0" w:color="auto"/>
                <w:between w:val="none" w:sz="0" w:space="0" w:color="auto"/>
              </w:pBdr>
              <w:ind w:right="-108"/>
              <w:jc w:val="center"/>
              <w:rPr>
                <w:sz w:val="24"/>
                <w:szCs w:val="24"/>
                <w:lang w:val="uk-UA"/>
              </w:rPr>
            </w:pPr>
            <w:r w:rsidRPr="006E191D">
              <w:rPr>
                <w:sz w:val="24"/>
                <w:szCs w:val="24"/>
                <w:lang w:val="uk-UA"/>
              </w:rPr>
              <w:t>до 3 робочих днів - у зв'язку з необ-хідністю термі-нового виїзду за кордон, пов'я-</w:t>
            </w:r>
            <w:r w:rsidRPr="006E191D">
              <w:rPr>
                <w:sz w:val="24"/>
                <w:szCs w:val="24"/>
                <w:lang w:val="uk-UA"/>
              </w:rPr>
              <w:lastRenderedPageBreak/>
              <w:t>заною з нагаль-ною потребою в лікуванні від'їж-джаючого</w:t>
            </w:r>
            <w:r w:rsidRPr="006E191D">
              <w:rPr>
                <w:rFonts w:ascii="Verdana" w:hAnsi="Verdana"/>
                <w:sz w:val="16"/>
                <w:szCs w:val="16"/>
                <w:lang w:val="uk-UA"/>
              </w:rPr>
              <w:t xml:space="preserve">, </w:t>
            </w:r>
            <w:r w:rsidRPr="006E191D">
              <w:rPr>
                <w:sz w:val="24"/>
                <w:szCs w:val="24"/>
                <w:lang w:val="uk-UA"/>
              </w:rPr>
              <w:t>від'їз-дом особи, яка супроводжує тяжкохворого, чи смертю родича, який проживав за кордоном</w:t>
            </w:r>
          </w:p>
          <w:p w:rsidR="00E12672" w:rsidRPr="006E191D" w:rsidRDefault="00E12672" w:rsidP="00A3393B">
            <w:pPr>
              <w:tabs>
                <w:tab w:val="left" w:pos="1877"/>
              </w:tabs>
              <w:jc w:val="center"/>
              <w:rPr>
                <w:color w:val="FF0000"/>
                <w:sz w:val="24"/>
                <w:szCs w:val="24"/>
                <w:lang w:val="uk-UA"/>
              </w:rPr>
            </w:pPr>
          </w:p>
        </w:tc>
        <w:tc>
          <w:tcPr>
            <w:tcW w:w="5111" w:type="dxa"/>
            <w:gridSpan w:val="2"/>
            <w:tcBorders>
              <w:right w:val="single" w:sz="4" w:space="0" w:color="auto"/>
            </w:tcBorders>
          </w:tcPr>
          <w:p w:rsidR="00E12672" w:rsidRPr="006E191D" w:rsidRDefault="00E12672" w:rsidP="00705B44">
            <w:pPr>
              <w:jc w:val="both"/>
              <w:rPr>
                <w:color w:val="FF0000"/>
                <w:sz w:val="24"/>
                <w:szCs w:val="24"/>
                <w:lang w:val="uk-UA"/>
              </w:rPr>
            </w:pPr>
            <w:r w:rsidRPr="006E191D">
              <w:rPr>
                <w:sz w:val="24"/>
                <w:szCs w:val="24"/>
                <w:lang w:val="uk-UA"/>
              </w:rPr>
              <w:lastRenderedPageBreak/>
              <w:t>Закони України «Про свободу пересування та вільний вибір місця проживання в Україні», «Про Єдиний державний демографічний ре-єстр та документи, що підтверджують грома-дянство України, посвідчують особу чи її спе-ціальний статус», «Про громадянство Укра-їни», «Про адміністративні послуги», Поста-нови Кабінету Міністрів України від 07 травня 2014 року №152  «Про затвердження зразка бланка, технічного опису та Порядку оформ-лення, видачі, обміну, пересилання, вилучення, повернення державі, знищення паспорта гро-</w:t>
            </w:r>
            <w:r w:rsidRPr="006E191D">
              <w:rPr>
                <w:sz w:val="24"/>
                <w:szCs w:val="24"/>
                <w:lang w:val="uk-UA"/>
              </w:rPr>
              <w:lastRenderedPageBreak/>
              <w:t xml:space="preserve">мадянина України для виїзду за кордон, його тимчасового затримання та вилучення», зі змі-нами, 26 листопада 2014 року №669 «Про зат-вердження Порядку отримання, вилучення з Єдиного державного демографічного реєстру та знищення відцифрованих відбитків пальців рук особи», зі змінами, </w:t>
            </w:r>
            <w:r w:rsidRPr="006E191D">
              <w:rPr>
                <w:color w:val="auto"/>
                <w:sz w:val="24"/>
                <w:szCs w:val="24"/>
                <w:lang w:val="uk-UA"/>
              </w:rPr>
              <w:t xml:space="preserve">Накази Міністерства </w:t>
            </w:r>
            <w:r w:rsidRPr="006E191D">
              <w:rPr>
                <w:color w:val="auto"/>
                <w:sz w:val="23"/>
                <w:szCs w:val="23"/>
                <w:lang w:val="uk-UA"/>
              </w:rPr>
              <w:t xml:space="preserve">внутрішніх справ України  від  26 листопада 2014 року №1279 </w:t>
            </w:r>
            <w:r w:rsidRPr="006E191D">
              <w:rPr>
                <w:color w:val="auto"/>
                <w:sz w:val="24"/>
                <w:szCs w:val="24"/>
                <w:lang w:val="uk-UA"/>
              </w:rPr>
              <w:t>«Про затвердження зразка заяви-анкети для внесення інформації до Єдиного державного демографічного реєстру», 13 квітня 2012 року №320 «Про затвердження Порядку оформлення і видачі паспорта грома-дянина України», 16 серпня 2012 року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w:t>
            </w:r>
            <w:r w:rsidRPr="006E191D">
              <w:rPr>
                <w:color w:val="auto"/>
                <w:sz w:val="23"/>
                <w:szCs w:val="23"/>
                <w:lang w:val="uk-UA"/>
              </w:rPr>
              <w:t>дянства України, припинення громадянства України, скасування рішень про оформлення набуття громадянства України, та журналів обліку»</w:t>
            </w:r>
          </w:p>
        </w:tc>
        <w:tc>
          <w:tcPr>
            <w:tcW w:w="3691" w:type="dxa"/>
            <w:tcBorders>
              <w:left w:val="single" w:sz="4" w:space="0" w:color="auto"/>
            </w:tcBorders>
          </w:tcPr>
          <w:p w:rsidR="00E12672" w:rsidRPr="006E191D" w:rsidRDefault="00E12672" w:rsidP="00A3393B">
            <w:pPr>
              <w:shd w:val="clear" w:color="auto" w:fill="FFFFFF"/>
              <w:ind w:left="34" w:right="34"/>
              <w:jc w:val="both"/>
              <w:rPr>
                <w:sz w:val="24"/>
                <w:szCs w:val="24"/>
                <w:lang w:val="uk-UA"/>
              </w:rPr>
            </w:pPr>
            <w:r w:rsidRPr="006E191D">
              <w:rPr>
                <w:sz w:val="24"/>
                <w:szCs w:val="24"/>
                <w:lang w:val="uk-UA"/>
              </w:rPr>
              <w:lastRenderedPageBreak/>
              <w:t>Центр</w:t>
            </w:r>
            <w:r w:rsidR="00A12FBE" w:rsidRPr="006E191D">
              <w:rPr>
                <w:sz w:val="24"/>
                <w:szCs w:val="24"/>
                <w:lang w:val="uk-UA"/>
              </w:rPr>
              <w:t>,</w:t>
            </w:r>
          </w:p>
          <w:p w:rsidR="00A12FBE" w:rsidRPr="006E191D" w:rsidRDefault="00A12FBE" w:rsidP="00A3393B">
            <w:pPr>
              <w:shd w:val="clear" w:color="auto" w:fill="FFFFFF"/>
              <w:ind w:left="34" w:right="34"/>
              <w:jc w:val="both"/>
              <w:rPr>
                <w:color w:val="FF0000"/>
                <w:sz w:val="24"/>
                <w:szCs w:val="24"/>
                <w:lang w:val="uk-UA"/>
              </w:rPr>
            </w:pPr>
            <w:r w:rsidRPr="006E191D">
              <w:rPr>
                <w:sz w:val="24"/>
                <w:szCs w:val="24"/>
                <w:lang w:val="uk-UA"/>
              </w:rPr>
              <w:t>Територіальні підрозділи - після утворення «Паспортних офісів</w:t>
            </w:r>
            <w:r w:rsidR="00B22DA5" w:rsidRPr="006E191D">
              <w:rPr>
                <w:sz w:val="24"/>
                <w:szCs w:val="24"/>
                <w:lang w:val="uk-UA"/>
              </w:rPr>
              <w:t>»</w:t>
            </w:r>
          </w:p>
        </w:tc>
      </w:tr>
      <w:tr w:rsidR="00E12672" w:rsidRPr="006E191D" w:rsidTr="00E64175">
        <w:trPr>
          <w:trHeight w:val="1121"/>
        </w:trPr>
        <w:tc>
          <w:tcPr>
            <w:tcW w:w="691" w:type="dxa"/>
          </w:tcPr>
          <w:p w:rsidR="00E12672" w:rsidRPr="006E191D" w:rsidRDefault="00E12672">
            <w:pPr>
              <w:jc w:val="center"/>
              <w:rPr>
                <w:sz w:val="24"/>
                <w:szCs w:val="24"/>
                <w:lang w:val="uk-UA"/>
              </w:rPr>
            </w:pPr>
            <w:r w:rsidRPr="006E191D">
              <w:rPr>
                <w:sz w:val="24"/>
                <w:szCs w:val="24"/>
                <w:lang w:val="uk-UA"/>
              </w:rPr>
              <w:lastRenderedPageBreak/>
              <w:t>10</w:t>
            </w:r>
          </w:p>
        </w:tc>
        <w:tc>
          <w:tcPr>
            <w:tcW w:w="3939" w:type="dxa"/>
            <w:gridSpan w:val="2"/>
          </w:tcPr>
          <w:p w:rsidR="00E12672" w:rsidRPr="006E191D" w:rsidRDefault="00E12672" w:rsidP="00E12672">
            <w:pPr>
              <w:pBdr>
                <w:top w:val="none" w:sz="0" w:space="0" w:color="auto"/>
                <w:left w:val="none" w:sz="0" w:space="0" w:color="auto"/>
                <w:bottom w:val="none" w:sz="0" w:space="0" w:color="auto"/>
                <w:right w:val="none" w:sz="0" w:space="0" w:color="auto"/>
                <w:between w:val="none" w:sz="0" w:space="0" w:color="auto"/>
              </w:pBdr>
              <w:jc w:val="both"/>
              <w:rPr>
                <w:color w:val="auto"/>
                <w:sz w:val="23"/>
                <w:szCs w:val="23"/>
                <w:lang w:val="uk-UA"/>
              </w:rPr>
            </w:pPr>
            <w:r w:rsidRPr="006E191D">
              <w:rPr>
                <w:color w:val="auto"/>
                <w:sz w:val="24"/>
                <w:szCs w:val="24"/>
                <w:lang w:val="uk-UA"/>
              </w:rPr>
              <w:t xml:space="preserve">Оформлення й видача паспорта громадянина України  для виїзду за </w:t>
            </w:r>
            <w:r w:rsidRPr="006E191D">
              <w:rPr>
                <w:color w:val="auto"/>
                <w:sz w:val="23"/>
                <w:szCs w:val="23"/>
                <w:lang w:val="uk-UA"/>
              </w:rPr>
              <w:t xml:space="preserve">кордон з безконтактним електронним носієм </w:t>
            </w:r>
            <w:r w:rsidR="00705B44" w:rsidRPr="006E191D">
              <w:rPr>
                <w:color w:val="auto"/>
                <w:sz w:val="23"/>
                <w:szCs w:val="23"/>
                <w:lang w:val="uk-UA"/>
              </w:rPr>
              <w:t xml:space="preserve"> у зв’язку </w:t>
            </w:r>
            <w:r w:rsidRPr="006E191D">
              <w:rPr>
                <w:color w:val="auto"/>
                <w:sz w:val="23"/>
                <w:szCs w:val="23"/>
                <w:lang w:val="uk-UA"/>
              </w:rPr>
              <w:t>з обміном у разі:</w:t>
            </w:r>
          </w:p>
          <w:p w:rsidR="00705B44" w:rsidRPr="006E191D" w:rsidRDefault="00705B44" w:rsidP="00705B44">
            <w:pPr>
              <w:pStyle w:val="ad"/>
              <w:numPr>
                <w:ilvl w:val="0"/>
                <w:numId w:val="2"/>
              </w:numPr>
              <w:pBdr>
                <w:top w:val="none" w:sz="0" w:space="0" w:color="auto"/>
                <w:left w:val="none" w:sz="0" w:space="0" w:color="auto"/>
                <w:bottom w:val="none" w:sz="0" w:space="0" w:color="auto"/>
                <w:right w:val="none" w:sz="0" w:space="0" w:color="auto"/>
                <w:between w:val="none" w:sz="0" w:space="0" w:color="auto"/>
              </w:pBdr>
              <w:tabs>
                <w:tab w:val="left" w:pos="301"/>
              </w:tabs>
              <w:ind w:left="18" w:firstLine="0"/>
              <w:jc w:val="both"/>
              <w:rPr>
                <w:color w:val="auto"/>
                <w:sz w:val="24"/>
                <w:szCs w:val="24"/>
                <w:lang w:val="uk-UA"/>
              </w:rPr>
            </w:pPr>
            <w:r w:rsidRPr="006E191D">
              <w:rPr>
                <w:color w:val="auto"/>
                <w:sz w:val="24"/>
                <w:szCs w:val="24"/>
                <w:lang w:val="uk-UA"/>
              </w:rPr>
              <w:t>зміни інформації, унесеної до паспорта для виїзду за кордон;</w:t>
            </w:r>
          </w:p>
          <w:p w:rsidR="00705B44" w:rsidRPr="006E191D" w:rsidRDefault="00705B44" w:rsidP="00705B44">
            <w:pPr>
              <w:pStyle w:val="ad"/>
              <w:numPr>
                <w:ilvl w:val="0"/>
                <w:numId w:val="2"/>
              </w:numPr>
              <w:pBdr>
                <w:top w:val="none" w:sz="0" w:space="0" w:color="auto"/>
                <w:left w:val="none" w:sz="0" w:space="0" w:color="auto"/>
                <w:bottom w:val="none" w:sz="0" w:space="0" w:color="auto"/>
                <w:right w:val="none" w:sz="0" w:space="0" w:color="auto"/>
                <w:between w:val="none" w:sz="0" w:space="0" w:color="auto"/>
              </w:pBdr>
              <w:tabs>
                <w:tab w:val="left" w:pos="301"/>
              </w:tabs>
              <w:ind w:left="18" w:firstLine="0"/>
              <w:jc w:val="both"/>
              <w:rPr>
                <w:color w:val="auto"/>
                <w:sz w:val="24"/>
                <w:szCs w:val="24"/>
                <w:lang w:val="uk-UA"/>
              </w:rPr>
            </w:pPr>
            <w:r w:rsidRPr="006E191D">
              <w:rPr>
                <w:color w:val="auto"/>
                <w:sz w:val="24"/>
                <w:szCs w:val="24"/>
                <w:lang w:val="uk-UA"/>
              </w:rPr>
              <w:t>виявлення помилки в інформації, унесеній до паспорта для виїзду за кордон;</w:t>
            </w:r>
          </w:p>
          <w:p w:rsidR="00705B44" w:rsidRPr="006E191D" w:rsidRDefault="00705B44" w:rsidP="00705B44">
            <w:pPr>
              <w:pStyle w:val="ad"/>
              <w:numPr>
                <w:ilvl w:val="0"/>
                <w:numId w:val="2"/>
              </w:numPr>
              <w:pBdr>
                <w:top w:val="none" w:sz="0" w:space="0" w:color="auto"/>
                <w:left w:val="none" w:sz="0" w:space="0" w:color="auto"/>
                <w:bottom w:val="none" w:sz="0" w:space="0" w:color="auto"/>
                <w:right w:val="none" w:sz="0" w:space="0" w:color="auto"/>
                <w:between w:val="none" w:sz="0" w:space="0" w:color="auto"/>
              </w:pBdr>
              <w:tabs>
                <w:tab w:val="left" w:pos="301"/>
              </w:tabs>
              <w:ind w:left="18" w:firstLine="0"/>
              <w:jc w:val="both"/>
              <w:rPr>
                <w:color w:val="auto"/>
                <w:sz w:val="24"/>
                <w:szCs w:val="24"/>
                <w:lang w:val="uk-UA"/>
              </w:rPr>
            </w:pPr>
            <w:r w:rsidRPr="006E191D">
              <w:rPr>
                <w:color w:val="auto"/>
                <w:sz w:val="24"/>
                <w:szCs w:val="24"/>
                <w:lang w:val="uk-UA"/>
              </w:rPr>
              <w:t>закінчення строку дії паспорта для виїзду за кордон;</w:t>
            </w:r>
          </w:p>
          <w:p w:rsidR="00705B44" w:rsidRPr="006E191D" w:rsidRDefault="00705B44" w:rsidP="00705B44">
            <w:pPr>
              <w:pStyle w:val="ad"/>
              <w:numPr>
                <w:ilvl w:val="0"/>
                <w:numId w:val="2"/>
              </w:numPr>
              <w:pBdr>
                <w:top w:val="none" w:sz="0" w:space="0" w:color="auto"/>
                <w:left w:val="none" w:sz="0" w:space="0" w:color="auto"/>
                <w:bottom w:val="none" w:sz="0" w:space="0" w:color="auto"/>
                <w:right w:val="none" w:sz="0" w:space="0" w:color="auto"/>
                <w:between w:val="none" w:sz="0" w:space="0" w:color="auto"/>
              </w:pBdr>
              <w:tabs>
                <w:tab w:val="left" w:pos="301"/>
              </w:tabs>
              <w:ind w:left="18" w:firstLine="0"/>
              <w:jc w:val="both"/>
              <w:rPr>
                <w:color w:val="auto"/>
                <w:sz w:val="24"/>
                <w:szCs w:val="24"/>
                <w:lang w:val="uk-UA"/>
              </w:rPr>
            </w:pPr>
            <w:r w:rsidRPr="006E191D">
              <w:rPr>
                <w:color w:val="auto"/>
                <w:sz w:val="24"/>
                <w:szCs w:val="24"/>
                <w:lang w:val="uk-UA"/>
              </w:rPr>
              <w:t>непридатності паспорта для виїзду за кордон для подальшого використання</w:t>
            </w:r>
          </w:p>
          <w:p w:rsidR="00705B44" w:rsidRPr="006E191D" w:rsidRDefault="00705B44" w:rsidP="00705B44">
            <w:pPr>
              <w:pStyle w:val="ad"/>
              <w:pBdr>
                <w:top w:val="none" w:sz="0" w:space="0" w:color="auto"/>
                <w:left w:val="none" w:sz="0" w:space="0" w:color="auto"/>
                <w:bottom w:val="none" w:sz="0" w:space="0" w:color="auto"/>
                <w:right w:val="none" w:sz="0" w:space="0" w:color="auto"/>
                <w:between w:val="none" w:sz="0" w:space="0" w:color="auto"/>
              </w:pBdr>
              <w:tabs>
                <w:tab w:val="left" w:pos="301"/>
              </w:tabs>
              <w:ind w:left="18"/>
              <w:jc w:val="both"/>
              <w:rPr>
                <w:color w:val="auto"/>
                <w:sz w:val="24"/>
                <w:szCs w:val="24"/>
                <w:lang w:val="uk-UA"/>
              </w:rPr>
            </w:pPr>
          </w:p>
          <w:p w:rsidR="00E12672" w:rsidRPr="006E191D" w:rsidRDefault="00E12672" w:rsidP="0011352A">
            <w:pPr>
              <w:pBdr>
                <w:top w:val="none" w:sz="0" w:space="0" w:color="auto"/>
                <w:left w:val="none" w:sz="0" w:space="0" w:color="auto"/>
                <w:bottom w:val="none" w:sz="0" w:space="0" w:color="auto"/>
                <w:right w:val="none" w:sz="0" w:space="0" w:color="auto"/>
                <w:between w:val="none" w:sz="0" w:space="0" w:color="auto"/>
              </w:pBdr>
              <w:jc w:val="both"/>
              <w:rPr>
                <w:sz w:val="24"/>
                <w:szCs w:val="24"/>
                <w:lang w:val="uk-UA"/>
              </w:rPr>
            </w:pPr>
          </w:p>
        </w:tc>
        <w:tc>
          <w:tcPr>
            <w:tcW w:w="1985" w:type="dxa"/>
            <w:gridSpan w:val="2"/>
          </w:tcPr>
          <w:p w:rsidR="00705B44" w:rsidRPr="006E191D" w:rsidRDefault="00705B44" w:rsidP="00705B44">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r w:rsidRPr="006E191D">
              <w:rPr>
                <w:sz w:val="24"/>
                <w:szCs w:val="24"/>
                <w:lang w:val="uk-UA"/>
              </w:rPr>
              <w:lastRenderedPageBreak/>
              <w:t xml:space="preserve">Не пізніше </w:t>
            </w:r>
          </w:p>
          <w:p w:rsidR="00705B44" w:rsidRPr="006E191D" w:rsidRDefault="00705B44" w:rsidP="00705B44">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r w:rsidRPr="006E191D">
              <w:rPr>
                <w:sz w:val="24"/>
                <w:szCs w:val="24"/>
                <w:lang w:val="uk-UA"/>
              </w:rPr>
              <w:t>20 робочих днів,</w:t>
            </w:r>
          </w:p>
          <w:p w:rsidR="00705B44" w:rsidRPr="006E191D" w:rsidRDefault="00705B44" w:rsidP="00705B44">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r w:rsidRPr="006E191D">
              <w:rPr>
                <w:sz w:val="24"/>
                <w:szCs w:val="24"/>
                <w:lang w:val="uk-UA"/>
              </w:rPr>
              <w:t xml:space="preserve">не пізніше </w:t>
            </w:r>
          </w:p>
          <w:p w:rsidR="00705B44" w:rsidRPr="006E191D" w:rsidRDefault="00705B44" w:rsidP="00705B44">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r w:rsidRPr="006E191D">
              <w:rPr>
                <w:sz w:val="24"/>
                <w:szCs w:val="24"/>
                <w:lang w:val="uk-UA"/>
              </w:rPr>
              <w:t>7 робочих днів для його термінового отримання;</w:t>
            </w:r>
          </w:p>
          <w:p w:rsidR="00E12672" w:rsidRPr="006E191D" w:rsidRDefault="00705B44" w:rsidP="00705B44">
            <w:pPr>
              <w:pBdr>
                <w:top w:val="none" w:sz="0" w:space="0" w:color="auto"/>
                <w:left w:val="none" w:sz="0" w:space="0" w:color="auto"/>
                <w:bottom w:val="none" w:sz="0" w:space="0" w:color="auto"/>
                <w:right w:val="none" w:sz="0" w:space="0" w:color="auto"/>
                <w:between w:val="none" w:sz="0" w:space="0" w:color="auto"/>
              </w:pBdr>
              <w:ind w:right="-108"/>
              <w:jc w:val="center"/>
              <w:rPr>
                <w:sz w:val="24"/>
                <w:szCs w:val="24"/>
                <w:lang w:val="uk-UA"/>
              </w:rPr>
            </w:pPr>
            <w:r w:rsidRPr="006E191D">
              <w:rPr>
                <w:sz w:val="24"/>
                <w:szCs w:val="24"/>
                <w:lang w:val="uk-UA"/>
              </w:rPr>
              <w:t>до 3 робочих днів - у зв'язку з необ-хідністю термі-нового виїзду за кордон, пов'я-заною з нагаль-ною потребою в лікуванні від'їж-</w:t>
            </w:r>
            <w:r w:rsidRPr="006E191D">
              <w:rPr>
                <w:sz w:val="24"/>
                <w:szCs w:val="24"/>
                <w:lang w:val="uk-UA"/>
              </w:rPr>
              <w:lastRenderedPageBreak/>
              <w:t>джаючого</w:t>
            </w:r>
            <w:r w:rsidRPr="006E191D">
              <w:rPr>
                <w:rFonts w:ascii="Verdana" w:hAnsi="Verdana"/>
                <w:sz w:val="16"/>
                <w:szCs w:val="16"/>
                <w:lang w:val="uk-UA"/>
              </w:rPr>
              <w:t xml:space="preserve">, </w:t>
            </w:r>
            <w:r w:rsidRPr="006E191D">
              <w:rPr>
                <w:sz w:val="24"/>
                <w:szCs w:val="24"/>
                <w:lang w:val="uk-UA"/>
              </w:rPr>
              <w:t>від'їз-дом особи, яка супроводжує тяжкохворого, чи смертю родича, який проживав за кордоном</w:t>
            </w:r>
          </w:p>
        </w:tc>
        <w:tc>
          <w:tcPr>
            <w:tcW w:w="5111" w:type="dxa"/>
            <w:gridSpan w:val="2"/>
            <w:tcBorders>
              <w:right w:val="single" w:sz="4" w:space="0" w:color="auto"/>
            </w:tcBorders>
          </w:tcPr>
          <w:p w:rsidR="00E12672" w:rsidRPr="006E191D" w:rsidRDefault="00705B44" w:rsidP="00705B44">
            <w:pPr>
              <w:jc w:val="both"/>
              <w:rPr>
                <w:color w:val="FF0000"/>
                <w:sz w:val="24"/>
                <w:szCs w:val="24"/>
                <w:lang w:val="uk-UA"/>
              </w:rPr>
            </w:pPr>
            <w:r w:rsidRPr="006E191D">
              <w:rPr>
                <w:sz w:val="24"/>
                <w:szCs w:val="24"/>
                <w:lang w:val="uk-UA"/>
              </w:rPr>
              <w:lastRenderedPageBreak/>
              <w:t>Закони України «Про свободу пересування та вільний вибір місця проживання в Україні», «Про Єдиний державний демографічний ре-єстр та документи, що підтверджують грома-дянство України, посвідчують особу чи її спе-ціальний статус», «Про громадянство Укра-їни», «Про адміністративні послуги», Поста-нови Кабінету Міністрів України від 07 травня 2014 року №152  «Про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 зі змі-нами, 26 листопада 2014 року №669 «Про зат-</w:t>
            </w:r>
            <w:r w:rsidRPr="006E191D">
              <w:rPr>
                <w:sz w:val="24"/>
                <w:szCs w:val="24"/>
                <w:lang w:val="uk-UA"/>
              </w:rPr>
              <w:lastRenderedPageBreak/>
              <w:t xml:space="preserve">вердження Порядку отримання, вилучення з Єдиного державного демографічного реєстру та знищення відцифрованих відбитків пальців рук особи», зі змінами, </w:t>
            </w:r>
            <w:r w:rsidRPr="006E191D">
              <w:rPr>
                <w:color w:val="auto"/>
                <w:sz w:val="24"/>
                <w:szCs w:val="24"/>
                <w:lang w:val="uk-UA"/>
              </w:rPr>
              <w:t xml:space="preserve">Накази Міністерства </w:t>
            </w:r>
            <w:r w:rsidRPr="006E191D">
              <w:rPr>
                <w:color w:val="auto"/>
                <w:sz w:val="23"/>
                <w:szCs w:val="23"/>
                <w:lang w:val="uk-UA"/>
              </w:rPr>
              <w:t xml:space="preserve">внутрішніх справ України  від  26 листопада 2014 року №1279 </w:t>
            </w:r>
            <w:r w:rsidRPr="006E191D">
              <w:rPr>
                <w:color w:val="auto"/>
                <w:sz w:val="24"/>
                <w:szCs w:val="24"/>
                <w:lang w:val="uk-UA"/>
              </w:rPr>
              <w:t>«Про затвердження зразка заяви-анкети для внесення інформації до Єдиного державного демографічного реєстру», 13 квітня 2012 року №320 «Про затвердження Порядку оформлення і видачі паспорта грома-дянина України», 16 серпня 2012 року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w:t>
            </w:r>
            <w:r w:rsidRPr="006E191D">
              <w:rPr>
                <w:color w:val="auto"/>
                <w:sz w:val="23"/>
                <w:szCs w:val="23"/>
                <w:lang w:val="uk-UA"/>
              </w:rPr>
              <w:t>дянства України, припинення громадянства України, скасування рішень про оформлення набуття громадянства України, та журналів обліку»</w:t>
            </w:r>
          </w:p>
        </w:tc>
        <w:tc>
          <w:tcPr>
            <w:tcW w:w="3691" w:type="dxa"/>
            <w:tcBorders>
              <w:left w:val="single" w:sz="4" w:space="0" w:color="auto"/>
            </w:tcBorders>
          </w:tcPr>
          <w:p w:rsidR="00A12FBE" w:rsidRPr="006E191D" w:rsidRDefault="00A12FBE">
            <w:pPr>
              <w:shd w:val="clear" w:color="auto" w:fill="FFFFFF"/>
              <w:ind w:left="34" w:right="34"/>
              <w:jc w:val="both"/>
              <w:rPr>
                <w:sz w:val="24"/>
                <w:szCs w:val="24"/>
                <w:lang w:val="uk-UA"/>
              </w:rPr>
            </w:pPr>
            <w:r w:rsidRPr="006E191D">
              <w:rPr>
                <w:sz w:val="24"/>
                <w:szCs w:val="24"/>
                <w:lang w:val="uk-UA"/>
              </w:rPr>
              <w:lastRenderedPageBreak/>
              <w:t>Центр,</w:t>
            </w:r>
          </w:p>
          <w:p w:rsidR="00E12672" w:rsidRPr="006E191D" w:rsidRDefault="00A12FBE">
            <w:pPr>
              <w:shd w:val="clear" w:color="auto" w:fill="FFFFFF"/>
              <w:ind w:left="34" w:right="34"/>
              <w:jc w:val="both"/>
              <w:rPr>
                <w:color w:val="FF0000"/>
                <w:sz w:val="24"/>
                <w:szCs w:val="24"/>
                <w:lang w:val="uk-UA"/>
              </w:rPr>
            </w:pPr>
            <w:r w:rsidRPr="006E191D">
              <w:rPr>
                <w:sz w:val="24"/>
                <w:szCs w:val="24"/>
                <w:lang w:val="uk-UA"/>
              </w:rPr>
              <w:t>Територіальні підрозділи - після утворення «Паспортних офісів</w:t>
            </w:r>
            <w:r w:rsidR="00B22DA5" w:rsidRPr="006E191D">
              <w:rPr>
                <w:sz w:val="24"/>
                <w:szCs w:val="24"/>
                <w:lang w:val="uk-UA"/>
              </w:rPr>
              <w:t>»</w:t>
            </w:r>
          </w:p>
        </w:tc>
      </w:tr>
      <w:tr w:rsidR="00E12672" w:rsidRPr="006E191D" w:rsidTr="00E64175">
        <w:trPr>
          <w:trHeight w:val="320"/>
        </w:trPr>
        <w:tc>
          <w:tcPr>
            <w:tcW w:w="15417" w:type="dxa"/>
            <w:gridSpan w:val="8"/>
          </w:tcPr>
          <w:p w:rsidR="00E12672" w:rsidRPr="006E191D" w:rsidRDefault="00E12672">
            <w:pPr>
              <w:keepNext/>
              <w:ind w:right="-68"/>
              <w:jc w:val="center"/>
              <w:rPr>
                <w:b/>
                <w:i/>
                <w:sz w:val="24"/>
                <w:szCs w:val="24"/>
                <w:lang w:val="uk-UA"/>
              </w:rPr>
            </w:pPr>
            <w:r w:rsidRPr="006E191D">
              <w:rPr>
                <w:b/>
                <w:i/>
                <w:sz w:val="24"/>
                <w:szCs w:val="24"/>
                <w:lang w:val="uk-UA"/>
              </w:rPr>
              <w:lastRenderedPageBreak/>
              <w:t>Управління Державної реєстрації Головного територіального управління юстиції</w:t>
            </w:r>
          </w:p>
          <w:p w:rsidR="00E12672" w:rsidRPr="006E191D" w:rsidRDefault="00E12672">
            <w:pPr>
              <w:keepNext/>
              <w:ind w:right="-68"/>
              <w:jc w:val="center"/>
              <w:rPr>
                <w:b/>
                <w:i/>
                <w:sz w:val="24"/>
                <w:szCs w:val="24"/>
                <w:lang w:val="uk-UA"/>
              </w:rPr>
            </w:pPr>
            <w:r w:rsidRPr="006E191D">
              <w:rPr>
                <w:b/>
                <w:i/>
                <w:sz w:val="24"/>
                <w:szCs w:val="24"/>
                <w:lang w:val="uk-UA"/>
              </w:rPr>
              <w:t xml:space="preserve"> у Дніпропетровській області</w:t>
            </w:r>
          </w:p>
        </w:tc>
      </w:tr>
      <w:tr w:rsidR="00E12672" w:rsidRPr="006E191D" w:rsidTr="00E64175">
        <w:trPr>
          <w:trHeight w:val="400"/>
        </w:trPr>
        <w:tc>
          <w:tcPr>
            <w:tcW w:w="691" w:type="dxa"/>
          </w:tcPr>
          <w:p w:rsidR="00E12672" w:rsidRPr="006E191D" w:rsidRDefault="00E12672">
            <w:pPr>
              <w:jc w:val="center"/>
              <w:rPr>
                <w:sz w:val="24"/>
                <w:szCs w:val="24"/>
                <w:lang w:val="uk-UA"/>
              </w:rPr>
            </w:pPr>
            <w:r w:rsidRPr="006E191D">
              <w:rPr>
                <w:sz w:val="24"/>
                <w:szCs w:val="24"/>
                <w:lang w:val="uk-UA"/>
              </w:rPr>
              <w:t>1</w:t>
            </w:r>
          </w:p>
        </w:tc>
        <w:tc>
          <w:tcPr>
            <w:tcW w:w="3939" w:type="dxa"/>
            <w:gridSpan w:val="2"/>
          </w:tcPr>
          <w:p w:rsidR="00E12672" w:rsidRPr="006E191D" w:rsidRDefault="00E12672" w:rsidP="00AC2F52">
            <w:pPr>
              <w:ind w:right="-108"/>
              <w:jc w:val="both"/>
              <w:rPr>
                <w:sz w:val="24"/>
                <w:szCs w:val="24"/>
                <w:highlight w:val="white"/>
                <w:lang w:val="uk-UA"/>
              </w:rPr>
            </w:pPr>
            <w:r w:rsidRPr="006E191D">
              <w:rPr>
                <w:sz w:val="24"/>
                <w:szCs w:val="24"/>
                <w:highlight w:val="white"/>
                <w:lang w:val="uk-UA"/>
              </w:rPr>
              <w:t xml:space="preserve">Державна реєстрація створення гро-мадського об’єднання  </w:t>
            </w:r>
          </w:p>
        </w:tc>
        <w:tc>
          <w:tcPr>
            <w:tcW w:w="1985" w:type="dxa"/>
            <w:gridSpan w:val="2"/>
          </w:tcPr>
          <w:p w:rsidR="00E12672" w:rsidRPr="006E191D" w:rsidRDefault="00E12672" w:rsidP="00ED0D6A">
            <w:pPr>
              <w:keepNext/>
              <w:ind w:right="-68"/>
              <w:jc w:val="center"/>
              <w:rPr>
                <w:sz w:val="24"/>
                <w:szCs w:val="24"/>
                <w:lang w:val="uk-UA"/>
              </w:rPr>
            </w:pPr>
            <w:r w:rsidRPr="006E191D">
              <w:rPr>
                <w:sz w:val="24"/>
                <w:szCs w:val="24"/>
                <w:lang w:val="uk-UA"/>
              </w:rPr>
              <w:t xml:space="preserve">До </w:t>
            </w:r>
          </w:p>
          <w:p w:rsidR="00E12672" w:rsidRPr="006E191D" w:rsidRDefault="00E12672" w:rsidP="00ED0D6A">
            <w:pPr>
              <w:keepNext/>
              <w:ind w:right="-68"/>
              <w:jc w:val="center"/>
              <w:rPr>
                <w:sz w:val="24"/>
                <w:szCs w:val="24"/>
                <w:lang w:val="uk-UA"/>
              </w:rPr>
            </w:pPr>
            <w:r w:rsidRPr="006E191D">
              <w:rPr>
                <w:sz w:val="24"/>
                <w:szCs w:val="24"/>
                <w:lang w:val="uk-UA"/>
              </w:rPr>
              <w:t>3 робочих днів</w:t>
            </w:r>
          </w:p>
        </w:tc>
        <w:tc>
          <w:tcPr>
            <w:tcW w:w="5111" w:type="dxa"/>
            <w:gridSpan w:val="2"/>
            <w:tcBorders>
              <w:right w:val="single" w:sz="4" w:space="0" w:color="auto"/>
            </w:tcBorders>
          </w:tcPr>
          <w:p w:rsidR="00E12672" w:rsidRPr="006E191D" w:rsidRDefault="00E12672" w:rsidP="005B186F">
            <w:pPr>
              <w:keepNext/>
              <w:ind w:right="20"/>
              <w:jc w:val="both"/>
              <w:rPr>
                <w:sz w:val="24"/>
                <w:szCs w:val="24"/>
                <w:lang w:val="uk-UA"/>
              </w:rPr>
            </w:pPr>
            <w:r w:rsidRPr="006E191D">
              <w:rPr>
                <w:sz w:val="24"/>
                <w:szCs w:val="24"/>
                <w:lang w:val="uk-UA"/>
              </w:rPr>
              <w:t>Закони України «Про адміністративні пос-луги», «Про громадські об'єднання», «Про державну реєстрацію юридичних осіб, фізич-них осіб-підприємців та громадських форму-вань», Постанова Кабінету Міністрів України від 11 лютого 2016 року №99 «Про рефор-мування територіальних органів Міністерства юстиції та розвиток системи надання безоп-латної правової допомоги», Накази Мініс-терства юстиції України  від 05 березня 2012 року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w:t>
            </w:r>
            <w:r w:rsidR="00705B44" w:rsidRPr="006E191D">
              <w:rPr>
                <w:sz w:val="24"/>
                <w:szCs w:val="24"/>
                <w:lang w:val="uk-UA"/>
              </w:rPr>
              <w:t xml:space="preserve">ім організації профспілки», </w:t>
            </w:r>
            <w:r w:rsidRPr="006E191D">
              <w:rPr>
                <w:sz w:val="24"/>
                <w:szCs w:val="24"/>
                <w:lang w:val="uk-UA"/>
              </w:rPr>
              <w:t xml:space="preserve">09 лютого 2016 року №359/5 «Про затвердження Порядку </w:t>
            </w:r>
            <w:r w:rsidRPr="006E191D">
              <w:rPr>
                <w:sz w:val="24"/>
                <w:szCs w:val="24"/>
                <w:lang w:val="uk-UA"/>
              </w:rPr>
              <w:lastRenderedPageBreak/>
              <w:t>державної реєстрації юридичних осіб, фізичних осіб-підприємців та громадських формувань, що не маю</w:t>
            </w:r>
            <w:r w:rsidR="007142B6" w:rsidRPr="006E191D">
              <w:rPr>
                <w:sz w:val="24"/>
                <w:szCs w:val="24"/>
                <w:lang w:val="uk-UA"/>
              </w:rPr>
              <w:t>ть статусу юридичної особи»,</w:t>
            </w:r>
            <w:r w:rsidRPr="006E191D">
              <w:rPr>
                <w:sz w:val="24"/>
                <w:szCs w:val="24"/>
                <w:lang w:val="uk-UA"/>
              </w:rPr>
              <w:t xml:space="preserve">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w:t>
            </w:r>
          </w:p>
        </w:tc>
        <w:tc>
          <w:tcPr>
            <w:tcW w:w="3691" w:type="dxa"/>
            <w:tcBorders>
              <w:left w:val="single" w:sz="4" w:space="0" w:color="auto"/>
            </w:tcBorders>
          </w:tcPr>
          <w:p w:rsidR="00E12672" w:rsidRPr="006E191D" w:rsidRDefault="00705B44">
            <w:pPr>
              <w:keepNext/>
              <w:ind w:right="-68"/>
              <w:jc w:val="both"/>
              <w:rPr>
                <w:sz w:val="24"/>
                <w:szCs w:val="24"/>
                <w:lang w:val="uk-UA"/>
              </w:rPr>
            </w:pPr>
            <w:r w:rsidRPr="006E191D">
              <w:rPr>
                <w:sz w:val="24"/>
                <w:szCs w:val="24"/>
                <w:lang w:val="uk-UA"/>
              </w:rPr>
              <w:lastRenderedPageBreak/>
              <w:t>Центр,</w:t>
            </w:r>
          </w:p>
          <w:p w:rsidR="00E12672" w:rsidRPr="006E191D" w:rsidRDefault="00705B44">
            <w:pPr>
              <w:keepNext/>
              <w:ind w:right="-68"/>
              <w:jc w:val="both"/>
              <w:rPr>
                <w:sz w:val="24"/>
                <w:szCs w:val="24"/>
                <w:lang w:val="uk-UA"/>
              </w:rPr>
            </w:pPr>
            <w:r w:rsidRPr="006E191D">
              <w:rPr>
                <w:sz w:val="24"/>
                <w:szCs w:val="24"/>
                <w:lang w:val="uk-UA"/>
              </w:rPr>
              <w:t>Територіальні підрозді</w:t>
            </w:r>
            <w:r w:rsidR="00E12672" w:rsidRPr="006E191D">
              <w:rPr>
                <w:sz w:val="24"/>
                <w:szCs w:val="24"/>
                <w:lang w:val="uk-UA"/>
              </w:rPr>
              <w:t>л</w:t>
            </w:r>
            <w:r w:rsidRPr="006E191D">
              <w:rPr>
                <w:sz w:val="24"/>
                <w:szCs w:val="24"/>
                <w:lang w:val="uk-UA"/>
              </w:rPr>
              <w:t>и,</w:t>
            </w:r>
          </w:p>
          <w:p w:rsidR="00E12672" w:rsidRPr="006E191D" w:rsidRDefault="00E12672">
            <w:pPr>
              <w:keepNext/>
              <w:ind w:right="-68"/>
              <w:jc w:val="both"/>
              <w:rPr>
                <w:sz w:val="24"/>
                <w:szCs w:val="24"/>
                <w:lang w:val="uk-UA"/>
              </w:rPr>
            </w:pPr>
            <w:r w:rsidRPr="006E191D">
              <w:rPr>
                <w:sz w:val="24"/>
                <w:szCs w:val="24"/>
                <w:lang w:val="uk-UA"/>
              </w:rPr>
              <w:t>Мобільний офіс муніципальних послуг (надалі – Мобільний офіс)</w:t>
            </w:r>
            <w:r w:rsidR="00705B44" w:rsidRPr="006E191D">
              <w:rPr>
                <w:sz w:val="24"/>
                <w:szCs w:val="24"/>
                <w:lang w:val="uk-UA"/>
              </w:rPr>
              <w:t>,</w:t>
            </w:r>
          </w:p>
          <w:p w:rsidR="00E12672" w:rsidRPr="006E191D" w:rsidRDefault="00E12672" w:rsidP="00D843EE">
            <w:pPr>
              <w:keepNext/>
              <w:ind w:right="-68"/>
              <w:jc w:val="both"/>
              <w:rPr>
                <w:sz w:val="24"/>
                <w:szCs w:val="24"/>
                <w:lang w:val="uk-UA"/>
              </w:rPr>
            </w:pPr>
            <w:r w:rsidRPr="006E191D">
              <w:rPr>
                <w:sz w:val="24"/>
                <w:szCs w:val="24"/>
                <w:lang w:val="uk-UA"/>
              </w:rPr>
              <w:t xml:space="preserve">виїзне обслуговування із застосу-ванням спеціального обладнання </w:t>
            </w:r>
            <w:r w:rsidRPr="006E191D">
              <w:rPr>
                <w:sz w:val="23"/>
                <w:szCs w:val="23"/>
                <w:lang w:val="uk-UA"/>
              </w:rPr>
              <w:t>–  мобільного автоматизованого ро-бочого місця адміністратора Цен-</w:t>
            </w:r>
            <w:r w:rsidRPr="006E191D">
              <w:rPr>
                <w:sz w:val="24"/>
                <w:szCs w:val="24"/>
                <w:lang w:val="uk-UA"/>
              </w:rPr>
              <w:t>тру адміністративних послуг «Віза»  (надалі – Виїзне обслуго</w:t>
            </w:r>
            <w:r w:rsidR="005B186F" w:rsidRPr="006E191D">
              <w:rPr>
                <w:sz w:val="24"/>
                <w:szCs w:val="24"/>
                <w:lang w:val="uk-UA"/>
              </w:rPr>
              <w:t>-</w:t>
            </w:r>
            <w:r w:rsidRPr="006E191D">
              <w:rPr>
                <w:sz w:val="24"/>
                <w:szCs w:val="24"/>
                <w:lang w:val="uk-UA"/>
              </w:rPr>
              <w:t>вування</w:t>
            </w:r>
            <w:r w:rsidRPr="006E191D">
              <w:rPr>
                <w:sz w:val="23"/>
                <w:szCs w:val="23"/>
                <w:lang w:val="uk-UA"/>
              </w:rPr>
              <w:t>)</w:t>
            </w:r>
            <w:r w:rsidRPr="006E191D">
              <w:rPr>
                <w:sz w:val="24"/>
                <w:szCs w:val="24"/>
                <w:lang w:val="uk-UA"/>
              </w:rPr>
              <w:t xml:space="preserve"> </w:t>
            </w:r>
          </w:p>
        </w:tc>
      </w:tr>
      <w:tr w:rsidR="00E12672" w:rsidRPr="006E191D" w:rsidTr="00E64175">
        <w:trPr>
          <w:trHeight w:val="1120"/>
        </w:trPr>
        <w:tc>
          <w:tcPr>
            <w:tcW w:w="691" w:type="dxa"/>
          </w:tcPr>
          <w:p w:rsidR="00E12672" w:rsidRPr="006E191D" w:rsidRDefault="00E12672">
            <w:pPr>
              <w:jc w:val="center"/>
              <w:rPr>
                <w:sz w:val="24"/>
                <w:szCs w:val="24"/>
                <w:lang w:val="uk-UA"/>
              </w:rPr>
            </w:pPr>
            <w:r w:rsidRPr="006E191D">
              <w:rPr>
                <w:sz w:val="24"/>
                <w:szCs w:val="24"/>
                <w:lang w:val="uk-UA"/>
              </w:rPr>
              <w:lastRenderedPageBreak/>
              <w:t>2</w:t>
            </w:r>
          </w:p>
        </w:tc>
        <w:tc>
          <w:tcPr>
            <w:tcW w:w="3939" w:type="dxa"/>
            <w:gridSpan w:val="2"/>
          </w:tcPr>
          <w:p w:rsidR="00E12672" w:rsidRPr="006E191D" w:rsidRDefault="00E12672" w:rsidP="00AC2F52">
            <w:pPr>
              <w:jc w:val="both"/>
              <w:rPr>
                <w:sz w:val="24"/>
                <w:szCs w:val="24"/>
                <w:highlight w:val="white"/>
                <w:lang w:val="uk-UA"/>
              </w:rPr>
            </w:pPr>
            <w:r w:rsidRPr="006E191D">
              <w:rPr>
                <w:sz w:val="24"/>
                <w:szCs w:val="24"/>
                <w:highlight w:val="white"/>
                <w:lang w:val="uk-UA"/>
              </w:rPr>
              <w:t xml:space="preserve">Державна реєстрація змін до відо-мостей про громадське об'єднання,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w:t>
            </w:r>
          </w:p>
          <w:p w:rsidR="00E12672" w:rsidRPr="006E191D" w:rsidRDefault="00E12672">
            <w:pPr>
              <w:ind w:right="-108"/>
              <w:rPr>
                <w:sz w:val="24"/>
                <w:szCs w:val="24"/>
                <w:highlight w:val="white"/>
                <w:lang w:val="uk-UA"/>
              </w:rPr>
            </w:pPr>
          </w:p>
        </w:tc>
        <w:tc>
          <w:tcPr>
            <w:tcW w:w="1985" w:type="dxa"/>
            <w:gridSpan w:val="2"/>
          </w:tcPr>
          <w:p w:rsidR="00E12672" w:rsidRPr="006E191D" w:rsidRDefault="00E12672" w:rsidP="00AC2F52">
            <w:pPr>
              <w:keepNext/>
              <w:ind w:right="-68"/>
              <w:jc w:val="center"/>
              <w:rPr>
                <w:sz w:val="24"/>
                <w:szCs w:val="24"/>
                <w:lang w:val="uk-UA"/>
              </w:rPr>
            </w:pPr>
            <w:r w:rsidRPr="006E191D">
              <w:rPr>
                <w:sz w:val="24"/>
                <w:szCs w:val="24"/>
                <w:lang w:val="uk-UA"/>
              </w:rPr>
              <w:t xml:space="preserve">До </w:t>
            </w:r>
          </w:p>
          <w:p w:rsidR="00E12672" w:rsidRPr="006E191D" w:rsidRDefault="00E12672" w:rsidP="00AC2F52">
            <w:pPr>
              <w:keepNext/>
              <w:ind w:right="-68"/>
              <w:jc w:val="center"/>
              <w:rPr>
                <w:sz w:val="24"/>
                <w:szCs w:val="24"/>
                <w:lang w:val="uk-UA"/>
              </w:rPr>
            </w:pPr>
            <w:r w:rsidRPr="006E191D">
              <w:rPr>
                <w:sz w:val="24"/>
                <w:szCs w:val="24"/>
                <w:lang w:val="uk-UA"/>
              </w:rPr>
              <w:t>3 робочих днів</w:t>
            </w:r>
          </w:p>
        </w:tc>
        <w:tc>
          <w:tcPr>
            <w:tcW w:w="5111" w:type="dxa"/>
            <w:gridSpan w:val="2"/>
            <w:tcBorders>
              <w:right w:val="single" w:sz="4" w:space="0" w:color="auto"/>
            </w:tcBorders>
          </w:tcPr>
          <w:p w:rsidR="00E12672" w:rsidRPr="006E191D" w:rsidRDefault="00E12672" w:rsidP="005B186F">
            <w:pPr>
              <w:keepNext/>
              <w:ind w:right="-68"/>
              <w:jc w:val="both"/>
              <w:rPr>
                <w:sz w:val="24"/>
                <w:szCs w:val="24"/>
                <w:lang w:val="uk-UA"/>
              </w:rPr>
            </w:pPr>
            <w:r w:rsidRPr="006E191D">
              <w:rPr>
                <w:sz w:val="24"/>
                <w:szCs w:val="24"/>
                <w:lang w:val="uk-UA"/>
              </w:rPr>
              <w:t>Закони України «Про адміністративні пос-луги», «Про громадські об'єднання»,  «Про дер-жавну реєстрацію юридичних осіб, фізичних осіб-підприємців та громадських формувань», Постанови Кабінету Міністрів України від 25 грудня 2015  року №1133 «Про надання послуг у сфері державної реєстрації юридичних осіб, фізичних осіб-підприємців та громадських фор</w:t>
            </w:r>
            <w:r w:rsidR="007142B6" w:rsidRPr="006E191D">
              <w:rPr>
                <w:sz w:val="24"/>
                <w:szCs w:val="24"/>
                <w:lang w:val="uk-UA"/>
              </w:rPr>
              <w:t xml:space="preserve">мувань у скорочені строки», </w:t>
            </w:r>
            <w:r w:rsidRPr="006E191D">
              <w:rPr>
                <w:sz w:val="24"/>
                <w:szCs w:val="24"/>
                <w:lang w:val="uk-UA"/>
              </w:rPr>
              <w:t>11 лютого 2016 року №99 «Про реформування територіальних органів Міністерства юстиції та розвиток сис</w:t>
            </w:r>
            <w:r w:rsidR="007142B6" w:rsidRPr="006E191D">
              <w:rPr>
                <w:sz w:val="24"/>
                <w:szCs w:val="24"/>
                <w:lang w:val="uk-UA"/>
              </w:rPr>
              <w:t>-</w:t>
            </w:r>
            <w:r w:rsidRPr="006E191D">
              <w:rPr>
                <w:sz w:val="24"/>
                <w:szCs w:val="24"/>
                <w:lang w:val="uk-UA"/>
              </w:rPr>
              <w:t>теми надання безоплатної правової допомоги», Накази Міністерства юстиції України від 05 березня 2012 року №368/5 «Про затвердження Вимог до написання найменування юридичної особи, її відокремленого підрозділу, громад</w:t>
            </w:r>
            <w:r w:rsidR="007142B6" w:rsidRPr="006E191D">
              <w:rPr>
                <w:sz w:val="24"/>
                <w:szCs w:val="24"/>
                <w:lang w:val="uk-UA"/>
              </w:rPr>
              <w:t>-</w:t>
            </w:r>
            <w:r w:rsidRPr="006E191D">
              <w:rPr>
                <w:sz w:val="24"/>
                <w:szCs w:val="24"/>
                <w:lang w:val="uk-UA"/>
              </w:rPr>
              <w:t>ського формування, що не має статусу юридич</w:t>
            </w:r>
            <w:r w:rsidR="007142B6" w:rsidRPr="006E191D">
              <w:rPr>
                <w:sz w:val="24"/>
                <w:szCs w:val="24"/>
                <w:lang w:val="uk-UA"/>
              </w:rPr>
              <w:t>-</w:t>
            </w:r>
            <w:r w:rsidRPr="006E191D">
              <w:rPr>
                <w:sz w:val="24"/>
                <w:szCs w:val="24"/>
                <w:lang w:val="uk-UA"/>
              </w:rPr>
              <w:t>ної особи, кр</w:t>
            </w:r>
            <w:r w:rsidR="007142B6" w:rsidRPr="006E191D">
              <w:rPr>
                <w:sz w:val="24"/>
                <w:szCs w:val="24"/>
                <w:lang w:val="uk-UA"/>
              </w:rPr>
              <w:t>ім організації профспілки»,</w:t>
            </w:r>
            <w:r w:rsidRPr="006E191D">
              <w:rPr>
                <w:sz w:val="24"/>
                <w:szCs w:val="24"/>
                <w:lang w:val="uk-UA"/>
              </w:rPr>
              <w:t xml:space="preserve"> </w:t>
            </w:r>
            <w:r w:rsidR="007142B6" w:rsidRPr="006E191D">
              <w:rPr>
                <w:sz w:val="24"/>
                <w:szCs w:val="24"/>
                <w:lang w:val="uk-UA"/>
              </w:rPr>
              <w:t>09 лютого 2016 року №</w:t>
            </w:r>
            <w:r w:rsidRPr="006E191D">
              <w:rPr>
                <w:sz w:val="24"/>
                <w:szCs w:val="24"/>
                <w:lang w:val="uk-UA"/>
              </w:rPr>
              <w:t>359/5 «Про затвердження Порядку державної реєстрації юридичних осіб, фізичних осіб-підприємців та громадських формувань, що не мають статусу юридичної осо</w:t>
            </w:r>
            <w:r w:rsidR="007142B6" w:rsidRPr="006E191D">
              <w:rPr>
                <w:sz w:val="24"/>
                <w:szCs w:val="24"/>
                <w:lang w:val="uk-UA"/>
              </w:rPr>
              <w:t>би»,</w:t>
            </w:r>
            <w:r w:rsidRPr="006E191D">
              <w:rPr>
                <w:sz w:val="24"/>
                <w:szCs w:val="24"/>
                <w:lang w:val="uk-UA"/>
              </w:rPr>
              <w:t xml:space="preserve">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w:t>
            </w:r>
          </w:p>
        </w:tc>
        <w:tc>
          <w:tcPr>
            <w:tcW w:w="3691" w:type="dxa"/>
            <w:tcBorders>
              <w:left w:val="single" w:sz="4" w:space="0" w:color="auto"/>
            </w:tcBorders>
          </w:tcPr>
          <w:p w:rsidR="00E12672" w:rsidRPr="006E191D" w:rsidRDefault="007142B6" w:rsidP="00036E3E">
            <w:pPr>
              <w:keepNext/>
              <w:ind w:right="-68"/>
              <w:jc w:val="both"/>
              <w:rPr>
                <w:sz w:val="24"/>
                <w:szCs w:val="24"/>
                <w:lang w:val="uk-UA"/>
              </w:rPr>
            </w:pPr>
            <w:r w:rsidRPr="006E191D">
              <w:rPr>
                <w:sz w:val="24"/>
                <w:szCs w:val="24"/>
                <w:lang w:val="uk-UA"/>
              </w:rPr>
              <w:t>Центр,</w:t>
            </w:r>
          </w:p>
          <w:p w:rsidR="00E12672" w:rsidRPr="006E191D" w:rsidRDefault="007142B6" w:rsidP="00036E3E">
            <w:pPr>
              <w:keepNext/>
              <w:ind w:right="-68"/>
              <w:rPr>
                <w:sz w:val="24"/>
                <w:szCs w:val="24"/>
                <w:lang w:val="uk-UA"/>
              </w:rPr>
            </w:pPr>
            <w:r w:rsidRPr="006E191D">
              <w:rPr>
                <w:sz w:val="24"/>
                <w:szCs w:val="24"/>
                <w:lang w:val="uk-UA"/>
              </w:rPr>
              <w:t>Територіальні підрозділи,</w:t>
            </w:r>
          </w:p>
          <w:p w:rsidR="00E12672" w:rsidRPr="006E191D" w:rsidRDefault="00E12672" w:rsidP="00036E3E">
            <w:pPr>
              <w:keepNext/>
              <w:ind w:right="-68"/>
              <w:rPr>
                <w:sz w:val="24"/>
                <w:szCs w:val="24"/>
                <w:lang w:val="uk-UA"/>
              </w:rPr>
            </w:pPr>
            <w:r w:rsidRPr="006E191D">
              <w:rPr>
                <w:sz w:val="24"/>
                <w:szCs w:val="24"/>
                <w:lang w:val="uk-UA"/>
              </w:rPr>
              <w:t>Мобільний офіс</w:t>
            </w:r>
            <w:r w:rsidR="007142B6" w:rsidRPr="006E191D">
              <w:rPr>
                <w:sz w:val="24"/>
                <w:szCs w:val="24"/>
                <w:lang w:val="uk-UA"/>
              </w:rPr>
              <w:t>,</w:t>
            </w:r>
          </w:p>
          <w:p w:rsidR="00E12672" w:rsidRPr="006E191D" w:rsidRDefault="00E12672" w:rsidP="00036E3E">
            <w:pPr>
              <w:keepNext/>
              <w:ind w:right="-68"/>
              <w:rPr>
                <w:sz w:val="24"/>
                <w:szCs w:val="24"/>
                <w:lang w:val="uk-UA"/>
              </w:rPr>
            </w:pPr>
            <w:r w:rsidRPr="006E191D">
              <w:rPr>
                <w:sz w:val="24"/>
                <w:szCs w:val="24"/>
                <w:lang w:val="uk-UA"/>
              </w:rPr>
              <w:t>Виїзне обслуговування</w:t>
            </w:r>
          </w:p>
        </w:tc>
      </w:tr>
      <w:tr w:rsidR="00E12672" w:rsidRPr="006E191D" w:rsidTr="00E64175">
        <w:trPr>
          <w:trHeight w:val="837"/>
        </w:trPr>
        <w:tc>
          <w:tcPr>
            <w:tcW w:w="691" w:type="dxa"/>
          </w:tcPr>
          <w:p w:rsidR="00E12672" w:rsidRPr="006E191D" w:rsidRDefault="00E12672">
            <w:pPr>
              <w:jc w:val="center"/>
              <w:rPr>
                <w:sz w:val="24"/>
                <w:szCs w:val="24"/>
                <w:lang w:val="uk-UA"/>
              </w:rPr>
            </w:pPr>
            <w:r w:rsidRPr="006E191D">
              <w:rPr>
                <w:sz w:val="24"/>
                <w:szCs w:val="24"/>
                <w:lang w:val="uk-UA"/>
              </w:rPr>
              <w:lastRenderedPageBreak/>
              <w:t>3</w:t>
            </w:r>
          </w:p>
        </w:tc>
        <w:tc>
          <w:tcPr>
            <w:tcW w:w="3939" w:type="dxa"/>
            <w:gridSpan w:val="2"/>
          </w:tcPr>
          <w:p w:rsidR="00E12672" w:rsidRPr="006E191D" w:rsidRDefault="00E12672" w:rsidP="00AC2F52">
            <w:pPr>
              <w:jc w:val="both"/>
              <w:rPr>
                <w:sz w:val="24"/>
                <w:szCs w:val="24"/>
                <w:highlight w:val="white"/>
                <w:lang w:val="uk-UA"/>
              </w:rPr>
            </w:pPr>
            <w:r w:rsidRPr="006E191D">
              <w:rPr>
                <w:sz w:val="24"/>
                <w:szCs w:val="24"/>
                <w:highlight w:val="white"/>
                <w:lang w:val="uk-UA"/>
              </w:rPr>
              <w:t>Державна реєстрація 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осіб-підприємців та громадських формувань</w:t>
            </w:r>
          </w:p>
        </w:tc>
        <w:tc>
          <w:tcPr>
            <w:tcW w:w="1985" w:type="dxa"/>
            <w:gridSpan w:val="2"/>
          </w:tcPr>
          <w:p w:rsidR="00E12672" w:rsidRPr="006E191D" w:rsidRDefault="00E12672" w:rsidP="00355D26">
            <w:pPr>
              <w:keepNext/>
              <w:ind w:right="-68"/>
              <w:jc w:val="center"/>
              <w:rPr>
                <w:sz w:val="24"/>
                <w:szCs w:val="24"/>
                <w:lang w:val="uk-UA"/>
              </w:rPr>
            </w:pPr>
            <w:r w:rsidRPr="006E191D">
              <w:rPr>
                <w:sz w:val="24"/>
                <w:szCs w:val="24"/>
                <w:lang w:val="uk-UA"/>
              </w:rPr>
              <w:t xml:space="preserve">До 3 </w:t>
            </w:r>
          </w:p>
          <w:p w:rsidR="00E12672" w:rsidRPr="006E191D" w:rsidRDefault="00E12672" w:rsidP="00355D26">
            <w:pPr>
              <w:keepNext/>
              <w:ind w:right="-68"/>
              <w:jc w:val="center"/>
              <w:rPr>
                <w:sz w:val="24"/>
                <w:szCs w:val="24"/>
                <w:lang w:val="uk-UA"/>
              </w:rPr>
            </w:pPr>
            <w:r w:rsidRPr="006E191D">
              <w:rPr>
                <w:sz w:val="24"/>
                <w:szCs w:val="24"/>
                <w:lang w:val="uk-UA"/>
              </w:rPr>
              <w:t>робочих днів</w:t>
            </w:r>
          </w:p>
        </w:tc>
        <w:tc>
          <w:tcPr>
            <w:tcW w:w="5111" w:type="dxa"/>
            <w:gridSpan w:val="2"/>
            <w:tcBorders>
              <w:right w:val="single" w:sz="4" w:space="0" w:color="auto"/>
            </w:tcBorders>
          </w:tcPr>
          <w:p w:rsidR="00E12672" w:rsidRPr="006E191D" w:rsidRDefault="00E12672" w:rsidP="005B186F">
            <w:pPr>
              <w:keepNext/>
              <w:jc w:val="both"/>
              <w:rPr>
                <w:sz w:val="24"/>
                <w:szCs w:val="24"/>
                <w:lang w:val="uk-UA"/>
              </w:rPr>
            </w:pPr>
            <w:r w:rsidRPr="006E191D">
              <w:rPr>
                <w:sz w:val="24"/>
                <w:szCs w:val="24"/>
                <w:lang w:val="uk-UA"/>
              </w:rPr>
              <w:t>Закони України «Про адміністративні послу-ги», «Про громадські об'єднання», «Про державну реєстрацію юридичних осіб, фізич-них осіб-підприємців та громадських форму-вань», Постанова Кабінету Міністрів України від 11 лютого 2016 року №99 «Про рефор-мування територіальних органів Міністерства юстиції та розвиток системи надання безоп-л</w:t>
            </w:r>
            <w:r w:rsidR="005B186F" w:rsidRPr="006E191D">
              <w:rPr>
                <w:sz w:val="24"/>
                <w:szCs w:val="24"/>
                <w:lang w:val="uk-UA"/>
              </w:rPr>
              <w:t>атної правової допомоги», Накази</w:t>
            </w:r>
            <w:r w:rsidRPr="006E191D">
              <w:rPr>
                <w:sz w:val="24"/>
                <w:szCs w:val="24"/>
                <w:lang w:val="uk-UA"/>
              </w:rPr>
              <w:t xml:space="preserve"> Мініс-терства юстиції України від 09 лютого 2016 року №359/5 «Про затвердження Порядку державної реєстрації юридичних осіб, фізич</w:t>
            </w:r>
            <w:r w:rsidR="005B186F" w:rsidRPr="006E191D">
              <w:rPr>
                <w:sz w:val="24"/>
                <w:szCs w:val="24"/>
                <w:lang w:val="uk-UA"/>
              </w:rPr>
              <w:t>-</w:t>
            </w:r>
            <w:r w:rsidRPr="006E191D">
              <w:rPr>
                <w:sz w:val="24"/>
                <w:szCs w:val="24"/>
                <w:lang w:val="uk-UA"/>
              </w:rPr>
              <w:t>них осіб-підприємців та громадських форму</w:t>
            </w:r>
            <w:r w:rsidR="005B186F" w:rsidRPr="006E191D">
              <w:rPr>
                <w:sz w:val="24"/>
                <w:szCs w:val="24"/>
                <w:lang w:val="uk-UA"/>
              </w:rPr>
              <w:t>-</w:t>
            </w:r>
            <w:r w:rsidRPr="006E191D">
              <w:rPr>
                <w:sz w:val="24"/>
                <w:szCs w:val="24"/>
                <w:lang w:val="uk-UA"/>
              </w:rPr>
              <w:t>вань, що не мают</w:t>
            </w:r>
            <w:r w:rsidR="007142B6" w:rsidRPr="006E191D">
              <w:rPr>
                <w:sz w:val="24"/>
                <w:szCs w:val="24"/>
                <w:lang w:val="uk-UA"/>
              </w:rPr>
              <w:t xml:space="preserve">ь статусу юридичної особи», </w:t>
            </w:r>
            <w:r w:rsidRPr="006E191D">
              <w:rPr>
                <w:sz w:val="24"/>
                <w:szCs w:val="24"/>
                <w:lang w:val="uk-UA"/>
              </w:rPr>
              <w:t>23 березня 2016 року №784/5 «Про зат</w:t>
            </w:r>
            <w:r w:rsidR="005B186F" w:rsidRPr="006E191D">
              <w:rPr>
                <w:sz w:val="24"/>
                <w:szCs w:val="24"/>
                <w:lang w:val="uk-UA"/>
              </w:rPr>
              <w:t>-</w:t>
            </w:r>
            <w:r w:rsidRPr="006E191D">
              <w:rPr>
                <w:sz w:val="24"/>
                <w:szCs w:val="24"/>
                <w:lang w:val="uk-UA"/>
              </w:rPr>
              <w:t>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w:t>
            </w:r>
          </w:p>
        </w:tc>
        <w:tc>
          <w:tcPr>
            <w:tcW w:w="3691" w:type="dxa"/>
            <w:tcBorders>
              <w:left w:val="single" w:sz="4" w:space="0" w:color="auto"/>
            </w:tcBorders>
          </w:tcPr>
          <w:p w:rsidR="00E12672" w:rsidRPr="006E191D" w:rsidRDefault="007142B6" w:rsidP="007F01B4">
            <w:pPr>
              <w:keepNext/>
              <w:ind w:right="-68"/>
              <w:jc w:val="both"/>
              <w:rPr>
                <w:sz w:val="24"/>
                <w:szCs w:val="24"/>
                <w:lang w:val="uk-UA"/>
              </w:rPr>
            </w:pPr>
            <w:r w:rsidRPr="006E191D">
              <w:rPr>
                <w:sz w:val="24"/>
                <w:szCs w:val="24"/>
                <w:lang w:val="uk-UA"/>
              </w:rPr>
              <w:t>Центр,</w:t>
            </w:r>
          </w:p>
          <w:p w:rsidR="00E12672" w:rsidRPr="006E191D" w:rsidRDefault="007142B6" w:rsidP="007F01B4">
            <w:pPr>
              <w:keepNext/>
              <w:ind w:right="-68"/>
              <w:rPr>
                <w:sz w:val="24"/>
                <w:szCs w:val="24"/>
                <w:lang w:val="uk-UA"/>
              </w:rPr>
            </w:pPr>
            <w:r w:rsidRPr="006E191D">
              <w:rPr>
                <w:sz w:val="24"/>
                <w:szCs w:val="24"/>
                <w:lang w:val="uk-UA"/>
              </w:rPr>
              <w:t>Територіальні підрозділи,</w:t>
            </w:r>
          </w:p>
          <w:p w:rsidR="00E12672" w:rsidRPr="006E191D" w:rsidRDefault="007142B6"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keepNext/>
              <w:jc w:val="both"/>
              <w:rPr>
                <w:sz w:val="24"/>
                <w:szCs w:val="24"/>
                <w:lang w:val="uk-UA"/>
              </w:rPr>
            </w:pPr>
            <w:r w:rsidRPr="006E191D">
              <w:rPr>
                <w:sz w:val="24"/>
                <w:szCs w:val="24"/>
                <w:lang w:val="uk-UA"/>
              </w:rPr>
              <w:t>Виїзне обслуговування</w:t>
            </w:r>
          </w:p>
        </w:tc>
      </w:tr>
      <w:tr w:rsidR="00E12672" w:rsidRPr="006E191D" w:rsidTr="00E64175">
        <w:trPr>
          <w:trHeight w:val="820"/>
        </w:trPr>
        <w:tc>
          <w:tcPr>
            <w:tcW w:w="691" w:type="dxa"/>
          </w:tcPr>
          <w:p w:rsidR="00E12672" w:rsidRPr="006E191D" w:rsidRDefault="00E12672">
            <w:pPr>
              <w:jc w:val="center"/>
              <w:rPr>
                <w:sz w:val="24"/>
                <w:szCs w:val="24"/>
                <w:lang w:val="uk-UA"/>
              </w:rPr>
            </w:pPr>
            <w:r w:rsidRPr="006E191D">
              <w:rPr>
                <w:sz w:val="24"/>
                <w:szCs w:val="24"/>
                <w:lang w:val="uk-UA"/>
              </w:rPr>
              <w:t>4</w:t>
            </w:r>
          </w:p>
        </w:tc>
        <w:tc>
          <w:tcPr>
            <w:tcW w:w="3939" w:type="dxa"/>
            <w:gridSpan w:val="2"/>
          </w:tcPr>
          <w:p w:rsidR="00E12672" w:rsidRPr="006E191D" w:rsidRDefault="00E12672" w:rsidP="00355D26">
            <w:pPr>
              <w:jc w:val="both"/>
              <w:rPr>
                <w:sz w:val="24"/>
                <w:szCs w:val="24"/>
                <w:highlight w:val="white"/>
                <w:lang w:val="uk-UA"/>
              </w:rPr>
            </w:pPr>
            <w:r w:rsidRPr="006E191D">
              <w:rPr>
                <w:sz w:val="24"/>
                <w:szCs w:val="24"/>
                <w:highlight w:val="white"/>
                <w:lang w:val="uk-UA"/>
              </w:rPr>
              <w:t xml:space="preserve">Державна реєстрація рішення про виділ громадського об'єднання </w:t>
            </w:r>
          </w:p>
          <w:p w:rsidR="00E12672" w:rsidRPr="006E191D" w:rsidRDefault="00E12672">
            <w:pPr>
              <w:rPr>
                <w:sz w:val="24"/>
                <w:szCs w:val="24"/>
                <w:highlight w:val="white"/>
                <w:lang w:val="uk-UA"/>
              </w:rPr>
            </w:pPr>
          </w:p>
        </w:tc>
        <w:tc>
          <w:tcPr>
            <w:tcW w:w="1985" w:type="dxa"/>
            <w:gridSpan w:val="2"/>
          </w:tcPr>
          <w:p w:rsidR="00E12672" w:rsidRPr="006E191D" w:rsidRDefault="00E12672" w:rsidP="00355D26">
            <w:pPr>
              <w:keepNext/>
              <w:ind w:right="-68"/>
              <w:jc w:val="center"/>
              <w:rPr>
                <w:sz w:val="24"/>
                <w:szCs w:val="24"/>
                <w:lang w:val="uk-UA"/>
              </w:rPr>
            </w:pPr>
            <w:r w:rsidRPr="006E191D">
              <w:rPr>
                <w:sz w:val="24"/>
                <w:szCs w:val="24"/>
                <w:lang w:val="uk-UA"/>
              </w:rPr>
              <w:t xml:space="preserve">До </w:t>
            </w:r>
          </w:p>
          <w:p w:rsidR="00E12672" w:rsidRPr="006E191D" w:rsidRDefault="00E12672" w:rsidP="00355D26">
            <w:pPr>
              <w:keepNext/>
              <w:ind w:right="-68"/>
              <w:jc w:val="center"/>
              <w:rPr>
                <w:sz w:val="24"/>
                <w:szCs w:val="24"/>
                <w:lang w:val="uk-UA"/>
              </w:rPr>
            </w:pPr>
            <w:r w:rsidRPr="006E191D">
              <w:rPr>
                <w:sz w:val="24"/>
                <w:szCs w:val="24"/>
                <w:lang w:val="uk-UA"/>
              </w:rPr>
              <w:t>3 робочих днів</w:t>
            </w:r>
          </w:p>
        </w:tc>
        <w:tc>
          <w:tcPr>
            <w:tcW w:w="5111" w:type="dxa"/>
            <w:gridSpan w:val="2"/>
            <w:tcBorders>
              <w:right w:val="single" w:sz="4" w:space="0" w:color="auto"/>
            </w:tcBorders>
          </w:tcPr>
          <w:p w:rsidR="00E12672" w:rsidRPr="006E191D" w:rsidRDefault="00E12672" w:rsidP="00355D26">
            <w:pPr>
              <w:keepNext/>
              <w:ind w:right="-68"/>
              <w:jc w:val="both"/>
              <w:rPr>
                <w:sz w:val="24"/>
                <w:szCs w:val="24"/>
                <w:lang w:val="uk-UA"/>
              </w:rPr>
            </w:pPr>
            <w:r w:rsidRPr="006E191D">
              <w:rPr>
                <w:sz w:val="24"/>
                <w:szCs w:val="24"/>
                <w:lang w:val="uk-UA"/>
              </w:rPr>
              <w:t>Закони України «Про адміністративні пос-луги», «Про громадські об'єднання», «Про державну реєстрацію юридичних осіб, фізич-них осіб-підприємців та громадських форму-вань», П</w:t>
            </w:r>
            <w:bookmarkStart w:id="1" w:name="_GoBack"/>
            <w:bookmarkEnd w:id="1"/>
            <w:r w:rsidRPr="006E191D">
              <w:rPr>
                <w:sz w:val="24"/>
                <w:szCs w:val="24"/>
                <w:lang w:val="uk-UA"/>
              </w:rPr>
              <w:t>останова Кабінету Міністрів України від 11 лютого 2016 року №99 «Про рефор-мування територіальних органів Міністерства юстиції та розвиток системи надання безоп-латної правової допомоги», Накази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w:t>
            </w:r>
            <w:r w:rsidR="007142B6" w:rsidRPr="006E191D">
              <w:rPr>
                <w:sz w:val="24"/>
                <w:szCs w:val="24"/>
                <w:lang w:val="uk-UA"/>
              </w:rPr>
              <w:t xml:space="preserve">ь статусу юридичної особи», </w:t>
            </w:r>
            <w:r w:rsidRPr="006E191D">
              <w:rPr>
                <w:sz w:val="24"/>
                <w:szCs w:val="24"/>
                <w:lang w:val="uk-UA"/>
              </w:rPr>
              <w:t xml:space="preserve">23 березня 2016 року №784/5 «Про затвердження Порядку функціонування порталу електронних сервісів юридичних осіб, фізичних осіб-підприємців та </w:t>
            </w:r>
            <w:r w:rsidRPr="006E191D">
              <w:rPr>
                <w:sz w:val="24"/>
                <w:szCs w:val="24"/>
                <w:lang w:val="uk-UA"/>
              </w:rPr>
              <w:lastRenderedPageBreak/>
              <w:t xml:space="preserve">громадських формувань, що не мають статусу юридичної особи» </w:t>
            </w:r>
          </w:p>
        </w:tc>
        <w:tc>
          <w:tcPr>
            <w:tcW w:w="3691" w:type="dxa"/>
            <w:tcBorders>
              <w:left w:val="single" w:sz="4" w:space="0" w:color="auto"/>
            </w:tcBorders>
          </w:tcPr>
          <w:p w:rsidR="00E12672" w:rsidRPr="006E191D" w:rsidRDefault="007142B6" w:rsidP="007F01B4">
            <w:pPr>
              <w:keepNext/>
              <w:ind w:right="-68"/>
              <w:jc w:val="both"/>
              <w:rPr>
                <w:sz w:val="24"/>
                <w:szCs w:val="24"/>
                <w:lang w:val="uk-UA"/>
              </w:rPr>
            </w:pPr>
            <w:r w:rsidRPr="006E191D">
              <w:rPr>
                <w:sz w:val="24"/>
                <w:szCs w:val="24"/>
                <w:lang w:val="uk-UA"/>
              </w:rPr>
              <w:lastRenderedPageBreak/>
              <w:t>Центр,</w:t>
            </w:r>
          </w:p>
          <w:p w:rsidR="00E12672" w:rsidRPr="006E191D" w:rsidRDefault="007142B6" w:rsidP="007F01B4">
            <w:pPr>
              <w:keepNext/>
              <w:ind w:right="-68"/>
              <w:rPr>
                <w:sz w:val="24"/>
                <w:szCs w:val="24"/>
                <w:lang w:val="uk-UA"/>
              </w:rPr>
            </w:pPr>
            <w:r w:rsidRPr="006E191D">
              <w:rPr>
                <w:sz w:val="24"/>
                <w:szCs w:val="24"/>
                <w:lang w:val="uk-UA"/>
              </w:rPr>
              <w:t>Територіальні підрозділи,</w:t>
            </w:r>
          </w:p>
          <w:p w:rsidR="00E12672" w:rsidRPr="006E191D" w:rsidRDefault="007142B6"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keepNext/>
              <w:ind w:right="-68"/>
              <w:rPr>
                <w:sz w:val="24"/>
                <w:szCs w:val="24"/>
                <w:lang w:val="uk-UA"/>
              </w:rPr>
            </w:pPr>
            <w:r w:rsidRPr="006E191D">
              <w:rPr>
                <w:sz w:val="24"/>
                <w:szCs w:val="24"/>
                <w:lang w:val="uk-UA"/>
              </w:rPr>
              <w:t>Виїзне обслуговування</w:t>
            </w:r>
          </w:p>
        </w:tc>
      </w:tr>
      <w:tr w:rsidR="00E12672" w:rsidRPr="006E191D" w:rsidTr="00E64175">
        <w:trPr>
          <w:trHeight w:val="1120"/>
        </w:trPr>
        <w:tc>
          <w:tcPr>
            <w:tcW w:w="691" w:type="dxa"/>
          </w:tcPr>
          <w:p w:rsidR="00E12672" w:rsidRPr="006E191D" w:rsidRDefault="00E12672">
            <w:pPr>
              <w:jc w:val="center"/>
              <w:rPr>
                <w:sz w:val="24"/>
                <w:szCs w:val="24"/>
                <w:lang w:val="uk-UA"/>
              </w:rPr>
            </w:pPr>
            <w:r w:rsidRPr="006E191D">
              <w:rPr>
                <w:sz w:val="24"/>
                <w:szCs w:val="24"/>
                <w:lang w:val="uk-UA"/>
              </w:rPr>
              <w:lastRenderedPageBreak/>
              <w:t>5</w:t>
            </w:r>
          </w:p>
        </w:tc>
        <w:tc>
          <w:tcPr>
            <w:tcW w:w="3939" w:type="dxa"/>
            <w:gridSpan w:val="2"/>
          </w:tcPr>
          <w:p w:rsidR="00E12672" w:rsidRPr="006E191D" w:rsidRDefault="00E12672" w:rsidP="00355D26">
            <w:pPr>
              <w:jc w:val="both"/>
              <w:rPr>
                <w:sz w:val="24"/>
                <w:szCs w:val="24"/>
                <w:highlight w:val="white"/>
                <w:lang w:val="uk-UA"/>
              </w:rPr>
            </w:pPr>
            <w:r w:rsidRPr="006E191D">
              <w:rPr>
                <w:sz w:val="24"/>
                <w:szCs w:val="24"/>
                <w:highlight w:val="white"/>
                <w:lang w:val="uk-UA"/>
              </w:rPr>
              <w:t>Державна реєстрація рішення про припинення громадського об'єд-нання</w:t>
            </w:r>
          </w:p>
        </w:tc>
        <w:tc>
          <w:tcPr>
            <w:tcW w:w="1985" w:type="dxa"/>
            <w:gridSpan w:val="2"/>
          </w:tcPr>
          <w:p w:rsidR="00E12672" w:rsidRPr="006E191D" w:rsidRDefault="00E12672" w:rsidP="00355D26">
            <w:pPr>
              <w:keepNext/>
              <w:ind w:right="-68"/>
              <w:jc w:val="center"/>
              <w:rPr>
                <w:sz w:val="24"/>
                <w:szCs w:val="24"/>
                <w:lang w:val="uk-UA"/>
              </w:rPr>
            </w:pPr>
            <w:r w:rsidRPr="006E191D">
              <w:rPr>
                <w:sz w:val="24"/>
                <w:szCs w:val="24"/>
                <w:lang w:val="uk-UA"/>
              </w:rPr>
              <w:t xml:space="preserve">До </w:t>
            </w:r>
          </w:p>
          <w:p w:rsidR="00E12672" w:rsidRPr="006E191D" w:rsidRDefault="00E12672" w:rsidP="00355D26">
            <w:pPr>
              <w:keepNext/>
              <w:ind w:right="-68"/>
              <w:jc w:val="center"/>
              <w:rPr>
                <w:sz w:val="24"/>
                <w:szCs w:val="24"/>
                <w:lang w:val="uk-UA"/>
              </w:rPr>
            </w:pPr>
            <w:r w:rsidRPr="006E191D">
              <w:rPr>
                <w:sz w:val="24"/>
                <w:szCs w:val="24"/>
                <w:lang w:val="uk-UA"/>
              </w:rPr>
              <w:t>3 робочих днів</w:t>
            </w:r>
          </w:p>
        </w:tc>
        <w:tc>
          <w:tcPr>
            <w:tcW w:w="5111" w:type="dxa"/>
            <w:gridSpan w:val="2"/>
            <w:tcBorders>
              <w:right w:val="single" w:sz="4" w:space="0" w:color="auto"/>
            </w:tcBorders>
          </w:tcPr>
          <w:p w:rsidR="00E12672" w:rsidRPr="006E191D" w:rsidRDefault="00E12672" w:rsidP="00355D26">
            <w:pPr>
              <w:keepNext/>
              <w:ind w:right="-68"/>
              <w:jc w:val="both"/>
              <w:rPr>
                <w:sz w:val="24"/>
                <w:szCs w:val="24"/>
                <w:lang w:val="uk-UA"/>
              </w:rPr>
            </w:pPr>
            <w:r w:rsidRPr="006E191D">
              <w:rPr>
                <w:sz w:val="24"/>
                <w:szCs w:val="24"/>
                <w:lang w:val="uk-UA"/>
              </w:rPr>
              <w:t>Закони України «Про адміністративні пос-луги», «Про громадські об'єднання», «Про дер-жавну реєстрацію юридичних осіб, фізичних осіб-підприємців та громадських формувань», Постанова Кабінету Міністрів України від 11 лютого 2016 року №99 «Про реформування територіальних органів Міністерства юстиції та розвиток системи надання безоплатної право-вої допомоги», Накази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w:t>
            </w:r>
            <w:r w:rsidR="007142B6" w:rsidRPr="006E191D">
              <w:rPr>
                <w:sz w:val="24"/>
                <w:szCs w:val="24"/>
                <w:lang w:val="uk-UA"/>
              </w:rPr>
              <w:t>ть статусу юридичної особи»,</w:t>
            </w:r>
            <w:r w:rsidRPr="006E191D">
              <w:rPr>
                <w:sz w:val="24"/>
                <w:szCs w:val="24"/>
                <w:lang w:val="uk-UA"/>
              </w:rPr>
              <w:t xml:space="preserve">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w:t>
            </w:r>
          </w:p>
        </w:tc>
        <w:tc>
          <w:tcPr>
            <w:tcW w:w="3691" w:type="dxa"/>
            <w:tcBorders>
              <w:left w:val="single" w:sz="4" w:space="0" w:color="auto"/>
            </w:tcBorders>
          </w:tcPr>
          <w:p w:rsidR="00E12672" w:rsidRPr="006E191D" w:rsidRDefault="007142B6" w:rsidP="007F01B4">
            <w:pPr>
              <w:keepNext/>
              <w:ind w:right="-68"/>
              <w:jc w:val="both"/>
              <w:rPr>
                <w:sz w:val="24"/>
                <w:szCs w:val="24"/>
                <w:lang w:val="uk-UA"/>
              </w:rPr>
            </w:pPr>
            <w:r w:rsidRPr="006E191D">
              <w:rPr>
                <w:sz w:val="24"/>
                <w:szCs w:val="24"/>
                <w:lang w:val="uk-UA"/>
              </w:rPr>
              <w:t>Центр,</w:t>
            </w:r>
          </w:p>
          <w:p w:rsidR="00E12672" w:rsidRPr="006E191D" w:rsidRDefault="007142B6" w:rsidP="007F01B4">
            <w:pPr>
              <w:keepNext/>
              <w:ind w:right="-68"/>
              <w:rPr>
                <w:sz w:val="24"/>
                <w:szCs w:val="24"/>
                <w:lang w:val="uk-UA"/>
              </w:rPr>
            </w:pPr>
            <w:r w:rsidRPr="006E191D">
              <w:rPr>
                <w:sz w:val="24"/>
                <w:szCs w:val="24"/>
                <w:lang w:val="uk-UA"/>
              </w:rPr>
              <w:t>Територіальні підрозділи,</w:t>
            </w:r>
          </w:p>
          <w:p w:rsidR="00E12672" w:rsidRPr="006E191D" w:rsidRDefault="007142B6"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keepNext/>
              <w:ind w:right="-68"/>
              <w:rPr>
                <w:sz w:val="24"/>
                <w:szCs w:val="24"/>
                <w:lang w:val="uk-UA"/>
              </w:rPr>
            </w:pPr>
            <w:r w:rsidRPr="006E191D">
              <w:rPr>
                <w:sz w:val="24"/>
                <w:szCs w:val="24"/>
                <w:lang w:val="uk-UA"/>
              </w:rPr>
              <w:t>Виїзне обслуговування</w:t>
            </w:r>
          </w:p>
        </w:tc>
      </w:tr>
      <w:tr w:rsidR="00E12672" w:rsidRPr="006E191D" w:rsidTr="00E64175">
        <w:trPr>
          <w:trHeight w:val="540"/>
        </w:trPr>
        <w:tc>
          <w:tcPr>
            <w:tcW w:w="691" w:type="dxa"/>
          </w:tcPr>
          <w:p w:rsidR="00E12672" w:rsidRPr="006E191D" w:rsidRDefault="00E12672">
            <w:pPr>
              <w:jc w:val="center"/>
              <w:rPr>
                <w:sz w:val="24"/>
                <w:szCs w:val="24"/>
                <w:lang w:val="uk-UA"/>
              </w:rPr>
            </w:pPr>
            <w:r w:rsidRPr="006E191D">
              <w:rPr>
                <w:sz w:val="24"/>
                <w:szCs w:val="24"/>
                <w:lang w:val="uk-UA"/>
              </w:rPr>
              <w:t>6</w:t>
            </w:r>
          </w:p>
        </w:tc>
        <w:tc>
          <w:tcPr>
            <w:tcW w:w="3939" w:type="dxa"/>
            <w:gridSpan w:val="2"/>
          </w:tcPr>
          <w:p w:rsidR="00E12672" w:rsidRPr="006E191D" w:rsidRDefault="00E12672" w:rsidP="00355D26">
            <w:pPr>
              <w:jc w:val="both"/>
              <w:rPr>
                <w:sz w:val="24"/>
                <w:szCs w:val="24"/>
                <w:highlight w:val="white"/>
                <w:lang w:val="uk-UA"/>
              </w:rPr>
            </w:pPr>
            <w:r w:rsidRPr="006E191D">
              <w:rPr>
                <w:sz w:val="24"/>
                <w:szCs w:val="24"/>
                <w:highlight w:val="white"/>
                <w:lang w:val="uk-UA"/>
              </w:rPr>
              <w:t>Державна реєстрація рішення про відміну рішення про припинення громадського об'єднання</w:t>
            </w:r>
          </w:p>
        </w:tc>
        <w:tc>
          <w:tcPr>
            <w:tcW w:w="1985" w:type="dxa"/>
            <w:gridSpan w:val="2"/>
          </w:tcPr>
          <w:p w:rsidR="00E12672" w:rsidRPr="006E191D" w:rsidRDefault="00E12672" w:rsidP="00355D26">
            <w:pPr>
              <w:keepNext/>
              <w:ind w:right="-68"/>
              <w:jc w:val="center"/>
              <w:rPr>
                <w:sz w:val="24"/>
                <w:szCs w:val="24"/>
                <w:lang w:val="uk-UA"/>
              </w:rPr>
            </w:pPr>
            <w:r w:rsidRPr="006E191D">
              <w:rPr>
                <w:sz w:val="24"/>
                <w:szCs w:val="24"/>
                <w:lang w:val="uk-UA"/>
              </w:rPr>
              <w:t>До</w:t>
            </w:r>
          </w:p>
          <w:p w:rsidR="00E12672" w:rsidRPr="006E191D" w:rsidRDefault="00E12672" w:rsidP="00355D26">
            <w:pPr>
              <w:keepNext/>
              <w:ind w:right="-68"/>
              <w:jc w:val="center"/>
              <w:rPr>
                <w:sz w:val="24"/>
                <w:szCs w:val="24"/>
                <w:lang w:val="uk-UA"/>
              </w:rPr>
            </w:pPr>
            <w:r w:rsidRPr="006E191D">
              <w:rPr>
                <w:sz w:val="24"/>
                <w:szCs w:val="24"/>
                <w:lang w:val="uk-UA"/>
              </w:rPr>
              <w:t xml:space="preserve"> 3 робочих днів</w:t>
            </w:r>
          </w:p>
        </w:tc>
        <w:tc>
          <w:tcPr>
            <w:tcW w:w="5111" w:type="dxa"/>
            <w:gridSpan w:val="2"/>
            <w:tcBorders>
              <w:right w:val="single" w:sz="4" w:space="0" w:color="auto"/>
            </w:tcBorders>
          </w:tcPr>
          <w:p w:rsidR="00E12672" w:rsidRPr="006E191D" w:rsidRDefault="00E12672" w:rsidP="00355D26">
            <w:pPr>
              <w:keepNext/>
              <w:ind w:right="-68"/>
              <w:jc w:val="both"/>
              <w:rPr>
                <w:sz w:val="24"/>
                <w:szCs w:val="24"/>
                <w:lang w:val="uk-UA"/>
              </w:rPr>
            </w:pPr>
            <w:r w:rsidRPr="006E191D">
              <w:rPr>
                <w:sz w:val="24"/>
                <w:szCs w:val="24"/>
                <w:lang w:val="uk-UA"/>
              </w:rPr>
              <w:t>Закони України «Про адміністративні пос-луги», «Про громадські об'єднання»,  «Про державну реєстрацію юридичних осіб, фізич-них осіб-підприємців та громадських форму-вань», Постанова Кабінету Міністрів України від 11 лютого 2016 року №99 «Про рефор-мування територіальних органів Міністерства юстиції та розвиток системи надання безоп-латної правової допомоги», Накази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w:t>
            </w:r>
            <w:r w:rsidR="007142B6" w:rsidRPr="006E191D">
              <w:rPr>
                <w:sz w:val="24"/>
                <w:szCs w:val="24"/>
                <w:lang w:val="uk-UA"/>
              </w:rPr>
              <w:t xml:space="preserve">ь статусу юридичної особи», </w:t>
            </w:r>
            <w:r w:rsidRPr="006E191D">
              <w:rPr>
                <w:sz w:val="24"/>
                <w:szCs w:val="24"/>
                <w:lang w:val="uk-UA"/>
              </w:rPr>
              <w:t xml:space="preserve">23 березня 2016 року №784/5 «Про затвердження Порядку </w:t>
            </w:r>
            <w:r w:rsidRPr="006E191D">
              <w:rPr>
                <w:sz w:val="24"/>
                <w:szCs w:val="24"/>
                <w:lang w:val="uk-UA"/>
              </w:rPr>
              <w:lastRenderedPageBreak/>
              <w:t xml:space="preserve">функціонування порталу електронних сервісів юридичних осіб, фізичних осіб-підприємців та громадських формувань, що не мають статусу юридичної особи» </w:t>
            </w:r>
          </w:p>
        </w:tc>
        <w:tc>
          <w:tcPr>
            <w:tcW w:w="3691" w:type="dxa"/>
            <w:tcBorders>
              <w:left w:val="single" w:sz="4" w:space="0" w:color="auto"/>
            </w:tcBorders>
          </w:tcPr>
          <w:p w:rsidR="00E12672" w:rsidRPr="006E191D" w:rsidRDefault="007142B6" w:rsidP="007F01B4">
            <w:pPr>
              <w:keepNext/>
              <w:ind w:right="-68"/>
              <w:jc w:val="both"/>
              <w:rPr>
                <w:sz w:val="24"/>
                <w:szCs w:val="24"/>
                <w:lang w:val="uk-UA"/>
              </w:rPr>
            </w:pPr>
            <w:r w:rsidRPr="006E191D">
              <w:rPr>
                <w:sz w:val="24"/>
                <w:szCs w:val="24"/>
                <w:lang w:val="uk-UA"/>
              </w:rPr>
              <w:lastRenderedPageBreak/>
              <w:t>Центр,</w:t>
            </w:r>
          </w:p>
          <w:p w:rsidR="00E12672" w:rsidRPr="006E191D" w:rsidRDefault="007142B6" w:rsidP="007F01B4">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7142B6"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keepNext/>
              <w:ind w:right="-68"/>
              <w:rPr>
                <w:sz w:val="24"/>
                <w:szCs w:val="24"/>
                <w:lang w:val="uk-UA"/>
              </w:rPr>
            </w:pPr>
            <w:r w:rsidRPr="006E191D">
              <w:rPr>
                <w:sz w:val="24"/>
                <w:szCs w:val="24"/>
                <w:lang w:val="uk-UA"/>
              </w:rPr>
              <w:t>Виїзне обслуговування</w:t>
            </w:r>
          </w:p>
        </w:tc>
      </w:tr>
      <w:tr w:rsidR="00E12672" w:rsidRPr="006E191D" w:rsidTr="00E64175">
        <w:trPr>
          <w:trHeight w:val="969"/>
        </w:trPr>
        <w:tc>
          <w:tcPr>
            <w:tcW w:w="691" w:type="dxa"/>
          </w:tcPr>
          <w:p w:rsidR="00E12672" w:rsidRPr="006E191D" w:rsidRDefault="00E12672">
            <w:pPr>
              <w:jc w:val="center"/>
              <w:rPr>
                <w:sz w:val="24"/>
                <w:szCs w:val="24"/>
                <w:lang w:val="uk-UA"/>
              </w:rPr>
            </w:pPr>
            <w:r w:rsidRPr="006E191D">
              <w:rPr>
                <w:sz w:val="24"/>
                <w:szCs w:val="24"/>
                <w:lang w:val="uk-UA"/>
              </w:rPr>
              <w:lastRenderedPageBreak/>
              <w:t>7</w:t>
            </w:r>
          </w:p>
        </w:tc>
        <w:tc>
          <w:tcPr>
            <w:tcW w:w="3939" w:type="dxa"/>
            <w:gridSpan w:val="2"/>
          </w:tcPr>
          <w:p w:rsidR="00E12672" w:rsidRPr="006E191D" w:rsidRDefault="00E12672" w:rsidP="00355D26">
            <w:pPr>
              <w:jc w:val="both"/>
              <w:rPr>
                <w:sz w:val="24"/>
                <w:szCs w:val="24"/>
                <w:highlight w:val="white"/>
                <w:lang w:val="uk-UA"/>
              </w:rPr>
            </w:pPr>
            <w:r w:rsidRPr="006E191D">
              <w:rPr>
                <w:sz w:val="24"/>
                <w:szCs w:val="24"/>
                <w:highlight w:val="white"/>
                <w:lang w:val="uk-UA"/>
              </w:rPr>
              <w:t>Державна реєстрація зміни складу комісії з припинення (комісії з реорганізації, ліквідаційної комісії) громадського об'єднання</w:t>
            </w:r>
          </w:p>
        </w:tc>
        <w:tc>
          <w:tcPr>
            <w:tcW w:w="1985" w:type="dxa"/>
            <w:gridSpan w:val="2"/>
          </w:tcPr>
          <w:p w:rsidR="00E12672" w:rsidRPr="006E191D" w:rsidRDefault="00E12672" w:rsidP="00355D26">
            <w:pPr>
              <w:keepNext/>
              <w:ind w:right="-68"/>
              <w:jc w:val="center"/>
              <w:rPr>
                <w:sz w:val="24"/>
                <w:szCs w:val="24"/>
                <w:lang w:val="uk-UA"/>
              </w:rPr>
            </w:pPr>
            <w:r w:rsidRPr="006E191D">
              <w:rPr>
                <w:sz w:val="24"/>
                <w:szCs w:val="24"/>
                <w:lang w:val="uk-UA"/>
              </w:rPr>
              <w:t xml:space="preserve">До </w:t>
            </w:r>
          </w:p>
          <w:p w:rsidR="00E12672" w:rsidRPr="006E191D" w:rsidRDefault="00E12672" w:rsidP="00355D26">
            <w:pPr>
              <w:keepNext/>
              <w:ind w:right="-68"/>
              <w:jc w:val="center"/>
              <w:rPr>
                <w:sz w:val="24"/>
                <w:szCs w:val="24"/>
                <w:lang w:val="uk-UA"/>
              </w:rPr>
            </w:pPr>
            <w:r w:rsidRPr="006E191D">
              <w:rPr>
                <w:sz w:val="24"/>
                <w:szCs w:val="24"/>
                <w:lang w:val="uk-UA"/>
              </w:rPr>
              <w:t>3 робочих днів</w:t>
            </w:r>
          </w:p>
        </w:tc>
        <w:tc>
          <w:tcPr>
            <w:tcW w:w="5111" w:type="dxa"/>
            <w:gridSpan w:val="2"/>
            <w:tcBorders>
              <w:right w:val="single" w:sz="4" w:space="0" w:color="auto"/>
            </w:tcBorders>
          </w:tcPr>
          <w:p w:rsidR="00E12672" w:rsidRPr="006E191D" w:rsidRDefault="00E12672" w:rsidP="00355D26">
            <w:pPr>
              <w:keepNext/>
              <w:ind w:right="-68"/>
              <w:jc w:val="both"/>
              <w:rPr>
                <w:sz w:val="24"/>
                <w:szCs w:val="24"/>
                <w:lang w:val="uk-UA"/>
              </w:rPr>
            </w:pPr>
            <w:r w:rsidRPr="006E191D">
              <w:rPr>
                <w:sz w:val="24"/>
                <w:szCs w:val="24"/>
                <w:lang w:val="uk-UA"/>
              </w:rPr>
              <w:t>Закони України «Про адміністративні пос-луги», «Про громадські об'єднання», «Про дер-жавну реєстрацію юридичних осіб, фізичних осіб-підприємців та громадських формувань», Постанова Кабінету Міністрів України від 11 лютого 2016 року №99 «Про реформування територіальних органів Міністерства юстиції та розвиток системи надання безоплатної право-вої допомоги», Накази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w:t>
            </w:r>
            <w:r w:rsidR="007142B6" w:rsidRPr="006E191D">
              <w:rPr>
                <w:sz w:val="24"/>
                <w:szCs w:val="24"/>
                <w:lang w:val="uk-UA"/>
              </w:rPr>
              <w:t>ть статусу юридичної особи»,</w:t>
            </w:r>
            <w:r w:rsidRPr="006E191D">
              <w:rPr>
                <w:sz w:val="24"/>
                <w:szCs w:val="24"/>
                <w:lang w:val="uk-UA"/>
              </w:rPr>
              <w:t xml:space="preserve">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w:t>
            </w:r>
          </w:p>
        </w:tc>
        <w:tc>
          <w:tcPr>
            <w:tcW w:w="3691" w:type="dxa"/>
            <w:tcBorders>
              <w:left w:val="single" w:sz="4" w:space="0" w:color="auto"/>
            </w:tcBorders>
          </w:tcPr>
          <w:p w:rsidR="00E12672" w:rsidRPr="006E191D" w:rsidRDefault="007142B6" w:rsidP="007F01B4">
            <w:pPr>
              <w:keepNext/>
              <w:ind w:right="-68"/>
              <w:jc w:val="both"/>
              <w:rPr>
                <w:sz w:val="24"/>
                <w:szCs w:val="24"/>
                <w:lang w:val="uk-UA"/>
              </w:rPr>
            </w:pPr>
            <w:r w:rsidRPr="006E191D">
              <w:rPr>
                <w:sz w:val="24"/>
                <w:szCs w:val="24"/>
                <w:lang w:val="uk-UA"/>
              </w:rPr>
              <w:t>Центр,</w:t>
            </w:r>
          </w:p>
          <w:p w:rsidR="00E12672" w:rsidRPr="006E191D" w:rsidRDefault="007142B6" w:rsidP="007F01B4">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7142B6"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keepNext/>
              <w:ind w:right="-68"/>
              <w:rPr>
                <w:sz w:val="24"/>
                <w:szCs w:val="24"/>
                <w:lang w:val="uk-UA"/>
              </w:rPr>
            </w:pPr>
            <w:r w:rsidRPr="006E191D">
              <w:rPr>
                <w:sz w:val="24"/>
                <w:szCs w:val="24"/>
                <w:lang w:val="uk-UA"/>
              </w:rPr>
              <w:t>Виїзне обслуговування</w:t>
            </w:r>
          </w:p>
        </w:tc>
      </w:tr>
      <w:tr w:rsidR="00E12672" w:rsidRPr="006E191D" w:rsidTr="00E64175">
        <w:trPr>
          <w:trHeight w:val="400"/>
        </w:trPr>
        <w:tc>
          <w:tcPr>
            <w:tcW w:w="691" w:type="dxa"/>
          </w:tcPr>
          <w:p w:rsidR="00E12672" w:rsidRPr="006E191D" w:rsidRDefault="00E12672">
            <w:pPr>
              <w:jc w:val="center"/>
              <w:rPr>
                <w:sz w:val="24"/>
                <w:szCs w:val="24"/>
                <w:lang w:val="uk-UA"/>
              </w:rPr>
            </w:pPr>
            <w:r w:rsidRPr="006E191D">
              <w:rPr>
                <w:sz w:val="24"/>
                <w:szCs w:val="24"/>
                <w:lang w:val="uk-UA"/>
              </w:rPr>
              <w:t>8</w:t>
            </w:r>
          </w:p>
        </w:tc>
        <w:tc>
          <w:tcPr>
            <w:tcW w:w="3939" w:type="dxa"/>
            <w:gridSpan w:val="2"/>
          </w:tcPr>
          <w:p w:rsidR="00E12672" w:rsidRPr="006E191D" w:rsidRDefault="00E12672" w:rsidP="00A349F0">
            <w:pPr>
              <w:jc w:val="both"/>
              <w:rPr>
                <w:sz w:val="24"/>
                <w:szCs w:val="24"/>
                <w:highlight w:val="white"/>
                <w:lang w:val="uk-UA"/>
              </w:rPr>
            </w:pPr>
            <w:r w:rsidRPr="006E191D">
              <w:rPr>
                <w:sz w:val="24"/>
                <w:szCs w:val="24"/>
                <w:highlight w:val="white"/>
                <w:lang w:val="uk-UA"/>
              </w:rPr>
              <w:t>Державна реєстрація припинення громадського об'єднання в резуль-таті його ліквідації</w:t>
            </w:r>
          </w:p>
        </w:tc>
        <w:tc>
          <w:tcPr>
            <w:tcW w:w="1985" w:type="dxa"/>
            <w:gridSpan w:val="2"/>
          </w:tcPr>
          <w:p w:rsidR="00E12672" w:rsidRPr="006E191D" w:rsidRDefault="00E12672" w:rsidP="00A349F0">
            <w:pPr>
              <w:keepNext/>
              <w:ind w:right="-68"/>
              <w:jc w:val="center"/>
              <w:rPr>
                <w:sz w:val="24"/>
                <w:szCs w:val="24"/>
                <w:lang w:val="uk-UA"/>
              </w:rPr>
            </w:pPr>
            <w:r w:rsidRPr="006E191D">
              <w:rPr>
                <w:sz w:val="24"/>
                <w:szCs w:val="24"/>
                <w:lang w:val="uk-UA"/>
              </w:rPr>
              <w:t xml:space="preserve">До </w:t>
            </w:r>
          </w:p>
          <w:p w:rsidR="00E12672" w:rsidRPr="006E191D" w:rsidRDefault="00E12672" w:rsidP="00A349F0">
            <w:pPr>
              <w:keepNext/>
              <w:ind w:right="-68"/>
              <w:jc w:val="center"/>
              <w:rPr>
                <w:sz w:val="24"/>
                <w:szCs w:val="24"/>
                <w:lang w:val="uk-UA"/>
              </w:rPr>
            </w:pPr>
            <w:r w:rsidRPr="006E191D">
              <w:rPr>
                <w:sz w:val="24"/>
                <w:szCs w:val="24"/>
                <w:lang w:val="uk-UA"/>
              </w:rPr>
              <w:t>3 робочих днів</w:t>
            </w:r>
          </w:p>
        </w:tc>
        <w:tc>
          <w:tcPr>
            <w:tcW w:w="5111" w:type="dxa"/>
            <w:gridSpan w:val="2"/>
            <w:tcBorders>
              <w:right w:val="single" w:sz="4" w:space="0" w:color="auto"/>
            </w:tcBorders>
          </w:tcPr>
          <w:p w:rsidR="00E12672" w:rsidRPr="006E191D" w:rsidRDefault="00E12672" w:rsidP="005B186F">
            <w:pPr>
              <w:keepNext/>
              <w:ind w:right="-68"/>
              <w:jc w:val="both"/>
              <w:rPr>
                <w:sz w:val="24"/>
                <w:szCs w:val="24"/>
                <w:lang w:val="uk-UA"/>
              </w:rPr>
            </w:pPr>
            <w:r w:rsidRPr="006E191D">
              <w:rPr>
                <w:sz w:val="24"/>
                <w:szCs w:val="24"/>
                <w:lang w:val="uk-UA"/>
              </w:rPr>
              <w:t>Закони України «Про адміністративні пос-луги», «Про громадські об'єднання», «Про дер-жавну реєстрацію юридичних осіб, фізичних осіб-підприємців та громадських формувань», Постанова Кабінету Міністрів України від 11 лютого 2016 року №99 «Про реформування територіальних органів Міністерства юстиції та розвиток системи надання безоплатної право-вої допомоги», Накази Міністерства юстиції України від 09 лютого 2016 року №359/5 «Про затвер</w:t>
            </w:r>
            <w:r w:rsidR="007142B6" w:rsidRPr="006E191D">
              <w:rPr>
                <w:sz w:val="24"/>
                <w:szCs w:val="24"/>
                <w:lang w:val="uk-UA"/>
              </w:rPr>
              <w:t>д</w:t>
            </w:r>
            <w:r w:rsidRPr="006E191D">
              <w:rPr>
                <w:sz w:val="24"/>
                <w:szCs w:val="24"/>
                <w:lang w:val="uk-UA"/>
              </w:rPr>
              <w:t>жен</w:t>
            </w:r>
            <w:r w:rsidR="007142B6" w:rsidRPr="006E191D">
              <w:rPr>
                <w:sz w:val="24"/>
                <w:szCs w:val="24"/>
                <w:lang w:val="uk-UA"/>
              </w:rPr>
              <w:t>-</w:t>
            </w:r>
            <w:r w:rsidRPr="006E191D">
              <w:rPr>
                <w:sz w:val="24"/>
                <w:szCs w:val="24"/>
                <w:lang w:val="uk-UA"/>
              </w:rPr>
              <w:t>ня Порядку державної реєстрації юридичних осіб, фізичних осіб-підприємців та гро-мадських формувань, що не мают</w:t>
            </w:r>
            <w:r w:rsidR="007142B6" w:rsidRPr="006E191D">
              <w:rPr>
                <w:sz w:val="24"/>
                <w:szCs w:val="24"/>
                <w:lang w:val="uk-UA"/>
              </w:rPr>
              <w:t xml:space="preserve">ь статусу юридичної особи», </w:t>
            </w:r>
            <w:r w:rsidRPr="006E191D">
              <w:rPr>
                <w:sz w:val="24"/>
                <w:szCs w:val="24"/>
                <w:lang w:val="uk-UA"/>
              </w:rPr>
              <w:t xml:space="preserve">23 березня 2016 року </w:t>
            </w:r>
            <w:r w:rsidRPr="006E191D">
              <w:rPr>
                <w:sz w:val="24"/>
                <w:szCs w:val="24"/>
                <w:lang w:val="uk-UA"/>
              </w:rPr>
              <w:lastRenderedPageBreak/>
              <w:t xml:space="preserve">№784/5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w:t>
            </w:r>
          </w:p>
        </w:tc>
        <w:tc>
          <w:tcPr>
            <w:tcW w:w="3691" w:type="dxa"/>
            <w:tcBorders>
              <w:left w:val="single" w:sz="4" w:space="0" w:color="auto"/>
            </w:tcBorders>
          </w:tcPr>
          <w:p w:rsidR="00E12672" w:rsidRPr="006E191D" w:rsidRDefault="007142B6" w:rsidP="007F01B4">
            <w:pPr>
              <w:keepNext/>
              <w:ind w:right="-68"/>
              <w:jc w:val="both"/>
              <w:rPr>
                <w:sz w:val="24"/>
                <w:szCs w:val="24"/>
                <w:lang w:val="uk-UA"/>
              </w:rPr>
            </w:pPr>
            <w:r w:rsidRPr="006E191D">
              <w:rPr>
                <w:sz w:val="24"/>
                <w:szCs w:val="24"/>
                <w:lang w:val="uk-UA"/>
              </w:rPr>
              <w:lastRenderedPageBreak/>
              <w:t>Центр,</w:t>
            </w:r>
          </w:p>
          <w:p w:rsidR="00E12672" w:rsidRPr="006E191D" w:rsidRDefault="007142B6" w:rsidP="007F01B4">
            <w:pPr>
              <w:keepNext/>
              <w:ind w:right="-68"/>
              <w:rPr>
                <w:sz w:val="24"/>
                <w:szCs w:val="24"/>
                <w:lang w:val="uk-UA"/>
              </w:rPr>
            </w:pPr>
            <w:r w:rsidRPr="006E191D">
              <w:rPr>
                <w:sz w:val="24"/>
                <w:szCs w:val="24"/>
                <w:lang w:val="uk-UA"/>
              </w:rPr>
              <w:t>Територіальні підрозділи,</w:t>
            </w:r>
          </w:p>
          <w:p w:rsidR="00E12672" w:rsidRPr="006E191D" w:rsidRDefault="007142B6"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keepNext/>
              <w:ind w:right="-68"/>
              <w:rPr>
                <w:sz w:val="24"/>
                <w:szCs w:val="24"/>
                <w:lang w:val="uk-UA"/>
              </w:rPr>
            </w:pPr>
            <w:r w:rsidRPr="006E191D">
              <w:rPr>
                <w:sz w:val="24"/>
                <w:szCs w:val="24"/>
                <w:lang w:val="uk-UA"/>
              </w:rPr>
              <w:t>Виїзне обслуговування</w:t>
            </w:r>
          </w:p>
        </w:tc>
      </w:tr>
      <w:tr w:rsidR="00E12672" w:rsidRPr="006E191D" w:rsidTr="00E64175">
        <w:trPr>
          <w:trHeight w:val="774"/>
        </w:trPr>
        <w:tc>
          <w:tcPr>
            <w:tcW w:w="691" w:type="dxa"/>
          </w:tcPr>
          <w:p w:rsidR="00E12672" w:rsidRPr="006E191D" w:rsidRDefault="00E12672">
            <w:pPr>
              <w:jc w:val="center"/>
              <w:rPr>
                <w:sz w:val="24"/>
                <w:szCs w:val="24"/>
                <w:lang w:val="uk-UA"/>
              </w:rPr>
            </w:pPr>
            <w:r w:rsidRPr="006E191D">
              <w:rPr>
                <w:sz w:val="24"/>
                <w:szCs w:val="24"/>
                <w:lang w:val="uk-UA"/>
              </w:rPr>
              <w:lastRenderedPageBreak/>
              <w:t>9</w:t>
            </w:r>
          </w:p>
        </w:tc>
        <w:tc>
          <w:tcPr>
            <w:tcW w:w="3939" w:type="dxa"/>
            <w:gridSpan w:val="2"/>
          </w:tcPr>
          <w:p w:rsidR="00E12672" w:rsidRPr="006E191D" w:rsidRDefault="00E12672" w:rsidP="00A349F0">
            <w:pPr>
              <w:jc w:val="both"/>
              <w:rPr>
                <w:sz w:val="24"/>
                <w:szCs w:val="24"/>
                <w:highlight w:val="white"/>
                <w:lang w:val="uk-UA"/>
              </w:rPr>
            </w:pPr>
            <w:r w:rsidRPr="006E191D">
              <w:rPr>
                <w:sz w:val="24"/>
                <w:szCs w:val="24"/>
                <w:highlight w:val="white"/>
                <w:lang w:val="uk-UA"/>
              </w:rPr>
              <w:t>Державна реєстрація припинення громадського об'єднання в резуль-таті його реорганізації</w:t>
            </w:r>
          </w:p>
        </w:tc>
        <w:tc>
          <w:tcPr>
            <w:tcW w:w="1985" w:type="dxa"/>
            <w:gridSpan w:val="2"/>
          </w:tcPr>
          <w:p w:rsidR="00E12672" w:rsidRPr="006E191D" w:rsidRDefault="00E12672" w:rsidP="00A349F0">
            <w:pPr>
              <w:keepNext/>
              <w:ind w:right="-68"/>
              <w:jc w:val="center"/>
              <w:rPr>
                <w:sz w:val="24"/>
                <w:szCs w:val="24"/>
                <w:lang w:val="uk-UA"/>
              </w:rPr>
            </w:pPr>
            <w:r w:rsidRPr="006E191D">
              <w:rPr>
                <w:sz w:val="24"/>
                <w:szCs w:val="24"/>
                <w:lang w:val="uk-UA"/>
              </w:rPr>
              <w:t xml:space="preserve">До </w:t>
            </w:r>
          </w:p>
          <w:p w:rsidR="00E12672" w:rsidRPr="006E191D" w:rsidRDefault="00E12672" w:rsidP="00A349F0">
            <w:pPr>
              <w:keepNext/>
              <w:ind w:right="-68"/>
              <w:jc w:val="center"/>
              <w:rPr>
                <w:sz w:val="24"/>
                <w:szCs w:val="24"/>
                <w:lang w:val="uk-UA"/>
              </w:rPr>
            </w:pPr>
            <w:r w:rsidRPr="006E191D">
              <w:rPr>
                <w:sz w:val="24"/>
                <w:szCs w:val="24"/>
                <w:lang w:val="uk-UA"/>
              </w:rPr>
              <w:t>3 робочих днів</w:t>
            </w:r>
          </w:p>
        </w:tc>
        <w:tc>
          <w:tcPr>
            <w:tcW w:w="5111" w:type="dxa"/>
            <w:gridSpan w:val="2"/>
            <w:tcBorders>
              <w:right w:val="single" w:sz="4" w:space="0" w:color="auto"/>
            </w:tcBorders>
          </w:tcPr>
          <w:p w:rsidR="00E12672" w:rsidRPr="006E191D" w:rsidRDefault="00E12672" w:rsidP="005B186F">
            <w:pPr>
              <w:keepNext/>
              <w:ind w:right="-68"/>
              <w:jc w:val="both"/>
              <w:rPr>
                <w:sz w:val="24"/>
                <w:szCs w:val="24"/>
                <w:lang w:val="uk-UA"/>
              </w:rPr>
            </w:pPr>
            <w:r w:rsidRPr="006E191D">
              <w:rPr>
                <w:sz w:val="24"/>
                <w:szCs w:val="24"/>
                <w:lang w:val="uk-UA"/>
              </w:rPr>
              <w:t>Закони України «Про адміністративні пос-луги», «Про громадські об'єднання»,  «Про дер-жавну реєстрацію юридичних осіб, фізичних осіб-підприємців та громадських формувань», Постанова Кабінету Міністрів України від 11 лютого 2016 року №99 «Про реформування територіальних органів Міністерства юстиції та розвиток системи надання безоплатної право-вої допомоги», Накази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w:t>
            </w:r>
            <w:r w:rsidR="0065143C" w:rsidRPr="006E191D">
              <w:rPr>
                <w:sz w:val="24"/>
                <w:szCs w:val="24"/>
                <w:lang w:val="uk-UA"/>
              </w:rPr>
              <w:t xml:space="preserve">ь статусу юридичної особи», </w:t>
            </w:r>
            <w:r w:rsidRPr="006E191D">
              <w:rPr>
                <w:sz w:val="24"/>
                <w:szCs w:val="24"/>
                <w:lang w:val="uk-UA"/>
              </w:rPr>
              <w:t>23 березня 2016 року №784/5</w:t>
            </w:r>
            <w:r w:rsidR="005B186F" w:rsidRPr="006E191D">
              <w:rPr>
                <w:sz w:val="24"/>
                <w:szCs w:val="24"/>
                <w:lang w:val="uk-UA"/>
              </w:rPr>
              <w:t xml:space="preserve"> «Про затвердження Порядку функ-ц</w:t>
            </w:r>
            <w:r w:rsidRPr="006E191D">
              <w:rPr>
                <w:sz w:val="24"/>
                <w:szCs w:val="24"/>
                <w:lang w:val="uk-UA"/>
              </w:rPr>
              <w:t>іонування порталу електронних сервісів юри</w:t>
            </w:r>
            <w:r w:rsidR="005B186F" w:rsidRPr="006E191D">
              <w:rPr>
                <w:sz w:val="24"/>
                <w:szCs w:val="24"/>
                <w:lang w:val="uk-UA"/>
              </w:rPr>
              <w:t>-</w:t>
            </w:r>
            <w:r w:rsidRPr="006E191D">
              <w:rPr>
                <w:sz w:val="24"/>
                <w:szCs w:val="24"/>
                <w:lang w:val="uk-UA"/>
              </w:rPr>
              <w:t>дичних осіб, фізичних осіб-підприємців та громадських формувань, що не мають статусу юридичної особи»</w:t>
            </w:r>
          </w:p>
        </w:tc>
        <w:tc>
          <w:tcPr>
            <w:tcW w:w="3691" w:type="dxa"/>
            <w:tcBorders>
              <w:left w:val="single" w:sz="4" w:space="0" w:color="auto"/>
            </w:tcBorders>
          </w:tcPr>
          <w:p w:rsidR="00E12672" w:rsidRPr="006E191D" w:rsidRDefault="0065143C" w:rsidP="007F01B4">
            <w:pPr>
              <w:keepNext/>
              <w:ind w:right="-68"/>
              <w:jc w:val="both"/>
              <w:rPr>
                <w:sz w:val="24"/>
                <w:szCs w:val="24"/>
                <w:lang w:val="uk-UA"/>
              </w:rPr>
            </w:pPr>
            <w:r w:rsidRPr="006E191D">
              <w:rPr>
                <w:sz w:val="24"/>
                <w:szCs w:val="24"/>
                <w:lang w:val="uk-UA"/>
              </w:rPr>
              <w:t>Центр,</w:t>
            </w:r>
          </w:p>
          <w:p w:rsidR="00E12672" w:rsidRPr="006E191D" w:rsidRDefault="0065143C" w:rsidP="007F01B4">
            <w:pPr>
              <w:keepNext/>
              <w:ind w:right="-68"/>
              <w:rPr>
                <w:sz w:val="24"/>
                <w:szCs w:val="24"/>
                <w:lang w:val="uk-UA"/>
              </w:rPr>
            </w:pPr>
            <w:r w:rsidRPr="006E191D">
              <w:rPr>
                <w:sz w:val="24"/>
                <w:szCs w:val="24"/>
                <w:lang w:val="uk-UA"/>
              </w:rPr>
              <w:t>Територіальні підрозділи,</w:t>
            </w:r>
          </w:p>
          <w:p w:rsidR="00E12672" w:rsidRPr="006E191D" w:rsidRDefault="0065143C"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keepNext/>
              <w:ind w:right="-68"/>
              <w:rPr>
                <w:sz w:val="24"/>
                <w:szCs w:val="24"/>
                <w:lang w:val="uk-UA"/>
              </w:rPr>
            </w:pPr>
            <w:r w:rsidRPr="006E191D">
              <w:rPr>
                <w:sz w:val="24"/>
                <w:szCs w:val="24"/>
                <w:lang w:val="uk-UA"/>
              </w:rPr>
              <w:t>Виїзне обслуговування</w:t>
            </w:r>
          </w:p>
        </w:tc>
      </w:tr>
      <w:tr w:rsidR="00E64175" w:rsidRPr="006E191D" w:rsidTr="00E64175">
        <w:trPr>
          <w:trHeight w:val="774"/>
        </w:trPr>
        <w:tc>
          <w:tcPr>
            <w:tcW w:w="691" w:type="dxa"/>
          </w:tcPr>
          <w:p w:rsidR="00E64175" w:rsidRPr="006E191D" w:rsidRDefault="00E64175" w:rsidP="00B46FD1">
            <w:pPr>
              <w:jc w:val="center"/>
              <w:rPr>
                <w:color w:val="auto"/>
                <w:sz w:val="24"/>
                <w:szCs w:val="24"/>
                <w:lang w:val="uk-UA"/>
              </w:rPr>
            </w:pPr>
            <w:r w:rsidRPr="006E191D">
              <w:rPr>
                <w:color w:val="auto"/>
                <w:sz w:val="24"/>
                <w:szCs w:val="24"/>
                <w:lang w:val="uk-UA"/>
              </w:rPr>
              <w:t>10</w:t>
            </w:r>
          </w:p>
          <w:p w:rsidR="00E64175" w:rsidRPr="006E191D" w:rsidRDefault="00E64175" w:rsidP="00B46FD1">
            <w:pPr>
              <w:jc w:val="center"/>
              <w:rPr>
                <w:color w:val="auto"/>
                <w:sz w:val="24"/>
                <w:szCs w:val="24"/>
                <w:lang w:val="uk-UA"/>
              </w:rPr>
            </w:pPr>
          </w:p>
        </w:tc>
        <w:tc>
          <w:tcPr>
            <w:tcW w:w="3939" w:type="dxa"/>
            <w:gridSpan w:val="2"/>
          </w:tcPr>
          <w:p w:rsidR="00E64175" w:rsidRPr="006E191D" w:rsidRDefault="00E64175" w:rsidP="00B46FD1">
            <w:pPr>
              <w:jc w:val="both"/>
              <w:rPr>
                <w:color w:val="auto"/>
                <w:sz w:val="24"/>
                <w:szCs w:val="24"/>
                <w:highlight w:val="white"/>
                <w:lang w:val="uk-UA"/>
              </w:rPr>
            </w:pPr>
            <w:r w:rsidRPr="006E191D">
              <w:rPr>
                <w:color w:val="auto"/>
                <w:sz w:val="24"/>
                <w:szCs w:val="24"/>
                <w:highlight w:val="white"/>
                <w:lang w:val="uk-UA"/>
              </w:rPr>
              <w:t xml:space="preserve">Державна реєстрація створення від-окремленого підрозділу громад-ського об'єднання </w:t>
            </w:r>
          </w:p>
        </w:tc>
        <w:tc>
          <w:tcPr>
            <w:tcW w:w="1985" w:type="dxa"/>
            <w:gridSpan w:val="2"/>
          </w:tcPr>
          <w:p w:rsidR="00E64175" w:rsidRPr="006E191D" w:rsidRDefault="00E64175" w:rsidP="00B46FD1">
            <w:pPr>
              <w:keepNext/>
              <w:ind w:right="-68"/>
              <w:jc w:val="center"/>
              <w:rPr>
                <w:sz w:val="24"/>
                <w:szCs w:val="24"/>
                <w:lang w:val="uk-UA"/>
              </w:rPr>
            </w:pPr>
            <w:r w:rsidRPr="006E191D">
              <w:rPr>
                <w:sz w:val="24"/>
                <w:szCs w:val="24"/>
                <w:lang w:val="uk-UA"/>
              </w:rPr>
              <w:t>До</w:t>
            </w:r>
          </w:p>
          <w:p w:rsidR="00E64175" w:rsidRPr="006E191D" w:rsidRDefault="00E64175" w:rsidP="00B46FD1">
            <w:pPr>
              <w:keepNext/>
              <w:ind w:right="-68"/>
              <w:jc w:val="center"/>
              <w:rPr>
                <w:sz w:val="24"/>
                <w:szCs w:val="24"/>
                <w:lang w:val="uk-UA"/>
              </w:rPr>
            </w:pPr>
            <w:r w:rsidRPr="006E191D">
              <w:rPr>
                <w:sz w:val="24"/>
                <w:szCs w:val="24"/>
                <w:lang w:val="uk-UA"/>
              </w:rPr>
              <w:t xml:space="preserve"> 3 робочих днів</w:t>
            </w:r>
          </w:p>
          <w:p w:rsidR="00E64175" w:rsidRPr="006E191D" w:rsidRDefault="00E64175" w:rsidP="00B46FD1">
            <w:pPr>
              <w:keepNext/>
              <w:ind w:right="-68"/>
              <w:jc w:val="center"/>
              <w:rPr>
                <w:sz w:val="24"/>
                <w:szCs w:val="24"/>
                <w:lang w:val="uk-UA"/>
              </w:rPr>
            </w:pPr>
          </w:p>
        </w:tc>
        <w:tc>
          <w:tcPr>
            <w:tcW w:w="5111" w:type="dxa"/>
            <w:gridSpan w:val="2"/>
            <w:tcBorders>
              <w:right w:val="single" w:sz="4" w:space="0" w:color="auto"/>
            </w:tcBorders>
          </w:tcPr>
          <w:p w:rsidR="00E64175" w:rsidRPr="006E191D" w:rsidRDefault="00E64175" w:rsidP="00E64175">
            <w:pPr>
              <w:keepNext/>
              <w:ind w:right="-68"/>
              <w:jc w:val="both"/>
              <w:rPr>
                <w:sz w:val="24"/>
                <w:szCs w:val="24"/>
                <w:lang w:val="uk-UA"/>
              </w:rPr>
            </w:pPr>
            <w:r w:rsidRPr="006E191D">
              <w:rPr>
                <w:sz w:val="24"/>
                <w:szCs w:val="24"/>
                <w:lang w:val="uk-UA"/>
              </w:rPr>
              <w:t>Закони України «Про адміністративні пос-луги», «Про громадські об'єднання», «Про дер-жавну реєстрацію юридичних осіб, фізичних осіб-підприємців та громадських формувань», Постанова Кабінету Міністрів України від 11 лютого 2016 року №99 «Про реформування територіальних органів Міністерства юстиції та</w:t>
            </w:r>
          </w:p>
          <w:p w:rsidR="00E64175" w:rsidRPr="006E191D" w:rsidRDefault="00E64175" w:rsidP="00E64175">
            <w:pPr>
              <w:keepNext/>
              <w:ind w:right="-68"/>
              <w:jc w:val="both"/>
              <w:rPr>
                <w:sz w:val="24"/>
                <w:szCs w:val="24"/>
                <w:lang w:val="uk-UA"/>
              </w:rPr>
            </w:pPr>
            <w:r w:rsidRPr="006E191D">
              <w:rPr>
                <w:sz w:val="24"/>
                <w:szCs w:val="24"/>
                <w:lang w:val="uk-UA"/>
              </w:rPr>
              <w:t xml:space="preserve">розвиток системи надання безоплатної право-вої допомоги», Накази Міністерства юстиції України  від 05 березня 2012 року №368/5 «Про затвердження Вимог до написання найме-нування юридичної особи, її відокремленого підрозділу, громадського формування, що не </w:t>
            </w:r>
            <w:r w:rsidRPr="006E191D">
              <w:rPr>
                <w:sz w:val="24"/>
                <w:szCs w:val="24"/>
                <w:lang w:val="uk-UA"/>
              </w:rPr>
              <w:lastRenderedPageBreak/>
              <w:t xml:space="preserve">має статусу юридичної особи, крім організації профспілки», 09 лютого 2016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23 березня 2016 року №784/5 «Про </w:t>
            </w:r>
            <w:r w:rsidRPr="006E191D">
              <w:rPr>
                <w:sz w:val="23"/>
                <w:szCs w:val="23"/>
                <w:lang w:val="uk-UA"/>
              </w:rPr>
              <w:t>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w:t>
            </w:r>
          </w:p>
        </w:tc>
        <w:tc>
          <w:tcPr>
            <w:tcW w:w="3691" w:type="dxa"/>
            <w:tcBorders>
              <w:left w:val="single" w:sz="4" w:space="0" w:color="auto"/>
            </w:tcBorders>
          </w:tcPr>
          <w:p w:rsidR="00E64175" w:rsidRPr="006E191D" w:rsidRDefault="00E64175" w:rsidP="00E64175">
            <w:pPr>
              <w:keepNext/>
              <w:ind w:right="-68"/>
              <w:jc w:val="both"/>
              <w:rPr>
                <w:sz w:val="24"/>
                <w:szCs w:val="24"/>
                <w:lang w:val="uk-UA"/>
              </w:rPr>
            </w:pPr>
            <w:r w:rsidRPr="006E191D">
              <w:rPr>
                <w:sz w:val="24"/>
                <w:szCs w:val="24"/>
                <w:lang w:val="uk-UA"/>
              </w:rPr>
              <w:lastRenderedPageBreak/>
              <w:t>Центр,</w:t>
            </w:r>
          </w:p>
          <w:p w:rsidR="00E64175" w:rsidRPr="006E191D" w:rsidRDefault="00E64175" w:rsidP="00E64175">
            <w:pPr>
              <w:keepNext/>
              <w:ind w:right="-68"/>
              <w:rPr>
                <w:sz w:val="24"/>
                <w:szCs w:val="24"/>
                <w:lang w:val="uk-UA"/>
              </w:rPr>
            </w:pPr>
            <w:r w:rsidRPr="006E191D">
              <w:rPr>
                <w:sz w:val="24"/>
                <w:szCs w:val="24"/>
                <w:lang w:val="uk-UA"/>
              </w:rPr>
              <w:t>Територіальні підрозділи,</w:t>
            </w:r>
          </w:p>
          <w:p w:rsidR="00E64175" w:rsidRPr="006E191D" w:rsidRDefault="00E64175" w:rsidP="00E64175">
            <w:pPr>
              <w:keepNext/>
              <w:ind w:right="-68"/>
              <w:rPr>
                <w:sz w:val="24"/>
                <w:szCs w:val="24"/>
                <w:lang w:val="uk-UA"/>
              </w:rPr>
            </w:pPr>
            <w:r w:rsidRPr="006E191D">
              <w:rPr>
                <w:sz w:val="24"/>
                <w:szCs w:val="24"/>
                <w:lang w:val="uk-UA"/>
              </w:rPr>
              <w:t>Мобільний офіс,</w:t>
            </w:r>
          </w:p>
          <w:p w:rsidR="00E64175" w:rsidRPr="006E191D" w:rsidRDefault="00E64175" w:rsidP="00E64175">
            <w:pPr>
              <w:keepNext/>
              <w:ind w:right="-68"/>
              <w:jc w:val="both"/>
              <w:rPr>
                <w:sz w:val="24"/>
                <w:szCs w:val="24"/>
                <w:lang w:val="uk-UA"/>
              </w:rPr>
            </w:pPr>
            <w:r w:rsidRPr="006E191D">
              <w:rPr>
                <w:sz w:val="24"/>
                <w:szCs w:val="24"/>
                <w:lang w:val="uk-UA"/>
              </w:rPr>
              <w:t>Виїзне обслуговування</w:t>
            </w:r>
          </w:p>
        </w:tc>
      </w:tr>
      <w:tr w:rsidR="00E12672" w:rsidRPr="006E191D" w:rsidTr="00E64175">
        <w:trPr>
          <w:trHeight w:val="542"/>
        </w:trPr>
        <w:tc>
          <w:tcPr>
            <w:tcW w:w="691" w:type="dxa"/>
          </w:tcPr>
          <w:p w:rsidR="00E12672" w:rsidRPr="006E191D" w:rsidRDefault="00E12672" w:rsidP="000276ED">
            <w:pPr>
              <w:jc w:val="center"/>
              <w:rPr>
                <w:sz w:val="24"/>
                <w:szCs w:val="24"/>
                <w:lang w:val="uk-UA"/>
              </w:rPr>
            </w:pPr>
            <w:r w:rsidRPr="006E191D">
              <w:rPr>
                <w:color w:val="auto"/>
                <w:sz w:val="24"/>
                <w:szCs w:val="24"/>
                <w:lang w:val="uk-UA"/>
              </w:rPr>
              <w:lastRenderedPageBreak/>
              <w:t>11</w:t>
            </w:r>
          </w:p>
        </w:tc>
        <w:tc>
          <w:tcPr>
            <w:tcW w:w="3939" w:type="dxa"/>
            <w:gridSpan w:val="2"/>
          </w:tcPr>
          <w:p w:rsidR="00E12672" w:rsidRPr="006E191D" w:rsidRDefault="00E12672" w:rsidP="000276ED">
            <w:pPr>
              <w:jc w:val="both"/>
              <w:rPr>
                <w:color w:val="auto"/>
                <w:sz w:val="24"/>
                <w:szCs w:val="24"/>
                <w:highlight w:val="white"/>
                <w:lang w:val="uk-UA"/>
              </w:rPr>
            </w:pPr>
            <w:r w:rsidRPr="006E191D">
              <w:rPr>
                <w:color w:val="auto"/>
                <w:sz w:val="24"/>
                <w:szCs w:val="24"/>
                <w:highlight w:val="white"/>
                <w:lang w:val="uk-UA"/>
              </w:rPr>
              <w:t>Державна реєстрація внесення змін до відомостей про відокремлений підрозділ громадського об'єднання</w:t>
            </w:r>
          </w:p>
          <w:p w:rsidR="00E12672" w:rsidRPr="006E191D" w:rsidRDefault="00E12672" w:rsidP="000276ED">
            <w:pPr>
              <w:jc w:val="center"/>
              <w:rPr>
                <w:sz w:val="24"/>
                <w:szCs w:val="24"/>
                <w:highlight w:val="white"/>
                <w:lang w:val="uk-UA"/>
              </w:rPr>
            </w:pPr>
          </w:p>
        </w:tc>
        <w:tc>
          <w:tcPr>
            <w:tcW w:w="1985" w:type="dxa"/>
            <w:gridSpan w:val="2"/>
          </w:tcPr>
          <w:p w:rsidR="00E12672" w:rsidRPr="006E191D" w:rsidRDefault="00E12672" w:rsidP="000276ED">
            <w:pPr>
              <w:keepNext/>
              <w:ind w:right="-68"/>
              <w:jc w:val="center"/>
              <w:rPr>
                <w:sz w:val="24"/>
                <w:szCs w:val="24"/>
                <w:lang w:val="uk-UA"/>
              </w:rPr>
            </w:pPr>
            <w:r w:rsidRPr="006E191D">
              <w:rPr>
                <w:sz w:val="24"/>
                <w:szCs w:val="24"/>
                <w:lang w:val="uk-UA"/>
              </w:rPr>
              <w:t>До</w:t>
            </w:r>
          </w:p>
          <w:p w:rsidR="00E12672" w:rsidRPr="006E191D" w:rsidRDefault="00E12672" w:rsidP="000276ED">
            <w:pPr>
              <w:keepNext/>
              <w:ind w:right="-68"/>
              <w:jc w:val="center"/>
              <w:rPr>
                <w:sz w:val="24"/>
                <w:szCs w:val="24"/>
                <w:lang w:val="uk-UA"/>
              </w:rPr>
            </w:pPr>
            <w:r w:rsidRPr="006E191D">
              <w:rPr>
                <w:sz w:val="24"/>
                <w:szCs w:val="24"/>
                <w:lang w:val="uk-UA"/>
              </w:rPr>
              <w:t xml:space="preserve"> 3 робочих днів</w:t>
            </w:r>
          </w:p>
        </w:tc>
        <w:tc>
          <w:tcPr>
            <w:tcW w:w="5111" w:type="dxa"/>
            <w:gridSpan w:val="2"/>
            <w:tcBorders>
              <w:right w:val="single" w:sz="4" w:space="0" w:color="auto"/>
            </w:tcBorders>
          </w:tcPr>
          <w:p w:rsidR="00E12672" w:rsidRPr="006E191D" w:rsidRDefault="00E12672" w:rsidP="000276ED">
            <w:pPr>
              <w:keepNext/>
              <w:ind w:right="-68"/>
              <w:jc w:val="both"/>
              <w:rPr>
                <w:sz w:val="24"/>
                <w:szCs w:val="24"/>
                <w:lang w:val="uk-UA"/>
              </w:rPr>
            </w:pPr>
            <w:r w:rsidRPr="006E191D">
              <w:rPr>
                <w:sz w:val="24"/>
                <w:szCs w:val="24"/>
                <w:lang w:val="uk-UA"/>
              </w:rPr>
              <w:t xml:space="preserve">Закони України «Про адміністративні пос-луги», «Про громадські об'єднання», «Про дер-жавну </w:t>
            </w:r>
            <w:r w:rsidR="0065143C" w:rsidRPr="006E191D">
              <w:rPr>
                <w:sz w:val="24"/>
                <w:szCs w:val="24"/>
                <w:lang w:val="uk-UA"/>
              </w:rPr>
              <w:t xml:space="preserve"> </w:t>
            </w:r>
            <w:r w:rsidRPr="006E191D">
              <w:rPr>
                <w:sz w:val="24"/>
                <w:szCs w:val="24"/>
                <w:lang w:val="uk-UA"/>
              </w:rPr>
              <w:t>реєстрацію</w:t>
            </w:r>
            <w:r w:rsidR="0065143C" w:rsidRPr="006E191D">
              <w:rPr>
                <w:sz w:val="24"/>
                <w:szCs w:val="24"/>
                <w:lang w:val="uk-UA"/>
              </w:rPr>
              <w:t xml:space="preserve"> </w:t>
            </w:r>
            <w:r w:rsidRPr="006E191D">
              <w:rPr>
                <w:sz w:val="24"/>
                <w:szCs w:val="24"/>
                <w:lang w:val="uk-UA"/>
              </w:rPr>
              <w:t xml:space="preserve"> юридичних осіб, </w:t>
            </w:r>
            <w:r w:rsidR="0065143C" w:rsidRPr="006E191D">
              <w:rPr>
                <w:sz w:val="24"/>
                <w:szCs w:val="24"/>
                <w:lang w:val="uk-UA"/>
              </w:rPr>
              <w:t xml:space="preserve">  </w:t>
            </w:r>
            <w:r w:rsidRPr="006E191D">
              <w:rPr>
                <w:sz w:val="24"/>
                <w:szCs w:val="24"/>
                <w:lang w:val="uk-UA"/>
              </w:rPr>
              <w:t>фізичних</w:t>
            </w:r>
          </w:p>
          <w:p w:rsidR="00E12672" w:rsidRPr="006E191D" w:rsidRDefault="00E12672" w:rsidP="000276ED">
            <w:pPr>
              <w:keepNext/>
              <w:ind w:right="-68"/>
              <w:jc w:val="both"/>
              <w:rPr>
                <w:sz w:val="24"/>
                <w:szCs w:val="24"/>
                <w:lang w:val="uk-UA"/>
              </w:rPr>
            </w:pPr>
            <w:r w:rsidRPr="006E191D">
              <w:rPr>
                <w:sz w:val="24"/>
                <w:szCs w:val="24"/>
                <w:lang w:val="uk-UA"/>
              </w:rPr>
              <w:t>осіб-підприємців та громадських формувань», Постанова Кабінету Міністрів України від 11 лютого 2016 року №99 «Про реформування територіальних органів Міністерства юстиції та розвиток системи надання безоплатної право-</w:t>
            </w:r>
          </w:p>
          <w:p w:rsidR="00E12672" w:rsidRPr="006E191D" w:rsidRDefault="00E12672" w:rsidP="000276ED">
            <w:pPr>
              <w:keepNext/>
              <w:ind w:right="-68"/>
              <w:jc w:val="both"/>
              <w:rPr>
                <w:sz w:val="24"/>
                <w:szCs w:val="24"/>
                <w:lang w:val="uk-UA"/>
              </w:rPr>
            </w:pPr>
            <w:r w:rsidRPr="006E191D">
              <w:rPr>
                <w:sz w:val="24"/>
                <w:szCs w:val="24"/>
                <w:lang w:val="uk-UA"/>
              </w:rPr>
              <w:t>вої допомоги», Накази Міністерства юстиції України  від 05 березня 2012 року №368/5 «Про затвердження Вимог до написання найме-нування юридичної особи, її відокремленого підрозділу, громадського формування, що не</w:t>
            </w:r>
          </w:p>
          <w:p w:rsidR="00E12672" w:rsidRPr="006E191D" w:rsidRDefault="00E12672" w:rsidP="000276ED">
            <w:pPr>
              <w:keepNext/>
              <w:ind w:right="-68"/>
              <w:jc w:val="both"/>
              <w:rPr>
                <w:sz w:val="24"/>
                <w:szCs w:val="24"/>
                <w:lang w:val="uk-UA"/>
              </w:rPr>
            </w:pPr>
            <w:r w:rsidRPr="006E191D">
              <w:rPr>
                <w:sz w:val="24"/>
                <w:szCs w:val="24"/>
                <w:lang w:val="uk-UA"/>
              </w:rPr>
              <w:t xml:space="preserve">має статусу юридичної особи, крім організації профспілки»,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06 травня 2016 </w:t>
            </w:r>
            <w:r w:rsidR="0065143C" w:rsidRPr="006E191D">
              <w:rPr>
                <w:sz w:val="24"/>
                <w:szCs w:val="24"/>
                <w:lang w:val="uk-UA"/>
              </w:rPr>
              <w:t>року №1327/5 «Про затвердження з</w:t>
            </w:r>
            <w:r w:rsidRPr="006E191D">
              <w:rPr>
                <w:sz w:val="24"/>
                <w:szCs w:val="24"/>
                <w:lang w:val="uk-UA"/>
              </w:rPr>
              <w:t xml:space="preserve">мін до форм заяв у сфері державної реєстрації юридичних осіб, </w:t>
            </w:r>
            <w:r w:rsidRPr="006E191D">
              <w:rPr>
                <w:sz w:val="24"/>
                <w:szCs w:val="24"/>
                <w:lang w:val="uk-UA"/>
              </w:rPr>
              <w:lastRenderedPageBreak/>
              <w:t>фізичних осіб-підприємців та громадських формувань»</w:t>
            </w:r>
          </w:p>
        </w:tc>
        <w:tc>
          <w:tcPr>
            <w:tcW w:w="3691" w:type="dxa"/>
            <w:tcBorders>
              <w:left w:val="single" w:sz="4" w:space="0" w:color="auto"/>
            </w:tcBorders>
          </w:tcPr>
          <w:p w:rsidR="00E12672" w:rsidRPr="006E191D" w:rsidRDefault="0065143C" w:rsidP="007F01B4">
            <w:pPr>
              <w:keepNext/>
              <w:ind w:right="-68"/>
              <w:jc w:val="both"/>
              <w:rPr>
                <w:sz w:val="24"/>
                <w:szCs w:val="24"/>
                <w:lang w:val="uk-UA"/>
              </w:rPr>
            </w:pPr>
            <w:r w:rsidRPr="006E191D">
              <w:rPr>
                <w:sz w:val="24"/>
                <w:szCs w:val="24"/>
                <w:lang w:val="uk-UA"/>
              </w:rPr>
              <w:lastRenderedPageBreak/>
              <w:t>Центр,</w:t>
            </w:r>
          </w:p>
          <w:p w:rsidR="00E12672" w:rsidRPr="006E191D" w:rsidRDefault="0065143C" w:rsidP="007F01B4">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65143C"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rPr>
                <w:sz w:val="24"/>
                <w:szCs w:val="24"/>
                <w:lang w:val="uk-UA"/>
              </w:rPr>
            </w:pPr>
            <w:r w:rsidRPr="006E191D">
              <w:rPr>
                <w:sz w:val="24"/>
                <w:szCs w:val="24"/>
                <w:lang w:val="uk-UA"/>
              </w:rPr>
              <w:t>Виїзне обслуговування</w:t>
            </w:r>
          </w:p>
        </w:tc>
      </w:tr>
      <w:tr w:rsidR="00E12672" w:rsidRPr="006E191D" w:rsidTr="00E64175">
        <w:trPr>
          <w:trHeight w:val="1120"/>
        </w:trPr>
        <w:tc>
          <w:tcPr>
            <w:tcW w:w="691" w:type="dxa"/>
          </w:tcPr>
          <w:p w:rsidR="00E12672" w:rsidRPr="006E191D" w:rsidRDefault="00E12672">
            <w:pPr>
              <w:jc w:val="center"/>
              <w:rPr>
                <w:sz w:val="24"/>
                <w:szCs w:val="24"/>
                <w:lang w:val="uk-UA"/>
              </w:rPr>
            </w:pPr>
            <w:r w:rsidRPr="006E191D">
              <w:rPr>
                <w:sz w:val="24"/>
                <w:szCs w:val="24"/>
                <w:lang w:val="uk-UA"/>
              </w:rPr>
              <w:lastRenderedPageBreak/>
              <w:t>12</w:t>
            </w:r>
          </w:p>
        </w:tc>
        <w:tc>
          <w:tcPr>
            <w:tcW w:w="3939" w:type="dxa"/>
            <w:gridSpan w:val="2"/>
          </w:tcPr>
          <w:p w:rsidR="00E12672" w:rsidRPr="006E191D" w:rsidRDefault="00E12672" w:rsidP="00A349F0">
            <w:pPr>
              <w:jc w:val="both"/>
              <w:rPr>
                <w:sz w:val="24"/>
                <w:szCs w:val="24"/>
                <w:highlight w:val="white"/>
                <w:lang w:val="uk-UA"/>
              </w:rPr>
            </w:pPr>
            <w:r w:rsidRPr="006E191D">
              <w:rPr>
                <w:sz w:val="24"/>
                <w:szCs w:val="24"/>
                <w:highlight w:val="white"/>
                <w:lang w:val="uk-UA"/>
              </w:rPr>
              <w:t>Державна реєстрація припинення відокремленого підрозділу громад-ського об'єднання</w:t>
            </w:r>
          </w:p>
        </w:tc>
        <w:tc>
          <w:tcPr>
            <w:tcW w:w="1985" w:type="dxa"/>
            <w:gridSpan w:val="2"/>
          </w:tcPr>
          <w:p w:rsidR="00E12672" w:rsidRPr="006E191D" w:rsidRDefault="00E12672" w:rsidP="00A349F0">
            <w:pPr>
              <w:keepNext/>
              <w:ind w:right="-68"/>
              <w:jc w:val="center"/>
              <w:rPr>
                <w:sz w:val="24"/>
                <w:szCs w:val="24"/>
                <w:lang w:val="uk-UA"/>
              </w:rPr>
            </w:pPr>
            <w:r w:rsidRPr="006E191D">
              <w:rPr>
                <w:sz w:val="24"/>
                <w:szCs w:val="24"/>
                <w:lang w:val="uk-UA"/>
              </w:rPr>
              <w:t xml:space="preserve">До </w:t>
            </w:r>
          </w:p>
          <w:p w:rsidR="00E12672" w:rsidRPr="006E191D" w:rsidRDefault="00E12672" w:rsidP="00A349F0">
            <w:pPr>
              <w:keepNext/>
              <w:ind w:right="-68"/>
              <w:jc w:val="center"/>
              <w:rPr>
                <w:sz w:val="24"/>
                <w:szCs w:val="24"/>
                <w:lang w:val="uk-UA"/>
              </w:rPr>
            </w:pPr>
            <w:r w:rsidRPr="006E191D">
              <w:rPr>
                <w:sz w:val="24"/>
                <w:szCs w:val="24"/>
                <w:lang w:val="uk-UA"/>
              </w:rPr>
              <w:t>3 робочих днів</w:t>
            </w:r>
          </w:p>
        </w:tc>
        <w:tc>
          <w:tcPr>
            <w:tcW w:w="5111" w:type="dxa"/>
            <w:gridSpan w:val="2"/>
            <w:tcBorders>
              <w:right w:val="single" w:sz="4" w:space="0" w:color="auto"/>
            </w:tcBorders>
          </w:tcPr>
          <w:p w:rsidR="00E12672" w:rsidRPr="006E191D" w:rsidRDefault="00E12672" w:rsidP="0065143C">
            <w:pPr>
              <w:keepNext/>
              <w:ind w:right="-68"/>
              <w:jc w:val="both"/>
              <w:rPr>
                <w:sz w:val="24"/>
                <w:szCs w:val="24"/>
                <w:lang w:val="uk-UA"/>
              </w:rPr>
            </w:pPr>
            <w:r w:rsidRPr="006E191D">
              <w:rPr>
                <w:sz w:val="24"/>
                <w:szCs w:val="24"/>
                <w:lang w:val="uk-UA"/>
              </w:rPr>
              <w:t>Закони України «Про адміністративні пос-луги», «Про громадські об'єднання», «Про дер-жавну реєстрацію юридичних осіб, фізичних осіб-підприємців та громадських формувань», Постанова Кабінету Міністрів України від 11 лютого 2016 року №99 «Про реформування територіальних органів Міністерства юстиції та розвиток системи надання безоплатної право-вої допомоги», Накази Міністерства юстиції України від 06 травня 2016 року №1327/5 «Про затвердження</w:t>
            </w:r>
            <w:r w:rsidR="0065143C" w:rsidRPr="006E191D">
              <w:rPr>
                <w:sz w:val="24"/>
                <w:szCs w:val="24"/>
                <w:lang w:val="uk-UA"/>
              </w:rPr>
              <w:t xml:space="preserve"> з</w:t>
            </w:r>
            <w:r w:rsidRPr="006E191D">
              <w:rPr>
                <w:sz w:val="24"/>
                <w:szCs w:val="24"/>
                <w:lang w:val="uk-UA"/>
              </w:rPr>
              <w:t>мін до форм заяв у сфері державної реєстрації юридичних осіб, фізичних осіб-підприємців та громадських формувань», 09 лютого 2016 року №359/5 «Про затвер</w:t>
            </w:r>
            <w:r w:rsidR="0065143C" w:rsidRPr="006E191D">
              <w:rPr>
                <w:sz w:val="24"/>
                <w:szCs w:val="24"/>
                <w:lang w:val="uk-UA"/>
              </w:rPr>
              <w:t>д</w:t>
            </w:r>
            <w:r w:rsidRPr="006E191D">
              <w:rPr>
                <w:sz w:val="24"/>
                <w:szCs w:val="24"/>
                <w:lang w:val="uk-UA"/>
              </w:rPr>
              <w:t>жен</w:t>
            </w:r>
            <w:r w:rsidR="0065143C" w:rsidRPr="006E191D">
              <w:rPr>
                <w:sz w:val="24"/>
                <w:szCs w:val="24"/>
                <w:lang w:val="uk-UA"/>
              </w:rPr>
              <w:t>-</w:t>
            </w:r>
            <w:r w:rsidRPr="006E191D">
              <w:rPr>
                <w:sz w:val="24"/>
                <w:szCs w:val="24"/>
                <w:lang w:val="uk-UA"/>
              </w:rPr>
              <w:t xml:space="preserve">ня Порядку державної реєстрації юридичних осіб, фізичних осіб-підприємців та громад-ських формувань, що не мають статусу юри-дичної особи», 23 березня 2016 року №784/5 «Про затвердження Порядку функціонування порталу електронних сервісів юридичних осіб, </w:t>
            </w:r>
            <w:r w:rsidRPr="006E191D">
              <w:rPr>
                <w:sz w:val="23"/>
                <w:szCs w:val="23"/>
                <w:lang w:val="uk-UA"/>
              </w:rPr>
              <w:t>фізичних осіб-підприємців та громадських фор-мувань, що не мають статусу юридичної особи»</w:t>
            </w:r>
            <w:r w:rsidRPr="006E191D">
              <w:rPr>
                <w:sz w:val="24"/>
                <w:szCs w:val="24"/>
                <w:lang w:val="uk-UA"/>
              </w:rPr>
              <w:t xml:space="preserve"> </w:t>
            </w:r>
          </w:p>
        </w:tc>
        <w:tc>
          <w:tcPr>
            <w:tcW w:w="3691" w:type="dxa"/>
            <w:tcBorders>
              <w:left w:val="single" w:sz="4" w:space="0" w:color="auto"/>
            </w:tcBorders>
          </w:tcPr>
          <w:p w:rsidR="00E12672" w:rsidRPr="006E191D" w:rsidRDefault="00E12672" w:rsidP="007F01B4">
            <w:pPr>
              <w:keepNext/>
              <w:ind w:right="-68"/>
              <w:jc w:val="both"/>
              <w:rPr>
                <w:sz w:val="24"/>
                <w:szCs w:val="24"/>
                <w:lang w:val="uk-UA"/>
              </w:rPr>
            </w:pPr>
            <w:r w:rsidRPr="006E191D">
              <w:rPr>
                <w:sz w:val="24"/>
                <w:szCs w:val="24"/>
                <w:lang w:val="uk-UA"/>
              </w:rPr>
              <w:t>Центр;</w:t>
            </w:r>
          </w:p>
          <w:p w:rsidR="00E12672" w:rsidRPr="006E191D" w:rsidRDefault="00E12672" w:rsidP="007F01B4">
            <w:pPr>
              <w:keepNext/>
              <w:ind w:right="-68"/>
              <w:rPr>
                <w:sz w:val="24"/>
                <w:szCs w:val="24"/>
                <w:lang w:val="uk-UA"/>
              </w:rPr>
            </w:pPr>
            <w:r w:rsidRPr="006E191D">
              <w:rPr>
                <w:sz w:val="24"/>
                <w:szCs w:val="24"/>
                <w:lang w:val="uk-UA"/>
              </w:rPr>
              <w:t xml:space="preserve">Територіальні підрозділи; </w:t>
            </w:r>
          </w:p>
          <w:p w:rsidR="00E12672" w:rsidRPr="006E191D" w:rsidRDefault="00E12672"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rPr>
                <w:sz w:val="24"/>
                <w:szCs w:val="24"/>
                <w:lang w:val="uk-UA"/>
              </w:rPr>
            </w:pPr>
            <w:r w:rsidRPr="006E191D">
              <w:rPr>
                <w:sz w:val="24"/>
                <w:szCs w:val="24"/>
                <w:lang w:val="uk-UA"/>
              </w:rPr>
              <w:t>Виїзне обслуговування</w:t>
            </w:r>
          </w:p>
        </w:tc>
      </w:tr>
      <w:tr w:rsidR="00E12672" w:rsidRPr="006E191D" w:rsidTr="00E64175">
        <w:tc>
          <w:tcPr>
            <w:tcW w:w="15417" w:type="dxa"/>
            <w:gridSpan w:val="8"/>
          </w:tcPr>
          <w:p w:rsidR="00E12672" w:rsidRPr="006E191D" w:rsidRDefault="00E12672">
            <w:pPr>
              <w:jc w:val="center"/>
              <w:rPr>
                <w:sz w:val="24"/>
                <w:szCs w:val="24"/>
                <w:lang w:val="uk-UA"/>
              </w:rPr>
            </w:pPr>
            <w:r w:rsidRPr="006E191D">
              <w:rPr>
                <w:b/>
                <w:i/>
                <w:sz w:val="24"/>
                <w:szCs w:val="24"/>
                <w:lang w:val="uk-UA"/>
              </w:rPr>
              <w:t>Криворізьке міське управління Головного управління Державної служби з надзвичайних</w:t>
            </w:r>
          </w:p>
          <w:p w:rsidR="00E12672" w:rsidRPr="006E191D" w:rsidRDefault="00E12672">
            <w:pPr>
              <w:jc w:val="center"/>
              <w:rPr>
                <w:sz w:val="24"/>
                <w:szCs w:val="24"/>
                <w:lang w:val="uk-UA"/>
              </w:rPr>
            </w:pPr>
            <w:r w:rsidRPr="006E191D">
              <w:rPr>
                <w:b/>
                <w:i/>
                <w:sz w:val="24"/>
                <w:szCs w:val="24"/>
                <w:lang w:val="uk-UA"/>
              </w:rPr>
              <w:t xml:space="preserve"> ситуацій України у Дніпропетровській області  </w:t>
            </w:r>
          </w:p>
        </w:tc>
      </w:tr>
      <w:tr w:rsidR="00E12672" w:rsidRPr="006E191D" w:rsidTr="00E64175">
        <w:tc>
          <w:tcPr>
            <w:tcW w:w="691" w:type="dxa"/>
          </w:tcPr>
          <w:p w:rsidR="00E12672" w:rsidRPr="006E191D" w:rsidRDefault="00E12672">
            <w:pPr>
              <w:jc w:val="center"/>
              <w:rPr>
                <w:sz w:val="24"/>
                <w:szCs w:val="24"/>
                <w:lang w:val="uk-UA"/>
              </w:rPr>
            </w:pPr>
          </w:p>
        </w:tc>
        <w:tc>
          <w:tcPr>
            <w:tcW w:w="3939" w:type="dxa"/>
            <w:gridSpan w:val="2"/>
          </w:tcPr>
          <w:p w:rsidR="00E12672" w:rsidRPr="006E191D" w:rsidRDefault="00E12672">
            <w:pPr>
              <w:spacing w:before="100" w:after="100"/>
              <w:jc w:val="both"/>
              <w:rPr>
                <w:sz w:val="24"/>
                <w:szCs w:val="24"/>
                <w:lang w:val="uk-UA"/>
              </w:rPr>
            </w:pPr>
            <w:r w:rsidRPr="006E191D">
              <w:rPr>
                <w:sz w:val="24"/>
                <w:szCs w:val="24"/>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c>
          <w:tcPr>
            <w:tcW w:w="1985" w:type="dxa"/>
            <w:gridSpan w:val="2"/>
          </w:tcPr>
          <w:p w:rsidR="00E12672" w:rsidRPr="006E191D" w:rsidRDefault="00E12672">
            <w:pPr>
              <w:jc w:val="center"/>
              <w:rPr>
                <w:sz w:val="8"/>
                <w:szCs w:val="8"/>
                <w:lang w:val="uk-UA"/>
              </w:rPr>
            </w:pPr>
          </w:p>
          <w:p w:rsidR="00E12672" w:rsidRPr="006E191D" w:rsidRDefault="00E12672">
            <w:pPr>
              <w:jc w:val="center"/>
              <w:rPr>
                <w:sz w:val="24"/>
                <w:szCs w:val="24"/>
                <w:lang w:val="uk-UA"/>
              </w:rPr>
            </w:pPr>
            <w:r w:rsidRPr="006E191D">
              <w:rPr>
                <w:sz w:val="24"/>
                <w:szCs w:val="24"/>
                <w:lang w:val="uk-UA"/>
              </w:rPr>
              <w:t>До</w:t>
            </w:r>
          </w:p>
          <w:p w:rsidR="00E12672" w:rsidRPr="006E191D" w:rsidRDefault="00E12672">
            <w:pPr>
              <w:jc w:val="center"/>
              <w:rPr>
                <w:sz w:val="24"/>
                <w:szCs w:val="24"/>
                <w:lang w:val="uk-UA"/>
              </w:rPr>
            </w:pPr>
            <w:r w:rsidRPr="006E191D">
              <w:rPr>
                <w:sz w:val="24"/>
                <w:szCs w:val="24"/>
                <w:lang w:val="uk-UA"/>
              </w:rPr>
              <w:t>5 робочих днів</w:t>
            </w:r>
          </w:p>
        </w:tc>
        <w:tc>
          <w:tcPr>
            <w:tcW w:w="5111" w:type="dxa"/>
            <w:gridSpan w:val="2"/>
            <w:tcBorders>
              <w:right w:val="single" w:sz="4" w:space="0" w:color="auto"/>
            </w:tcBorders>
          </w:tcPr>
          <w:p w:rsidR="00E12672" w:rsidRPr="006E191D" w:rsidRDefault="00E12672">
            <w:pPr>
              <w:spacing w:before="100" w:after="100"/>
              <w:jc w:val="both"/>
              <w:rPr>
                <w:sz w:val="24"/>
                <w:szCs w:val="24"/>
                <w:highlight w:val="white"/>
                <w:lang w:val="uk-UA"/>
              </w:rPr>
            </w:pPr>
            <w:r w:rsidRPr="006E191D">
              <w:rPr>
                <w:sz w:val="24"/>
                <w:szCs w:val="24"/>
                <w:lang w:val="uk-UA"/>
              </w:rPr>
              <w:t>Кодекс цивільного захисту України, Закони України «Про адміністративні послуги», «Про дозвільну систему у сфері господарської ді-яльності», «Про Перелік документів дозвіль-ного характеру у сфері господарської діяль-ності», Постанова Кабінету Міністрів України від 05 червня 2013 року №440 «</w:t>
            </w:r>
            <w:r w:rsidRPr="006E191D">
              <w:rPr>
                <w:sz w:val="24"/>
                <w:szCs w:val="24"/>
                <w:highlight w:val="white"/>
                <w:lang w:val="uk-UA"/>
              </w:rPr>
              <w:t>Про зат-вердження Порядку подання і реєстрації декларації відповідності матеріально-технічної бази суб’єкта господарювання вимогам зако-</w:t>
            </w:r>
            <w:r w:rsidRPr="006E191D">
              <w:rPr>
                <w:sz w:val="24"/>
                <w:szCs w:val="24"/>
                <w:highlight w:val="white"/>
                <w:lang w:val="uk-UA"/>
              </w:rPr>
              <w:lastRenderedPageBreak/>
              <w:t>нодавства з питань пожежної безпеки»</w:t>
            </w:r>
          </w:p>
        </w:tc>
        <w:tc>
          <w:tcPr>
            <w:tcW w:w="3691" w:type="dxa"/>
            <w:tcBorders>
              <w:left w:val="single" w:sz="4" w:space="0" w:color="auto"/>
            </w:tcBorders>
          </w:tcPr>
          <w:p w:rsidR="00E12672" w:rsidRPr="006E191D" w:rsidRDefault="00E12672" w:rsidP="008B72E0">
            <w:pPr>
              <w:jc w:val="both"/>
              <w:rPr>
                <w:sz w:val="8"/>
                <w:szCs w:val="8"/>
                <w:highlight w:val="white"/>
                <w:lang w:val="uk-UA"/>
              </w:rPr>
            </w:pPr>
          </w:p>
          <w:p w:rsidR="00E12672" w:rsidRPr="006E191D" w:rsidRDefault="0065143C" w:rsidP="007F01B4">
            <w:pPr>
              <w:keepNext/>
              <w:ind w:right="-68"/>
              <w:jc w:val="both"/>
              <w:rPr>
                <w:sz w:val="24"/>
                <w:szCs w:val="24"/>
                <w:lang w:val="uk-UA"/>
              </w:rPr>
            </w:pPr>
            <w:r w:rsidRPr="006E191D">
              <w:rPr>
                <w:sz w:val="24"/>
                <w:szCs w:val="24"/>
                <w:lang w:val="uk-UA"/>
              </w:rPr>
              <w:t>Центр,</w:t>
            </w:r>
          </w:p>
          <w:p w:rsidR="00E12672" w:rsidRPr="006E191D" w:rsidRDefault="0065143C" w:rsidP="007F01B4">
            <w:pPr>
              <w:keepNext/>
              <w:ind w:right="-68"/>
              <w:rPr>
                <w:sz w:val="24"/>
                <w:szCs w:val="24"/>
                <w:lang w:val="uk-UA"/>
              </w:rPr>
            </w:pPr>
            <w:r w:rsidRPr="006E191D">
              <w:rPr>
                <w:sz w:val="24"/>
                <w:szCs w:val="24"/>
                <w:lang w:val="uk-UA"/>
              </w:rPr>
              <w:t>Територіальні підрозділи,</w:t>
            </w:r>
          </w:p>
          <w:p w:rsidR="00E12672" w:rsidRPr="006E191D" w:rsidRDefault="0065143C"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jc w:val="both"/>
              <w:rPr>
                <w:sz w:val="24"/>
                <w:szCs w:val="24"/>
                <w:highlight w:val="white"/>
                <w:lang w:val="uk-UA"/>
              </w:rPr>
            </w:pPr>
            <w:r w:rsidRPr="006E191D">
              <w:rPr>
                <w:sz w:val="24"/>
                <w:szCs w:val="24"/>
                <w:lang w:val="uk-UA"/>
              </w:rPr>
              <w:t>Виїзне обслуговування</w:t>
            </w:r>
          </w:p>
        </w:tc>
      </w:tr>
      <w:tr w:rsidR="00E12672" w:rsidRPr="006E191D" w:rsidTr="00E64175">
        <w:tc>
          <w:tcPr>
            <w:tcW w:w="15417" w:type="dxa"/>
            <w:gridSpan w:val="8"/>
          </w:tcPr>
          <w:p w:rsidR="00E12672" w:rsidRPr="006E191D" w:rsidRDefault="00E12672" w:rsidP="0074212A">
            <w:pPr>
              <w:ind w:right="-67"/>
              <w:jc w:val="center"/>
              <w:rPr>
                <w:b/>
                <w:i/>
                <w:color w:val="auto"/>
                <w:sz w:val="24"/>
                <w:szCs w:val="28"/>
                <w:lang w:val="uk-UA"/>
              </w:rPr>
            </w:pPr>
            <w:r w:rsidRPr="006E191D">
              <w:rPr>
                <w:b/>
                <w:i/>
                <w:color w:val="auto"/>
                <w:sz w:val="24"/>
                <w:szCs w:val="28"/>
                <w:lang w:val="uk-UA"/>
              </w:rPr>
              <w:lastRenderedPageBreak/>
              <w:t>Управління патрульної  поліції в місті Кривому Розі</w:t>
            </w:r>
          </w:p>
          <w:p w:rsidR="00E12672" w:rsidRPr="006E191D" w:rsidRDefault="00E12672" w:rsidP="0074212A">
            <w:pPr>
              <w:jc w:val="center"/>
              <w:rPr>
                <w:sz w:val="24"/>
                <w:szCs w:val="24"/>
                <w:lang w:val="uk-UA"/>
              </w:rPr>
            </w:pPr>
            <w:r w:rsidRPr="006E191D">
              <w:rPr>
                <w:b/>
                <w:i/>
                <w:color w:val="auto"/>
                <w:sz w:val="24"/>
                <w:szCs w:val="28"/>
                <w:lang w:val="uk-UA"/>
              </w:rPr>
              <w:t xml:space="preserve"> Департаменту патрульної поліції Міністерства внутрішніх справ України</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1</w:t>
            </w:r>
          </w:p>
        </w:tc>
        <w:tc>
          <w:tcPr>
            <w:tcW w:w="3939" w:type="dxa"/>
            <w:gridSpan w:val="2"/>
          </w:tcPr>
          <w:p w:rsidR="00E12672" w:rsidRPr="006E191D" w:rsidRDefault="00E12672">
            <w:pPr>
              <w:jc w:val="both"/>
              <w:rPr>
                <w:sz w:val="24"/>
                <w:szCs w:val="24"/>
                <w:lang w:val="uk-UA"/>
              </w:rPr>
            </w:pPr>
            <w:r w:rsidRPr="006E191D">
              <w:rPr>
                <w:sz w:val="24"/>
                <w:szCs w:val="24"/>
                <w:lang w:val="uk-UA"/>
              </w:rPr>
              <w:t>Видача дозволу на участь у дорож-ньому русі транспортних засобів, вагові або габаритні параметри яких перевищують нормативні </w:t>
            </w:r>
          </w:p>
        </w:tc>
        <w:tc>
          <w:tcPr>
            <w:tcW w:w="1985" w:type="dxa"/>
            <w:gridSpan w:val="2"/>
          </w:tcPr>
          <w:p w:rsidR="00E12672" w:rsidRPr="006E191D" w:rsidRDefault="00E12672">
            <w:pPr>
              <w:jc w:val="center"/>
              <w:rPr>
                <w:sz w:val="24"/>
                <w:szCs w:val="24"/>
                <w:lang w:val="uk-UA"/>
              </w:rPr>
            </w:pPr>
            <w:r w:rsidRPr="006E191D">
              <w:rPr>
                <w:sz w:val="24"/>
                <w:szCs w:val="24"/>
                <w:lang w:val="uk-UA"/>
              </w:rPr>
              <w:t>До</w:t>
            </w:r>
          </w:p>
          <w:p w:rsidR="00E12672" w:rsidRPr="006E191D" w:rsidRDefault="00E12672">
            <w:pPr>
              <w:jc w:val="center"/>
              <w:rPr>
                <w:sz w:val="24"/>
                <w:szCs w:val="24"/>
                <w:lang w:val="uk-UA"/>
              </w:rPr>
            </w:pPr>
            <w:r w:rsidRPr="006E191D">
              <w:rPr>
                <w:sz w:val="24"/>
                <w:szCs w:val="24"/>
                <w:lang w:val="uk-UA"/>
              </w:rPr>
              <w:t>10 робочих днів</w:t>
            </w:r>
          </w:p>
        </w:tc>
        <w:tc>
          <w:tcPr>
            <w:tcW w:w="5111" w:type="dxa"/>
            <w:gridSpan w:val="2"/>
            <w:tcBorders>
              <w:right w:val="single" w:sz="4" w:space="0" w:color="auto"/>
            </w:tcBorders>
          </w:tcPr>
          <w:p w:rsidR="00E12672" w:rsidRPr="006E191D" w:rsidRDefault="00E12672" w:rsidP="000838A8">
            <w:pPr>
              <w:jc w:val="both"/>
              <w:rPr>
                <w:sz w:val="24"/>
                <w:szCs w:val="24"/>
                <w:lang w:val="uk-UA"/>
              </w:rPr>
            </w:pPr>
            <w:r w:rsidRPr="006E191D">
              <w:rPr>
                <w:sz w:val="24"/>
                <w:szCs w:val="24"/>
                <w:lang w:val="uk-UA"/>
              </w:rPr>
              <w:t xml:space="preserve">Закони України «Про адміністративні пос-луги», «Про дозвільну систему у сфері гос-подарської діяльності», «Про Перелік доку-ментів дозвільного характеру у сфері госпо-дарської діяльності», «Про дорожній рух», «Про автомобільні дороги», Постанови Кабі-нету Міністрів України від 18 січня 2001 року №30 «Про проїзд великогабаритних та вели-ковагових транспортних засобів автомобіль-ними дорогами, вулицями та залізничними переїздами», 10 жовтня 2001 року №1306  «Про Правила дорожнього руху», 27 червня 2007 року №879 «Про заходи щодо збережен-ня автомобільних доріг загального користу-вання», 26 жовтня 2011 року №1098 «Деякі питання надання підрозділами Міністерства </w:t>
            </w:r>
            <w:r w:rsidRPr="006E191D">
              <w:rPr>
                <w:sz w:val="23"/>
                <w:szCs w:val="23"/>
                <w:lang w:val="uk-UA"/>
              </w:rPr>
              <w:t>внутрішніх справ, Національної поліції та Державної міграційної служби платних послуг»</w:t>
            </w:r>
            <w:r w:rsidRPr="006E191D">
              <w:rPr>
                <w:sz w:val="24"/>
                <w:szCs w:val="24"/>
                <w:lang w:val="uk-UA"/>
              </w:rPr>
              <w:t xml:space="preserve">   </w:t>
            </w:r>
          </w:p>
        </w:tc>
        <w:tc>
          <w:tcPr>
            <w:tcW w:w="3691" w:type="dxa"/>
            <w:tcBorders>
              <w:left w:val="single" w:sz="4" w:space="0" w:color="auto"/>
            </w:tcBorders>
          </w:tcPr>
          <w:p w:rsidR="00E12672" w:rsidRPr="006E191D" w:rsidRDefault="0065143C" w:rsidP="007F01B4">
            <w:pPr>
              <w:keepNext/>
              <w:ind w:right="-68"/>
              <w:jc w:val="both"/>
              <w:rPr>
                <w:sz w:val="24"/>
                <w:szCs w:val="24"/>
                <w:lang w:val="uk-UA"/>
              </w:rPr>
            </w:pPr>
            <w:r w:rsidRPr="006E191D">
              <w:rPr>
                <w:sz w:val="24"/>
                <w:szCs w:val="24"/>
                <w:lang w:val="uk-UA"/>
              </w:rPr>
              <w:t>Центр,</w:t>
            </w:r>
          </w:p>
          <w:p w:rsidR="00E12672" w:rsidRPr="006E191D" w:rsidRDefault="0065143C" w:rsidP="007F01B4">
            <w:pPr>
              <w:keepNext/>
              <w:ind w:right="-68"/>
              <w:rPr>
                <w:sz w:val="24"/>
                <w:szCs w:val="24"/>
                <w:lang w:val="uk-UA"/>
              </w:rPr>
            </w:pPr>
            <w:r w:rsidRPr="006E191D">
              <w:rPr>
                <w:sz w:val="24"/>
                <w:szCs w:val="24"/>
                <w:lang w:val="uk-UA"/>
              </w:rPr>
              <w:t>Територіальні підрозділи,</w:t>
            </w:r>
          </w:p>
          <w:p w:rsidR="00E12672" w:rsidRPr="006E191D" w:rsidRDefault="0065143C"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jc w:val="both"/>
              <w:rPr>
                <w:sz w:val="24"/>
                <w:szCs w:val="24"/>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2</w:t>
            </w:r>
          </w:p>
        </w:tc>
        <w:tc>
          <w:tcPr>
            <w:tcW w:w="3939" w:type="dxa"/>
            <w:gridSpan w:val="2"/>
          </w:tcPr>
          <w:p w:rsidR="00E12672" w:rsidRPr="006E191D" w:rsidRDefault="00E12672">
            <w:pPr>
              <w:ind w:right="34"/>
              <w:jc w:val="both"/>
              <w:rPr>
                <w:sz w:val="24"/>
                <w:szCs w:val="24"/>
                <w:lang w:val="uk-UA"/>
              </w:rPr>
            </w:pPr>
            <w:r w:rsidRPr="006E191D">
              <w:rPr>
                <w:sz w:val="24"/>
                <w:szCs w:val="24"/>
                <w:lang w:val="uk-UA"/>
              </w:rPr>
              <w:t>Погодження маршрутів руху транс-портних засобів під час дорож-нього перевезення небезпечних вантажів</w:t>
            </w:r>
          </w:p>
        </w:tc>
        <w:tc>
          <w:tcPr>
            <w:tcW w:w="1985" w:type="dxa"/>
            <w:gridSpan w:val="2"/>
          </w:tcPr>
          <w:p w:rsidR="00E12672" w:rsidRPr="006E191D" w:rsidRDefault="00E12672" w:rsidP="000F4FD6">
            <w:pPr>
              <w:jc w:val="center"/>
              <w:rPr>
                <w:sz w:val="24"/>
                <w:szCs w:val="24"/>
                <w:lang w:val="uk-UA"/>
              </w:rPr>
            </w:pPr>
            <w:r w:rsidRPr="006E191D">
              <w:rPr>
                <w:sz w:val="24"/>
                <w:szCs w:val="24"/>
                <w:lang w:val="uk-UA"/>
              </w:rPr>
              <w:t xml:space="preserve">До </w:t>
            </w:r>
          </w:p>
          <w:p w:rsidR="00E12672" w:rsidRPr="006E191D" w:rsidRDefault="00E12672" w:rsidP="000F4FD6">
            <w:pPr>
              <w:jc w:val="center"/>
              <w:rPr>
                <w:sz w:val="24"/>
                <w:szCs w:val="24"/>
                <w:lang w:val="uk-UA"/>
              </w:rPr>
            </w:pPr>
            <w:r w:rsidRPr="006E191D">
              <w:rPr>
                <w:sz w:val="24"/>
                <w:szCs w:val="24"/>
                <w:lang w:val="uk-UA"/>
              </w:rPr>
              <w:t>10 робочих днів</w:t>
            </w:r>
          </w:p>
        </w:tc>
        <w:tc>
          <w:tcPr>
            <w:tcW w:w="5111" w:type="dxa"/>
            <w:gridSpan w:val="2"/>
            <w:tcBorders>
              <w:right w:val="single" w:sz="4" w:space="0" w:color="auto"/>
            </w:tcBorders>
          </w:tcPr>
          <w:p w:rsidR="00E12672" w:rsidRPr="006E191D" w:rsidRDefault="00E12672" w:rsidP="005C20E9">
            <w:pPr>
              <w:jc w:val="both"/>
              <w:rPr>
                <w:sz w:val="24"/>
                <w:szCs w:val="24"/>
                <w:lang w:val="uk-UA"/>
              </w:rPr>
            </w:pPr>
            <w:r w:rsidRPr="006E191D">
              <w:rPr>
                <w:sz w:val="24"/>
                <w:szCs w:val="24"/>
                <w:lang w:val="uk-UA"/>
              </w:rPr>
              <w:t>Закони України «Про адміністративні послу-ги», «Про дозвільну систему у сфері госпо-дарської діяльності», «Про Перелік докумен-тів дозвільного характеру у сфері господарсь-кої діяльності», «Про перевезення небезпеч-них вантажів», «Про дорожній рух», Постано-ви  Кабінету Міністрів  України  від 10 жовтня 2001 року №1306 «Про Правила дорожнього руху», 31 жовтня 2007 року №1285 «Про затвердження Порядку проведення спеціаль-ного навчання працівників суб’єктів переве-зення небезпечних вантажів», 01 червня 2002 року №733 «Про затвердження Порядку і правил проведення обов’язкового страхування відповідальності суб’єктів перевезення небез-</w:t>
            </w:r>
            <w:r w:rsidRPr="006E191D">
              <w:rPr>
                <w:sz w:val="24"/>
                <w:szCs w:val="24"/>
                <w:lang w:val="uk-UA"/>
              </w:rPr>
              <w:lastRenderedPageBreak/>
              <w:t>печних вантажів на випадок настання негатив-них наслідків під час перевезення небезпечних вантажів», 04 червня 2007 року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 26 жовтня 2011 року №1098 «Деякі питання надання підрозділами Міністерства внутрішніх справ, Національної поліції та Державної міграційної служби платних пос-луг», Накази Міністерства внутрішніх справ України від 21 березня 2008 року №130 «Про убезпечення перевезення небезпечних ванта</w:t>
            </w:r>
            <w:r w:rsidR="00C91C38" w:rsidRPr="006E191D">
              <w:rPr>
                <w:sz w:val="24"/>
                <w:szCs w:val="24"/>
                <w:lang w:val="uk-UA"/>
              </w:rPr>
              <w:t>-</w:t>
            </w:r>
            <w:r w:rsidRPr="006E191D">
              <w:rPr>
                <w:sz w:val="24"/>
                <w:szCs w:val="24"/>
                <w:lang w:val="uk-UA"/>
              </w:rPr>
              <w:t xml:space="preserve">жів автомобільним транспортом», 26 липня </w:t>
            </w:r>
            <w:r w:rsidRPr="006E191D">
              <w:rPr>
                <w:sz w:val="23"/>
                <w:szCs w:val="23"/>
                <w:lang w:val="uk-UA"/>
              </w:rPr>
              <w:t>2004 року №822 «Про затвердження Правил дорожнього перевезення небезпечних вантажів»</w:t>
            </w:r>
            <w:r w:rsidRPr="006E191D">
              <w:rPr>
                <w:sz w:val="24"/>
                <w:szCs w:val="24"/>
                <w:lang w:val="uk-UA"/>
              </w:rPr>
              <w:t xml:space="preserve">  </w:t>
            </w:r>
          </w:p>
        </w:tc>
        <w:tc>
          <w:tcPr>
            <w:tcW w:w="3691" w:type="dxa"/>
            <w:tcBorders>
              <w:left w:val="single" w:sz="4" w:space="0" w:color="auto"/>
            </w:tcBorders>
          </w:tcPr>
          <w:p w:rsidR="00E12672" w:rsidRPr="006E191D" w:rsidRDefault="0065143C" w:rsidP="007F01B4">
            <w:pPr>
              <w:keepNext/>
              <w:ind w:right="-68"/>
              <w:jc w:val="both"/>
              <w:rPr>
                <w:sz w:val="24"/>
                <w:szCs w:val="24"/>
                <w:lang w:val="uk-UA"/>
              </w:rPr>
            </w:pPr>
            <w:r w:rsidRPr="006E191D">
              <w:rPr>
                <w:sz w:val="24"/>
                <w:szCs w:val="24"/>
                <w:lang w:val="uk-UA"/>
              </w:rPr>
              <w:lastRenderedPageBreak/>
              <w:t>Центр,</w:t>
            </w:r>
          </w:p>
          <w:p w:rsidR="00E12672" w:rsidRPr="006E191D" w:rsidRDefault="0065143C" w:rsidP="007F01B4">
            <w:pPr>
              <w:keepNext/>
              <w:ind w:right="-68"/>
              <w:rPr>
                <w:sz w:val="24"/>
                <w:szCs w:val="24"/>
                <w:lang w:val="uk-UA"/>
              </w:rPr>
            </w:pPr>
            <w:r w:rsidRPr="006E191D">
              <w:rPr>
                <w:sz w:val="24"/>
                <w:szCs w:val="24"/>
                <w:lang w:val="uk-UA"/>
              </w:rPr>
              <w:t>Територіальні підрозділи,</w:t>
            </w:r>
          </w:p>
          <w:p w:rsidR="00E12672" w:rsidRPr="006E191D" w:rsidRDefault="0065143C"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15417" w:type="dxa"/>
            <w:gridSpan w:val="8"/>
          </w:tcPr>
          <w:p w:rsidR="00E12672" w:rsidRPr="006E191D" w:rsidRDefault="00E12672">
            <w:pPr>
              <w:ind w:right="-67"/>
              <w:jc w:val="center"/>
              <w:rPr>
                <w:b/>
                <w:i/>
                <w:sz w:val="24"/>
                <w:szCs w:val="24"/>
                <w:lang w:val="uk-UA"/>
              </w:rPr>
            </w:pPr>
            <w:r w:rsidRPr="006E191D">
              <w:rPr>
                <w:b/>
                <w:i/>
                <w:sz w:val="24"/>
                <w:szCs w:val="24"/>
                <w:lang w:val="uk-UA"/>
              </w:rPr>
              <w:lastRenderedPageBreak/>
              <w:t>Відділ у Криворізькому районі Головного управління Держгеокадастру</w:t>
            </w:r>
          </w:p>
          <w:p w:rsidR="00E12672" w:rsidRPr="006E191D" w:rsidRDefault="00E12672">
            <w:pPr>
              <w:ind w:right="-67"/>
              <w:jc w:val="center"/>
              <w:rPr>
                <w:sz w:val="24"/>
                <w:szCs w:val="24"/>
                <w:lang w:val="uk-UA"/>
              </w:rPr>
            </w:pPr>
            <w:r w:rsidRPr="006E191D">
              <w:rPr>
                <w:b/>
                <w:i/>
                <w:sz w:val="24"/>
                <w:szCs w:val="24"/>
                <w:lang w:val="uk-UA"/>
              </w:rPr>
              <w:t xml:space="preserve"> у Дніпропетровської області</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1</w:t>
            </w:r>
          </w:p>
        </w:tc>
        <w:tc>
          <w:tcPr>
            <w:tcW w:w="3939" w:type="dxa"/>
            <w:gridSpan w:val="2"/>
          </w:tcPr>
          <w:p w:rsidR="00E12672" w:rsidRPr="006E191D" w:rsidRDefault="00E12672">
            <w:pPr>
              <w:jc w:val="both"/>
              <w:rPr>
                <w:sz w:val="24"/>
                <w:szCs w:val="24"/>
                <w:lang w:val="uk-UA"/>
              </w:rPr>
            </w:pPr>
            <w:r w:rsidRPr="006E191D">
              <w:rPr>
                <w:sz w:val="24"/>
                <w:szCs w:val="24"/>
                <w:lang w:val="uk-UA"/>
              </w:rPr>
              <w:t>Видача витягу з технічної доку-ментації про нормативну грошову оцінку земельної ділянки</w:t>
            </w:r>
          </w:p>
        </w:tc>
        <w:tc>
          <w:tcPr>
            <w:tcW w:w="1985" w:type="dxa"/>
            <w:gridSpan w:val="2"/>
          </w:tcPr>
          <w:p w:rsidR="00E12672" w:rsidRPr="006E191D" w:rsidRDefault="00E12672" w:rsidP="000F4FD6">
            <w:pPr>
              <w:ind w:right="-67"/>
              <w:jc w:val="center"/>
              <w:rPr>
                <w:sz w:val="24"/>
                <w:szCs w:val="24"/>
                <w:lang w:val="uk-UA"/>
              </w:rPr>
            </w:pPr>
            <w:r w:rsidRPr="006E191D">
              <w:rPr>
                <w:sz w:val="24"/>
                <w:szCs w:val="24"/>
                <w:lang w:val="uk-UA"/>
              </w:rPr>
              <w:t xml:space="preserve">До </w:t>
            </w:r>
          </w:p>
          <w:p w:rsidR="00E12672" w:rsidRPr="006E191D" w:rsidRDefault="00E12672" w:rsidP="000F4FD6">
            <w:pPr>
              <w:ind w:right="-67"/>
              <w:jc w:val="center"/>
              <w:rPr>
                <w:sz w:val="24"/>
                <w:szCs w:val="24"/>
                <w:lang w:val="uk-UA"/>
              </w:rPr>
            </w:pPr>
            <w:r w:rsidRPr="006E191D">
              <w:rPr>
                <w:sz w:val="24"/>
                <w:szCs w:val="24"/>
                <w:lang w:val="uk-UA"/>
              </w:rPr>
              <w:t>3 робочих днів</w:t>
            </w:r>
          </w:p>
        </w:tc>
        <w:tc>
          <w:tcPr>
            <w:tcW w:w="5111" w:type="dxa"/>
            <w:gridSpan w:val="2"/>
            <w:tcBorders>
              <w:right w:val="single" w:sz="4" w:space="0" w:color="auto"/>
            </w:tcBorders>
          </w:tcPr>
          <w:p w:rsidR="00E12672" w:rsidRPr="006E191D" w:rsidRDefault="00E12672">
            <w:pPr>
              <w:ind w:right="-67"/>
              <w:jc w:val="both"/>
              <w:rPr>
                <w:sz w:val="24"/>
                <w:szCs w:val="24"/>
                <w:lang w:val="uk-UA"/>
              </w:rPr>
            </w:pPr>
            <w:r w:rsidRPr="006E191D">
              <w:rPr>
                <w:sz w:val="24"/>
                <w:szCs w:val="24"/>
                <w:lang w:val="uk-UA"/>
              </w:rPr>
              <w:t>Закони України «Про адміністративні послу-ги», «Про оцінку земель», Постанова Кабінету Міністрів України від 01 серпня 2011 року №835 «Деякі питання надання Державною службою з питань геодезії, картографії та ка-дастру та її територіальними органами адмі-ністративних послуг»</w:t>
            </w:r>
          </w:p>
        </w:tc>
        <w:tc>
          <w:tcPr>
            <w:tcW w:w="3691" w:type="dxa"/>
            <w:tcBorders>
              <w:left w:val="single" w:sz="4" w:space="0" w:color="auto"/>
            </w:tcBorders>
          </w:tcPr>
          <w:p w:rsidR="00E12672" w:rsidRPr="006E191D" w:rsidRDefault="00C91C38" w:rsidP="007F01B4">
            <w:pPr>
              <w:keepNext/>
              <w:ind w:right="-68"/>
              <w:jc w:val="both"/>
              <w:rPr>
                <w:sz w:val="24"/>
                <w:szCs w:val="24"/>
                <w:lang w:val="uk-UA"/>
              </w:rPr>
            </w:pPr>
            <w:r w:rsidRPr="006E191D">
              <w:rPr>
                <w:sz w:val="24"/>
                <w:szCs w:val="24"/>
                <w:lang w:val="uk-UA"/>
              </w:rPr>
              <w:t>Центр,</w:t>
            </w:r>
          </w:p>
          <w:p w:rsidR="00E12672" w:rsidRPr="006E191D" w:rsidRDefault="00C91C38" w:rsidP="007F01B4">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C91C38"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ind w:right="-67"/>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2</w:t>
            </w:r>
          </w:p>
        </w:tc>
        <w:tc>
          <w:tcPr>
            <w:tcW w:w="3939" w:type="dxa"/>
            <w:gridSpan w:val="2"/>
          </w:tcPr>
          <w:p w:rsidR="00E12672" w:rsidRPr="006E191D" w:rsidRDefault="00E12672">
            <w:pPr>
              <w:jc w:val="both"/>
              <w:rPr>
                <w:sz w:val="24"/>
                <w:szCs w:val="24"/>
                <w:lang w:val="uk-UA"/>
              </w:rPr>
            </w:pPr>
            <w:r w:rsidRPr="006E191D">
              <w:rPr>
                <w:sz w:val="24"/>
                <w:szCs w:val="24"/>
                <w:lang w:val="uk-UA"/>
              </w:rPr>
              <w:t>Державна реєстрація земельної ді-лянки з видачею витягу з Держав-ного земельного кадастру</w:t>
            </w:r>
          </w:p>
        </w:tc>
        <w:tc>
          <w:tcPr>
            <w:tcW w:w="1985" w:type="dxa"/>
            <w:gridSpan w:val="2"/>
          </w:tcPr>
          <w:p w:rsidR="00E12672" w:rsidRPr="006E191D" w:rsidRDefault="00E12672" w:rsidP="000F4FD6">
            <w:pPr>
              <w:jc w:val="center"/>
              <w:rPr>
                <w:sz w:val="24"/>
                <w:szCs w:val="24"/>
                <w:lang w:val="uk-UA"/>
              </w:rPr>
            </w:pPr>
            <w:r w:rsidRPr="006E191D">
              <w:rPr>
                <w:sz w:val="24"/>
                <w:szCs w:val="24"/>
                <w:lang w:val="uk-UA"/>
              </w:rPr>
              <w:t xml:space="preserve">До </w:t>
            </w:r>
          </w:p>
          <w:p w:rsidR="00E12672" w:rsidRPr="006E191D" w:rsidRDefault="00E12672" w:rsidP="000F4FD6">
            <w:pPr>
              <w:jc w:val="center"/>
              <w:rPr>
                <w:sz w:val="24"/>
                <w:szCs w:val="24"/>
                <w:lang w:val="uk-UA"/>
              </w:rPr>
            </w:pPr>
            <w:r w:rsidRPr="006E191D">
              <w:rPr>
                <w:sz w:val="24"/>
                <w:szCs w:val="24"/>
                <w:lang w:val="uk-UA"/>
              </w:rPr>
              <w:t>14 робочих днів</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Закони України «Про адміністративні послу-ги», «Про Державний земельний кадастр», По-рядок ведення Державного земельного кадаст-ру, затверджений Постановою Кабінету Мі-ністрів України від 17 жовтня 2012 року №1051,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p>
        </w:tc>
        <w:tc>
          <w:tcPr>
            <w:tcW w:w="3691" w:type="dxa"/>
            <w:tcBorders>
              <w:left w:val="single" w:sz="4" w:space="0" w:color="auto"/>
            </w:tcBorders>
          </w:tcPr>
          <w:p w:rsidR="00E12672" w:rsidRPr="006E191D" w:rsidRDefault="00C91C38" w:rsidP="007F01B4">
            <w:pPr>
              <w:keepNext/>
              <w:ind w:right="-68"/>
              <w:jc w:val="both"/>
              <w:rPr>
                <w:sz w:val="24"/>
                <w:szCs w:val="24"/>
                <w:lang w:val="uk-UA"/>
              </w:rPr>
            </w:pPr>
            <w:r w:rsidRPr="006E191D">
              <w:rPr>
                <w:sz w:val="24"/>
                <w:szCs w:val="24"/>
                <w:lang w:val="uk-UA"/>
              </w:rPr>
              <w:t>Центр,</w:t>
            </w:r>
          </w:p>
          <w:p w:rsidR="00E12672" w:rsidRPr="006E191D" w:rsidRDefault="00C91C38" w:rsidP="007F01B4">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C91C38"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lastRenderedPageBreak/>
              <w:t>3</w:t>
            </w:r>
          </w:p>
        </w:tc>
        <w:tc>
          <w:tcPr>
            <w:tcW w:w="3939" w:type="dxa"/>
            <w:gridSpan w:val="2"/>
          </w:tcPr>
          <w:p w:rsidR="00E12672" w:rsidRPr="006E191D" w:rsidRDefault="00E12672">
            <w:pPr>
              <w:jc w:val="both"/>
              <w:rPr>
                <w:sz w:val="24"/>
                <w:szCs w:val="24"/>
                <w:lang w:val="uk-UA"/>
              </w:rPr>
            </w:pPr>
            <w:r w:rsidRPr="006E191D">
              <w:rPr>
                <w:sz w:val="24"/>
                <w:szCs w:val="24"/>
                <w:lang w:val="uk-UA"/>
              </w:rPr>
              <w:t>Унесення до Державного земель-ного кадастру відомостей (змін до них) про земельну ділянку</w:t>
            </w:r>
          </w:p>
        </w:tc>
        <w:tc>
          <w:tcPr>
            <w:tcW w:w="1985" w:type="dxa"/>
            <w:gridSpan w:val="2"/>
          </w:tcPr>
          <w:p w:rsidR="00E12672" w:rsidRPr="006E191D" w:rsidRDefault="00E12672" w:rsidP="000F4FD6">
            <w:pPr>
              <w:jc w:val="center"/>
              <w:rPr>
                <w:sz w:val="24"/>
                <w:szCs w:val="24"/>
                <w:lang w:val="uk-UA"/>
              </w:rPr>
            </w:pPr>
            <w:r w:rsidRPr="006E191D">
              <w:rPr>
                <w:sz w:val="24"/>
                <w:szCs w:val="24"/>
                <w:lang w:val="uk-UA"/>
              </w:rPr>
              <w:t>До</w:t>
            </w:r>
          </w:p>
          <w:p w:rsidR="00E12672" w:rsidRPr="006E191D" w:rsidRDefault="00E12672" w:rsidP="000F4FD6">
            <w:pPr>
              <w:jc w:val="center"/>
              <w:rPr>
                <w:sz w:val="24"/>
                <w:szCs w:val="24"/>
                <w:lang w:val="uk-UA"/>
              </w:rPr>
            </w:pPr>
            <w:r w:rsidRPr="006E191D">
              <w:rPr>
                <w:sz w:val="24"/>
                <w:szCs w:val="24"/>
                <w:lang w:val="uk-UA"/>
              </w:rPr>
              <w:t xml:space="preserve"> 14 робочих днів</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Закони України «Про адміністративні послу-ги», «Про Державний земельний кадастр»,  По-рядок ведення Державного земельного кадаст-ру, затверджений Постановою Кабінету Мі-ністрів України від 17 жовтня 2012 року №1051,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p>
        </w:tc>
        <w:tc>
          <w:tcPr>
            <w:tcW w:w="3691" w:type="dxa"/>
            <w:tcBorders>
              <w:left w:val="single" w:sz="4" w:space="0" w:color="auto"/>
            </w:tcBorders>
          </w:tcPr>
          <w:p w:rsidR="00E12672" w:rsidRPr="006E191D" w:rsidRDefault="00C91C38" w:rsidP="007F01B4">
            <w:pPr>
              <w:keepNext/>
              <w:ind w:right="-68"/>
              <w:jc w:val="both"/>
              <w:rPr>
                <w:sz w:val="24"/>
                <w:szCs w:val="24"/>
                <w:lang w:val="uk-UA"/>
              </w:rPr>
            </w:pPr>
            <w:r w:rsidRPr="006E191D">
              <w:rPr>
                <w:sz w:val="24"/>
                <w:szCs w:val="24"/>
                <w:lang w:val="uk-UA"/>
              </w:rPr>
              <w:t>Центр,</w:t>
            </w:r>
          </w:p>
          <w:p w:rsidR="00E12672" w:rsidRPr="006E191D" w:rsidRDefault="00C91C38" w:rsidP="007F01B4">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C91C38"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4</w:t>
            </w:r>
          </w:p>
        </w:tc>
        <w:tc>
          <w:tcPr>
            <w:tcW w:w="3939" w:type="dxa"/>
            <w:gridSpan w:val="2"/>
          </w:tcPr>
          <w:p w:rsidR="00E12672" w:rsidRPr="006E191D" w:rsidRDefault="00E12672">
            <w:pPr>
              <w:jc w:val="both"/>
              <w:rPr>
                <w:sz w:val="24"/>
                <w:szCs w:val="24"/>
                <w:lang w:val="uk-UA"/>
              </w:rPr>
            </w:pPr>
            <w:r w:rsidRPr="006E191D">
              <w:rPr>
                <w:sz w:val="24"/>
                <w:szCs w:val="24"/>
                <w:lang w:val="uk-UA"/>
              </w:rPr>
              <w:t>Унесення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1985" w:type="dxa"/>
            <w:gridSpan w:val="2"/>
          </w:tcPr>
          <w:p w:rsidR="00E12672" w:rsidRPr="006E191D" w:rsidRDefault="00E12672" w:rsidP="000F4FD6">
            <w:pPr>
              <w:jc w:val="center"/>
              <w:rPr>
                <w:sz w:val="24"/>
                <w:szCs w:val="24"/>
                <w:lang w:val="uk-UA"/>
              </w:rPr>
            </w:pPr>
            <w:r w:rsidRPr="006E191D">
              <w:rPr>
                <w:sz w:val="24"/>
                <w:szCs w:val="24"/>
                <w:lang w:val="uk-UA"/>
              </w:rPr>
              <w:t>До</w:t>
            </w:r>
          </w:p>
          <w:p w:rsidR="00E12672" w:rsidRPr="006E191D" w:rsidRDefault="00E12672" w:rsidP="000F4FD6">
            <w:pPr>
              <w:jc w:val="center"/>
              <w:rPr>
                <w:sz w:val="24"/>
                <w:szCs w:val="24"/>
                <w:lang w:val="uk-UA"/>
              </w:rPr>
            </w:pPr>
            <w:r w:rsidRPr="006E191D">
              <w:rPr>
                <w:sz w:val="24"/>
                <w:szCs w:val="24"/>
                <w:lang w:val="uk-UA"/>
              </w:rPr>
              <w:t xml:space="preserve"> 14 робочих днів</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Закони України «Про адміністративні послу-ги», «Про Державний земельний кадастр»,  По-рядок ведення Державного земельного ка-дастру, затверджений Постановою Кабінету Міністрів України від 17 жовтня 2012 року №1051,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p>
        </w:tc>
        <w:tc>
          <w:tcPr>
            <w:tcW w:w="3691" w:type="dxa"/>
            <w:tcBorders>
              <w:left w:val="single" w:sz="4" w:space="0" w:color="auto"/>
            </w:tcBorders>
          </w:tcPr>
          <w:p w:rsidR="00E12672" w:rsidRPr="006E191D" w:rsidRDefault="00C91C38" w:rsidP="007F01B4">
            <w:pPr>
              <w:keepNext/>
              <w:ind w:right="-68"/>
              <w:jc w:val="both"/>
              <w:rPr>
                <w:sz w:val="24"/>
                <w:szCs w:val="24"/>
                <w:lang w:val="uk-UA"/>
              </w:rPr>
            </w:pPr>
            <w:r w:rsidRPr="006E191D">
              <w:rPr>
                <w:sz w:val="24"/>
                <w:szCs w:val="24"/>
                <w:lang w:val="uk-UA"/>
              </w:rPr>
              <w:t>Центр,</w:t>
            </w:r>
          </w:p>
          <w:p w:rsidR="00E12672" w:rsidRPr="006E191D" w:rsidRDefault="00E12672" w:rsidP="007F01B4">
            <w:pPr>
              <w:keepNext/>
              <w:ind w:right="-68"/>
              <w:rPr>
                <w:sz w:val="24"/>
                <w:szCs w:val="24"/>
                <w:lang w:val="uk-UA"/>
              </w:rPr>
            </w:pPr>
            <w:r w:rsidRPr="006E191D">
              <w:rPr>
                <w:sz w:val="24"/>
                <w:szCs w:val="24"/>
                <w:lang w:val="uk-UA"/>
              </w:rPr>
              <w:t>Територі</w:t>
            </w:r>
            <w:r w:rsidR="00C91C38" w:rsidRPr="006E191D">
              <w:rPr>
                <w:sz w:val="24"/>
                <w:szCs w:val="24"/>
                <w:lang w:val="uk-UA"/>
              </w:rPr>
              <w:t>альні підрозділи,</w:t>
            </w:r>
            <w:r w:rsidRPr="006E191D">
              <w:rPr>
                <w:sz w:val="24"/>
                <w:szCs w:val="24"/>
                <w:lang w:val="uk-UA"/>
              </w:rPr>
              <w:t xml:space="preserve"> </w:t>
            </w:r>
          </w:p>
          <w:p w:rsidR="00E12672" w:rsidRPr="006E191D" w:rsidRDefault="00C91C38"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5</w:t>
            </w:r>
          </w:p>
        </w:tc>
        <w:tc>
          <w:tcPr>
            <w:tcW w:w="3939" w:type="dxa"/>
            <w:gridSpan w:val="2"/>
          </w:tcPr>
          <w:p w:rsidR="00E12672" w:rsidRPr="006E191D" w:rsidRDefault="00E12672">
            <w:pPr>
              <w:jc w:val="both"/>
              <w:rPr>
                <w:sz w:val="24"/>
                <w:szCs w:val="24"/>
                <w:lang w:val="uk-UA"/>
              </w:rPr>
            </w:pPr>
            <w:r w:rsidRPr="006E191D">
              <w:rPr>
                <w:sz w:val="24"/>
                <w:szCs w:val="24"/>
                <w:lang w:val="uk-UA"/>
              </w:rPr>
              <w:t>Державна реєстрація обмежень у використанні земель з видачею витягу</w:t>
            </w:r>
          </w:p>
        </w:tc>
        <w:tc>
          <w:tcPr>
            <w:tcW w:w="1985" w:type="dxa"/>
            <w:gridSpan w:val="2"/>
          </w:tcPr>
          <w:p w:rsidR="00E12672" w:rsidRPr="006E191D" w:rsidRDefault="00E12672" w:rsidP="000F4FD6">
            <w:pPr>
              <w:jc w:val="center"/>
              <w:rPr>
                <w:sz w:val="24"/>
                <w:szCs w:val="24"/>
                <w:lang w:val="uk-UA"/>
              </w:rPr>
            </w:pPr>
            <w:r w:rsidRPr="006E191D">
              <w:rPr>
                <w:sz w:val="24"/>
                <w:szCs w:val="24"/>
                <w:lang w:val="uk-UA"/>
              </w:rPr>
              <w:t xml:space="preserve">До </w:t>
            </w:r>
          </w:p>
          <w:p w:rsidR="00E12672" w:rsidRPr="006E191D" w:rsidRDefault="00E12672" w:rsidP="000F4FD6">
            <w:pPr>
              <w:jc w:val="center"/>
              <w:rPr>
                <w:sz w:val="24"/>
                <w:szCs w:val="24"/>
                <w:lang w:val="uk-UA"/>
              </w:rPr>
            </w:pPr>
            <w:r w:rsidRPr="006E191D">
              <w:rPr>
                <w:sz w:val="24"/>
                <w:szCs w:val="24"/>
                <w:lang w:val="uk-UA"/>
              </w:rPr>
              <w:t>14 робочих днів</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Закони України «Про адміністративні пос-луги», «Про Державний земельний кадастр»,  Порядок ведення Державного земельного ка-дастру, затверджений Постановою Кабінету Міністрів України від 17 жовтня 2012 року №1051,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p>
        </w:tc>
        <w:tc>
          <w:tcPr>
            <w:tcW w:w="3691" w:type="dxa"/>
            <w:tcBorders>
              <w:left w:val="single" w:sz="4" w:space="0" w:color="auto"/>
            </w:tcBorders>
          </w:tcPr>
          <w:p w:rsidR="00E12672" w:rsidRPr="006E191D" w:rsidRDefault="00C91C38" w:rsidP="007F01B4">
            <w:pPr>
              <w:keepNext/>
              <w:ind w:right="-68"/>
              <w:jc w:val="both"/>
              <w:rPr>
                <w:sz w:val="24"/>
                <w:szCs w:val="24"/>
                <w:lang w:val="uk-UA"/>
              </w:rPr>
            </w:pPr>
            <w:r w:rsidRPr="006E191D">
              <w:rPr>
                <w:sz w:val="24"/>
                <w:szCs w:val="24"/>
                <w:lang w:val="uk-UA"/>
              </w:rPr>
              <w:t>Центр,</w:t>
            </w:r>
          </w:p>
          <w:p w:rsidR="00E12672" w:rsidRPr="006E191D" w:rsidRDefault="00C91C38" w:rsidP="007F01B4">
            <w:pPr>
              <w:keepNext/>
              <w:ind w:right="-68"/>
              <w:rPr>
                <w:sz w:val="24"/>
                <w:szCs w:val="24"/>
                <w:lang w:val="uk-UA"/>
              </w:rPr>
            </w:pPr>
            <w:r w:rsidRPr="006E191D">
              <w:rPr>
                <w:sz w:val="24"/>
                <w:szCs w:val="24"/>
                <w:lang w:val="uk-UA"/>
              </w:rPr>
              <w:t>Територіальні підрозділи,</w:t>
            </w:r>
          </w:p>
          <w:p w:rsidR="00E12672" w:rsidRPr="006E191D" w:rsidRDefault="00C91C38"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6</w:t>
            </w:r>
          </w:p>
        </w:tc>
        <w:tc>
          <w:tcPr>
            <w:tcW w:w="3939" w:type="dxa"/>
            <w:gridSpan w:val="2"/>
          </w:tcPr>
          <w:p w:rsidR="00E12672" w:rsidRPr="006E191D" w:rsidRDefault="00E12672">
            <w:pPr>
              <w:jc w:val="both"/>
              <w:rPr>
                <w:sz w:val="24"/>
                <w:szCs w:val="24"/>
                <w:lang w:val="uk-UA"/>
              </w:rPr>
            </w:pPr>
            <w:r w:rsidRPr="006E191D">
              <w:rPr>
                <w:sz w:val="24"/>
                <w:szCs w:val="24"/>
                <w:lang w:val="uk-UA"/>
              </w:rPr>
              <w:t>Унесення до Державного земель-ного кадастру відомостей про обме-ження у використанні земель, установлен</w:t>
            </w:r>
            <w:r w:rsidR="00C91C38" w:rsidRPr="006E191D">
              <w:rPr>
                <w:sz w:val="24"/>
                <w:szCs w:val="24"/>
                <w:lang w:val="uk-UA"/>
              </w:rPr>
              <w:t>і законами України та ухваленими</w:t>
            </w:r>
            <w:r w:rsidRPr="006E191D">
              <w:rPr>
                <w:sz w:val="24"/>
                <w:szCs w:val="24"/>
                <w:lang w:val="uk-UA"/>
              </w:rPr>
              <w:t xml:space="preserve"> відповідно до них нормативно-правовими актами, з видачею витягу</w:t>
            </w:r>
          </w:p>
        </w:tc>
        <w:tc>
          <w:tcPr>
            <w:tcW w:w="1985" w:type="dxa"/>
            <w:gridSpan w:val="2"/>
          </w:tcPr>
          <w:p w:rsidR="00E12672" w:rsidRPr="006E191D" w:rsidRDefault="00E12672" w:rsidP="000F4FD6">
            <w:pPr>
              <w:jc w:val="center"/>
              <w:rPr>
                <w:sz w:val="24"/>
                <w:szCs w:val="24"/>
                <w:lang w:val="uk-UA"/>
              </w:rPr>
            </w:pPr>
            <w:r w:rsidRPr="006E191D">
              <w:rPr>
                <w:sz w:val="24"/>
                <w:szCs w:val="24"/>
                <w:lang w:val="uk-UA"/>
              </w:rPr>
              <w:t xml:space="preserve">До </w:t>
            </w:r>
          </w:p>
          <w:p w:rsidR="00E12672" w:rsidRPr="006E191D" w:rsidRDefault="00E12672" w:rsidP="000F4FD6">
            <w:pPr>
              <w:jc w:val="center"/>
              <w:rPr>
                <w:sz w:val="24"/>
                <w:szCs w:val="24"/>
                <w:lang w:val="uk-UA"/>
              </w:rPr>
            </w:pPr>
            <w:r w:rsidRPr="006E191D">
              <w:rPr>
                <w:sz w:val="24"/>
                <w:szCs w:val="24"/>
                <w:lang w:val="uk-UA"/>
              </w:rPr>
              <w:t>14 робочих днів</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 xml:space="preserve">Закони України «Про адміністративні пос-луги», «Про Державний земельний кадастр»,  Порядок ведення Державного земельного ка-дастру, затверджений Постановою Кабінету Міністрів України від 17 жовтня 2012 року №1051, Розпорядження Кабінету Міністрів України від 16 травня 2014 року №523-р </w:t>
            </w:r>
            <w:r w:rsidRPr="006E191D">
              <w:rPr>
                <w:sz w:val="24"/>
                <w:szCs w:val="24"/>
                <w:lang w:val="uk-UA"/>
              </w:rPr>
              <w:lastRenderedPageBreak/>
              <w:t>«Деякі питання надання адміністративних послуг органів виконавчої влади через центри надання адміністративних послуг»</w:t>
            </w:r>
          </w:p>
        </w:tc>
        <w:tc>
          <w:tcPr>
            <w:tcW w:w="3691" w:type="dxa"/>
            <w:tcBorders>
              <w:left w:val="single" w:sz="4" w:space="0" w:color="auto"/>
            </w:tcBorders>
          </w:tcPr>
          <w:p w:rsidR="00E12672" w:rsidRPr="006E191D" w:rsidRDefault="00E12672" w:rsidP="007F01B4">
            <w:pPr>
              <w:keepNext/>
              <w:ind w:right="-68"/>
              <w:jc w:val="both"/>
              <w:rPr>
                <w:sz w:val="24"/>
                <w:szCs w:val="24"/>
                <w:lang w:val="uk-UA"/>
              </w:rPr>
            </w:pPr>
            <w:r w:rsidRPr="006E191D">
              <w:rPr>
                <w:sz w:val="24"/>
                <w:szCs w:val="24"/>
                <w:lang w:val="uk-UA"/>
              </w:rPr>
              <w:lastRenderedPageBreak/>
              <w:t>Центр;</w:t>
            </w:r>
          </w:p>
          <w:p w:rsidR="00E12672" w:rsidRPr="006E191D" w:rsidRDefault="00E12672" w:rsidP="007F01B4">
            <w:pPr>
              <w:keepNext/>
              <w:ind w:right="-68"/>
              <w:rPr>
                <w:sz w:val="24"/>
                <w:szCs w:val="24"/>
                <w:lang w:val="uk-UA"/>
              </w:rPr>
            </w:pPr>
            <w:r w:rsidRPr="006E191D">
              <w:rPr>
                <w:sz w:val="24"/>
                <w:szCs w:val="24"/>
                <w:lang w:val="uk-UA"/>
              </w:rPr>
              <w:t xml:space="preserve">Територіальні підрозділи; </w:t>
            </w:r>
          </w:p>
          <w:p w:rsidR="00E12672" w:rsidRPr="006E191D" w:rsidRDefault="00E12672"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lastRenderedPageBreak/>
              <w:t>7</w:t>
            </w:r>
          </w:p>
        </w:tc>
        <w:tc>
          <w:tcPr>
            <w:tcW w:w="3939" w:type="dxa"/>
            <w:gridSpan w:val="2"/>
          </w:tcPr>
          <w:p w:rsidR="00E12672" w:rsidRPr="006E191D" w:rsidRDefault="00E12672">
            <w:pPr>
              <w:jc w:val="both"/>
              <w:rPr>
                <w:sz w:val="24"/>
                <w:szCs w:val="24"/>
                <w:lang w:val="uk-UA"/>
              </w:rPr>
            </w:pPr>
            <w:r w:rsidRPr="006E191D">
              <w:rPr>
                <w:sz w:val="24"/>
                <w:szCs w:val="24"/>
                <w:lang w:val="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1985" w:type="dxa"/>
            <w:gridSpan w:val="2"/>
          </w:tcPr>
          <w:p w:rsidR="00E12672" w:rsidRPr="006E191D" w:rsidRDefault="00E12672">
            <w:pPr>
              <w:jc w:val="both"/>
              <w:rPr>
                <w:sz w:val="24"/>
                <w:szCs w:val="24"/>
                <w:lang w:val="uk-UA"/>
              </w:rPr>
            </w:pPr>
            <w:r w:rsidRPr="006E191D">
              <w:rPr>
                <w:sz w:val="24"/>
                <w:szCs w:val="24"/>
                <w:lang w:val="uk-UA"/>
              </w:rPr>
              <w:t>1 робочий день*</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Закони України «Про адміністративні пос-луги», «Про Державний земельний кадастр», Порядок ведення Державного земельного кадастру, затверджений Постановою Кабінету Міністрів України від 17 жовтня 2012 року №1051,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p>
        </w:tc>
        <w:tc>
          <w:tcPr>
            <w:tcW w:w="3691" w:type="dxa"/>
            <w:tcBorders>
              <w:left w:val="single" w:sz="4" w:space="0" w:color="auto"/>
            </w:tcBorders>
          </w:tcPr>
          <w:p w:rsidR="00E12672" w:rsidRPr="006E191D" w:rsidRDefault="00C91C38" w:rsidP="007F01B4">
            <w:pPr>
              <w:keepNext/>
              <w:ind w:right="-68"/>
              <w:jc w:val="both"/>
              <w:rPr>
                <w:sz w:val="24"/>
                <w:szCs w:val="24"/>
                <w:lang w:val="uk-UA"/>
              </w:rPr>
            </w:pPr>
            <w:r w:rsidRPr="006E191D">
              <w:rPr>
                <w:sz w:val="24"/>
                <w:szCs w:val="24"/>
                <w:lang w:val="uk-UA"/>
              </w:rPr>
              <w:t>Центр,</w:t>
            </w:r>
          </w:p>
          <w:p w:rsidR="00E12672" w:rsidRPr="006E191D" w:rsidRDefault="00C91C38" w:rsidP="007F01B4">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C91C38"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8</w:t>
            </w:r>
          </w:p>
        </w:tc>
        <w:tc>
          <w:tcPr>
            <w:tcW w:w="3939" w:type="dxa"/>
            <w:gridSpan w:val="2"/>
          </w:tcPr>
          <w:p w:rsidR="00E12672" w:rsidRPr="006E191D" w:rsidRDefault="00E12672">
            <w:pPr>
              <w:jc w:val="both"/>
              <w:rPr>
                <w:sz w:val="24"/>
                <w:szCs w:val="24"/>
                <w:lang w:val="uk-UA"/>
              </w:rPr>
            </w:pPr>
            <w:r w:rsidRPr="006E191D">
              <w:rPr>
                <w:sz w:val="24"/>
                <w:szCs w:val="24"/>
                <w:lang w:val="uk-UA"/>
              </w:rPr>
              <w:t>Надання відомостей з Державного земельного кадастру у формі витягу з Державного земельного кадастру про обмеження у використанні земель</w:t>
            </w:r>
          </w:p>
          <w:p w:rsidR="00E12672" w:rsidRPr="006E191D" w:rsidRDefault="00E12672">
            <w:pPr>
              <w:jc w:val="both"/>
              <w:rPr>
                <w:sz w:val="24"/>
                <w:szCs w:val="24"/>
                <w:lang w:val="uk-UA"/>
              </w:rPr>
            </w:pPr>
            <w:r w:rsidRPr="006E191D">
              <w:rPr>
                <w:color w:val="0070C0"/>
                <w:sz w:val="24"/>
                <w:szCs w:val="24"/>
                <w:lang w:val="uk-UA"/>
              </w:rPr>
              <w:t xml:space="preserve"> </w:t>
            </w:r>
          </w:p>
        </w:tc>
        <w:tc>
          <w:tcPr>
            <w:tcW w:w="1985" w:type="dxa"/>
            <w:gridSpan w:val="2"/>
          </w:tcPr>
          <w:p w:rsidR="00E12672" w:rsidRPr="006E191D" w:rsidRDefault="00E12672" w:rsidP="000F4FD6">
            <w:pPr>
              <w:jc w:val="center"/>
              <w:rPr>
                <w:sz w:val="24"/>
                <w:szCs w:val="24"/>
                <w:lang w:val="uk-UA"/>
              </w:rPr>
            </w:pPr>
            <w:r w:rsidRPr="006E191D">
              <w:rPr>
                <w:sz w:val="24"/>
                <w:szCs w:val="24"/>
                <w:lang w:val="uk-UA"/>
              </w:rPr>
              <w:t xml:space="preserve">До </w:t>
            </w:r>
          </w:p>
          <w:p w:rsidR="00E12672" w:rsidRPr="006E191D" w:rsidRDefault="00E12672" w:rsidP="000F4FD6">
            <w:pPr>
              <w:jc w:val="center"/>
              <w:rPr>
                <w:sz w:val="24"/>
                <w:szCs w:val="24"/>
                <w:lang w:val="uk-UA"/>
              </w:rPr>
            </w:pPr>
            <w:r w:rsidRPr="006E191D">
              <w:rPr>
                <w:sz w:val="24"/>
                <w:szCs w:val="24"/>
                <w:lang w:val="uk-UA"/>
              </w:rPr>
              <w:t>10 робочих днів</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Закони України «Про адміністративні пос-луги», «Про Державний земельний кадастр»,  Порядок ведення Державного земельного кадастру, затверджений Постановою Кабінету Міністрів України від 17 жовтня 2012 року №1051,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p>
        </w:tc>
        <w:tc>
          <w:tcPr>
            <w:tcW w:w="3691" w:type="dxa"/>
            <w:tcBorders>
              <w:left w:val="single" w:sz="4" w:space="0" w:color="auto"/>
            </w:tcBorders>
          </w:tcPr>
          <w:p w:rsidR="00E12672" w:rsidRPr="006E191D" w:rsidRDefault="00C91C38" w:rsidP="007F01B4">
            <w:pPr>
              <w:keepNext/>
              <w:ind w:right="-68"/>
              <w:jc w:val="both"/>
              <w:rPr>
                <w:sz w:val="24"/>
                <w:szCs w:val="24"/>
                <w:lang w:val="uk-UA"/>
              </w:rPr>
            </w:pPr>
            <w:r w:rsidRPr="006E191D">
              <w:rPr>
                <w:sz w:val="24"/>
                <w:szCs w:val="24"/>
                <w:lang w:val="uk-UA"/>
              </w:rPr>
              <w:t>Центр,</w:t>
            </w:r>
          </w:p>
          <w:p w:rsidR="00E12672" w:rsidRPr="006E191D" w:rsidRDefault="00C91C38" w:rsidP="007F01B4">
            <w:pPr>
              <w:keepNext/>
              <w:ind w:right="-68"/>
              <w:rPr>
                <w:sz w:val="24"/>
                <w:szCs w:val="24"/>
                <w:lang w:val="uk-UA"/>
              </w:rPr>
            </w:pPr>
            <w:r w:rsidRPr="006E191D">
              <w:rPr>
                <w:sz w:val="24"/>
                <w:szCs w:val="24"/>
                <w:lang w:val="uk-UA"/>
              </w:rPr>
              <w:t>Територіальні підрозділи,</w:t>
            </w:r>
          </w:p>
          <w:p w:rsidR="00E12672" w:rsidRPr="006E191D" w:rsidRDefault="00E12672" w:rsidP="00D760BC">
            <w:pPr>
              <w:keepNext/>
              <w:ind w:right="-68"/>
              <w:rPr>
                <w:sz w:val="24"/>
                <w:szCs w:val="24"/>
                <w:lang w:val="uk-UA"/>
              </w:rPr>
            </w:pPr>
            <w:r w:rsidRPr="006E191D">
              <w:rPr>
                <w:sz w:val="24"/>
                <w:szCs w:val="24"/>
                <w:lang w:val="uk-UA"/>
              </w:rPr>
              <w:t>Мобіль</w:t>
            </w:r>
            <w:r w:rsidR="00C91C38" w:rsidRPr="006E191D">
              <w:rPr>
                <w:sz w:val="24"/>
                <w:szCs w:val="24"/>
                <w:lang w:val="uk-UA"/>
              </w:rPr>
              <w:t>ний офіс,</w:t>
            </w:r>
          </w:p>
          <w:p w:rsidR="00E12672" w:rsidRPr="006E191D" w:rsidRDefault="00E12672" w:rsidP="00D760BC">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9</w:t>
            </w:r>
          </w:p>
        </w:tc>
        <w:tc>
          <w:tcPr>
            <w:tcW w:w="3939" w:type="dxa"/>
            <w:gridSpan w:val="2"/>
          </w:tcPr>
          <w:p w:rsidR="00E12672" w:rsidRPr="006E191D" w:rsidRDefault="00E12672">
            <w:pPr>
              <w:spacing w:line="228" w:lineRule="auto"/>
              <w:jc w:val="both"/>
              <w:rPr>
                <w:sz w:val="24"/>
                <w:szCs w:val="24"/>
                <w:lang w:val="uk-UA"/>
              </w:rPr>
            </w:pPr>
            <w:r w:rsidRPr="006E191D">
              <w:rPr>
                <w:sz w:val="24"/>
                <w:szCs w:val="24"/>
                <w:lang w:val="uk-UA"/>
              </w:rPr>
              <w:t xml:space="preserve">Надання відомостей з Державного земельного кадастру у формі витягу з Державного земельного кадастру про земельну ділянку </w:t>
            </w:r>
          </w:p>
        </w:tc>
        <w:tc>
          <w:tcPr>
            <w:tcW w:w="1985" w:type="dxa"/>
            <w:gridSpan w:val="2"/>
          </w:tcPr>
          <w:p w:rsidR="00E12672" w:rsidRPr="006E191D" w:rsidRDefault="00E12672" w:rsidP="000F4FD6">
            <w:pPr>
              <w:jc w:val="center"/>
              <w:rPr>
                <w:sz w:val="24"/>
                <w:szCs w:val="24"/>
                <w:lang w:val="uk-UA"/>
              </w:rPr>
            </w:pPr>
            <w:r w:rsidRPr="006E191D">
              <w:rPr>
                <w:sz w:val="24"/>
                <w:szCs w:val="24"/>
                <w:lang w:val="uk-UA"/>
              </w:rPr>
              <w:t xml:space="preserve">1 </w:t>
            </w:r>
          </w:p>
          <w:p w:rsidR="00E12672" w:rsidRPr="006E191D" w:rsidRDefault="00E12672" w:rsidP="000F4FD6">
            <w:pPr>
              <w:jc w:val="center"/>
              <w:rPr>
                <w:sz w:val="24"/>
                <w:szCs w:val="24"/>
                <w:lang w:val="uk-UA"/>
              </w:rPr>
            </w:pPr>
            <w:r w:rsidRPr="006E191D">
              <w:rPr>
                <w:sz w:val="24"/>
                <w:szCs w:val="24"/>
                <w:lang w:val="uk-UA"/>
              </w:rPr>
              <w:t>робочий день*</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Закони України «Про адміністративні пос-луги», «Про Державний земельний кадастр», Порядок ведення Державного земельного кадастру, затверджений Постановою Кабінету Міністрів України від 17 жовтня 2012 року №1051,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p>
        </w:tc>
        <w:tc>
          <w:tcPr>
            <w:tcW w:w="3691" w:type="dxa"/>
            <w:tcBorders>
              <w:left w:val="single" w:sz="4" w:space="0" w:color="auto"/>
            </w:tcBorders>
          </w:tcPr>
          <w:p w:rsidR="00E12672" w:rsidRPr="006E191D" w:rsidRDefault="00C91C38" w:rsidP="007F01B4">
            <w:pPr>
              <w:keepNext/>
              <w:ind w:right="-68"/>
              <w:jc w:val="both"/>
              <w:rPr>
                <w:sz w:val="24"/>
                <w:szCs w:val="24"/>
                <w:lang w:val="uk-UA"/>
              </w:rPr>
            </w:pPr>
            <w:r w:rsidRPr="006E191D">
              <w:rPr>
                <w:sz w:val="24"/>
                <w:szCs w:val="24"/>
                <w:lang w:val="uk-UA"/>
              </w:rPr>
              <w:t>Центр,</w:t>
            </w:r>
          </w:p>
          <w:p w:rsidR="00E12672" w:rsidRPr="006E191D" w:rsidRDefault="00C91C38" w:rsidP="007F01B4">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C91C38"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jc w:val="both"/>
              <w:rPr>
                <w:sz w:val="24"/>
                <w:szCs w:val="24"/>
                <w:lang w:val="uk-UA"/>
              </w:rPr>
            </w:pPr>
            <w:r w:rsidRPr="006E191D">
              <w:rPr>
                <w:sz w:val="24"/>
                <w:szCs w:val="24"/>
                <w:lang w:val="uk-UA"/>
              </w:rPr>
              <w:t>Виїзне обслуговування</w:t>
            </w:r>
          </w:p>
        </w:tc>
      </w:tr>
      <w:tr w:rsidR="00E12672" w:rsidRPr="006E191D" w:rsidTr="00E64175">
        <w:trPr>
          <w:trHeight w:val="1060"/>
        </w:trPr>
        <w:tc>
          <w:tcPr>
            <w:tcW w:w="691" w:type="dxa"/>
          </w:tcPr>
          <w:p w:rsidR="00E12672" w:rsidRPr="006E191D" w:rsidRDefault="00E12672">
            <w:pPr>
              <w:jc w:val="center"/>
              <w:rPr>
                <w:sz w:val="24"/>
                <w:szCs w:val="24"/>
                <w:lang w:val="uk-UA"/>
              </w:rPr>
            </w:pPr>
            <w:r w:rsidRPr="006E191D">
              <w:rPr>
                <w:sz w:val="24"/>
                <w:szCs w:val="24"/>
                <w:lang w:val="uk-UA"/>
              </w:rPr>
              <w:t>10</w:t>
            </w:r>
          </w:p>
        </w:tc>
        <w:tc>
          <w:tcPr>
            <w:tcW w:w="3939" w:type="dxa"/>
            <w:gridSpan w:val="2"/>
          </w:tcPr>
          <w:p w:rsidR="00E12672" w:rsidRPr="006E191D" w:rsidRDefault="00E12672" w:rsidP="000F4FD6">
            <w:pPr>
              <w:jc w:val="both"/>
              <w:rPr>
                <w:sz w:val="24"/>
                <w:szCs w:val="24"/>
                <w:lang w:val="uk-UA"/>
              </w:rPr>
            </w:pPr>
            <w:r w:rsidRPr="006E191D">
              <w:rPr>
                <w:sz w:val="24"/>
                <w:szCs w:val="24"/>
                <w:lang w:val="uk-UA"/>
              </w:rPr>
              <w:t xml:space="preserve">Надання відомостей з Державного </w:t>
            </w:r>
            <w:r w:rsidRPr="006E191D">
              <w:rPr>
                <w:sz w:val="23"/>
                <w:szCs w:val="23"/>
                <w:lang w:val="uk-UA"/>
              </w:rPr>
              <w:t>земельного кадастру у формі вико-піювань з кадастрової карти (плану) та іншої картографічної докумен-</w:t>
            </w:r>
            <w:r w:rsidRPr="006E191D">
              <w:rPr>
                <w:sz w:val="23"/>
                <w:szCs w:val="23"/>
                <w:lang w:val="uk-UA"/>
              </w:rPr>
              <w:lastRenderedPageBreak/>
              <w:t>тації</w:t>
            </w:r>
          </w:p>
        </w:tc>
        <w:tc>
          <w:tcPr>
            <w:tcW w:w="1985" w:type="dxa"/>
            <w:gridSpan w:val="2"/>
          </w:tcPr>
          <w:p w:rsidR="00E12672" w:rsidRPr="006E191D" w:rsidRDefault="00E12672" w:rsidP="000F4FD6">
            <w:pPr>
              <w:jc w:val="center"/>
              <w:rPr>
                <w:sz w:val="24"/>
                <w:szCs w:val="24"/>
                <w:lang w:val="uk-UA"/>
              </w:rPr>
            </w:pPr>
            <w:r w:rsidRPr="006E191D">
              <w:rPr>
                <w:sz w:val="24"/>
                <w:szCs w:val="24"/>
                <w:lang w:val="uk-UA"/>
              </w:rPr>
              <w:lastRenderedPageBreak/>
              <w:t xml:space="preserve">До </w:t>
            </w:r>
          </w:p>
          <w:p w:rsidR="00E12672" w:rsidRPr="006E191D" w:rsidRDefault="00E12672" w:rsidP="000F4FD6">
            <w:pPr>
              <w:jc w:val="center"/>
              <w:rPr>
                <w:sz w:val="24"/>
                <w:szCs w:val="24"/>
                <w:lang w:val="uk-UA"/>
              </w:rPr>
            </w:pPr>
            <w:r w:rsidRPr="006E191D">
              <w:rPr>
                <w:sz w:val="24"/>
                <w:szCs w:val="24"/>
                <w:lang w:val="uk-UA"/>
              </w:rPr>
              <w:t>10 робочих днів</w:t>
            </w:r>
          </w:p>
        </w:tc>
        <w:tc>
          <w:tcPr>
            <w:tcW w:w="5111" w:type="dxa"/>
            <w:gridSpan w:val="2"/>
            <w:tcBorders>
              <w:right w:val="single" w:sz="4" w:space="0" w:color="auto"/>
            </w:tcBorders>
          </w:tcPr>
          <w:p w:rsidR="00E12672" w:rsidRPr="006E191D" w:rsidRDefault="00E12672" w:rsidP="0049570C">
            <w:pPr>
              <w:jc w:val="both"/>
              <w:rPr>
                <w:sz w:val="24"/>
                <w:szCs w:val="24"/>
                <w:lang w:val="uk-UA"/>
              </w:rPr>
            </w:pPr>
            <w:r w:rsidRPr="006E191D">
              <w:rPr>
                <w:sz w:val="24"/>
                <w:szCs w:val="24"/>
                <w:lang w:val="uk-UA"/>
              </w:rPr>
              <w:t xml:space="preserve">Закони України «Про адміністративні послу-ги», «Про землеустрій»,  Порядок ведення Дер-жавного земельного кадастру, затверджений Постановою Кабінету Міністрів України від 17 </w:t>
            </w:r>
            <w:r w:rsidRPr="006E191D">
              <w:rPr>
                <w:sz w:val="24"/>
                <w:szCs w:val="24"/>
                <w:lang w:val="uk-UA"/>
              </w:rPr>
              <w:lastRenderedPageBreak/>
              <w:t>жовтня 2012 року №1051,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p>
        </w:tc>
        <w:tc>
          <w:tcPr>
            <w:tcW w:w="3691" w:type="dxa"/>
            <w:tcBorders>
              <w:left w:val="single" w:sz="4" w:space="0" w:color="auto"/>
            </w:tcBorders>
          </w:tcPr>
          <w:p w:rsidR="00E12672" w:rsidRPr="006E191D" w:rsidRDefault="00C91C38" w:rsidP="007F01B4">
            <w:pPr>
              <w:keepNext/>
              <w:ind w:right="-68"/>
              <w:jc w:val="both"/>
              <w:rPr>
                <w:sz w:val="24"/>
                <w:szCs w:val="24"/>
                <w:lang w:val="uk-UA"/>
              </w:rPr>
            </w:pPr>
            <w:r w:rsidRPr="006E191D">
              <w:rPr>
                <w:sz w:val="24"/>
                <w:szCs w:val="24"/>
                <w:lang w:val="uk-UA"/>
              </w:rPr>
              <w:lastRenderedPageBreak/>
              <w:t>Центр,</w:t>
            </w:r>
          </w:p>
          <w:p w:rsidR="00E12672" w:rsidRPr="006E191D" w:rsidRDefault="00C91C38" w:rsidP="007F01B4">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C91C38"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spacing w:after="100"/>
              <w:jc w:val="both"/>
              <w:rPr>
                <w:sz w:val="24"/>
                <w:szCs w:val="24"/>
                <w:lang w:val="uk-UA"/>
              </w:rPr>
            </w:pPr>
            <w:r w:rsidRPr="006E191D">
              <w:rPr>
                <w:sz w:val="24"/>
                <w:szCs w:val="24"/>
                <w:lang w:val="uk-UA"/>
              </w:rPr>
              <w:lastRenderedPageBreak/>
              <w:t>Виїзне обслуговування</w:t>
            </w:r>
          </w:p>
        </w:tc>
      </w:tr>
      <w:tr w:rsidR="00E12672" w:rsidRPr="006E191D" w:rsidTr="00E64175">
        <w:trPr>
          <w:trHeight w:val="916"/>
        </w:trPr>
        <w:tc>
          <w:tcPr>
            <w:tcW w:w="691" w:type="dxa"/>
          </w:tcPr>
          <w:p w:rsidR="00E12672" w:rsidRPr="006E191D" w:rsidRDefault="00E12672">
            <w:pPr>
              <w:jc w:val="center"/>
              <w:rPr>
                <w:sz w:val="24"/>
                <w:szCs w:val="24"/>
                <w:lang w:val="uk-UA"/>
              </w:rPr>
            </w:pPr>
            <w:r w:rsidRPr="006E191D">
              <w:rPr>
                <w:sz w:val="24"/>
                <w:szCs w:val="24"/>
                <w:lang w:val="uk-UA"/>
              </w:rPr>
              <w:lastRenderedPageBreak/>
              <w:t>11</w:t>
            </w:r>
          </w:p>
        </w:tc>
        <w:tc>
          <w:tcPr>
            <w:tcW w:w="3939" w:type="dxa"/>
            <w:gridSpan w:val="2"/>
          </w:tcPr>
          <w:p w:rsidR="00E12672" w:rsidRPr="006E191D" w:rsidRDefault="00E12672" w:rsidP="000F4FD6">
            <w:pPr>
              <w:jc w:val="both"/>
              <w:rPr>
                <w:sz w:val="24"/>
                <w:szCs w:val="24"/>
                <w:lang w:val="uk-UA"/>
              </w:rPr>
            </w:pPr>
            <w:r w:rsidRPr="006E191D">
              <w:rPr>
                <w:sz w:val="24"/>
                <w:szCs w:val="24"/>
                <w:lang w:val="uk-UA"/>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w:t>
            </w:r>
          </w:p>
        </w:tc>
        <w:tc>
          <w:tcPr>
            <w:tcW w:w="1985" w:type="dxa"/>
            <w:gridSpan w:val="2"/>
          </w:tcPr>
          <w:p w:rsidR="00E12672" w:rsidRPr="006E191D" w:rsidRDefault="00E12672" w:rsidP="000F4FD6">
            <w:pPr>
              <w:jc w:val="center"/>
              <w:rPr>
                <w:sz w:val="24"/>
                <w:szCs w:val="24"/>
                <w:lang w:val="uk-UA"/>
              </w:rPr>
            </w:pPr>
            <w:r w:rsidRPr="006E191D">
              <w:rPr>
                <w:sz w:val="24"/>
                <w:szCs w:val="24"/>
                <w:lang w:val="uk-UA"/>
              </w:rPr>
              <w:t xml:space="preserve">До </w:t>
            </w:r>
          </w:p>
          <w:p w:rsidR="00E12672" w:rsidRPr="006E191D" w:rsidRDefault="00E12672" w:rsidP="000F4FD6">
            <w:pPr>
              <w:jc w:val="center"/>
              <w:rPr>
                <w:sz w:val="24"/>
                <w:szCs w:val="24"/>
                <w:lang w:val="uk-UA"/>
              </w:rPr>
            </w:pPr>
            <w:r w:rsidRPr="006E191D">
              <w:rPr>
                <w:sz w:val="24"/>
                <w:szCs w:val="24"/>
                <w:lang w:val="uk-UA"/>
              </w:rPr>
              <w:t>10 робочих днів</w:t>
            </w:r>
          </w:p>
        </w:tc>
        <w:tc>
          <w:tcPr>
            <w:tcW w:w="5111" w:type="dxa"/>
            <w:gridSpan w:val="2"/>
            <w:tcBorders>
              <w:right w:val="single" w:sz="4" w:space="0" w:color="auto"/>
            </w:tcBorders>
          </w:tcPr>
          <w:p w:rsidR="00E12672" w:rsidRPr="006E191D" w:rsidRDefault="00E12672" w:rsidP="0049570C">
            <w:pPr>
              <w:jc w:val="both"/>
              <w:rPr>
                <w:sz w:val="24"/>
                <w:szCs w:val="24"/>
                <w:lang w:val="uk-UA"/>
              </w:rPr>
            </w:pPr>
            <w:r w:rsidRPr="006E191D">
              <w:rPr>
                <w:sz w:val="24"/>
                <w:szCs w:val="24"/>
                <w:lang w:val="uk-UA"/>
              </w:rPr>
              <w:t>Земельний кодекс України,  Закон України «Про адміністративні послуги», Порядок ве-дення Державного земельного кадастру, зат-верджений Постановою Кабінету Міністрів України від 17 жовтня 2012 року №1051,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p>
        </w:tc>
        <w:tc>
          <w:tcPr>
            <w:tcW w:w="3691" w:type="dxa"/>
            <w:tcBorders>
              <w:left w:val="single" w:sz="4" w:space="0" w:color="auto"/>
            </w:tcBorders>
          </w:tcPr>
          <w:p w:rsidR="00E12672" w:rsidRPr="006E191D" w:rsidRDefault="00C91C38" w:rsidP="007F01B4">
            <w:pPr>
              <w:keepNext/>
              <w:ind w:right="-68"/>
              <w:jc w:val="both"/>
              <w:rPr>
                <w:sz w:val="24"/>
                <w:szCs w:val="24"/>
                <w:lang w:val="uk-UA"/>
              </w:rPr>
            </w:pPr>
            <w:r w:rsidRPr="006E191D">
              <w:rPr>
                <w:sz w:val="24"/>
                <w:szCs w:val="24"/>
                <w:lang w:val="uk-UA"/>
              </w:rPr>
              <w:t>Центр,</w:t>
            </w:r>
          </w:p>
          <w:p w:rsidR="00E12672" w:rsidRPr="006E191D" w:rsidRDefault="00C91C38" w:rsidP="007F01B4">
            <w:pPr>
              <w:keepNext/>
              <w:ind w:right="-68"/>
              <w:rPr>
                <w:sz w:val="24"/>
                <w:szCs w:val="24"/>
                <w:lang w:val="uk-UA"/>
              </w:rPr>
            </w:pPr>
            <w:r w:rsidRPr="006E191D">
              <w:rPr>
                <w:sz w:val="24"/>
                <w:szCs w:val="24"/>
                <w:lang w:val="uk-UA"/>
              </w:rPr>
              <w:t>Територіальні підрозділи,</w:t>
            </w:r>
          </w:p>
          <w:p w:rsidR="00E12672" w:rsidRPr="006E191D" w:rsidRDefault="00C91C38"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spacing w:after="100"/>
              <w:jc w:val="both"/>
              <w:rPr>
                <w:sz w:val="24"/>
                <w:szCs w:val="24"/>
                <w:lang w:val="uk-UA"/>
              </w:rPr>
            </w:pPr>
            <w:r w:rsidRPr="006E191D">
              <w:rPr>
                <w:sz w:val="24"/>
                <w:szCs w:val="24"/>
                <w:lang w:val="uk-UA"/>
              </w:rPr>
              <w:t>Виїзне обслуговування</w:t>
            </w:r>
          </w:p>
        </w:tc>
      </w:tr>
      <w:tr w:rsidR="00E12672" w:rsidRPr="006E191D" w:rsidTr="00E64175">
        <w:trPr>
          <w:trHeight w:val="1060"/>
        </w:trPr>
        <w:tc>
          <w:tcPr>
            <w:tcW w:w="691" w:type="dxa"/>
          </w:tcPr>
          <w:p w:rsidR="00E12672" w:rsidRPr="006E191D" w:rsidRDefault="00E12672" w:rsidP="007F01B4">
            <w:pPr>
              <w:jc w:val="center"/>
              <w:rPr>
                <w:sz w:val="24"/>
                <w:szCs w:val="24"/>
                <w:lang w:val="uk-UA"/>
              </w:rPr>
            </w:pPr>
            <w:r w:rsidRPr="006E191D">
              <w:rPr>
                <w:sz w:val="24"/>
                <w:szCs w:val="24"/>
                <w:lang w:val="uk-UA"/>
              </w:rPr>
              <w:t>12</w:t>
            </w:r>
          </w:p>
        </w:tc>
        <w:tc>
          <w:tcPr>
            <w:tcW w:w="3939" w:type="dxa"/>
            <w:gridSpan w:val="2"/>
          </w:tcPr>
          <w:p w:rsidR="00E12672" w:rsidRPr="006E191D" w:rsidRDefault="00E12672" w:rsidP="007F01B4">
            <w:pPr>
              <w:jc w:val="both"/>
              <w:rPr>
                <w:sz w:val="24"/>
                <w:szCs w:val="24"/>
                <w:lang w:val="uk-UA"/>
              </w:rPr>
            </w:pPr>
            <w:r w:rsidRPr="006E191D">
              <w:rPr>
                <w:sz w:val="24"/>
                <w:szCs w:val="24"/>
                <w:lang w:val="uk-UA"/>
              </w:rPr>
              <w:t>Видача відомостей з документації із землеустрою, що включена до Державного фонду документації із землеустрою</w:t>
            </w:r>
          </w:p>
        </w:tc>
        <w:tc>
          <w:tcPr>
            <w:tcW w:w="1985" w:type="dxa"/>
            <w:gridSpan w:val="2"/>
          </w:tcPr>
          <w:p w:rsidR="00E12672" w:rsidRPr="006E191D" w:rsidRDefault="00E12672" w:rsidP="007F01B4">
            <w:pPr>
              <w:jc w:val="center"/>
              <w:rPr>
                <w:sz w:val="24"/>
                <w:szCs w:val="24"/>
                <w:lang w:val="uk-UA"/>
              </w:rPr>
            </w:pPr>
            <w:r w:rsidRPr="006E191D">
              <w:rPr>
                <w:sz w:val="24"/>
                <w:szCs w:val="24"/>
                <w:lang w:val="uk-UA"/>
              </w:rPr>
              <w:t>До</w:t>
            </w:r>
          </w:p>
          <w:p w:rsidR="00E12672" w:rsidRPr="006E191D" w:rsidRDefault="00E12672" w:rsidP="007F01B4">
            <w:pPr>
              <w:jc w:val="center"/>
              <w:rPr>
                <w:sz w:val="24"/>
                <w:szCs w:val="24"/>
                <w:lang w:val="uk-UA"/>
              </w:rPr>
            </w:pPr>
            <w:r w:rsidRPr="006E191D">
              <w:rPr>
                <w:sz w:val="24"/>
                <w:szCs w:val="24"/>
                <w:lang w:val="uk-UA"/>
              </w:rPr>
              <w:t xml:space="preserve"> 30 календарних днів</w:t>
            </w:r>
          </w:p>
        </w:tc>
        <w:tc>
          <w:tcPr>
            <w:tcW w:w="5111" w:type="dxa"/>
            <w:gridSpan w:val="2"/>
            <w:tcBorders>
              <w:right w:val="single" w:sz="4" w:space="0" w:color="auto"/>
            </w:tcBorders>
          </w:tcPr>
          <w:p w:rsidR="00E12672" w:rsidRPr="006E191D" w:rsidRDefault="00E12672" w:rsidP="00C91C38">
            <w:pPr>
              <w:spacing w:after="100"/>
              <w:jc w:val="both"/>
              <w:rPr>
                <w:sz w:val="24"/>
                <w:szCs w:val="24"/>
                <w:lang w:val="uk-UA"/>
              </w:rPr>
            </w:pPr>
            <w:r w:rsidRPr="006E191D">
              <w:rPr>
                <w:sz w:val="24"/>
                <w:szCs w:val="24"/>
                <w:lang w:val="uk-UA"/>
              </w:rPr>
              <w:t>Закони України «Про адміністративні пос-луги», «Про землеустрій», Порядок ведення Державного земельного кадастру, затвердже</w:t>
            </w:r>
            <w:r w:rsidR="00C91C38" w:rsidRPr="006E191D">
              <w:rPr>
                <w:sz w:val="24"/>
                <w:szCs w:val="24"/>
                <w:lang w:val="uk-UA"/>
              </w:rPr>
              <w:t>-</w:t>
            </w:r>
            <w:r w:rsidRPr="006E191D">
              <w:rPr>
                <w:sz w:val="24"/>
                <w:szCs w:val="24"/>
                <w:lang w:val="uk-UA"/>
              </w:rPr>
              <w:t>ний Постановою Кабінету Міністрів України від 17 жовтня 2012 року №1051, Розпоряджен</w:t>
            </w:r>
            <w:r w:rsidR="00C91C38" w:rsidRPr="006E191D">
              <w:rPr>
                <w:sz w:val="24"/>
                <w:szCs w:val="24"/>
                <w:lang w:val="uk-UA"/>
              </w:rPr>
              <w:t>-</w:t>
            </w:r>
            <w:r w:rsidRPr="006E191D">
              <w:rPr>
                <w:sz w:val="24"/>
                <w:szCs w:val="24"/>
                <w:lang w:val="uk-UA"/>
              </w:rPr>
              <w:t>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p>
        </w:tc>
        <w:tc>
          <w:tcPr>
            <w:tcW w:w="3691" w:type="dxa"/>
            <w:tcBorders>
              <w:left w:val="single" w:sz="4" w:space="0" w:color="auto"/>
            </w:tcBorders>
          </w:tcPr>
          <w:p w:rsidR="00E12672" w:rsidRPr="006E191D" w:rsidRDefault="00C91C38" w:rsidP="007F01B4">
            <w:pPr>
              <w:keepNext/>
              <w:ind w:right="-68"/>
              <w:jc w:val="both"/>
              <w:rPr>
                <w:sz w:val="24"/>
                <w:szCs w:val="24"/>
                <w:lang w:val="uk-UA"/>
              </w:rPr>
            </w:pPr>
            <w:r w:rsidRPr="006E191D">
              <w:rPr>
                <w:sz w:val="24"/>
                <w:szCs w:val="24"/>
                <w:lang w:val="uk-UA"/>
              </w:rPr>
              <w:t>Центр,</w:t>
            </w:r>
          </w:p>
          <w:p w:rsidR="00E12672" w:rsidRPr="006E191D" w:rsidRDefault="00C91C38" w:rsidP="007F01B4">
            <w:pPr>
              <w:keepNext/>
              <w:ind w:right="-68"/>
              <w:rPr>
                <w:sz w:val="24"/>
                <w:szCs w:val="24"/>
                <w:lang w:val="uk-UA"/>
              </w:rPr>
            </w:pPr>
            <w:r w:rsidRPr="006E191D">
              <w:rPr>
                <w:sz w:val="24"/>
                <w:szCs w:val="24"/>
                <w:lang w:val="uk-UA"/>
              </w:rPr>
              <w:t>Територіальні підрозділи,</w:t>
            </w:r>
          </w:p>
          <w:p w:rsidR="00E12672" w:rsidRPr="006E191D" w:rsidRDefault="00C91C38"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spacing w:after="100"/>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13</w:t>
            </w:r>
          </w:p>
        </w:tc>
        <w:tc>
          <w:tcPr>
            <w:tcW w:w="3939" w:type="dxa"/>
            <w:gridSpan w:val="2"/>
          </w:tcPr>
          <w:p w:rsidR="00E12672" w:rsidRPr="006E191D" w:rsidRDefault="00E12672">
            <w:pPr>
              <w:spacing w:after="100"/>
              <w:jc w:val="both"/>
              <w:rPr>
                <w:sz w:val="24"/>
                <w:szCs w:val="24"/>
                <w:lang w:val="uk-UA"/>
              </w:rPr>
            </w:pPr>
            <w:r w:rsidRPr="006E191D">
              <w:rPr>
                <w:sz w:val="24"/>
                <w:szCs w:val="24"/>
                <w:lang w:val="uk-UA"/>
              </w:rPr>
              <w:t>Видача довідки із звітності з кількісного обліку земель про наяв-ність земель та розподіл їх за власниками земель, землекористу-вачами, угіддями</w:t>
            </w:r>
          </w:p>
        </w:tc>
        <w:tc>
          <w:tcPr>
            <w:tcW w:w="1985" w:type="dxa"/>
            <w:gridSpan w:val="2"/>
          </w:tcPr>
          <w:p w:rsidR="00E12672" w:rsidRPr="006E191D" w:rsidRDefault="00E12672" w:rsidP="000F4FD6">
            <w:pPr>
              <w:jc w:val="center"/>
              <w:rPr>
                <w:sz w:val="24"/>
                <w:szCs w:val="24"/>
                <w:lang w:val="uk-UA"/>
              </w:rPr>
            </w:pPr>
            <w:r w:rsidRPr="006E191D">
              <w:rPr>
                <w:sz w:val="24"/>
                <w:szCs w:val="24"/>
                <w:lang w:val="uk-UA"/>
              </w:rPr>
              <w:t xml:space="preserve">До </w:t>
            </w:r>
          </w:p>
          <w:p w:rsidR="00E12672" w:rsidRPr="006E191D" w:rsidRDefault="00E12672" w:rsidP="000F4FD6">
            <w:pPr>
              <w:jc w:val="center"/>
              <w:rPr>
                <w:sz w:val="24"/>
                <w:szCs w:val="24"/>
                <w:lang w:val="uk-UA"/>
              </w:rPr>
            </w:pPr>
            <w:r w:rsidRPr="006E191D">
              <w:rPr>
                <w:sz w:val="24"/>
                <w:szCs w:val="24"/>
                <w:lang w:val="uk-UA"/>
              </w:rPr>
              <w:t>14 робочих днів</w:t>
            </w:r>
          </w:p>
        </w:tc>
        <w:tc>
          <w:tcPr>
            <w:tcW w:w="5111" w:type="dxa"/>
            <w:gridSpan w:val="2"/>
            <w:tcBorders>
              <w:right w:val="single" w:sz="4" w:space="0" w:color="auto"/>
            </w:tcBorders>
          </w:tcPr>
          <w:p w:rsidR="00E12672" w:rsidRPr="006E191D" w:rsidRDefault="00E12672" w:rsidP="0049570C">
            <w:pPr>
              <w:jc w:val="both"/>
              <w:rPr>
                <w:sz w:val="24"/>
                <w:szCs w:val="24"/>
                <w:lang w:val="uk-UA"/>
              </w:rPr>
            </w:pPr>
            <w:r w:rsidRPr="006E191D">
              <w:rPr>
                <w:sz w:val="24"/>
                <w:szCs w:val="24"/>
                <w:lang w:val="uk-UA"/>
              </w:rPr>
              <w:t>Закони України «Про адміністративні пос-луги», «Про землеустрій»,  Порядок ведення Державного земельного кадастру, затвердже-ний Постановою Кабінету Міністрів України від 17 жовтня 2012 року №1051,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p>
        </w:tc>
        <w:tc>
          <w:tcPr>
            <w:tcW w:w="3691" w:type="dxa"/>
            <w:tcBorders>
              <w:left w:val="single" w:sz="4" w:space="0" w:color="auto"/>
            </w:tcBorders>
          </w:tcPr>
          <w:p w:rsidR="00E12672" w:rsidRPr="006E191D" w:rsidRDefault="00C91C38" w:rsidP="007F01B4">
            <w:pPr>
              <w:keepNext/>
              <w:ind w:right="-68"/>
              <w:jc w:val="both"/>
              <w:rPr>
                <w:sz w:val="24"/>
                <w:szCs w:val="24"/>
                <w:lang w:val="uk-UA"/>
              </w:rPr>
            </w:pPr>
            <w:r w:rsidRPr="006E191D">
              <w:rPr>
                <w:sz w:val="24"/>
                <w:szCs w:val="24"/>
                <w:lang w:val="uk-UA"/>
              </w:rPr>
              <w:t>Центр,</w:t>
            </w:r>
          </w:p>
          <w:p w:rsidR="00E12672" w:rsidRPr="006E191D" w:rsidRDefault="00C91C38" w:rsidP="007F01B4">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C91C38"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spacing w:after="100"/>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lastRenderedPageBreak/>
              <w:t>14</w:t>
            </w:r>
          </w:p>
        </w:tc>
        <w:tc>
          <w:tcPr>
            <w:tcW w:w="3939" w:type="dxa"/>
            <w:gridSpan w:val="2"/>
          </w:tcPr>
          <w:p w:rsidR="00E12672" w:rsidRPr="006E191D" w:rsidRDefault="00E12672" w:rsidP="00FD0642">
            <w:pPr>
              <w:jc w:val="both"/>
              <w:rPr>
                <w:sz w:val="24"/>
                <w:szCs w:val="24"/>
                <w:lang w:val="uk-UA"/>
              </w:rPr>
            </w:pPr>
            <w:r w:rsidRPr="006E191D">
              <w:rPr>
                <w:sz w:val="24"/>
                <w:szCs w:val="24"/>
                <w:lang w:val="uk-UA"/>
              </w:rPr>
              <w:t>Унесення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c>
          <w:tcPr>
            <w:tcW w:w="1985" w:type="dxa"/>
            <w:gridSpan w:val="2"/>
          </w:tcPr>
          <w:p w:rsidR="00E12672" w:rsidRPr="006E191D" w:rsidRDefault="00E12672" w:rsidP="00FD0642">
            <w:pPr>
              <w:jc w:val="center"/>
              <w:rPr>
                <w:sz w:val="24"/>
                <w:szCs w:val="24"/>
                <w:lang w:val="uk-UA"/>
              </w:rPr>
            </w:pPr>
            <w:r w:rsidRPr="006E191D">
              <w:rPr>
                <w:sz w:val="24"/>
                <w:szCs w:val="24"/>
                <w:lang w:val="uk-UA"/>
              </w:rPr>
              <w:t xml:space="preserve">До </w:t>
            </w:r>
          </w:p>
          <w:p w:rsidR="00E12672" w:rsidRPr="006E191D" w:rsidRDefault="00E12672" w:rsidP="00FD0642">
            <w:pPr>
              <w:jc w:val="center"/>
              <w:rPr>
                <w:sz w:val="24"/>
                <w:szCs w:val="24"/>
                <w:lang w:val="uk-UA"/>
              </w:rPr>
            </w:pPr>
            <w:r w:rsidRPr="006E191D">
              <w:rPr>
                <w:sz w:val="24"/>
                <w:szCs w:val="24"/>
                <w:lang w:val="uk-UA"/>
              </w:rPr>
              <w:t>14 робочих днів</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 xml:space="preserve">Закон України «Про Державний земельний кадастр», Порядок ведення Державного зе-мельного кадастру, затверджений Постановою Кабінету  Міністрів України від 17 жовтня 2012 року №1051, Розпорядження Кабінету Міністрів України від 16 травня 2014 року №523-р «Деякі питання надання адмініст-ративних послуг органів виконавчої влади </w:t>
            </w:r>
            <w:r w:rsidRPr="006E191D">
              <w:rPr>
                <w:sz w:val="23"/>
                <w:szCs w:val="23"/>
                <w:lang w:val="uk-UA"/>
              </w:rPr>
              <w:t>через центри надання адміністративних послуг»</w:t>
            </w:r>
          </w:p>
        </w:tc>
        <w:tc>
          <w:tcPr>
            <w:tcW w:w="3691" w:type="dxa"/>
            <w:tcBorders>
              <w:left w:val="single" w:sz="4" w:space="0" w:color="auto"/>
            </w:tcBorders>
          </w:tcPr>
          <w:p w:rsidR="00E12672" w:rsidRPr="006E191D" w:rsidRDefault="00E12672" w:rsidP="007F01B4">
            <w:pPr>
              <w:keepNext/>
              <w:ind w:right="-68"/>
              <w:jc w:val="both"/>
              <w:rPr>
                <w:sz w:val="24"/>
                <w:szCs w:val="24"/>
                <w:lang w:val="uk-UA"/>
              </w:rPr>
            </w:pPr>
            <w:r w:rsidRPr="006E191D">
              <w:rPr>
                <w:sz w:val="24"/>
                <w:szCs w:val="24"/>
                <w:lang w:val="uk-UA"/>
              </w:rPr>
              <w:t>Центр;</w:t>
            </w:r>
          </w:p>
          <w:p w:rsidR="00E12672" w:rsidRPr="006E191D" w:rsidRDefault="00E12672" w:rsidP="007F01B4">
            <w:pPr>
              <w:keepNext/>
              <w:ind w:right="-68"/>
              <w:rPr>
                <w:sz w:val="24"/>
                <w:szCs w:val="24"/>
                <w:lang w:val="uk-UA"/>
              </w:rPr>
            </w:pPr>
            <w:r w:rsidRPr="006E191D">
              <w:rPr>
                <w:sz w:val="24"/>
                <w:szCs w:val="24"/>
                <w:lang w:val="uk-UA"/>
              </w:rPr>
              <w:t xml:space="preserve">Територіальні підрозділи; </w:t>
            </w:r>
          </w:p>
          <w:p w:rsidR="00E12672" w:rsidRPr="006E191D" w:rsidRDefault="00E12672"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15</w:t>
            </w:r>
          </w:p>
        </w:tc>
        <w:tc>
          <w:tcPr>
            <w:tcW w:w="3939" w:type="dxa"/>
            <w:gridSpan w:val="2"/>
          </w:tcPr>
          <w:p w:rsidR="00E12672" w:rsidRPr="006E191D" w:rsidRDefault="00E12672" w:rsidP="00FD0642">
            <w:pPr>
              <w:jc w:val="both"/>
              <w:rPr>
                <w:sz w:val="24"/>
                <w:szCs w:val="24"/>
                <w:lang w:val="uk-UA"/>
              </w:rPr>
            </w:pPr>
            <w:r w:rsidRPr="006E191D">
              <w:rPr>
                <w:sz w:val="24"/>
                <w:szCs w:val="24"/>
                <w:lang w:val="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1985" w:type="dxa"/>
            <w:gridSpan w:val="2"/>
          </w:tcPr>
          <w:p w:rsidR="00E12672" w:rsidRPr="006E191D" w:rsidRDefault="00E12672" w:rsidP="00FD0642">
            <w:pPr>
              <w:jc w:val="center"/>
              <w:rPr>
                <w:sz w:val="24"/>
                <w:szCs w:val="24"/>
                <w:lang w:val="uk-UA"/>
              </w:rPr>
            </w:pPr>
            <w:r w:rsidRPr="006E191D">
              <w:rPr>
                <w:sz w:val="24"/>
                <w:szCs w:val="24"/>
                <w:lang w:val="uk-UA"/>
              </w:rPr>
              <w:t xml:space="preserve">До </w:t>
            </w:r>
          </w:p>
          <w:p w:rsidR="00E12672" w:rsidRPr="006E191D" w:rsidRDefault="00E12672" w:rsidP="00FD0642">
            <w:pPr>
              <w:jc w:val="center"/>
              <w:rPr>
                <w:sz w:val="24"/>
                <w:szCs w:val="24"/>
                <w:lang w:val="uk-UA"/>
              </w:rPr>
            </w:pPr>
            <w:r w:rsidRPr="006E191D">
              <w:rPr>
                <w:sz w:val="24"/>
                <w:szCs w:val="24"/>
                <w:lang w:val="uk-UA"/>
              </w:rPr>
              <w:t>10 робочих днів</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Закон України «Про Державний земельний кадастр», Порядок ведення Державного зе-мельного кадастру, затверджений Постановою Кабінету  Міністрів України від 17 жовтня 2012 року №1051,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p>
        </w:tc>
        <w:tc>
          <w:tcPr>
            <w:tcW w:w="3691" w:type="dxa"/>
            <w:tcBorders>
              <w:left w:val="single" w:sz="4" w:space="0" w:color="auto"/>
            </w:tcBorders>
          </w:tcPr>
          <w:p w:rsidR="00E12672" w:rsidRPr="006E191D" w:rsidRDefault="00C91C38" w:rsidP="007F01B4">
            <w:pPr>
              <w:keepNext/>
              <w:ind w:right="-68"/>
              <w:jc w:val="both"/>
              <w:rPr>
                <w:sz w:val="24"/>
                <w:szCs w:val="24"/>
                <w:lang w:val="uk-UA"/>
              </w:rPr>
            </w:pPr>
            <w:r w:rsidRPr="006E191D">
              <w:rPr>
                <w:sz w:val="24"/>
                <w:szCs w:val="24"/>
                <w:lang w:val="uk-UA"/>
              </w:rPr>
              <w:t>Центр,</w:t>
            </w:r>
          </w:p>
          <w:p w:rsidR="00E12672" w:rsidRPr="006E191D" w:rsidRDefault="00C91C38" w:rsidP="007F01B4">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C91C38"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16</w:t>
            </w:r>
          </w:p>
        </w:tc>
        <w:tc>
          <w:tcPr>
            <w:tcW w:w="3939" w:type="dxa"/>
            <w:gridSpan w:val="2"/>
          </w:tcPr>
          <w:p w:rsidR="00E12672" w:rsidRPr="006E191D" w:rsidRDefault="00E12672" w:rsidP="00FD0642">
            <w:pPr>
              <w:jc w:val="both"/>
              <w:rPr>
                <w:sz w:val="24"/>
                <w:szCs w:val="24"/>
                <w:lang w:val="uk-UA"/>
              </w:rPr>
            </w:pPr>
            <w:r w:rsidRPr="006E191D">
              <w:rPr>
                <w:sz w:val="24"/>
                <w:szCs w:val="24"/>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1985" w:type="dxa"/>
            <w:gridSpan w:val="2"/>
          </w:tcPr>
          <w:p w:rsidR="00E12672" w:rsidRPr="006E191D" w:rsidRDefault="00E12672" w:rsidP="00FD0642">
            <w:pPr>
              <w:jc w:val="center"/>
              <w:rPr>
                <w:sz w:val="24"/>
                <w:szCs w:val="24"/>
                <w:lang w:val="uk-UA"/>
              </w:rPr>
            </w:pPr>
            <w:r w:rsidRPr="006E191D">
              <w:rPr>
                <w:sz w:val="24"/>
                <w:szCs w:val="24"/>
                <w:lang w:val="uk-UA"/>
              </w:rPr>
              <w:t xml:space="preserve">До </w:t>
            </w:r>
          </w:p>
          <w:p w:rsidR="00E12672" w:rsidRPr="006E191D" w:rsidRDefault="00E12672" w:rsidP="00FD0642">
            <w:pPr>
              <w:jc w:val="center"/>
              <w:rPr>
                <w:sz w:val="24"/>
                <w:szCs w:val="24"/>
                <w:lang w:val="uk-UA"/>
              </w:rPr>
            </w:pPr>
            <w:r w:rsidRPr="006E191D">
              <w:rPr>
                <w:sz w:val="24"/>
                <w:szCs w:val="24"/>
                <w:lang w:val="uk-UA"/>
              </w:rPr>
              <w:t>10 робочих днів</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 xml:space="preserve">Закон України «Про Державний земельний кадастр», Порядок ведення Державного зе-мельного кадастру, затверджений Постановою Кабінету  Міністрів України від 17 жовтня 2012 року №1051, Розпорядження Кабінету Міністрів України від 16 травня 2014 року №523-р «Деякі питання надання адмі-ністративних послуг органів виконавчої влади </w:t>
            </w:r>
            <w:r w:rsidRPr="006E191D">
              <w:rPr>
                <w:sz w:val="23"/>
                <w:szCs w:val="23"/>
                <w:lang w:val="uk-UA"/>
              </w:rPr>
              <w:t>через центри надання адміністративних послуг»</w:t>
            </w:r>
          </w:p>
        </w:tc>
        <w:tc>
          <w:tcPr>
            <w:tcW w:w="3691" w:type="dxa"/>
            <w:tcBorders>
              <w:left w:val="single" w:sz="4" w:space="0" w:color="auto"/>
            </w:tcBorders>
          </w:tcPr>
          <w:p w:rsidR="00E12672" w:rsidRPr="006E191D" w:rsidRDefault="00C91C38" w:rsidP="007F01B4">
            <w:pPr>
              <w:keepNext/>
              <w:ind w:right="-68"/>
              <w:jc w:val="both"/>
              <w:rPr>
                <w:sz w:val="24"/>
                <w:szCs w:val="24"/>
                <w:lang w:val="uk-UA"/>
              </w:rPr>
            </w:pPr>
            <w:r w:rsidRPr="006E191D">
              <w:rPr>
                <w:sz w:val="24"/>
                <w:szCs w:val="24"/>
                <w:lang w:val="uk-UA"/>
              </w:rPr>
              <w:t>Центр,</w:t>
            </w:r>
          </w:p>
          <w:p w:rsidR="00E12672" w:rsidRPr="006E191D" w:rsidRDefault="00C91C38" w:rsidP="007F01B4">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C91C38"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15417" w:type="dxa"/>
            <w:gridSpan w:val="8"/>
          </w:tcPr>
          <w:p w:rsidR="00E12672" w:rsidRPr="006E191D" w:rsidRDefault="00E12672" w:rsidP="007F01B4">
            <w:pPr>
              <w:jc w:val="both"/>
              <w:rPr>
                <w:sz w:val="24"/>
                <w:szCs w:val="24"/>
                <w:lang w:val="uk-UA"/>
              </w:rPr>
            </w:pPr>
            <w:r w:rsidRPr="006E191D">
              <w:rPr>
                <w:b/>
                <w:sz w:val="24"/>
                <w:szCs w:val="24"/>
                <w:lang w:val="uk-UA"/>
              </w:rPr>
              <w:t xml:space="preserve">          * Після  отримання  доступу адміністраторів Центру  до  Державного земельного  кадастру,  надання  послуги здійнюватиметься  в день надходження зверення </w:t>
            </w:r>
          </w:p>
        </w:tc>
      </w:tr>
      <w:tr w:rsidR="00E12672" w:rsidRPr="006E191D" w:rsidTr="00E64175">
        <w:tc>
          <w:tcPr>
            <w:tcW w:w="15417" w:type="dxa"/>
            <w:gridSpan w:val="8"/>
          </w:tcPr>
          <w:p w:rsidR="00E12672" w:rsidRPr="006E191D" w:rsidRDefault="00E12672">
            <w:pPr>
              <w:keepNext/>
              <w:spacing w:after="60"/>
              <w:ind w:right="-68"/>
              <w:jc w:val="center"/>
              <w:rPr>
                <w:b/>
                <w:i/>
                <w:sz w:val="24"/>
                <w:szCs w:val="24"/>
                <w:lang w:val="uk-UA"/>
              </w:rPr>
            </w:pPr>
            <w:r w:rsidRPr="006E191D">
              <w:rPr>
                <w:b/>
                <w:i/>
                <w:sz w:val="24"/>
                <w:szCs w:val="24"/>
                <w:lang w:val="uk-UA"/>
              </w:rPr>
              <w:t>Адміністративні послуги органів місцевого самоврядування м.Кривого Рогу</w:t>
            </w:r>
          </w:p>
        </w:tc>
      </w:tr>
      <w:tr w:rsidR="00E12672" w:rsidRPr="006E191D" w:rsidTr="00E64175">
        <w:trPr>
          <w:trHeight w:val="376"/>
        </w:trPr>
        <w:tc>
          <w:tcPr>
            <w:tcW w:w="15417" w:type="dxa"/>
            <w:gridSpan w:val="8"/>
          </w:tcPr>
          <w:p w:rsidR="00E12672" w:rsidRPr="006E191D" w:rsidRDefault="00E12672" w:rsidP="002A4899">
            <w:pPr>
              <w:keepNext/>
              <w:ind w:right="-68"/>
              <w:jc w:val="center"/>
              <w:rPr>
                <w:b/>
                <w:i/>
                <w:sz w:val="24"/>
                <w:szCs w:val="24"/>
                <w:lang w:val="uk-UA"/>
              </w:rPr>
            </w:pPr>
            <w:r w:rsidRPr="006E191D">
              <w:rPr>
                <w:b/>
                <w:i/>
                <w:sz w:val="24"/>
                <w:szCs w:val="24"/>
                <w:lang w:val="uk-UA"/>
              </w:rPr>
              <w:t>Управління з питань реєстрації  виконкому Криворізької міської ради</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1</w:t>
            </w:r>
          </w:p>
        </w:tc>
        <w:tc>
          <w:tcPr>
            <w:tcW w:w="3939" w:type="dxa"/>
            <w:gridSpan w:val="2"/>
          </w:tcPr>
          <w:p w:rsidR="00E12672" w:rsidRPr="006E191D" w:rsidRDefault="00E12672" w:rsidP="001C777F">
            <w:pPr>
              <w:jc w:val="both"/>
              <w:rPr>
                <w:sz w:val="24"/>
                <w:szCs w:val="24"/>
                <w:lang w:val="uk-UA"/>
              </w:rPr>
            </w:pPr>
            <w:r w:rsidRPr="006E191D">
              <w:rPr>
                <w:sz w:val="24"/>
                <w:szCs w:val="24"/>
                <w:lang w:val="uk-UA"/>
              </w:rPr>
              <w:t xml:space="preserve">Державна реєстрація права влас-ності на нерухоме майно </w:t>
            </w:r>
          </w:p>
        </w:tc>
        <w:tc>
          <w:tcPr>
            <w:tcW w:w="1985" w:type="dxa"/>
            <w:gridSpan w:val="2"/>
          </w:tcPr>
          <w:p w:rsidR="00E12672" w:rsidRPr="006E191D" w:rsidRDefault="00E12672">
            <w:pPr>
              <w:tabs>
                <w:tab w:val="left" w:pos="2127"/>
              </w:tabs>
              <w:jc w:val="center"/>
              <w:rPr>
                <w:sz w:val="23"/>
                <w:szCs w:val="23"/>
                <w:lang w:val="uk-UA"/>
              </w:rPr>
            </w:pPr>
            <w:r w:rsidRPr="006E191D">
              <w:rPr>
                <w:sz w:val="23"/>
                <w:szCs w:val="23"/>
                <w:lang w:val="uk-UA"/>
              </w:rPr>
              <w:t>Протягом</w:t>
            </w:r>
          </w:p>
          <w:p w:rsidR="00E12672" w:rsidRPr="006E191D" w:rsidRDefault="00C91C38" w:rsidP="00C91C38">
            <w:pPr>
              <w:tabs>
                <w:tab w:val="left" w:pos="2127"/>
              </w:tabs>
              <w:jc w:val="center"/>
              <w:rPr>
                <w:sz w:val="23"/>
                <w:szCs w:val="23"/>
                <w:lang w:val="uk-UA"/>
              </w:rPr>
            </w:pPr>
            <w:r w:rsidRPr="006E191D">
              <w:rPr>
                <w:sz w:val="23"/>
                <w:szCs w:val="23"/>
                <w:lang w:val="uk-UA"/>
              </w:rPr>
              <w:t>5 робочих днів,</w:t>
            </w:r>
          </w:p>
          <w:p w:rsidR="00E12672" w:rsidRPr="006E191D" w:rsidRDefault="00E12672">
            <w:pPr>
              <w:tabs>
                <w:tab w:val="left" w:pos="2127"/>
              </w:tabs>
              <w:ind w:right="-108"/>
              <w:jc w:val="center"/>
              <w:rPr>
                <w:sz w:val="23"/>
                <w:szCs w:val="23"/>
                <w:lang w:val="uk-UA"/>
              </w:rPr>
            </w:pPr>
            <w:r w:rsidRPr="006E191D">
              <w:rPr>
                <w:sz w:val="23"/>
                <w:szCs w:val="23"/>
                <w:lang w:val="uk-UA"/>
              </w:rPr>
              <w:t>2 робочих днів,</w:t>
            </w:r>
          </w:p>
          <w:p w:rsidR="00E12672" w:rsidRPr="006E191D" w:rsidRDefault="00E12672" w:rsidP="00C91C38">
            <w:pPr>
              <w:tabs>
                <w:tab w:val="left" w:pos="2127"/>
              </w:tabs>
              <w:jc w:val="center"/>
              <w:rPr>
                <w:sz w:val="23"/>
                <w:szCs w:val="23"/>
                <w:lang w:val="uk-UA"/>
              </w:rPr>
            </w:pPr>
            <w:r w:rsidRPr="006E191D">
              <w:rPr>
                <w:sz w:val="23"/>
                <w:szCs w:val="23"/>
                <w:lang w:val="uk-UA"/>
              </w:rPr>
              <w:t>1 робочого дня</w:t>
            </w:r>
            <w:r w:rsidRPr="006E191D">
              <w:rPr>
                <w:color w:val="0070C0"/>
                <w:sz w:val="23"/>
                <w:szCs w:val="23"/>
                <w:lang w:val="uk-UA"/>
              </w:rPr>
              <w:t>,</w:t>
            </w:r>
          </w:p>
          <w:p w:rsidR="00E12672" w:rsidRPr="006E191D" w:rsidRDefault="00E12672">
            <w:pPr>
              <w:tabs>
                <w:tab w:val="left" w:pos="2127"/>
              </w:tabs>
              <w:ind w:right="-108"/>
              <w:jc w:val="center"/>
              <w:rPr>
                <w:sz w:val="24"/>
                <w:szCs w:val="24"/>
                <w:lang w:val="uk-UA"/>
              </w:rPr>
            </w:pPr>
            <w:r w:rsidRPr="006E191D">
              <w:rPr>
                <w:sz w:val="23"/>
                <w:szCs w:val="23"/>
                <w:lang w:val="uk-UA"/>
              </w:rPr>
              <w:t>2 годин</w:t>
            </w:r>
          </w:p>
        </w:tc>
        <w:tc>
          <w:tcPr>
            <w:tcW w:w="5111" w:type="dxa"/>
            <w:gridSpan w:val="2"/>
            <w:tcBorders>
              <w:right w:val="single" w:sz="4" w:space="0" w:color="auto"/>
            </w:tcBorders>
          </w:tcPr>
          <w:p w:rsidR="00E12672" w:rsidRPr="006E191D" w:rsidRDefault="00E12672" w:rsidP="001C777F">
            <w:pPr>
              <w:keepNext/>
              <w:spacing w:after="60"/>
              <w:ind w:right="-68"/>
              <w:jc w:val="both"/>
              <w:rPr>
                <w:b/>
                <w:i/>
                <w:sz w:val="24"/>
                <w:szCs w:val="24"/>
                <w:lang w:val="uk-UA"/>
              </w:rPr>
            </w:pPr>
            <w:r w:rsidRPr="006E191D">
              <w:rPr>
                <w:sz w:val="24"/>
                <w:szCs w:val="24"/>
                <w:lang w:val="uk-UA"/>
              </w:rPr>
              <w:t>Закони України  «Про адміністративні пос-луги»,</w:t>
            </w:r>
            <w:r w:rsidRPr="006E191D">
              <w:rPr>
                <w:rFonts w:ascii="Arial" w:eastAsia="Arial" w:hAnsi="Arial" w:cs="Arial"/>
                <w:b/>
                <w:i/>
                <w:sz w:val="28"/>
                <w:szCs w:val="28"/>
                <w:lang w:val="uk-UA"/>
              </w:rPr>
              <w:t xml:space="preserve"> </w:t>
            </w:r>
            <w:r w:rsidRPr="006E191D">
              <w:rPr>
                <w:sz w:val="24"/>
                <w:szCs w:val="24"/>
                <w:lang w:val="uk-UA"/>
              </w:rPr>
              <w:t>«Про державну реєстрацію речових прав на нерухоме майно та їх обтяжень», Постанова Кабінету Міністрів України від 25 грудня 2015 року №1127 «Про державну реєстрацію речо-</w:t>
            </w:r>
            <w:r w:rsidRPr="006E191D">
              <w:rPr>
                <w:sz w:val="24"/>
                <w:szCs w:val="24"/>
                <w:lang w:val="uk-UA"/>
              </w:rPr>
              <w:lastRenderedPageBreak/>
              <w:t>вих прав на нерухоме майно та їх обтяжень»</w:t>
            </w:r>
            <w:r w:rsidRPr="006E191D">
              <w:rPr>
                <w:b/>
                <w:i/>
                <w:sz w:val="24"/>
                <w:szCs w:val="24"/>
                <w:lang w:val="uk-UA"/>
              </w:rPr>
              <w:t xml:space="preserve"> </w:t>
            </w:r>
          </w:p>
        </w:tc>
        <w:tc>
          <w:tcPr>
            <w:tcW w:w="3691" w:type="dxa"/>
            <w:tcBorders>
              <w:left w:val="single" w:sz="4" w:space="0" w:color="auto"/>
            </w:tcBorders>
          </w:tcPr>
          <w:p w:rsidR="00C745A0" w:rsidRPr="006E191D" w:rsidRDefault="00C745A0" w:rsidP="00D760BC">
            <w:pPr>
              <w:keepNext/>
              <w:ind w:right="-68"/>
              <w:rPr>
                <w:sz w:val="24"/>
                <w:szCs w:val="24"/>
                <w:lang w:val="uk-UA"/>
              </w:rPr>
            </w:pPr>
            <w:r w:rsidRPr="006E191D">
              <w:rPr>
                <w:sz w:val="24"/>
                <w:szCs w:val="24"/>
                <w:lang w:val="uk-UA"/>
              </w:rPr>
              <w:lastRenderedPageBreak/>
              <w:t>Центр,</w:t>
            </w:r>
          </w:p>
          <w:p w:rsidR="00C91C38" w:rsidRPr="006E191D" w:rsidRDefault="00C91C38" w:rsidP="00D760BC">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Управління з питань ре</w:t>
            </w:r>
            <w:r w:rsidRPr="006E191D">
              <w:rPr>
                <w:sz w:val="24"/>
                <w:szCs w:val="24"/>
                <w:lang w:val="uk-UA"/>
              </w:rPr>
              <w:t>єстрації,</w:t>
            </w:r>
          </w:p>
          <w:p w:rsidR="00E12672" w:rsidRPr="006E191D" w:rsidRDefault="00C91C38"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keepNext/>
              <w:spacing w:after="60"/>
              <w:ind w:right="-68"/>
              <w:rPr>
                <w:sz w:val="24"/>
                <w:szCs w:val="24"/>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lastRenderedPageBreak/>
              <w:t>2</w:t>
            </w:r>
          </w:p>
        </w:tc>
        <w:tc>
          <w:tcPr>
            <w:tcW w:w="3939" w:type="dxa"/>
            <w:gridSpan w:val="2"/>
          </w:tcPr>
          <w:p w:rsidR="00E12672" w:rsidRPr="006E191D" w:rsidRDefault="00E12672" w:rsidP="001C777F">
            <w:pPr>
              <w:jc w:val="both"/>
              <w:rPr>
                <w:sz w:val="24"/>
                <w:szCs w:val="24"/>
                <w:lang w:val="uk-UA"/>
              </w:rPr>
            </w:pPr>
            <w:r w:rsidRPr="006E191D">
              <w:rPr>
                <w:sz w:val="24"/>
                <w:szCs w:val="24"/>
                <w:lang w:val="uk-UA"/>
              </w:rPr>
              <w:t>Державна реєстрація іншого речо-вого права на нерухоме майно</w:t>
            </w:r>
          </w:p>
        </w:tc>
        <w:tc>
          <w:tcPr>
            <w:tcW w:w="1985" w:type="dxa"/>
            <w:gridSpan w:val="2"/>
          </w:tcPr>
          <w:p w:rsidR="00E12672" w:rsidRPr="006E191D" w:rsidRDefault="00E12672">
            <w:pPr>
              <w:tabs>
                <w:tab w:val="left" w:pos="2127"/>
              </w:tabs>
              <w:jc w:val="center"/>
              <w:rPr>
                <w:sz w:val="23"/>
                <w:szCs w:val="23"/>
                <w:lang w:val="uk-UA"/>
              </w:rPr>
            </w:pPr>
            <w:r w:rsidRPr="006E191D">
              <w:rPr>
                <w:sz w:val="23"/>
                <w:szCs w:val="23"/>
                <w:lang w:val="uk-UA"/>
              </w:rPr>
              <w:t>Протягом</w:t>
            </w:r>
          </w:p>
          <w:p w:rsidR="00E12672" w:rsidRPr="006E191D" w:rsidRDefault="00E12672">
            <w:pPr>
              <w:tabs>
                <w:tab w:val="left" w:pos="2127"/>
              </w:tabs>
              <w:jc w:val="center"/>
              <w:rPr>
                <w:sz w:val="23"/>
                <w:szCs w:val="23"/>
                <w:lang w:val="uk-UA"/>
              </w:rPr>
            </w:pPr>
            <w:r w:rsidRPr="006E191D">
              <w:rPr>
                <w:sz w:val="23"/>
                <w:szCs w:val="23"/>
                <w:lang w:val="uk-UA"/>
              </w:rPr>
              <w:t>5 робочих днів,</w:t>
            </w:r>
          </w:p>
          <w:p w:rsidR="00E12672" w:rsidRPr="006E191D" w:rsidRDefault="00E12672">
            <w:pPr>
              <w:tabs>
                <w:tab w:val="left" w:pos="2127"/>
              </w:tabs>
              <w:ind w:right="-108"/>
              <w:jc w:val="center"/>
              <w:rPr>
                <w:sz w:val="23"/>
                <w:szCs w:val="23"/>
                <w:lang w:val="uk-UA"/>
              </w:rPr>
            </w:pPr>
            <w:r w:rsidRPr="006E191D">
              <w:rPr>
                <w:sz w:val="23"/>
                <w:szCs w:val="23"/>
                <w:lang w:val="uk-UA"/>
              </w:rPr>
              <w:t>2 робочих днів,</w:t>
            </w:r>
          </w:p>
          <w:p w:rsidR="00E12672" w:rsidRPr="006E191D" w:rsidRDefault="00E12672">
            <w:pPr>
              <w:tabs>
                <w:tab w:val="left" w:pos="2127"/>
              </w:tabs>
              <w:jc w:val="center"/>
              <w:rPr>
                <w:sz w:val="23"/>
                <w:szCs w:val="23"/>
                <w:lang w:val="uk-UA"/>
              </w:rPr>
            </w:pPr>
            <w:r w:rsidRPr="006E191D">
              <w:rPr>
                <w:sz w:val="23"/>
                <w:szCs w:val="23"/>
                <w:lang w:val="uk-UA"/>
              </w:rPr>
              <w:t>1 робочого дня</w:t>
            </w:r>
            <w:r w:rsidRPr="006E191D">
              <w:rPr>
                <w:color w:val="0070C0"/>
                <w:sz w:val="23"/>
                <w:szCs w:val="23"/>
                <w:lang w:val="uk-UA"/>
              </w:rPr>
              <w:t>,</w:t>
            </w:r>
          </w:p>
          <w:p w:rsidR="00E12672" w:rsidRPr="006E191D" w:rsidRDefault="00E12672">
            <w:pPr>
              <w:tabs>
                <w:tab w:val="left" w:pos="2127"/>
              </w:tabs>
              <w:ind w:right="-108"/>
              <w:jc w:val="center"/>
              <w:rPr>
                <w:sz w:val="24"/>
                <w:szCs w:val="24"/>
                <w:lang w:val="uk-UA"/>
              </w:rPr>
            </w:pPr>
            <w:r w:rsidRPr="006E191D">
              <w:rPr>
                <w:sz w:val="23"/>
                <w:szCs w:val="23"/>
                <w:lang w:val="uk-UA"/>
              </w:rPr>
              <w:t>2 годин</w:t>
            </w:r>
          </w:p>
        </w:tc>
        <w:tc>
          <w:tcPr>
            <w:tcW w:w="5111" w:type="dxa"/>
            <w:gridSpan w:val="2"/>
            <w:tcBorders>
              <w:right w:val="single" w:sz="4" w:space="0" w:color="auto"/>
            </w:tcBorders>
          </w:tcPr>
          <w:p w:rsidR="00E12672" w:rsidRPr="006E191D" w:rsidRDefault="00E12672" w:rsidP="001C777F">
            <w:pPr>
              <w:keepNext/>
              <w:spacing w:after="60"/>
              <w:ind w:right="-68"/>
              <w:jc w:val="both"/>
              <w:rPr>
                <w:b/>
                <w:i/>
                <w:sz w:val="24"/>
                <w:szCs w:val="24"/>
                <w:lang w:val="uk-UA"/>
              </w:rPr>
            </w:pPr>
            <w:r w:rsidRPr="006E191D">
              <w:rPr>
                <w:sz w:val="24"/>
                <w:szCs w:val="24"/>
                <w:lang w:val="uk-UA"/>
              </w:rPr>
              <w:t>Закони України  «Про адміністративні послу-ги», «Про державну реєстрацію речових прав на нерухоме майно та їх обтяжень»,  Постанова Кабінету Міністрів України від 25 грудня 2015 року №1127 «Про державну реєстрацію речо-вих прав на нерухоме майно та їх обтяжень»</w:t>
            </w:r>
            <w:r w:rsidRPr="006E191D">
              <w:rPr>
                <w:b/>
                <w:i/>
                <w:sz w:val="24"/>
                <w:szCs w:val="24"/>
                <w:lang w:val="uk-UA"/>
              </w:rPr>
              <w:t xml:space="preserve"> </w:t>
            </w:r>
          </w:p>
        </w:tc>
        <w:tc>
          <w:tcPr>
            <w:tcW w:w="3691" w:type="dxa"/>
            <w:tcBorders>
              <w:left w:val="single" w:sz="4" w:space="0" w:color="auto"/>
            </w:tcBorders>
          </w:tcPr>
          <w:p w:rsidR="00C745A0" w:rsidRPr="006E191D" w:rsidRDefault="00C745A0" w:rsidP="003430D8">
            <w:pPr>
              <w:keepNext/>
              <w:ind w:right="-68"/>
              <w:rPr>
                <w:sz w:val="24"/>
                <w:szCs w:val="24"/>
                <w:lang w:val="uk-UA"/>
              </w:rPr>
            </w:pPr>
            <w:r w:rsidRPr="006E191D">
              <w:rPr>
                <w:sz w:val="24"/>
                <w:szCs w:val="24"/>
                <w:lang w:val="uk-UA"/>
              </w:rPr>
              <w:t>Центр,</w:t>
            </w:r>
          </w:p>
          <w:p w:rsidR="00C91C38" w:rsidRPr="006E191D" w:rsidRDefault="00C91C38" w:rsidP="003430D8">
            <w:pPr>
              <w:keepNext/>
              <w:ind w:right="-68"/>
              <w:rPr>
                <w:sz w:val="24"/>
                <w:szCs w:val="24"/>
                <w:lang w:val="uk-UA"/>
              </w:rPr>
            </w:pPr>
            <w:r w:rsidRPr="006E191D">
              <w:rPr>
                <w:sz w:val="24"/>
                <w:szCs w:val="24"/>
                <w:lang w:val="uk-UA"/>
              </w:rPr>
              <w:t>Територіальні підрозділи,</w:t>
            </w:r>
          </w:p>
          <w:p w:rsidR="00E12672" w:rsidRPr="006E191D" w:rsidRDefault="00E12672" w:rsidP="003430D8">
            <w:pPr>
              <w:keepNext/>
              <w:ind w:right="-68"/>
              <w:rPr>
                <w:sz w:val="24"/>
                <w:szCs w:val="24"/>
                <w:lang w:val="uk-UA"/>
              </w:rPr>
            </w:pPr>
            <w:r w:rsidRPr="006E191D">
              <w:rPr>
                <w:sz w:val="24"/>
                <w:szCs w:val="24"/>
                <w:lang w:val="uk-UA"/>
              </w:rPr>
              <w:t>Управління з пита</w:t>
            </w:r>
            <w:r w:rsidR="00C91C38" w:rsidRPr="006E191D">
              <w:rPr>
                <w:sz w:val="24"/>
                <w:szCs w:val="24"/>
                <w:lang w:val="uk-UA"/>
              </w:rPr>
              <w:t>нь реєстрації,</w:t>
            </w:r>
          </w:p>
          <w:p w:rsidR="00E12672" w:rsidRPr="006E191D" w:rsidRDefault="00C91C38"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keepNext/>
              <w:spacing w:after="60"/>
              <w:ind w:right="-68"/>
              <w:rPr>
                <w:sz w:val="24"/>
                <w:szCs w:val="24"/>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3</w:t>
            </w:r>
          </w:p>
        </w:tc>
        <w:tc>
          <w:tcPr>
            <w:tcW w:w="3939" w:type="dxa"/>
            <w:gridSpan w:val="2"/>
          </w:tcPr>
          <w:p w:rsidR="00E12672" w:rsidRPr="006E191D" w:rsidRDefault="00E12672">
            <w:pPr>
              <w:spacing w:after="100"/>
              <w:jc w:val="both"/>
              <w:rPr>
                <w:sz w:val="24"/>
                <w:szCs w:val="24"/>
                <w:lang w:val="uk-UA"/>
              </w:rPr>
            </w:pPr>
            <w:r w:rsidRPr="006E191D">
              <w:rPr>
                <w:sz w:val="24"/>
                <w:szCs w:val="24"/>
                <w:lang w:val="uk-UA"/>
              </w:rPr>
              <w:t>Державна реєстрація обтяження права на нерухоме майно (крім обтяжень, накладених під час примусового виконання рішень)</w:t>
            </w:r>
          </w:p>
        </w:tc>
        <w:tc>
          <w:tcPr>
            <w:tcW w:w="1985" w:type="dxa"/>
            <w:gridSpan w:val="2"/>
          </w:tcPr>
          <w:p w:rsidR="00E12672" w:rsidRPr="006E191D" w:rsidRDefault="00E12672" w:rsidP="00C91C38">
            <w:pPr>
              <w:keepNext/>
              <w:ind w:right="-68"/>
              <w:jc w:val="center"/>
              <w:rPr>
                <w:sz w:val="24"/>
                <w:szCs w:val="24"/>
                <w:lang w:val="uk-UA"/>
              </w:rPr>
            </w:pPr>
            <w:r w:rsidRPr="006E191D">
              <w:rPr>
                <w:sz w:val="24"/>
                <w:szCs w:val="24"/>
                <w:lang w:val="uk-UA"/>
              </w:rPr>
              <w:t xml:space="preserve">Протягом </w:t>
            </w:r>
          </w:p>
          <w:p w:rsidR="00E12672" w:rsidRPr="006E191D" w:rsidRDefault="00E12672" w:rsidP="00C91C38">
            <w:pPr>
              <w:keepNext/>
              <w:ind w:right="-68"/>
              <w:jc w:val="center"/>
              <w:rPr>
                <w:rFonts w:ascii="Arial" w:eastAsia="Arial" w:hAnsi="Arial" w:cs="Arial"/>
                <w:b/>
                <w:i/>
                <w:sz w:val="28"/>
                <w:szCs w:val="28"/>
                <w:lang w:val="uk-UA"/>
              </w:rPr>
            </w:pPr>
            <w:r w:rsidRPr="006E191D">
              <w:rPr>
                <w:sz w:val="24"/>
                <w:szCs w:val="24"/>
                <w:lang w:val="uk-UA"/>
              </w:rPr>
              <w:t>2 робочих днів</w:t>
            </w:r>
          </w:p>
        </w:tc>
        <w:tc>
          <w:tcPr>
            <w:tcW w:w="5111" w:type="dxa"/>
            <w:gridSpan w:val="2"/>
            <w:tcBorders>
              <w:right w:val="single" w:sz="4" w:space="0" w:color="auto"/>
            </w:tcBorders>
          </w:tcPr>
          <w:p w:rsidR="00E12672" w:rsidRPr="006E191D" w:rsidRDefault="00E12672" w:rsidP="00C91C38">
            <w:pPr>
              <w:keepNext/>
              <w:spacing w:after="60"/>
              <w:ind w:right="-68"/>
              <w:jc w:val="both"/>
              <w:rPr>
                <w:b/>
                <w:i/>
                <w:sz w:val="24"/>
                <w:szCs w:val="24"/>
                <w:lang w:val="uk-UA"/>
              </w:rPr>
            </w:pPr>
            <w:r w:rsidRPr="006E191D">
              <w:rPr>
                <w:sz w:val="24"/>
                <w:szCs w:val="24"/>
                <w:lang w:val="uk-UA"/>
              </w:rPr>
              <w:t>Закони України «Про адміністративні послу-ги», «Про державну реєстрацію речових прав на нерухоме майно та їх обтяжень»,  Постанова Кабінету Міністрів України від 25 грудня 2015 року №1127 «Про державну реєстрацію речо-вих прав на нерухоме майно та їх обтяжень»</w:t>
            </w:r>
            <w:r w:rsidRPr="006E191D">
              <w:rPr>
                <w:b/>
                <w:i/>
                <w:sz w:val="24"/>
                <w:szCs w:val="24"/>
                <w:lang w:val="uk-UA"/>
              </w:rPr>
              <w:t xml:space="preserve"> </w:t>
            </w:r>
          </w:p>
        </w:tc>
        <w:tc>
          <w:tcPr>
            <w:tcW w:w="3691" w:type="dxa"/>
            <w:tcBorders>
              <w:left w:val="single" w:sz="4" w:space="0" w:color="auto"/>
            </w:tcBorders>
          </w:tcPr>
          <w:p w:rsidR="00C745A0" w:rsidRPr="006E191D" w:rsidRDefault="00C745A0" w:rsidP="003430D8">
            <w:pPr>
              <w:keepNext/>
              <w:ind w:right="-68"/>
              <w:rPr>
                <w:sz w:val="24"/>
                <w:szCs w:val="24"/>
                <w:lang w:val="uk-UA"/>
              </w:rPr>
            </w:pPr>
            <w:r w:rsidRPr="006E191D">
              <w:rPr>
                <w:sz w:val="24"/>
                <w:szCs w:val="24"/>
                <w:lang w:val="uk-UA"/>
              </w:rPr>
              <w:t>Центр,</w:t>
            </w:r>
          </w:p>
          <w:p w:rsidR="00A3393B" w:rsidRPr="006E191D" w:rsidRDefault="00A3393B" w:rsidP="003430D8">
            <w:pPr>
              <w:keepNext/>
              <w:ind w:right="-68"/>
              <w:rPr>
                <w:sz w:val="24"/>
                <w:szCs w:val="24"/>
                <w:lang w:val="uk-UA"/>
              </w:rPr>
            </w:pPr>
            <w:r w:rsidRPr="006E191D">
              <w:rPr>
                <w:sz w:val="24"/>
                <w:szCs w:val="24"/>
                <w:lang w:val="uk-UA"/>
              </w:rPr>
              <w:t>Територіальні підрозділи,</w:t>
            </w:r>
          </w:p>
          <w:p w:rsidR="00E12672" w:rsidRPr="006E191D" w:rsidRDefault="00E12672" w:rsidP="003430D8">
            <w:pPr>
              <w:keepNext/>
              <w:ind w:right="-68"/>
              <w:rPr>
                <w:sz w:val="24"/>
                <w:szCs w:val="24"/>
                <w:lang w:val="uk-UA"/>
              </w:rPr>
            </w:pPr>
            <w:r w:rsidRPr="006E191D">
              <w:rPr>
                <w:sz w:val="24"/>
                <w:szCs w:val="24"/>
                <w:lang w:val="uk-UA"/>
              </w:rPr>
              <w:t>Управління з питань реє</w:t>
            </w:r>
            <w:r w:rsidR="00A3393B" w:rsidRPr="006E191D">
              <w:rPr>
                <w:sz w:val="24"/>
                <w:szCs w:val="24"/>
                <w:lang w:val="uk-UA"/>
              </w:rPr>
              <w:t>страції,</w:t>
            </w:r>
          </w:p>
          <w:p w:rsidR="00E12672" w:rsidRPr="006E191D" w:rsidRDefault="00A3393B"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keepNext/>
              <w:spacing w:after="60"/>
              <w:ind w:right="-68"/>
              <w:rPr>
                <w:sz w:val="24"/>
                <w:szCs w:val="24"/>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4</w:t>
            </w:r>
          </w:p>
        </w:tc>
        <w:tc>
          <w:tcPr>
            <w:tcW w:w="3939" w:type="dxa"/>
            <w:gridSpan w:val="2"/>
          </w:tcPr>
          <w:p w:rsidR="00E12672" w:rsidRPr="006E191D" w:rsidRDefault="00E12672">
            <w:pPr>
              <w:spacing w:after="100"/>
              <w:ind w:right="-108"/>
              <w:rPr>
                <w:sz w:val="24"/>
                <w:szCs w:val="24"/>
                <w:lang w:val="uk-UA"/>
              </w:rPr>
            </w:pPr>
            <w:r w:rsidRPr="006E191D">
              <w:rPr>
                <w:sz w:val="24"/>
                <w:szCs w:val="24"/>
                <w:lang w:val="uk-UA"/>
              </w:rPr>
              <w:t>Надання інформації з Державного реєстру речових прав на нерухоме майно</w:t>
            </w:r>
          </w:p>
        </w:tc>
        <w:tc>
          <w:tcPr>
            <w:tcW w:w="1985" w:type="dxa"/>
            <w:gridSpan w:val="2"/>
          </w:tcPr>
          <w:p w:rsidR="00E12672" w:rsidRPr="006E191D" w:rsidRDefault="00E12672">
            <w:pPr>
              <w:keepNext/>
              <w:spacing w:after="60"/>
              <w:ind w:right="-68"/>
              <w:jc w:val="center"/>
              <w:rPr>
                <w:sz w:val="24"/>
                <w:szCs w:val="24"/>
                <w:lang w:val="uk-UA"/>
              </w:rPr>
            </w:pPr>
            <w:r w:rsidRPr="006E191D">
              <w:rPr>
                <w:sz w:val="24"/>
                <w:szCs w:val="24"/>
                <w:lang w:val="uk-UA"/>
              </w:rPr>
              <w:t xml:space="preserve">Протягом </w:t>
            </w:r>
          </w:p>
          <w:p w:rsidR="00E12672" w:rsidRPr="006E191D" w:rsidRDefault="00E12672">
            <w:pPr>
              <w:keepNext/>
              <w:spacing w:after="60"/>
              <w:ind w:right="-68"/>
              <w:jc w:val="center"/>
              <w:rPr>
                <w:sz w:val="24"/>
                <w:szCs w:val="24"/>
                <w:lang w:val="uk-UA"/>
              </w:rPr>
            </w:pPr>
            <w:r w:rsidRPr="006E191D">
              <w:rPr>
                <w:sz w:val="24"/>
                <w:szCs w:val="24"/>
                <w:lang w:val="uk-UA"/>
              </w:rPr>
              <w:t>1 робочого дня</w:t>
            </w:r>
          </w:p>
        </w:tc>
        <w:tc>
          <w:tcPr>
            <w:tcW w:w="5111" w:type="dxa"/>
            <w:gridSpan w:val="2"/>
            <w:tcBorders>
              <w:right w:val="single" w:sz="4" w:space="0" w:color="auto"/>
            </w:tcBorders>
          </w:tcPr>
          <w:p w:rsidR="00E12672" w:rsidRPr="006E191D" w:rsidRDefault="00E12672" w:rsidP="002A4899">
            <w:pPr>
              <w:keepNext/>
              <w:spacing w:after="60"/>
              <w:ind w:right="33"/>
              <w:jc w:val="both"/>
              <w:rPr>
                <w:b/>
                <w:i/>
                <w:sz w:val="24"/>
                <w:szCs w:val="24"/>
                <w:lang w:val="uk-UA"/>
              </w:rPr>
            </w:pPr>
            <w:r w:rsidRPr="006E191D">
              <w:rPr>
                <w:sz w:val="24"/>
                <w:szCs w:val="24"/>
                <w:lang w:val="uk-UA"/>
              </w:rPr>
              <w:t>Закони України «Про адміністративні послу</w:t>
            </w:r>
            <w:r w:rsidR="00A3393B" w:rsidRPr="006E191D">
              <w:rPr>
                <w:sz w:val="24"/>
                <w:szCs w:val="24"/>
                <w:lang w:val="uk-UA"/>
              </w:rPr>
              <w:t>-</w:t>
            </w:r>
            <w:r w:rsidRPr="006E191D">
              <w:rPr>
                <w:sz w:val="24"/>
                <w:szCs w:val="24"/>
                <w:lang w:val="uk-UA"/>
              </w:rPr>
              <w:t>ги», «Про державну реєстрацію речових прав на нерухоме майно та їх обтяжень»,  Поста</w:t>
            </w:r>
            <w:r w:rsidR="00A3393B" w:rsidRPr="006E191D">
              <w:rPr>
                <w:sz w:val="24"/>
                <w:szCs w:val="24"/>
                <w:lang w:val="uk-UA"/>
              </w:rPr>
              <w:t>-</w:t>
            </w:r>
            <w:r w:rsidRPr="006E191D">
              <w:rPr>
                <w:sz w:val="24"/>
                <w:szCs w:val="24"/>
                <w:lang w:val="uk-UA"/>
              </w:rPr>
              <w:t>нова Кабінету Міністрів України від 25 грудня 2015 року №1127 «Про державну реєстрацію речових прав на нерухоме майно та їх обтяжень»</w:t>
            </w:r>
            <w:r w:rsidRPr="006E191D">
              <w:rPr>
                <w:b/>
                <w:i/>
                <w:sz w:val="24"/>
                <w:szCs w:val="24"/>
                <w:lang w:val="uk-UA"/>
              </w:rPr>
              <w:t xml:space="preserve"> </w:t>
            </w:r>
          </w:p>
        </w:tc>
        <w:tc>
          <w:tcPr>
            <w:tcW w:w="3691" w:type="dxa"/>
            <w:tcBorders>
              <w:left w:val="single" w:sz="4" w:space="0" w:color="auto"/>
            </w:tcBorders>
          </w:tcPr>
          <w:p w:rsidR="00C745A0" w:rsidRPr="006E191D" w:rsidRDefault="00C745A0" w:rsidP="003430D8">
            <w:pPr>
              <w:keepNext/>
              <w:ind w:right="-68"/>
              <w:rPr>
                <w:sz w:val="24"/>
                <w:szCs w:val="24"/>
                <w:lang w:val="uk-UA"/>
              </w:rPr>
            </w:pPr>
            <w:r w:rsidRPr="006E191D">
              <w:rPr>
                <w:sz w:val="24"/>
                <w:szCs w:val="24"/>
                <w:lang w:val="uk-UA"/>
              </w:rPr>
              <w:t>Центр,</w:t>
            </w:r>
          </w:p>
          <w:p w:rsidR="00A3393B" w:rsidRPr="006E191D" w:rsidRDefault="00A3393B" w:rsidP="003430D8">
            <w:pPr>
              <w:keepNext/>
              <w:ind w:right="-68"/>
              <w:rPr>
                <w:sz w:val="24"/>
                <w:szCs w:val="24"/>
                <w:lang w:val="uk-UA"/>
              </w:rPr>
            </w:pPr>
            <w:r w:rsidRPr="006E191D">
              <w:rPr>
                <w:sz w:val="24"/>
                <w:szCs w:val="24"/>
                <w:lang w:val="uk-UA"/>
              </w:rPr>
              <w:t>Територіальні підрозділи,</w:t>
            </w:r>
          </w:p>
          <w:p w:rsidR="00E12672" w:rsidRPr="006E191D" w:rsidRDefault="00A3393B" w:rsidP="003430D8">
            <w:pPr>
              <w:keepNext/>
              <w:ind w:right="-68"/>
              <w:rPr>
                <w:sz w:val="24"/>
                <w:szCs w:val="24"/>
                <w:lang w:val="uk-UA"/>
              </w:rPr>
            </w:pPr>
            <w:r w:rsidRPr="006E191D">
              <w:rPr>
                <w:sz w:val="24"/>
                <w:szCs w:val="24"/>
                <w:lang w:val="uk-UA"/>
              </w:rPr>
              <w:t>Управління з питань реєстрації,</w:t>
            </w:r>
          </w:p>
          <w:p w:rsidR="00E12672" w:rsidRPr="006E191D" w:rsidRDefault="00A3393B"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keepNext/>
              <w:spacing w:after="60"/>
              <w:ind w:right="-68"/>
              <w:rPr>
                <w:sz w:val="24"/>
                <w:szCs w:val="24"/>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5</w:t>
            </w:r>
          </w:p>
        </w:tc>
        <w:tc>
          <w:tcPr>
            <w:tcW w:w="3939" w:type="dxa"/>
            <w:gridSpan w:val="2"/>
          </w:tcPr>
          <w:p w:rsidR="00E12672" w:rsidRPr="006E191D" w:rsidRDefault="00E12672">
            <w:pPr>
              <w:jc w:val="both"/>
              <w:rPr>
                <w:sz w:val="24"/>
                <w:szCs w:val="24"/>
                <w:lang w:val="uk-UA"/>
              </w:rPr>
            </w:pPr>
            <w:r w:rsidRPr="006E191D">
              <w:rPr>
                <w:sz w:val="24"/>
                <w:szCs w:val="24"/>
                <w:lang w:val="uk-UA"/>
              </w:rPr>
              <w:t>Надання інформації з Державного реєстру речових прав на нерухоме майно про осіб, які отримали відо-мості про зареєстровані права на нерухоме майно, що їм належить, та обтяження таких прав</w:t>
            </w:r>
          </w:p>
        </w:tc>
        <w:tc>
          <w:tcPr>
            <w:tcW w:w="1985" w:type="dxa"/>
            <w:gridSpan w:val="2"/>
          </w:tcPr>
          <w:p w:rsidR="00E12672" w:rsidRPr="006E191D" w:rsidRDefault="00E12672">
            <w:pPr>
              <w:keepNext/>
              <w:spacing w:after="60"/>
              <w:ind w:right="-68"/>
              <w:jc w:val="center"/>
              <w:rPr>
                <w:sz w:val="24"/>
                <w:szCs w:val="24"/>
                <w:lang w:val="uk-UA"/>
              </w:rPr>
            </w:pPr>
            <w:r w:rsidRPr="006E191D">
              <w:rPr>
                <w:sz w:val="24"/>
                <w:szCs w:val="24"/>
                <w:lang w:val="uk-UA"/>
              </w:rPr>
              <w:t xml:space="preserve">Протягом </w:t>
            </w:r>
          </w:p>
          <w:p w:rsidR="00E12672" w:rsidRPr="006E191D" w:rsidRDefault="00E12672">
            <w:pPr>
              <w:keepNext/>
              <w:spacing w:after="60"/>
              <w:ind w:right="-68"/>
              <w:jc w:val="center"/>
              <w:rPr>
                <w:sz w:val="24"/>
                <w:szCs w:val="24"/>
                <w:lang w:val="uk-UA"/>
              </w:rPr>
            </w:pPr>
            <w:r w:rsidRPr="006E191D">
              <w:rPr>
                <w:sz w:val="24"/>
                <w:szCs w:val="24"/>
                <w:lang w:val="uk-UA"/>
              </w:rPr>
              <w:t>1 робочого дня</w:t>
            </w:r>
          </w:p>
        </w:tc>
        <w:tc>
          <w:tcPr>
            <w:tcW w:w="5111" w:type="dxa"/>
            <w:gridSpan w:val="2"/>
            <w:tcBorders>
              <w:right w:val="single" w:sz="4" w:space="0" w:color="auto"/>
            </w:tcBorders>
          </w:tcPr>
          <w:p w:rsidR="00E12672" w:rsidRPr="006E191D" w:rsidRDefault="00E12672" w:rsidP="002A4899">
            <w:pPr>
              <w:keepNext/>
              <w:spacing w:after="60"/>
              <w:ind w:right="-68"/>
              <w:jc w:val="both"/>
              <w:rPr>
                <w:b/>
                <w:i/>
                <w:sz w:val="24"/>
                <w:szCs w:val="24"/>
                <w:lang w:val="uk-UA"/>
              </w:rPr>
            </w:pPr>
            <w:r w:rsidRPr="006E191D">
              <w:rPr>
                <w:sz w:val="24"/>
                <w:szCs w:val="24"/>
                <w:lang w:val="uk-UA"/>
              </w:rPr>
              <w:t>Закони України «Про адміністративні пос-луги», «Про державну реєстрацію речових прав на нерухоме майно та їх обтяжень»,  Постанова Кабінету Міністрів України від 25 грудня 2015 року №1127 «Про державну реєстрацію речо-вих прав на нерухоме майно та їх обтяжень»</w:t>
            </w:r>
            <w:r w:rsidRPr="006E191D">
              <w:rPr>
                <w:b/>
                <w:i/>
                <w:sz w:val="24"/>
                <w:szCs w:val="24"/>
                <w:lang w:val="uk-UA"/>
              </w:rPr>
              <w:t xml:space="preserve"> </w:t>
            </w:r>
          </w:p>
        </w:tc>
        <w:tc>
          <w:tcPr>
            <w:tcW w:w="3691" w:type="dxa"/>
            <w:tcBorders>
              <w:left w:val="single" w:sz="4" w:space="0" w:color="auto"/>
            </w:tcBorders>
          </w:tcPr>
          <w:p w:rsidR="00C745A0" w:rsidRPr="006E191D" w:rsidRDefault="00C745A0" w:rsidP="003430D8">
            <w:pPr>
              <w:keepNext/>
              <w:ind w:right="-68"/>
              <w:rPr>
                <w:sz w:val="24"/>
                <w:szCs w:val="24"/>
                <w:lang w:val="uk-UA"/>
              </w:rPr>
            </w:pPr>
            <w:r w:rsidRPr="006E191D">
              <w:rPr>
                <w:sz w:val="24"/>
                <w:szCs w:val="24"/>
                <w:lang w:val="uk-UA"/>
              </w:rPr>
              <w:t>Центр,</w:t>
            </w:r>
          </w:p>
          <w:p w:rsidR="00E12672" w:rsidRPr="006E191D" w:rsidRDefault="00A3393B" w:rsidP="003430D8">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Управління з пита</w:t>
            </w:r>
            <w:r w:rsidRPr="006E191D">
              <w:rPr>
                <w:sz w:val="24"/>
                <w:szCs w:val="24"/>
                <w:lang w:val="uk-UA"/>
              </w:rPr>
              <w:t>нь реєстрації,</w:t>
            </w:r>
          </w:p>
          <w:p w:rsidR="00E12672" w:rsidRPr="006E191D" w:rsidRDefault="00A3393B"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keepNext/>
              <w:spacing w:after="60"/>
              <w:ind w:right="-68"/>
              <w:rPr>
                <w:sz w:val="24"/>
                <w:szCs w:val="24"/>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6</w:t>
            </w:r>
          </w:p>
        </w:tc>
        <w:tc>
          <w:tcPr>
            <w:tcW w:w="3939" w:type="dxa"/>
            <w:gridSpan w:val="2"/>
          </w:tcPr>
          <w:p w:rsidR="00E12672" w:rsidRPr="006E191D" w:rsidRDefault="00E12672">
            <w:pPr>
              <w:jc w:val="both"/>
              <w:rPr>
                <w:sz w:val="24"/>
                <w:szCs w:val="24"/>
                <w:lang w:val="uk-UA"/>
              </w:rPr>
            </w:pPr>
            <w:r w:rsidRPr="006E191D">
              <w:rPr>
                <w:sz w:val="24"/>
                <w:szCs w:val="24"/>
                <w:lang w:val="uk-UA"/>
              </w:rPr>
              <w:t>Узяття на облік безхазяйного неру-хомого майна</w:t>
            </w:r>
          </w:p>
        </w:tc>
        <w:tc>
          <w:tcPr>
            <w:tcW w:w="1985" w:type="dxa"/>
            <w:gridSpan w:val="2"/>
          </w:tcPr>
          <w:p w:rsidR="00E12672" w:rsidRPr="006E191D" w:rsidRDefault="00E12672">
            <w:pPr>
              <w:keepNext/>
              <w:spacing w:after="60"/>
              <w:ind w:right="-68"/>
              <w:jc w:val="center"/>
              <w:rPr>
                <w:sz w:val="24"/>
                <w:szCs w:val="24"/>
                <w:lang w:val="uk-UA"/>
              </w:rPr>
            </w:pPr>
            <w:r w:rsidRPr="006E191D">
              <w:rPr>
                <w:sz w:val="24"/>
                <w:szCs w:val="24"/>
                <w:lang w:val="uk-UA"/>
              </w:rPr>
              <w:t>Протягом</w:t>
            </w:r>
          </w:p>
          <w:p w:rsidR="00E12672" w:rsidRPr="006E191D" w:rsidRDefault="00E12672">
            <w:pPr>
              <w:keepNext/>
              <w:spacing w:after="60"/>
              <w:ind w:right="-68"/>
              <w:jc w:val="center"/>
              <w:rPr>
                <w:sz w:val="24"/>
                <w:szCs w:val="24"/>
                <w:lang w:val="uk-UA"/>
              </w:rPr>
            </w:pPr>
            <w:r w:rsidRPr="006E191D">
              <w:rPr>
                <w:sz w:val="24"/>
                <w:szCs w:val="24"/>
                <w:lang w:val="uk-UA"/>
              </w:rPr>
              <w:t>12 годин з моменту прийняття заяви</w:t>
            </w:r>
          </w:p>
        </w:tc>
        <w:tc>
          <w:tcPr>
            <w:tcW w:w="5111" w:type="dxa"/>
            <w:gridSpan w:val="2"/>
            <w:tcBorders>
              <w:right w:val="single" w:sz="4" w:space="0" w:color="auto"/>
            </w:tcBorders>
          </w:tcPr>
          <w:p w:rsidR="00E12672" w:rsidRPr="006E191D" w:rsidRDefault="00E12672" w:rsidP="002A4899">
            <w:pPr>
              <w:keepNext/>
              <w:spacing w:after="60"/>
              <w:ind w:right="-68"/>
              <w:jc w:val="both"/>
              <w:rPr>
                <w:b/>
                <w:i/>
                <w:sz w:val="24"/>
                <w:szCs w:val="24"/>
                <w:lang w:val="uk-UA"/>
              </w:rPr>
            </w:pPr>
            <w:r w:rsidRPr="006E191D">
              <w:rPr>
                <w:sz w:val="24"/>
                <w:szCs w:val="24"/>
                <w:lang w:val="uk-UA"/>
              </w:rPr>
              <w:t>Закони України «Про адміністративні пос-луги», «Про державну реєстрацію речових прав на нерухоме майно та їх обтяжень»,  Постанова Кабінету Міністрів України від 25 грудня 2015 року №1127 «Про державну реєстрацію речо-вих прав на нерухоме майно та їх обтяжень»</w:t>
            </w:r>
            <w:r w:rsidRPr="006E191D">
              <w:rPr>
                <w:b/>
                <w:i/>
                <w:sz w:val="24"/>
                <w:szCs w:val="24"/>
                <w:lang w:val="uk-UA"/>
              </w:rPr>
              <w:t xml:space="preserve"> </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t>Центр,</w:t>
            </w:r>
          </w:p>
          <w:p w:rsidR="00E12672" w:rsidRPr="006E191D" w:rsidRDefault="00A3393B">
            <w:pPr>
              <w:rPr>
                <w:sz w:val="24"/>
                <w:szCs w:val="24"/>
                <w:lang w:val="uk-UA"/>
              </w:rPr>
            </w:pPr>
            <w:r w:rsidRPr="006E191D">
              <w:rPr>
                <w:sz w:val="24"/>
                <w:szCs w:val="24"/>
                <w:lang w:val="uk-UA"/>
              </w:rPr>
              <w:t>Територіальні підрозділи, Управління з питань реєстрації,</w:t>
            </w:r>
          </w:p>
          <w:p w:rsidR="00E12672" w:rsidRPr="006E191D" w:rsidRDefault="00A3393B"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rPr>
                <w:sz w:val="24"/>
                <w:szCs w:val="24"/>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7</w:t>
            </w:r>
          </w:p>
        </w:tc>
        <w:tc>
          <w:tcPr>
            <w:tcW w:w="3939" w:type="dxa"/>
            <w:gridSpan w:val="2"/>
          </w:tcPr>
          <w:p w:rsidR="00E12672" w:rsidRPr="006E191D" w:rsidRDefault="00E12672">
            <w:pPr>
              <w:jc w:val="both"/>
              <w:rPr>
                <w:sz w:val="24"/>
                <w:szCs w:val="24"/>
                <w:lang w:val="uk-UA"/>
              </w:rPr>
            </w:pPr>
            <w:r w:rsidRPr="006E191D">
              <w:rPr>
                <w:sz w:val="24"/>
                <w:szCs w:val="24"/>
                <w:lang w:val="uk-UA"/>
              </w:rPr>
              <w:t>Унесення запису про скасування державної реєстрації прав</w:t>
            </w:r>
          </w:p>
        </w:tc>
        <w:tc>
          <w:tcPr>
            <w:tcW w:w="1985" w:type="dxa"/>
            <w:gridSpan w:val="2"/>
          </w:tcPr>
          <w:p w:rsidR="00E12672" w:rsidRPr="006E191D" w:rsidRDefault="00E12672">
            <w:pPr>
              <w:jc w:val="center"/>
              <w:rPr>
                <w:sz w:val="24"/>
                <w:szCs w:val="24"/>
                <w:lang w:val="uk-UA"/>
              </w:rPr>
            </w:pPr>
            <w:r w:rsidRPr="006E191D">
              <w:rPr>
                <w:sz w:val="24"/>
                <w:szCs w:val="24"/>
                <w:lang w:val="uk-UA"/>
              </w:rPr>
              <w:t xml:space="preserve">Протягом </w:t>
            </w:r>
          </w:p>
          <w:p w:rsidR="00E12672" w:rsidRPr="006E191D" w:rsidRDefault="00E12672">
            <w:pPr>
              <w:jc w:val="center"/>
              <w:rPr>
                <w:sz w:val="24"/>
                <w:szCs w:val="24"/>
                <w:lang w:val="uk-UA"/>
              </w:rPr>
            </w:pPr>
            <w:r w:rsidRPr="006E191D">
              <w:rPr>
                <w:sz w:val="24"/>
                <w:szCs w:val="24"/>
                <w:lang w:val="uk-UA"/>
              </w:rPr>
              <w:t>2 годин</w:t>
            </w:r>
          </w:p>
        </w:tc>
        <w:tc>
          <w:tcPr>
            <w:tcW w:w="5111" w:type="dxa"/>
            <w:gridSpan w:val="2"/>
            <w:tcBorders>
              <w:right w:val="single" w:sz="4" w:space="0" w:color="auto"/>
            </w:tcBorders>
          </w:tcPr>
          <w:p w:rsidR="00E12672" w:rsidRPr="006E191D" w:rsidRDefault="00E12672" w:rsidP="002A4899">
            <w:pPr>
              <w:jc w:val="both"/>
              <w:rPr>
                <w:sz w:val="24"/>
                <w:szCs w:val="24"/>
                <w:lang w:val="uk-UA"/>
              </w:rPr>
            </w:pPr>
            <w:r w:rsidRPr="006E191D">
              <w:rPr>
                <w:sz w:val="24"/>
                <w:szCs w:val="24"/>
                <w:lang w:val="uk-UA"/>
              </w:rPr>
              <w:t xml:space="preserve">Закони України «Про адміністративні пос-луги», «Про державну реєстрацію речових прав на нерухоме майно та їх обтяжень»,  </w:t>
            </w:r>
            <w:r w:rsidRPr="006E191D">
              <w:rPr>
                <w:sz w:val="24"/>
                <w:szCs w:val="24"/>
                <w:lang w:val="uk-UA"/>
              </w:rPr>
              <w:lastRenderedPageBreak/>
              <w:t>Постанова Кабінету Міністрів України від 25 грудня 2015 року №1127 «Про державну ре-єстрацію речових прав на нерухоме майно та їх обтяжень»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lastRenderedPageBreak/>
              <w:t>Центр,</w:t>
            </w:r>
          </w:p>
          <w:p w:rsidR="00E12672" w:rsidRPr="006E191D" w:rsidRDefault="00A3393B">
            <w:pPr>
              <w:rPr>
                <w:sz w:val="24"/>
                <w:szCs w:val="24"/>
                <w:lang w:val="uk-UA"/>
              </w:rPr>
            </w:pPr>
            <w:r w:rsidRPr="006E191D">
              <w:rPr>
                <w:sz w:val="24"/>
                <w:szCs w:val="24"/>
                <w:lang w:val="uk-UA"/>
              </w:rPr>
              <w:t>Територіальні підрозділи, Управління з питань реєстрації,</w:t>
            </w:r>
          </w:p>
          <w:p w:rsidR="00E12672" w:rsidRPr="006E191D" w:rsidRDefault="00A3393B" w:rsidP="00D760BC">
            <w:pPr>
              <w:keepNext/>
              <w:ind w:right="-68"/>
              <w:rPr>
                <w:sz w:val="24"/>
                <w:szCs w:val="24"/>
                <w:lang w:val="uk-UA"/>
              </w:rPr>
            </w:pPr>
            <w:r w:rsidRPr="006E191D">
              <w:rPr>
                <w:sz w:val="24"/>
                <w:szCs w:val="24"/>
                <w:lang w:val="uk-UA"/>
              </w:rPr>
              <w:lastRenderedPageBreak/>
              <w:t>Мобільний офіс,</w:t>
            </w:r>
          </w:p>
          <w:p w:rsidR="00E12672" w:rsidRPr="006E191D" w:rsidRDefault="00E12672" w:rsidP="00D760BC">
            <w:pPr>
              <w:rPr>
                <w:sz w:val="24"/>
                <w:szCs w:val="24"/>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lastRenderedPageBreak/>
              <w:t>8</w:t>
            </w:r>
          </w:p>
        </w:tc>
        <w:tc>
          <w:tcPr>
            <w:tcW w:w="3939" w:type="dxa"/>
            <w:gridSpan w:val="2"/>
          </w:tcPr>
          <w:p w:rsidR="00E12672" w:rsidRPr="006E191D" w:rsidRDefault="00E12672">
            <w:pPr>
              <w:jc w:val="both"/>
              <w:rPr>
                <w:sz w:val="24"/>
                <w:szCs w:val="24"/>
                <w:lang w:val="uk-UA"/>
              </w:rPr>
            </w:pPr>
            <w:r w:rsidRPr="006E191D">
              <w:rPr>
                <w:sz w:val="24"/>
                <w:szCs w:val="24"/>
                <w:lang w:val="uk-UA"/>
              </w:rPr>
              <w:t>Скасування запису Державного реєстру речових прав на нерухоме майно</w:t>
            </w:r>
          </w:p>
        </w:tc>
        <w:tc>
          <w:tcPr>
            <w:tcW w:w="1985" w:type="dxa"/>
            <w:gridSpan w:val="2"/>
          </w:tcPr>
          <w:p w:rsidR="00E12672" w:rsidRPr="006E191D" w:rsidRDefault="00E12672">
            <w:pPr>
              <w:jc w:val="center"/>
              <w:rPr>
                <w:sz w:val="24"/>
                <w:szCs w:val="24"/>
                <w:lang w:val="uk-UA"/>
              </w:rPr>
            </w:pPr>
            <w:r w:rsidRPr="006E191D">
              <w:rPr>
                <w:sz w:val="24"/>
                <w:szCs w:val="24"/>
                <w:lang w:val="uk-UA"/>
              </w:rPr>
              <w:t xml:space="preserve">Протягом </w:t>
            </w:r>
          </w:p>
          <w:p w:rsidR="00E12672" w:rsidRPr="006E191D" w:rsidRDefault="00E12672">
            <w:pPr>
              <w:jc w:val="center"/>
              <w:rPr>
                <w:sz w:val="24"/>
                <w:szCs w:val="24"/>
                <w:lang w:val="uk-UA"/>
              </w:rPr>
            </w:pPr>
            <w:r w:rsidRPr="006E191D">
              <w:rPr>
                <w:sz w:val="24"/>
                <w:szCs w:val="24"/>
                <w:lang w:val="uk-UA"/>
              </w:rPr>
              <w:t>2 годин</w:t>
            </w:r>
          </w:p>
        </w:tc>
        <w:tc>
          <w:tcPr>
            <w:tcW w:w="5111" w:type="dxa"/>
            <w:gridSpan w:val="2"/>
            <w:tcBorders>
              <w:right w:val="single" w:sz="4" w:space="0" w:color="auto"/>
            </w:tcBorders>
          </w:tcPr>
          <w:p w:rsidR="00E12672" w:rsidRPr="006E191D" w:rsidRDefault="00E12672" w:rsidP="002A4899">
            <w:pPr>
              <w:jc w:val="both"/>
              <w:rPr>
                <w:sz w:val="24"/>
                <w:szCs w:val="24"/>
                <w:lang w:val="uk-UA"/>
              </w:rPr>
            </w:pPr>
            <w:r w:rsidRPr="006E191D">
              <w:rPr>
                <w:sz w:val="24"/>
                <w:szCs w:val="24"/>
                <w:lang w:val="uk-UA"/>
              </w:rPr>
              <w:t xml:space="preserve">Закони України «Про адміністративні пос-луги», «Про державну реєстрацію речових прав на нерухоме майно та їх обтяжень»,  Пос-танова Кабінету Міністрів України від 25 грудня 2015 року №1127 «Про державну реєстрацію речових прав на нерухоме майно та їх обтяжень   </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t>Центр,</w:t>
            </w:r>
          </w:p>
          <w:p w:rsidR="00E12672" w:rsidRPr="006E191D" w:rsidRDefault="00A3393B">
            <w:pPr>
              <w:rPr>
                <w:sz w:val="24"/>
                <w:szCs w:val="24"/>
                <w:lang w:val="uk-UA"/>
              </w:rPr>
            </w:pPr>
            <w:r w:rsidRPr="006E191D">
              <w:rPr>
                <w:sz w:val="24"/>
                <w:szCs w:val="24"/>
                <w:lang w:val="uk-UA"/>
              </w:rPr>
              <w:t>Територіальні підрозділи, Управління з питань реєстрації,</w:t>
            </w:r>
          </w:p>
          <w:p w:rsidR="00E12672" w:rsidRPr="006E191D" w:rsidRDefault="00A3393B"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rPr>
                <w:sz w:val="24"/>
                <w:szCs w:val="24"/>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9</w:t>
            </w:r>
          </w:p>
        </w:tc>
        <w:tc>
          <w:tcPr>
            <w:tcW w:w="3939" w:type="dxa"/>
            <w:gridSpan w:val="2"/>
          </w:tcPr>
          <w:p w:rsidR="00E12672" w:rsidRPr="006E191D" w:rsidRDefault="00E12672">
            <w:pPr>
              <w:jc w:val="both"/>
              <w:rPr>
                <w:sz w:val="24"/>
                <w:szCs w:val="24"/>
                <w:lang w:val="uk-UA"/>
              </w:rPr>
            </w:pPr>
            <w:r w:rsidRPr="006E191D">
              <w:rPr>
                <w:sz w:val="24"/>
                <w:szCs w:val="24"/>
                <w:lang w:val="uk-UA"/>
              </w:rPr>
              <w:t xml:space="preserve">Унесення змін до записів до Дер-жавного реєстру речових прав на </w:t>
            </w:r>
            <w:r w:rsidR="00A3393B" w:rsidRPr="006E191D">
              <w:rPr>
                <w:sz w:val="24"/>
                <w:szCs w:val="24"/>
                <w:lang w:val="uk-UA"/>
              </w:rPr>
              <w:t>нерухоме майно в</w:t>
            </w:r>
            <w:r w:rsidRPr="006E191D">
              <w:rPr>
                <w:sz w:val="24"/>
                <w:szCs w:val="24"/>
                <w:lang w:val="uk-UA"/>
              </w:rPr>
              <w:t xml:space="preserve"> разі зміни іден-тифікаційних даних суб’єкта права, </w:t>
            </w:r>
            <w:r w:rsidRPr="006E191D">
              <w:rPr>
                <w:sz w:val="23"/>
                <w:szCs w:val="23"/>
                <w:lang w:val="uk-UA"/>
              </w:rPr>
              <w:t>визначення часток у праві спільної власності чи їх зміни, зміни суб’єкта управління об’єктами державної власності, відомостей про об’єкт нерухомого майна, у тому числі зміни його технічних характеристик</w:t>
            </w:r>
          </w:p>
        </w:tc>
        <w:tc>
          <w:tcPr>
            <w:tcW w:w="1985" w:type="dxa"/>
            <w:gridSpan w:val="2"/>
          </w:tcPr>
          <w:p w:rsidR="00E12672" w:rsidRPr="006E191D" w:rsidRDefault="00E12672">
            <w:pPr>
              <w:jc w:val="center"/>
              <w:rPr>
                <w:sz w:val="24"/>
                <w:szCs w:val="24"/>
                <w:lang w:val="uk-UA"/>
              </w:rPr>
            </w:pPr>
            <w:r w:rsidRPr="006E191D">
              <w:rPr>
                <w:sz w:val="24"/>
                <w:szCs w:val="24"/>
                <w:lang w:val="uk-UA"/>
              </w:rPr>
              <w:t xml:space="preserve">Протягом </w:t>
            </w:r>
          </w:p>
          <w:p w:rsidR="00E12672" w:rsidRPr="006E191D" w:rsidRDefault="00E12672">
            <w:pPr>
              <w:jc w:val="center"/>
              <w:rPr>
                <w:sz w:val="24"/>
                <w:szCs w:val="24"/>
                <w:lang w:val="uk-UA"/>
              </w:rPr>
            </w:pPr>
            <w:r w:rsidRPr="006E191D">
              <w:rPr>
                <w:sz w:val="24"/>
                <w:szCs w:val="24"/>
                <w:lang w:val="uk-UA"/>
              </w:rPr>
              <w:t>1 робочого дня</w:t>
            </w:r>
          </w:p>
          <w:p w:rsidR="00E12672" w:rsidRPr="006E191D" w:rsidRDefault="00E12672">
            <w:pPr>
              <w:jc w:val="both"/>
              <w:rPr>
                <w:sz w:val="24"/>
                <w:szCs w:val="24"/>
                <w:lang w:val="uk-UA"/>
              </w:rPr>
            </w:pPr>
          </w:p>
        </w:tc>
        <w:tc>
          <w:tcPr>
            <w:tcW w:w="5111" w:type="dxa"/>
            <w:gridSpan w:val="2"/>
            <w:tcBorders>
              <w:right w:val="single" w:sz="4" w:space="0" w:color="auto"/>
            </w:tcBorders>
          </w:tcPr>
          <w:p w:rsidR="00E12672" w:rsidRPr="006E191D" w:rsidRDefault="00E12672" w:rsidP="002A4899">
            <w:pPr>
              <w:jc w:val="both"/>
              <w:rPr>
                <w:sz w:val="24"/>
                <w:szCs w:val="24"/>
                <w:lang w:val="uk-UA"/>
              </w:rPr>
            </w:pPr>
            <w:r w:rsidRPr="006E191D">
              <w:rPr>
                <w:sz w:val="24"/>
                <w:szCs w:val="24"/>
                <w:lang w:val="uk-UA"/>
              </w:rPr>
              <w:t xml:space="preserve">Закони України «Про адміністративні пос-луги», «Про державну реєстрацію речових прав на нерухоме майно та їх обтяжень»,  Постанова Кабінету Міністрів України від 25 грудня 2015 року №1127 «Про державну реєстрацію речових прав на нерухоме майно та їх обтяжень»   </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t>Центр,</w:t>
            </w:r>
          </w:p>
          <w:p w:rsidR="00E12672" w:rsidRPr="006E191D" w:rsidRDefault="00A3393B">
            <w:pPr>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Управлі</w:t>
            </w:r>
            <w:r w:rsidRPr="006E191D">
              <w:rPr>
                <w:sz w:val="24"/>
                <w:szCs w:val="24"/>
                <w:lang w:val="uk-UA"/>
              </w:rPr>
              <w:t>ння з питань реєстрації,</w:t>
            </w:r>
          </w:p>
          <w:p w:rsidR="00E12672" w:rsidRPr="006E191D" w:rsidRDefault="00A3393B"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rPr>
                <w:sz w:val="24"/>
                <w:szCs w:val="24"/>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10</w:t>
            </w:r>
          </w:p>
        </w:tc>
        <w:tc>
          <w:tcPr>
            <w:tcW w:w="3939" w:type="dxa"/>
            <w:gridSpan w:val="2"/>
          </w:tcPr>
          <w:p w:rsidR="00E12672" w:rsidRPr="006E191D" w:rsidRDefault="00E12672" w:rsidP="00111E68">
            <w:pPr>
              <w:jc w:val="both"/>
              <w:rPr>
                <w:sz w:val="24"/>
                <w:szCs w:val="24"/>
                <w:lang w:val="uk-UA"/>
              </w:rPr>
            </w:pPr>
            <w:r w:rsidRPr="006E191D">
              <w:rPr>
                <w:sz w:val="24"/>
                <w:szCs w:val="24"/>
                <w:lang w:val="uk-UA"/>
              </w:rPr>
              <w:t>Унесення змін до записів до Дер-жавного реєстру речових прав на нерухоме майно у зв’язку з вияв-ленням технічної помилки в запи-сах Державного реєстру прав чи документах, виданих за допомогою програмних засобів ведення цього реєстру (описка, друкарська, грама-тична, арифметична чи інша по-</w:t>
            </w:r>
            <w:r w:rsidR="00A3393B" w:rsidRPr="006E191D">
              <w:rPr>
                <w:sz w:val="24"/>
                <w:szCs w:val="24"/>
                <w:lang w:val="uk-UA"/>
              </w:rPr>
              <w:t>милки</w:t>
            </w:r>
            <w:r w:rsidRPr="006E191D">
              <w:rPr>
                <w:sz w:val="24"/>
                <w:szCs w:val="24"/>
                <w:lang w:val="uk-UA"/>
              </w:rPr>
              <w:t>)</w:t>
            </w:r>
          </w:p>
        </w:tc>
        <w:tc>
          <w:tcPr>
            <w:tcW w:w="1985" w:type="dxa"/>
            <w:gridSpan w:val="2"/>
          </w:tcPr>
          <w:p w:rsidR="00E12672" w:rsidRPr="006E191D" w:rsidRDefault="00E12672">
            <w:pPr>
              <w:jc w:val="center"/>
              <w:rPr>
                <w:sz w:val="24"/>
                <w:szCs w:val="24"/>
                <w:lang w:val="uk-UA"/>
              </w:rPr>
            </w:pPr>
            <w:r w:rsidRPr="006E191D">
              <w:rPr>
                <w:sz w:val="24"/>
                <w:szCs w:val="24"/>
                <w:lang w:val="uk-UA"/>
              </w:rPr>
              <w:t xml:space="preserve">Протягом </w:t>
            </w:r>
          </w:p>
          <w:p w:rsidR="00E12672" w:rsidRPr="006E191D" w:rsidRDefault="00E12672">
            <w:pPr>
              <w:jc w:val="center"/>
              <w:rPr>
                <w:sz w:val="24"/>
                <w:szCs w:val="24"/>
                <w:lang w:val="uk-UA"/>
              </w:rPr>
            </w:pPr>
            <w:r w:rsidRPr="006E191D">
              <w:rPr>
                <w:sz w:val="24"/>
                <w:szCs w:val="24"/>
                <w:lang w:val="uk-UA"/>
              </w:rPr>
              <w:t>1 робочого дня</w:t>
            </w:r>
          </w:p>
        </w:tc>
        <w:tc>
          <w:tcPr>
            <w:tcW w:w="5111" w:type="dxa"/>
            <w:gridSpan w:val="2"/>
            <w:tcBorders>
              <w:right w:val="single" w:sz="4" w:space="0" w:color="auto"/>
            </w:tcBorders>
          </w:tcPr>
          <w:p w:rsidR="00E12672" w:rsidRPr="006E191D" w:rsidRDefault="00E12672" w:rsidP="002A4899">
            <w:pPr>
              <w:jc w:val="both"/>
              <w:rPr>
                <w:sz w:val="24"/>
                <w:szCs w:val="24"/>
                <w:lang w:val="uk-UA"/>
              </w:rPr>
            </w:pPr>
            <w:r w:rsidRPr="006E191D">
              <w:rPr>
                <w:sz w:val="24"/>
                <w:szCs w:val="24"/>
                <w:lang w:val="uk-UA"/>
              </w:rPr>
              <w:t xml:space="preserve">Закони України  «Про адміністративні пос-луги», «Про державну реєстрацію речових прав на нерухоме майно та їх обтяжень»,  Постанова Кабінету Міністрів України від 25 грудня 2015 року №1127 «Про державну реєстрацію речових прав на нерухоме майно та їх обтяжень»   </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t>Центр,</w:t>
            </w:r>
          </w:p>
          <w:p w:rsidR="00A3393B" w:rsidRPr="006E191D" w:rsidRDefault="00A3393B">
            <w:pPr>
              <w:rPr>
                <w:sz w:val="24"/>
                <w:szCs w:val="24"/>
                <w:lang w:val="uk-UA"/>
              </w:rPr>
            </w:pPr>
            <w:r w:rsidRPr="006E191D">
              <w:rPr>
                <w:sz w:val="24"/>
                <w:szCs w:val="24"/>
                <w:lang w:val="uk-UA"/>
              </w:rPr>
              <w:t>Територіальні підрозділи,</w:t>
            </w:r>
          </w:p>
          <w:p w:rsidR="00E12672" w:rsidRPr="006E191D" w:rsidRDefault="00A3393B">
            <w:pPr>
              <w:rPr>
                <w:sz w:val="24"/>
                <w:szCs w:val="24"/>
                <w:lang w:val="uk-UA"/>
              </w:rPr>
            </w:pPr>
            <w:r w:rsidRPr="006E191D">
              <w:rPr>
                <w:sz w:val="24"/>
                <w:szCs w:val="24"/>
                <w:lang w:val="uk-UA"/>
              </w:rPr>
              <w:t>Управління з питань реєстрації,</w:t>
            </w:r>
          </w:p>
          <w:p w:rsidR="00E12672" w:rsidRPr="006E191D" w:rsidRDefault="00A3393B"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rPr>
                <w:sz w:val="24"/>
                <w:szCs w:val="24"/>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11</w:t>
            </w:r>
          </w:p>
        </w:tc>
        <w:tc>
          <w:tcPr>
            <w:tcW w:w="3939" w:type="dxa"/>
            <w:gridSpan w:val="2"/>
          </w:tcPr>
          <w:p w:rsidR="00E12672" w:rsidRPr="006E191D" w:rsidRDefault="00E12672" w:rsidP="00E35C79">
            <w:pPr>
              <w:jc w:val="both"/>
              <w:rPr>
                <w:sz w:val="24"/>
                <w:szCs w:val="24"/>
                <w:lang w:val="uk-UA"/>
              </w:rPr>
            </w:pPr>
            <w:r w:rsidRPr="006E191D">
              <w:rPr>
                <w:sz w:val="24"/>
                <w:szCs w:val="24"/>
                <w:lang w:val="uk-UA"/>
              </w:rPr>
              <w:t xml:space="preserve">Унесення змін до записів до Дер-жавного реєстру речових прав на нерухоме майно у зв’язку  з вияв-ленням технічної помилки в запи-сах Державного реєстру прав чи документах, виданих за допомогою </w:t>
            </w:r>
            <w:r w:rsidRPr="006E191D">
              <w:rPr>
                <w:sz w:val="24"/>
                <w:szCs w:val="24"/>
                <w:lang w:val="uk-UA"/>
              </w:rPr>
              <w:lastRenderedPageBreak/>
              <w:t>програмних засобів ведення цього реєстру</w:t>
            </w:r>
            <w:r w:rsidR="00B22DA5" w:rsidRPr="006E191D">
              <w:rPr>
                <w:sz w:val="24"/>
                <w:szCs w:val="24"/>
                <w:lang w:val="uk-UA"/>
              </w:rPr>
              <w:t>,</w:t>
            </w:r>
            <w:r w:rsidRPr="006E191D">
              <w:rPr>
                <w:sz w:val="24"/>
                <w:szCs w:val="24"/>
                <w:lang w:val="uk-UA"/>
              </w:rPr>
              <w:t xml:space="preserve"> (описка, друкарська, гра</w:t>
            </w:r>
            <w:r w:rsidR="00B22DA5" w:rsidRPr="006E191D">
              <w:rPr>
                <w:sz w:val="24"/>
                <w:szCs w:val="24"/>
                <w:lang w:val="uk-UA"/>
              </w:rPr>
              <w:t>-</w:t>
            </w:r>
            <w:r w:rsidRPr="006E191D">
              <w:rPr>
                <w:sz w:val="24"/>
                <w:szCs w:val="24"/>
                <w:lang w:val="uk-UA"/>
              </w:rPr>
              <w:t>матична, арифметична чи інша по</w:t>
            </w:r>
            <w:r w:rsidR="00B22DA5" w:rsidRPr="006E191D">
              <w:rPr>
                <w:sz w:val="24"/>
                <w:szCs w:val="24"/>
                <w:lang w:val="uk-UA"/>
              </w:rPr>
              <w:t>-</w:t>
            </w:r>
            <w:r w:rsidRPr="006E191D">
              <w:rPr>
                <w:sz w:val="24"/>
                <w:szCs w:val="24"/>
                <w:lang w:val="uk-UA"/>
              </w:rPr>
              <w:t>мил</w:t>
            </w:r>
            <w:r w:rsidR="00A3393B" w:rsidRPr="006E191D">
              <w:rPr>
                <w:sz w:val="24"/>
                <w:szCs w:val="24"/>
                <w:lang w:val="uk-UA"/>
              </w:rPr>
              <w:t>ки</w:t>
            </w:r>
            <w:r w:rsidRPr="006E191D">
              <w:rPr>
                <w:sz w:val="24"/>
                <w:szCs w:val="24"/>
                <w:lang w:val="uk-UA"/>
              </w:rPr>
              <w:t>) не з вини державного реєст</w:t>
            </w:r>
            <w:r w:rsidR="00A3393B" w:rsidRPr="006E191D">
              <w:rPr>
                <w:sz w:val="24"/>
                <w:szCs w:val="24"/>
                <w:lang w:val="uk-UA"/>
              </w:rPr>
              <w:t>-</w:t>
            </w:r>
            <w:r w:rsidRPr="006E191D">
              <w:rPr>
                <w:sz w:val="24"/>
                <w:szCs w:val="24"/>
                <w:lang w:val="uk-UA"/>
              </w:rPr>
              <w:t>ратора прав на нерухоме майно</w:t>
            </w:r>
          </w:p>
        </w:tc>
        <w:tc>
          <w:tcPr>
            <w:tcW w:w="1985" w:type="dxa"/>
            <w:gridSpan w:val="2"/>
          </w:tcPr>
          <w:p w:rsidR="00E12672" w:rsidRPr="006E191D" w:rsidRDefault="00E12672">
            <w:pPr>
              <w:jc w:val="center"/>
              <w:rPr>
                <w:sz w:val="24"/>
                <w:szCs w:val="24"/>
                <w:lang w:val="uk-UA"/>
              </w:rPr>
            </w:pPr>
            <w:r w:rsidRPr="006E191D">
              <w:rPr>
                <w:sz w:val="24"/>
                <w:szCs w:val="24"/>
                <w:lang w:val="uk-UA"/>
              </w:rPr>
              <w:lastRenderedPageBreak/>
              <w:t>Протягом</w:t>
            </w:r>
          </w:p>
          <w:p w:rsidR="00E12672" w:rsidRPr="006E191D" w:rsidRDefault="00E12672">
            <w:pPr>
              <w:jc w:val="center"/>
              <w:rPr>
                <w:sz w:val="24"/>
                <w:szCs w:val="24"/>
                <w:lang w:val="uk-UA"/>
              </w:rPr>
            </w:pPr>
            <w:r w:rsidRPr="006E191D">
              <w:rPr>
                <w:sz w:val="24"/>
                <w:szCs w:val="24"/>
                <w:lang w:val="uk-UA"/>
              </w:rPr>
              <w:t>1 робочого дня</w:t>
            </w:r>
          </w:p>
        </w:tc>
        <w:tc>
          <w:tcPr>
            <w:tcW w:w="5111" w:type="dxa"/>
            <w:gridSpan w:val="2"/>
            <w:tcBorders>
              <w:right w:val="single" w:sz="4" w:space="0" w:color="auto"/>
            </w:tcBorders>
          </w:tcPr>
          <w:p w:rsidR="00E12672" w:rsidRPr="006E191D" w:rsidRDefault="00E12672" w:rsidP="002A4899">
            <w:pPr>
              <w:jc w:val="both"/>
              <w:rPr>
                <w:sz w:val="24"/>
                <w:szCs w:val="24"/>
                <w:lang w:val="uk-UA"/>
              </w:rPr>
            </w:pPr>
            <w:r w:rsidRPr="006E191D">
              <w:rPr>
                <w:sz w:val="24"/>
                <w:szCs w:val="24"/>
                <w:lang w:val="uk-UA"/>
              </w:rPr>
              <w:t xml:space="preserve">Закони України  «Про адміністративні пос-луги», «Про державну реєстрацію речових прав на нерухоме майно та їх обтяжень»,  Постанова Кабінету Міністрів України від 25 грудня 2015 року №1127 «Про державну реєстрацію речових прав на нерухоме майно та </w:t>
            </w:r>
            <w:r w:rsidRPr="006E191D">
              <w:rPr>
                <w:sz w:val="24"/>
                <w:szCs w:val="24"/>
                <w:lang w:val="uk-UA"/>
              </w:rPr>
              <w:lastRenderedPageBreak/>
              <w:t xml:space="preserve">їх обтяжень»   </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lastRenderedPageBreak/>
              <w:t>Центр,</w:t>
            </w:r>
          </w:p>
          <w:p w:rsidR="00A3393B" w:rsidRPr="006E191D" w:rsidRDefault="00A3393B">
            <w:pPr>
              <w:rPr>
                <w:sz w:val="24"/>
                <w:szCs w:val="24"/>
                <w:lang w:val="uk-UA"/>
              </w:rPr>
            </w:pPr>
            <w:r w:rsidRPr="006E191D">
              <w:rPr>
                <w:sz w:val="24"/>
                <w:szCs w:val="24"/>
                <w:lang w:val="uk-UA"/>
              </w:rPr>
              <w:t>Територіальні підрозділи,</w:t>
            </w:r>
          </w:p>
          <w:p w:rsidR="00E12672" w:rsidRPr="006E191D" w:rsidRDefault="00A3393B">
            <w:pPr>
              <w:rPr>
                <w:sz w:val="24"/>
                <w:szCs w:val="24"/>
                <w:lang w:val="uk-UA"/>
              </w:rPr>
            </w:pPr>
            <w:r w:rsidRPr="006E191D">
              <w:rPr>
                <w:sz w:val="24"/>
                <w:szCs w:val="24"/>
                <w:lang w:val="uk-UA"/>
              </w:rPr>
              <w:t>Управління з питань реєстрації,</w:t>
            </w:r>
          </w:p>
          <w:p w:rsidR="00E12672" w:rsidRPr="006E191D" w:rsidRDefault="00A3393B"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rPr>
                <w:sz w:val="24"/>
                <w:szCs w:val="24"/>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lastRenderedPageBreak/>
              <w:t>12</w:t>
            </w:r>
          </w:p>
        </w:tc>
        <w:tc>
          <w:tcPr>
            <w:tcW w:w="3939" w:type="dxa"/>
            <w:gridSpan w:val="2"/>
          </w:tcPr>
          <w:p w:rsidR="00E12672" w:rsidRPr="006E191D" w:rsidRDefault="00E12672">
            <w:pPr>
              <w:ind w:right="-108"/>
              <w:rPr>
                <w:sz w:val="24"/>
                <w:szCs w:val="24"/>
                <w:lang w:val="uk-UA"/>
              </w:rPr>
            </w:pPr>
            <w:r w:rsidRPr="006E191D">
              <w:rPr>
                <w:sz w:val="24"/>
                <w:szCs w:val="24"/>
                <w:lang w:val="uk-UA"/>
              </w:rPr>
              <w:t xml:space="preserve">Державна реєстрація фізичної особи-підприємця </w:t>
            </w:r>
          </w:p>
          <w:p w:rsidR="00E12672" w:rsidRPr="006E191D" w:rsidRDefault="00E12672">
            <w:pPr>
              <w:ind w:right="-108"/>
              <w:rPr>
                <w:sz w:val="24"/>
                <w:szCs w:val="24"/>
                <w:lang w:val="uk-UA"/>
              </w:rPr>
            </w:pPr>
          </w:p>
        </w:tc>
        <w:tc>
          <w:tcPr>
            <w:tcW w:w="1985" w:type="dxa"/>
            <w:gridSpan w:val="2"/>
          </w:tcPr>
          <w:p w:rsidR="00E12672" w:rsidRPr="006E191D" w:rsidRDefault="00E12672" w:rsidP="00111E68">
            <w:pPr>
              <w:tabs>
                <w:tab w:val="left" w:pos="217"/>
              </w:tabs>
              <w:jc w:val="center"/>
              <w:rPr>
                <w:sz w:val="24"/>
                <w:szCs w:val="24"/>
                <w:lang w:val="uk-UA"/>
              </w:rPr>
            </w:pPr>
            <w:r w:rsidRPr="006E191D">
              <w:rPr>
                <w:sz w:val="24"/>
                <w:szCs w:val="24"/>
                <w:lang w:val="uk-UA"/>
              </w:rPr>
              <w:t>Протягом</w:t>
            </w:r>
          </w:p>
          <w:p w:rsidR="00E12672" w:rsidRPr="006E191D" w:rsidRDefault="00E12672" w:rsidP="00111E68">
            <w:pPr>
              <w:tabs>
                <w:tab w:val="left" w:pos="217"/>
              </w:tabs>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E35C79">
            <w:pPr>
              <w:tabs>
                <w:tab w:val="left" w:pos="217"/>
              </w:tabs>
              <w:jc w:val="both"/>
              <w:rPr>
                <w:rFonts w:ascii="Calibri" w:eastAsia="Calibri" w:hAnsi="Calibri" w:cs="Calibri"/>
                <w:sz w:val="22"/>
                <w:szCs w:val="22"/>
                <w:lang w:val="uk-UA"/>
              </w:rPr>
            </w:pPr>
            <w:r w:rsidRPr="006E191D">
              <w:rPr>
                <w:sz w:val="24"/>
                <w:szCs w:val="24"/>
                <w:lang w:val="uk-UA"/>
              </w:rPr>
              <w:t>Закони України  «Про адміністративні послу-ги»</w:t>
            </w:r>
            <w:r w:rsidRPr="006E191D">
              <w:rPr>
                <w:rFonts w:ascii="Calibri" w:eastAsia="Calibri" w:hAnsi="Calibri" w:cs="Calibri"/>
                <w:sz w:val="22"/>
                <w:szCs w:val="22"/>
                <w:lang w:val="uk-UA"/>
              </w:rPr>
              <w:t xml:space="preserve">, </w:t>
            </w:r>
            <w:r w:rsidRPr="006E191D">
              <w:rPr>
                <w:sz w:val="24"/>
                <w:szCs w:val="24"/>
                <w:lang w:val="uk-UA"/>
              </w:rPr>
              <w:t>«Про державну реєстрацію юридичних осіб, фізичних осіб-підприємців та громад-ських формувань», Накази Міністерства юсти-ції України від 09 лютого 2016 року №359/5 «Про затвердження Порядку державної реєст</w:t>
            </w:r>
            <w:r w:rsidR="00A3393B" w:rsidRPr="006E191D">
              <w:rPr>
                <w:sz w:val="24"/>
                <w:szCs w:val="24"/>
                <w:lang w:val="uk-UA"/>
              </w:rPr>
              <w:t>-</w:t>
            </w:r>
            <w:r w:rsidRPr="006E191D">
              <w:rPr>
                <w:sz w:val="24"/>
                <w:szCs w:val="24"/>
                <w:lang w:val="uk-UA"/>
              </w:rPr>
              <w:t>рації юридичних осіб, фізичних осіб-підприємців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листо-пада 2016 року №3268/5 «</w:t>
            </w:r>
            <w:r w:rsidRPr="006E191D">
              <w:rPr>
                <w:sz w:val="24"/>
                <w:szCs w:val="24"/>
                <w:highlight w:val="white"/>
                <w:lang w:val="uk-UA"/>
              </w:rPr>
              <w:t>Про затвердження форм заяв у сфері державної реєстрації юридичних осіб, фізичних осіб-підприємців та громадських формувань»</w:t>
            </w:r>
            <w:r w:rsidRPr="006E191D">
              <w:rPr>
                <w:rFonts w:ascii="Calibri" w:eastAsia="Calibri" w:hAnsi="Calibri" w:cs="Calibri"/>
                <w:sz w:val="22"/>
                <w:szCs w:val="22"/>
                <w:lang w:val="uk-UA"/>
              </w:rPr>
              <w:t xml:space="preserve"> </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t>Центр,</w:t>
            </w:r>
          </w:p>
          <w:p w:rsidR="00E12672" w:rsidRPr="006E191D" w:rsidRDefault="00A3393B">
            <w:pPr>
              <w:tabs>
                <w:tab w:val="left" w:pos="217"/>
              </w:tabs>
              <w:rPr>
                <w:sz w:val="24"/>
                <w:szCs w:val="24"/>
                <w:lang w:val="uk-UA"/>
              </w:rPr>
            </w:pPr>
            <w:r w:rsidRPr="006E191D">
              <w:rPr>
                <w:sz w:val="24"/>
                <w:szCs w:val="24"/>
                <w:lang w:val="uk-UA"/>
              </w:rPr>
              <w:t>Територіальні підрозділи, Управління з питань реєстрації,</w:t>
            </w:r>
          </w:p>
          <w:p w:rsidR="00E12672" w:rsidRPr="006E191D" w:rsidRDefault="00A3393B"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tabs>
                <w:tab w:val="left" w:pos="217"/>
              </w:tabs>
              <w:rPr>
                <w:rFonts w:ascii="Calibri" w:eastAsia="Calibri" w:hAnsi="Calibri" w:cs="Calibri"/>
                <w:sz w:val="22"/>
                <w:szCs w:val="22"/>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13</w:t>
            </w:r>
          </w:p>
        </w:tc>
        <w:tc>
          <w:tcPr>
            <w:tcW w:w="3939" w:type="dxa"/>
            <w:gridSpan w:val="2"/>
          </w:tcPr>
          <w:p w:rsidR="00E12672" w:rsidRPr="006E191D" w:rsidRDefault="00E12672" w:rsidP="00613BD6">
            <w:pPr>
              <w:jc w:val="both"/>
              <w:rPr>
                <w:sz w:val="24"/>
                <w:szCs w:val="24"/>
                <w:lang w:val="uk-UA"/>
              </w:rPr>
            </w:pPr>
            <w:r w:rsidRPr="006E191D">
              <w:rPr>
                <w:sz w:val="24"/>
                <w:szCs w:val="24"/>
                <w:lang w:val="uk-UA"/>
              </w:rPr>
              <w:t>Державна реєстрація створення юридичної особи (крім гро-мадського  формування)</w:t>
            </w:r>
          </w:p>
        </w:tc>
        <w:tc>
          <w:tcPr>
            <w:tcW w:w="1985" w:type="dxa"/>
            <w:gridSpan w:val="2"/>
          </w:tcPr>
          <w:p w:rsidR="00E12672" w:rsidRPr="006E191D" w:rsidRDefault="00E12672">
            <w:pPr>
              <w:jc w:val="center"/>
              <w:rPr>
                <w:sz w:val="24"/>
                <w:szCs w:val="24"/>
                <w:lang w:val="uk-UA"/>
              </w:rPr>
            </w:pPr>
            <w:r w:rsidRPr="006E191D">
              <w:rPr>
                <w:sz w:val="24"/>
                <w:szCs w:val="24"/>
                <w:lang w:val="uk-UA"/>
              </w:rPr>
              <w:t>Протягом</w:t>
            </w:r>
          </w:p>
          <w:p w:rsidR="00E12672" w:rsidRPr="006E191D" w:rsidRDefault="00E12672">
            <w:pPr>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E35C79">
            <w:pPr>
              <w:tabs>
                <w:tab w:val="left" w:pos="217"/>
              </w:tabs>
              <w:jc w:val="both"/>
              <w:rPr>
                <w:sz w:val="24"/>
                <w:szCs w:val="24"/>
                <w:lang w:val="uk-UA"/>
              </w:rPr>
            </w:pPr>
            <w:r w:rsidRPr="006E191D">
              <w:rPr>
                <w:sz w:val="24"/>
                <w:szCs w:val="24"/>
                <w:lang w:val="uk-UA"/>
              </w:rPr>
              <w:t>Закони України  «Про адміністративні послу</w:t>
            </w:r>
            <w:r w:rsidR="00C7547B" w:rsidRPr="006E191D">
              <w:rPr>
                <w:sz w:val="24"/>
                <w:szCs w:val="24"/>
                <w:lang w:val="uk-UA"/>
              </w:rPr>
              <w:t>-</w:t>
            </w:r>
            <w:r w:rsidRPr="006E191D">
              <w:rPr>
                <w:sz w:val="24"/>
                <w:szCs w:val="24"/>
                <w:lang w:val="uk-UA"/>
              </w:rPr>
              <w:t>ги», «Про державну реєстрацію юридичних осіб, фізичних осіб-підприємців та громад-ських формувань», Накази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лис-топада 2016 року №3268/5 «</w:t>
            </w:r>
            <w:r w:rsidRPr="006E191D">
              <w:rPr>
                <w:sz w:val="24"/>
                <w:szCs w:val="24"/>
                <w:highlight w:val="white"/>
                <w:lang w:val="uk-UA"/>
              </w:rPr>
              <w:t>Про затвердження форм заяв у сфері державної реєстрації юридичних осіб, фізичних осіб-підприємців та громадських формувань»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t>Центр,</w:t>
            </w:r>
          </w:p>
          <w:p w:rsidR="00A3393B" w:rsidRPr="006E191D" w:rsidRDefault="00E12672">
            <w:pPr>
              <w:tabs>
                <w:tab w:val="left" w:pos="217"/>
              </w:tabs>
              <w:rPr>
                <w:sz w:val="24"/>
                <w:szCs w:val="24"/>
                <w:lang w:val="uk-UA"/>
              </w:rPr>
            </w:pPr>
            <w:r w:rsidRPr="006E191D">
              <w:rPr>
                <w:sz w:val="24"/>
                <w:szCs w:val="24"/>
                <w:lang w:val="uk-UA"/>
              </w:rPr>
              <w:t>Територіальн</w:t>
            </w:r>
            <w:r w:rsidR="00A3393B" w:rsidRPr="006E191D">
              <w:rPr>
                <w:sz w:val="24"/>
                <w:szCs w:val="24"/>
                <w:lang w:val="uk-UA"/>
              </w:rPr>
              <w:t>і підрозділи,</w:t>
            </w:r>
          </w:p>
          <w:p w:rsidR="00E12672" w:rsidRPr="006E191D" w:rsidRDefault="00A3393B">
            <w:pPr>
              <w:tabs>
                <w:tab w:val="left" w:pos="217"/>
              </w:tabs>
              <w:rPr>
                <w:sz w:val="24"/>
                <w:szCs w:val="24"/>
                <w:lang w:val="uk-UA"/>
              </w:rPr>
            </w:pPr>
            <w:r w:rsidRPr="006E191D">
              <w:rPr>
                <w:sz w:val="24"/>
                <w:szCs w:val="24"/>
                <w:lang w:val="uk-UA"/>
              </w:rPr>
              <w:t>Управління з питань реєстрації,</w:t>
            </w:r>
          </w:p>
          <w:p w:rsidR="00E12672" w:rsidRPr="006E191D" w:rsidRDefault="00A3393B"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tabs>
                <w:tab w:val="left" w:pos="217"/>
              </w:tabs>
              <w:rPr>
                <w:sz w:val="24"/>
                <w:szCs w:val="24"/>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14</w:t>
            </w:r>
          </w:p>
        </w:tc>
        <w:tc>
          <w:tcPr>
            <w:tcW w:w="3939" w:type="dxa"/>
            <w:gridSpan w:val="2"/>
          </w:tcPr>
          <w:p w:rsidR="00E12672" w:rsidRPr="006E191D" w:rsidRDefault="00E12672" w:rsidP="00E35C79">
            <w:pPr>
              <w:jc w:val="both"/>
              <w:rPr>
                <w:sz w:val="24"/>
                <w:szCs w:val="24"/>
                <w:lang w:val="uk-UA"/>
              </w:rPr>
            </w:pPr>
            <w:r w:rsidRPr="006E191D">
              <w:rPr>
                <w:sz w:val="24"/>
                <w:szCs w:val="24"/>
                <w:lang w:val="uk-UA"/>
              </w:rPr>
              <w:t>Державна реєстрація включення відомостей про фізичну особу-підприємця, зареєстровану до 01 липня 2004 року, відомості про яку не містяться в Єдиному держав-ному реєстрі юридичних осіб, фі-</w:t>
            </w:r>
            <w:r w:rsidRPr="006E191D">
              <w:rPr>
                <w:sz w:val="24"/>
                <w:szCs w:val="24"/>
                <w:lang w:val="uk-UA"/>
              </w:rPr>
              <w:lastRenderedPageBreak/>
              <w:t>зичних осіб-підприємців та гро-мадських формувань</w:t>
            </w:r>
          </w:p>
        </w:tc>
        <w:tc>
          <w:tcPr>
            <w:tcW w:w="1985" w:type="dxa"/>
            <w:gridSpan w:val="2"/>
          </w:tcPr>
          <w:p w:rsidR="00E12672" w:rsidRPr="006E191D" w:rsidRDefault="00E12672">
            <w:pPr>
              <w:jc w:val="center"/>
              <w:rPr>
                <w:sz w:val="24"/>
                <w:szCs w:val="24"/>
                <w:lang w:val="uk-UA"/>
              </w:rPr>
            </w:pPr>
            <w:r w:rsidRPr="006E191D">
              <w:rPr>
                <w:sz w:val="24"/>
                <w:szCs w:val="24"/>
                <w:lang w:val="uk-UA"/>
              </w:rPr>
              <w:lastRenderedPageBreak/>
              <w:t>Протягом</w:t>
            </w:r>
          </w:p>
          <w:p w:rsidR="00E12672" w:rsidRPr="006E191D" w:rsidRDefault="00E12672">
            <w:pPr>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E35C79">
            <w:pPr>
              <w:tabs>
                <w:tab w:val="left" w:pos="217"/>
              </w:tabs>
              <w:jc w:val="both"/>
              <w:rPr>
                <w:rFonts w:ascii="Calibri" w:eastAsia="Calibri" w:hAnsi="Calibri" w:cs="Calibri"/>
                <w:sz w:val="22"/>
                <w:szCs w:val="22"/>
                <w:lang w:val="uk-UA"/>
              </w:rPr>
            </w:pPr>
            <w:r w:rsidRPr="006E191D">
              <w:rPr>
                <w:sz w:val="24"/>
                <w:szCs w:val="24"/>
                <w:lang w:val="uk-UA"/>
              </w:rPr>
              <w:t>Закони України  «Про адміністративні послу</w:t>
            </w:r>
            <w:r w:rsidR="00C7547B" w:rsidRPr="006E191D">
              <w:rPr>
                <w:sz w:val="24"/>
                <w:szCs w:val="24"/>
                <w:lang w:val="uk-UA"/>
              </w:rPr>
              <w:t>-</w:t>
            </w:r>
            <w:r w:rsidRPr="006E191D">
              <w:rPr>
                <w:sz w:val="24"/>
                <w:szCs w:val="24"/>
                <w:lang w:val="uk-UA"/>
              </w:rPr>
              <w:t>ги», «Про державну реєстрацію юридичних осіб, фізичних осіб-підприємців та громад-ських формувань», Накази Міністерства юс-тиції України від 09 лютого 2016 року №359/5 «Про затвердження Порядку державної ре-</w:t>
            </w:r>
            <w:r w:rsidRPr="006E191D">
              <w:rPr>
                <w:sz w:val="24"/>
                <w:szCs w:val="24"/>
                <w:lang w:val="uk-UA"/>
              </w:rPr>
              <w:lastRenderedPageBreak/>
              <w:t>єстрації юридичних осіб, фізичних осіб-підприємців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листо-пада 2016 року №3268/5 «</w:t>
            </w:r>
            <w:r w:rsidRPr="006E191D">
              <w:rPr>
                <w:sz w:val="24"/>
                <w:szCs w:val="24"/>
                <w:highlight w:val="white"/>
                <w:lang w:val="uk-UA"/>
              </w:rPr>
              <w:t>Про затвердження форм заяв у сфері державної реєстрації юридичних осіб, фізичних осіб-підприємців та громадських формувань»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lastRenderedPageBreak/>
              <w:t>Центр,</w:t>
            </w:r>
          </w:p>
          <w:p w:rsidR="00E12672" w:rsidRPr="006E191D" w:rsidRDefault="00E12672">
            <w:pPr>
              <w:tabs>
                <w:tab w:val="left" w:pos="217"/>
              </w:tabs>
              <w:rPr>
                <w:sz w:val="24"/>
                <w:szCs w:val="24"/>
                <w:lang w:val="uk-UA"/>
              </w:rPr>
            </w:pPr>
            <w:r w:rsidRPr="006E191D">
              <w:rPr>
                <w:sz w:val="24"/>
                <w:szCs w:val="24"/>
                <w:lang w:val="uk-UA"/>
              </w:rPr>
              <w:t>Територіальні підрозділи</w:t>
            </w:r>
            <w:r w:rsidR="00C7547B" w:rsidRPr="006E191D">
              <w:rPr>
                <w:sz w:val="24"/>
                <w:szCs w:val="24"/>
                <w:lang w:val="uk-UA"/>
              </w:rPr>
              <w:t>, Управління з питань реєстрації,</w:t>
            </w:r>
          </w:p>
          <w:p w:rsidR="00E12672" w:rsidRPr="006E191D" w:rsidRDefault="00C7547B"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tabs>
                <w:tab w:val="left" w:pos="217"/>
              </w:tabs>
              <w:rPr>
                <w:rFonts w:ascii="Calibri" w:eastAsia="Calibri" w:hAnsi="Calibri" w:cs="Calibri"/>
                <w:sz w:val="22"/>
                <w:szCs w:val="22"/>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lastRenderedPageBreak/>
              <w:t>15</w:t>
            </w:r>
          </w:p>
        </w:tc>
        <w:tc>
          <w:tcPr>
            <w:tcW w:w="3939" w:type="dxa"/>
            <w:gridSpan w:val="2"/>
          </w:tcPr>
          <w:p w:rsidR="00E12672" w:rsidRPr="006E191D" w:rsidRDefault="00E12672" w:rsidP="00E35C79">
            <w:pPr>
              <w:jc w:val="both"/>
              <w:rPr>
                <w:sz w:val="24"/>
                <w:szCs w:val="24"/>
                <w:lang w:val="uk-UA"/>
              </w:rPr>
            </w:pPr>
            <w:r w:rsidRPr="006E191D">
              <w:rPr>
                <w:sz w:val="24"/>
                <w:szCs w:val="24"/>
                <w:lang w:val="uk-UA"/>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w:t>
            </w:r>
            <w:r w:rsidR="00C7547B" w:rsidRPr="006E191D">
              <w:rPr>
                <w:sz w:val="24"/>
                <w:szCs w:val="24"/>
                <w:lang w:val="uk-UA"/>
              </w:rPr>
              <w:t>-</w:t>
            </w:r>
            <w:r w:rsidRPr="006E191D">
              <w:rPr>
                <w:sz w:val="24"/>
                <w:szCs w:val="24"/>
                <w:lang w:val="uk-UA"/>
              </w:rPr>
              <w:t>єстрі юридичних осіб, фізичних осіб-підприємців та громадських формувань (крім громадського формування)</w:t>
            </w:r>
          </w:p>
        </w:tc>
        <w:tc>
          <w:tcPr>
            <w:tcW w:w="1985" w:type="dxa"/>
            <w:gridSpan w:val="2"/>
          </w:tcPr>
          <w:p w:rsidR="00E12672" w:rsidRPr="006E191D" w:rsidRDefault="00E12672">
            <w:pPr>
              <w:jc w:val="center"/>
              <w:rPr>
                <w:sz w:val="24"/>
                <w:szCs w:val="24"/>
                <w:lang w:val="uk-UA"/>
              </w:rPr>
            </w:pPr>
            <w:r w:rsidRPr="006E191D">
              <w:rPr>
                <w:sz w:val="24"/>
                <w:szCs w:val="24"/>
                <w:lang w:val="uk-UA"/>
              </w:rPr>
              <w:t>Протягом</w:t>
            </w:r>
          </w:p>
          <w:p w:rsidR="00E12672" w:rsidRPr="006E191D" w:rsidRDefault="00E12672">
            <w:pPr>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E35C79">
            <w:pPr>
              <w:tabs>
                <w:tab w:val="left" w:pos="217"/>
              </w:tabs>
              <w:jc w:val="both"/>
              <w:rPr>
                <w:rFonts w:ascii="Calibri" w:eastAsia="Calibri" w:hAnsi="Calibri" w:cs="Calibri"/>
                <w:sz w:val="22"/>
                <w:szCs w:val="22"/>
                <w:lang w:val="uk-UA"/>
              </w:rPr>
            </w:pPr>
            <w:r w:rsidRPr="006E191D">
              <w:rPr>
                <w:sz w:val="24"/>
                <w:szCs w:val="24"/>
                <w:lang w:val="uk-UA"/>
              </w:rPr>
              <w:t>Закони України  «Про адміністративні послу</w:t>
            </w:r>
            <w:r w:rsidR="00C7547B" w:rsidRPr="006E191D">
              <w:rPr>
                <w:sz w:val="24"/>
                <w:szCs w:val="24"/>
                <w:lang w:val="uk-UA"/>
              </w:rPr>
              <w:t>-</w:t>
            </w:r>
            <w:r w:rsidRPr="006E191D">
              <w:rPr>
                <w:sz w:val="24"/>
                <w:szCs w:val="24"/>
                <w:lang w:val="uk-UA"/>
              </w:rPr>
              <w:t>ги», «Про державну реєстрацію юридичних осіб, фізичних осіб-підприємців та громад-ських формувань», Накази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w:t>
            </w:r>
            <w:r w:rsidR="00A3393B" w:rsidRPr="006E191D">
              <w:rPr>
                <w:sz w:val="24"/>
                <w:szCs w:val="24"/>
                <w:lang w:val="uk-UA"/>
              </w:rPr>
              <w:t>-</w:t>
            </w:r>
            <w:r w:rsidRPr="006E191D">
              <w:rPr>
                <w:sz w:val="24"/>
                <w:szCs w:val="24"/>
                <w:lang w:val="uk-UA"/>
              </w:rPr>
              <w:t>пада 2016 року №3268/5 «</w:t>
            </w:r>
            <w:r w:rsidRPr="006E191D">
              <w:rPr>
                <w:sz w:val="24"/>
                <w:szCs w:val="24"/>
                <w:highlight w:val="white"/>
                <w:lang w:val="uk-UA"/>
              </w:rPr>
              <w:t>Про затвердження форм заяв у сфері державної реєстрації юридичних осіб, фізичних осіб-підприємців та громадських формувань»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t>Центр,</w:t>
            </w:r>
          </w:p>
          <w:p w:rsidR="00E12672" w:rsidRPr="006E191D" w:rsidRDefault="00C7547B">
            <w:pPr>
              <w:tabs>
                <w:tab w:val="left" w:pos="217"/>
              </w:tabs>
              <w:rPr>
                <w:sz w:val="24"/>
                <w:szCs w:val="24"/>
                <w:lang w:val="uk-UA"/>
              </w:rPr>
            </w:pPr>
            <w:r w:rsidRPr="006E191D">
              <w:rPr>
                <w:sz w:val="24"/>
                <w:szCs w:val="24"/>
                <w:lang w:val="uk-UA"/>
              </w:rPr>
              <w:t>Територіальні підрозділи, Управління з питань реєстрації,</w:t>
            </w:r>
          </w:p>
          <w:p w:rsidR="00E12672" w:rsidRPr="006E191D" w:rsidRDefault="00C7547B"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tabs>
                <w:tab w:val="left" w:pos="217"/>
              </w:tabs>
              <w:rPr>
                <w:rFonts w:ascii="Calibri" w:eastAsia="Calibri" w:hAnsi="Calibri" w:cs="Calibri"/>
                <w:sz w:val="22"/>
                <w:szCs w:val="22"/>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16</w:t>
            </w:r>
          </w:p>
        </w:tc>
        <w:tc>
          <w:tcPr>
            <w:tcW w:w="3939" w:type="dxa"/>
            <w:gridSpan w:val="2"/>
          </w:tcPr>
          <w:p w:rsidR="00E12672" w:rsidRPr="006E191D" w:rsidRDefault="00E12672" w:rsidP="00E35C79">
            <w:pPr>
              <w:jc w:val="both"/>
              <w:rPr>
                <w:sz w:val="24"/>
                <w:szCs w:val="24"/>
                <w:lang w:val="uk-UA"/>
              </w:rPr>
            </w:pPr>
            <w:r w:rsidRPr="006E191D">
              <w:rPr>
                <w:sz w:val="24"/>
                <w:szCs w:val="24"/>
                <w:lang w:val="uk-UA"/>
              </w:rPr>
              <w:t>Державна реєстрація створення від-окремленого  підрозділу юридич-ної особи (крім громадського формування)</w:t>
            </w:r>
          </w:p>
        </w:tc>
        <w:tc>
          <w:tcPr>
            <w:tcW w:w="1985" w:type="dxa"/>
            <w:gridSpan w:val="2"/>
          </w:tcPr>
          <w:p w:rsidR="00E12672" w:rsidRPr="006E191D" w:rsidRDefault="00E12672">
            <w:pPr>
              <w:jc w:val="center"/>
              <w:rPr>
                <w:sz w:val="24"/>
                <w:szCs w:val="24"/>
                <w:lang w:val="uk-UA"/>
              </w:rPr>
            </w:pPr>
            <w:r w:rsidRPr="006E191D">
              <w:rPr>
                <w:sz w:val="24"/>
                <w:szCs w:val="24"/>
                <w:lang w:val="uk-UA"/>
              </w:rPr>
              <w:t>Протягом</w:t>
            </w:r>
          </w:p>
          <w:p w:rsidR="00E12672" w:rsidRPr="006E191D" w:rsidRDefault="00E12672">
            <w:pPr>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E35C79">
            <w:pPr>
              <w:tabs>
                <w:tab w:val="left" w:pos="217"/>
              </w:tabs>
              <w:jc w:val="both"/>
              <w:rPr>
                <w:rFonts w:ascii="Calibri" w:eastAsia="Calibri" w:hAnsi="Calibri" w:cs="Calibri"/>
                <w:sz w:val="22"/>
                <w:szCs w:val="22"/>
                <w:lang w:val="uk-UA"/>
              </w:rPr>
            </w:pPr>
            <w:r w:rsidRPr="006E191D">
              <w:rPr>
                <w:sz w:val="24"/>
                <w:szCs w:val="24"/>
                <w:lang w:val="uk-UA"/>
              </w:rPr>
              <w:t>Закони України  «Про адміністративні послу</w:t>
            </w:r>
            <w:r w:rsidR="00C7547B" w:rsidRPr="006E191D">
              <w:rPr>
                <w:sz w:val="24"/>
                <w:szCs w:val="24"/>
                <w:lang w:val="uk-UA"/>
              </w:rPr>
              <w:t>-</w:t>
            </w:r>
            <w:r w:rsidRPr="006E191D">
              <w:rPr>
                <w:sz w:val="24"/>
                <w:szCs w:val="24"/>
                <w:lang w:val="uk-UA"/>
              </w:rPr>
              <w:t>ги», «Про державну реєстрацію юридичних осіб, фізичних осіб-підприємців та громад-ських формувань», Накази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w:t>
            </w:r>
            <w:r w:rsidR="00C7547B" w:rsidRPr="006E191D">
              <w:rPr>
                <w:sz w:val="24"/>
                <w:szCs w:val="24"/>
                <w:lang w:val="uk-UA"/>
              </w:rPr>
              <w:t>-</w:t>
            </w:r>
            <w:r w:rsidRPr="006E191D">
              <w:rPr>
                <w:sz w:val="24"/>
                <w:szCs w:val="24"/>
                <w:lang w:val="uk-UA"/>
              </w:rPr>
              <w:t>пада 2016 року №3268/5 «</w:t>
            </w:r>
            <w:r w:rsidRPr="006E191D">
              <w:rPr>
                <w:sz w:val="24"/>
                <w:szCs w:val="24"/>
                <w:highlight w:val="white"/>
                <w:lang w:val="uk-UA"/>
              </w:rPr>
              <w:t>Про затвердження форм заяв у сфері державної реєстрації юри</w:t>
            </w:r>
            <w:r w:rsidR="00C7547B" w:rsidRPr="006E191D">
              <w:rPr>
                <w:sz w:val="24"/>
                <w:szCs w:val="24"/>
                <w:highlight w:val="white"/>
                <w:lang w:val="uk-UA"/>
              </w:rPr>
              <w:t>-</w:t>
            </w:r>
            <w:r w:rsidRPr="006E191D">
              <w:rPr>
                <w:sz w:val="24"/>
                <w:szCs w:val="24"/>
                <w:highlight w:val="white"/>
                <w:lang w:val="uk-UA"/>
              </w:rPr>
              <w:t>дичних осіб, фізичних осіб-підприємців та громадських формувань»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t>Центр,</w:t>
            </w:r>
          </w:p>
          <w:p w:rsidR="00E12672" w:rsidRPr="006E191D" w:rsidRDefault="00C7547B">
            <w:pPr>
              <w:tabs>
                <w:tab w:val="left" w:pos="217"/>
              </w:tabs>
              <w:rPr>
                <w:sz w:val="24"/>
                <w:szCs w:val="24"/>
                <w:lang w:val="uk-UA"/>
              </w:rPr>
            </w:pPr>
            <w:r w:rsidRPr="006E191D">
              <w:rPr>
                <w:sz w:val="24"/>
                <w:szCs w:val="24"/>
                <w:lang w:val="uk-UA"/>
              </w:rPr>
              <w:t>Територіальні підрозділи, Управління з питань реєстрації,</w:t>
            </w:r>
          </w:p>
          <w:p w:rsidR="00E12672" w:rsidRPr="006E191D" w:rsidRDefault="00C7547B"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tabs>
                <w:tab w:val="left" w:pos="217"/>
              </w:tabs>
              <w:rPr>
                <w:rFonts w:ascii="Calibri" w:eastAsia="Calibri" w:hAnsi="Calibri" w:cs="Calibri"/>
                <w:sz w:val="22"/>
                <w:szCs w:val="22"/>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17</w:t>
            </w:r>
          </w:p>
        </w:tc>
        <w:tc>
          <w:tcPr>
            <w:tcW w:w="3939" w:type="dxa"/>
            <w:gridSpan w:val="2"/>
          </w:tcPr>
          <w:p w:rsidR="00E12672" w:rsidRPr="006E191D" w:rsidRDefault="00E12672" w:rsidP="00E35C79">
            <w:pPr>
              <w:jc w:val="both"/>
              <w:rPr>
                <w:sz w:val="24"/>
                <w:szCs w:val="24"/>
                <w:lang w:val="uk-UA"/>
              </w:rPr>
            </w:pPr>
            <w:r w:rsidRPr="006E191D">
              <w:rPr>
                <w:sz w:val="24"/>
                <w:szCs w:val="24"/>
                <w:lang w:val="uk-UA"/>
              </w:rPr>
              <w:t>Державна реєстрація змін до відомостей про відокремлений  підрозділ юридичної особи (крім громадського формування)</w:t>
            </w:r>
          </w:p>
        </w:tc>
        <w:tc>
          <w:tcPr>
            <w:tcW w:w="1985" w:type="dxa"/>
            <w:gridSpan w:val="2"/>
          </w:tcPr>
          <w:p w:rsidR="00E12672" w:rsidRPr="006E191D" w:rsidRDefault="00E12672">
            <w:pPr>
              <w:jc w:val="center"/>
              <w:rPr>
                <w:sz w:val="24"/>
                <w:szCs w:val="24"/>
                <w:lang w:val="uk-UA"/>
              </w:rPr>
            </w:pPr>
            <w:r w:rsidRPr="006E191D">
              <w:rPr>
                <w:sz w:val="24"/>
                <w:szCs w:val="24"/>
                <w:lang w:val="uk-UA"/>
              </w:rPr>
              <w:t>Протягом</w:t>
            </w:r>
          </w:p>
          <w:p w:rsidR="00E12672" w:rsidRPr="006E191D" w:rsidRDefault="00E12672">
            <w:pPr>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E35C79">
            <w:pPr>
              <w:tabs>
                <w:tab w:val="left" w:pos="217"/>
              </w:tabs>
              <w:jc w:val="both"/>
              <w:rPr>
                <w:rFonts w:ascii="Calibri" w:eastAsia="Calibri" w:hAnsi="Calibri" w:cs="Calibri"/>
                <w:sz w:val="22"/>
                <w:szCs w:val="22"/>
                <w:lang w:val="uk-UA"/>
              </w:rPr>
            </w:pPr>
            <w:r w:rsidRPr="006E191D">
              <w:rPr>
                <w:sz w:val="24"/>
                <w:szCs w:val="24"/>
                <w:lang w:val="uk-UA"/>
              </w:rPr>
              <w:t>Закони України  «Про адміністративні послу</w:t>
            </w:r>
            <w:r w:rsidR="00C7547B" w:rsidRPr="006E191D">
              <w:rPr>
                <w:sz w:val="24"/>
                <w:szCs w:val="24"/>
                <w:lang w:val="uk-UA"/>
              </w:rPr>
              <w:t>-</w:t>
            </w:r>
            <w:r w:rsidRPr="006E191D">
              <w:rPr>
                <w:sz w:val="24"/>
                <w:szCs w:val="24"/>
                <w:lang w:val="uk-UA"/>
              </w:rPr>
              <w:t>ги», «Про державну реєстрацію юридичних осіб, фізичних осіб-підприємців та громад-ських формувань», Накази Міністерства юсти-</w:t>
            </w:r>
            <w:r w:rsidRPr="006E191D">
              <w:rPr>
                <w:sz w:val="24"/>
                <w:szCs w:val="24"/>
                <w:lang w:val="uk-UA"/>
              </w:rPr>
              <w:lastRenderedPageBreak/>
              <w:t>ції України від 09 лютого 2016 року №359/5 «Про затвердження Порядку державної реєст</w:t>
            </w:r>
            <w:r w:rsidR="00C7547B" w:rsidRPr="006E191D">
              <w:rPr>
                <w:sz w:val="24"/>
                <w:szCs w:val="24"/>
                <w:lang w:val="uk-UA"/>
              </w:rPr>
              <w:t>-</w:t>
            </w:r>
            <w:r w:rsidRPr="006E191D">
              <w:rPr>
                <w:sz w:val="24"/>
                <w:szCs w:val="24"/>
                <w:lang w:val="uk-UA"/>
              </w:rPr>
              <w:t>рації юридичних осіб, фізичних осіб-підприєм</w:t>
            </w:r>
            <w:r w:rsidR="00C7547B" w:rsidRPr="006E191D">
              <w:rPr>
                <w:sz w:val="24"/>
                <w:szCs w:val="24"/>
                <w:lang w:val="uk-UA"/>
              </w:rPr>
              <w:t>-</w:t>
            </w:r>
            <w:r w:rsidRPr="006E191D">
              <w:rPr>
                <w:sz w:val="24"/>
                <w:szCs w:val="24"/>
                <w:lang w:val="uk-UA"/>
              </w:rPr>
              <w:t>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листопада 2016 року №3268/5 «</w:t>
            </w:r>
            <w:r w:rsidRPr="006E191D">
              <w:rPr>
                <w:sz w:val="24"/>
                <w:szCs w:val="24"/>
                <w:highlight w:val="white"/>
                <w:lang w:val="uk-UA"/>
              </w:rPr>
              <w:t>Про затвердження форм заяв у сфері державної реєстрації юридичних осіб, фізичних осіб-підприємців та громадських формувань»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lastRenderedPageBreak/>
              <w:t>Центр,</w:t>
            </w:r>
          </w:p>
          <w:p w:rsidR="00E12672" w:rsidRPr="006E191D" w:rsidRDefault="00C7547B">
            <w:pPr>
              <w:tabs>
                <w:tab w:val="left" w:pos="217"/>
              </w:tabs>
              <w:rPr>
                <w:sz w:val="24"/>
                <w:szCs w:val="24"/>
                <w:lang w:val="uk-UA"/>
              </w:rPr>
            </w:pPr>
            <w:r w:rsidRPr="006E191D">
              <w:rPr>
                <w:sz w:val="24"/>
                <w:szCs w:val="24"/>
                <w:lang w:val="uk-UA"/>
              </w:rPr>
              <w:t>Територіальні підрозділи, Управління з питань реєстрації,</w:t>
            </w:r>
          </w:p>
          <w:p w:rsidR="00E12672" w:rsidRPr="006E191D" w:rsidRDefault="00C7547B"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tabs>
                <w:tab w:val="left" w:pos="217"/>
              </w:tabs>
              <w:rPr>
                <w:rFonts w:ascii="Calibri" w:eastAsia="Calibri" w:hAnsi="Calibri" w:cs="Calibri"/>
                <w:sz w:val="22"/>
                <w:szCs w:val="22"/>
                <w:lang w:val="uk-UA"/>
              </w:rPr>
            </w:pPr>
            <w:r w:rsidRPr="006E191D">
              <w:rPr>
                <w:sz w:val="24"/>
                <w:szCs w:val="24"/>
                <w:lang w:val="uk-UA"/>
              </w:rPr>
              <w:lastRenderedPageBreak/>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lastRenderedPageBreak/>
              <w:t>18</w:t>
            </w:r>
          </w:p>
        </w:tc>
        <w:tc>
          <w:tcPr>
            <w:tcW w:w="3939" w:type="dxa"/>
            <w:gridSpan w:val="2"/>
          </w:tcPr>
          <w:p w:rsidR="00E12672" w:rsidRPr="006E191D" w:rsidRDefault="00E12672" w:rsidP="00C7547B">
            <w:pPr>
              <w:jc w:val="both"/>
              <w:rPr>
                <w:sz w:val="24"/>
                <w:szCs w:val="24"/>
                <w:lang w:val="uk-UA"/>
              </w:rPr>
            </w:pPr>
            <w:r w:rsidRPr="006E191D">
              <w:rPr>
                <w:sz w:val="24"/>
                <w:szCs w:val="24"/>
                <w:lang w:val="uk-UA"/>
              </w:rPr>
              <w:t>Державна реєстрація припинення  відокремленого  підрозділу юри</w:t>
            </w:r>
            <w:r w:rsidR="00C7547B" w:rsidRPr="006E191D">
              <w:rPr>
                <w:sz w:val="24"/>
                <w:szCs w:val="24"/>
                <w:lang w:val="uk-UA"/>
              </w:rPr>
              <w:t>-</w:t>
            </w:r>
            <w:r w:rsidRPr="006E191D">
              <w:rPr>
                <w:sz w:val="24"/>
                <w:szCs w:val="24"/>
                <w:lang w:val="uk-UA"/>
              </w:rPr>
              <w:t xml:space="preserve">дичної особи </w:t>
            </w:r>
            <w:r w:rsidRPr="006E191D">
              <w:rPr>
                <w:sz w:val="24"/>
                <w:szCs w:val="24"/>
                <w:highlight w:val="white"/>
                <w:lang w:val="uk-UA"/>
              </w:rPr>
              <w:t xml:space="preserve"> (крім громадського формування)</w:t>
            </w:r>
          </w:p>
        </w:tc>
        <w:tc>
          <w:tcPr>
            <w:tcW w:w="1985" w:type="dxa"/>
            <w:gridSpan w:val="2"/>
          </w:tcPr>
          <w:p w:rsidR="00E12672" w:rsidRPr="006E191D" w:rsidRDefault="00E12672">
            <w:pPr>
              <w:jc w:val="center"/>
              <w:rPr>
                <w:sz w:val="24"/>
                <w:szCs w:val="24"/>
                <w:lang w:val="uk-UA"/>
              </w:rPr>
            </w:pPr>
            <w:r w:rsidRPr="006E191D">
              <w:rPr>
                <w:sz w:val="24"/>
                <w:szCs w:val="24"/>
                <w:lang w:val="uk-UA"/>
              </w:rPr>
              <w:t>Протягом</w:t>
            </w:r>
          </w:p>
          <w:p w:rsidR="00E12672" w:rsidRPr="006E191D" w:rsidRDefault="00E12672">
            <w:pPr>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E35C79">
            <w:pPr>
              <w:tabs>
                <w:tab w:val="left" w:pos="217"/>
              </w:tabs>
              <w:jc w:val="both"/>
              <w:rPr>
                <w:rFonts w:ascii="Calibri" w:eastAsia="Calibri" w:hAnsi="Calibri" w:cs="Calibri"/>
                <w:sz w:val="22"/>
                <w:szCs w:val="22"/>
                <w:lang w:val="uk-UA"/>
              </w:rPr>
            </w:pPr>
            <w:r w:rsidRPr="006E191D">
              <w:rPr>
                <w:sz w:val="24"/>
                <w:szCs w:val="24"/>
                <w:lang w:val="uk-UA"/>
              </w:rPr>
              <w:t>Закони України  «Про адміністративні послу</w:t>
            </w:r>
            <w:r w:rsidR="00C7547B" w:rsidRPr="006E191D">
              <w:rPr>
                <w:sz w:val="24"/>
                <w:szCs w:val="24"/>
                <w:lang w:val="uk-UA"/>
              </w:rPr>
              <w:t>-</w:t>
            </w:r>
            <w:r w:rsidRPr="006E191D">
              <w:rPr>
                <w:sz w:val="24"/>
                <w:szCs w:val="24"/>
                <w:lang w:val="uk-UA"/>
              </w:rPr>
              <w:t>ги», «Про державну реєстрацію юридичних осіб, фізичних осіб-підприємців та громад-ських формувань», Накази Міністерства юсти</w:t>
            </w:r>
            <w:r w:rsidR="00C7547B" w:rsidRPr="006E191D">
              <w:rPr>
                <w:sz w:val="24"/>
                <w:szCs w:val="24"/>
                <w:lang w:val="uk-UA"/>
              </w:rPr>
              <w:t>-</w:t>
            </w:r>
            <w:r w:rsidRPr="006E191D">
              <w:rPr>
                <w:sz w:val="24"/>
                <w:szCs w:val="24"/>
                <w:lang w:val="uk-UA"/>
              </w:rPr>
              <w:t>ції України від 09 лютого 2016 року №359/5 «Про затвердження Порядку державної реєст</w:t>
            </w:r>
            <w:r w:rsidR="00C7547B" w:rsidRPr="006E191D">
              <w:rPr>
                <w:sz w:val="24"/>
                <w:szCs w:val="24"/>
                <w:lang w:val="uk-UA"/>
              </w:rPr>
              <w:t>-</w:t>
            </w:r>
            <w:r w:rsidRPr="006E191D">
              <w:rPr>
                <w:sz w:val="24"/>
                <w:szCs w:val="24"/>
                <w:lang w:val="uk-UA"/>
              </w:rPr>
              <w:t>рації юридичних осіб, фізичних осіб-під</w:t>
            </w:r>
            <w:r w:rsidR="00C7547B" w:rsidRPr="006E191D">
              <w:rPr>
                <w:sz w:val="24"/>
                <w:szCs w:val="24"/>
                <w:lang w:val="uk-UA"/>
              </w:rPr>
              <w:t>-</w:t>
            </w:r>
            <w:r w:rsidRPr="006E191D">
              <w:rPr>
                <w:sz w:val="24"/>
                <w:szCs w:val="24"/>
                <w:lang w:val="uk-UA"/>
              </w:rPr>
              <w:t>приємців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листо-пада 2016 року №3268/5 «</w:t>
            </w:r>
            <w:r w:rsidRPr="006E191D">
              <w:rPr>
                <w:sz w:val="24"/>
                <w:szCs w:val="24"/>
                <w:highlight w:val="white"/>
                <w:lang w:val="uk-UA"/>
              </w:rPr>
              <w:t>Про затвердження форм заяв у сфері державної реєстрації юри</w:t>
            </w:r>
            <w:r w:rsidR="00C7547B" w:rsidRPr="006E191D">
              <w:rPr>
                <w:sz w:val="24"/>
                <w:szCs w:val="24"/>
                <w:highlight w:val="white"/>
                <w:lang w:val="uk-UA"/>
              </w:rPr>
              <w:t>-</w:t>
            </w:r>
            <w:r w:rsidRPr="006E191D">
              <w:rPr>
                <w:sz w:val="24"/>
                <w:szCs w:val="24"/>
                <w:highlight w:val="white"/>
                <w:lang w:val="uk-UA"/>
              </w:rPr>
              <w:t>дичних осіб, фізичних осіб-підприємців та громадських формувань»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t>Центр,</w:t>
            </w:r>
          </w:p>
          <w:p w:rsidR="00E12672" w:rsidRPr="006E191D" w:rsidRDefault="00C7547B">
            <w:pPr>
              <w:tabs>
                <w:tab w:val="left" w:pos="217"/>
              </w:tabs>
              <w:rPr>
                <w:sz w:val="24"/>
                <w:szCs w:val="24"/>
                <w:lang w:val="uk-UA"/>
              </w:rPr>
            </w:pPr>
            <w:r w:rsidRPr="006E191D">
              <w:rPr>
                <w:sz w:val="24"/>
                <w:szCs w:val="24"/>
                <w:lang w:val="uk-UA"/>
              </w:rPr>
              <w:t>Територіальні підрозділи, Управління з питань реєстрації,</w:t>
            </w:r>
          </w:p>
          <w:p w:rsidR="00E12672" w:rsidRPr="006E191D" w:rsidRDefault="00C7547B"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tabs>
                <w:tab w:val="left" w:pos="217"/>
              </w:tabs>
              <w:rPr>
                <w:rFonts w:ascii="Calibri" w:eastAsia="Calibri" w:hAnsi="Calibri" w:cs="Calibri"/>
                <w:sz w:val="22"/>
                <w:szCs w:val="22"/>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19</w:t>
            </w:r>
          </w:p>
        </w:tc>
        <w:tc>
          <w:tcPr>
            <w:tcW w:w="3939" w:type="dxa"/>
            <w:gridSpan w:val="2"/>
          </w:tcPr>
          <w:p w:rsidR="00E12672" w:rsidRPr="006E191D" w:rsidRDefault="00E12672" w:rsidP="00E35C79">
            <w:pPr>
              <w:jc w:val="both"/>
              <w:rPr>
                <w:sz w:val="24"/>
                <w:szCs w:val="24"/>
                <w:lang w:val="uk-UA"/>
              </w:rPr>
            </w:pPr>
            <w:r w:rsidRPr="006E191D">
              <w:rPr>
                <w:sz w:val="24"/>
                <w:szCs w:val="24"/>
                <w:lang w:val="uk-UA"/>
              </w:rPr>
              <w:t>Державна реєстрація змін до відомостей про юридичну особу,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 (крім громад-ського формування)</w:t>
            </w:r>
          </w:p>
        </w:tc>
        <w:tc>
          <w:tcPr>
            <w:tcW w:w="1985" w:type="dxa"/>
            <w:gridSpan w:val="2"/>
          </w:tcPr>
          <w:p w:rsidR="00E12672" w:rsidRPr="006E191D" w:rsidRDefault="00E12672">
            <w:pPr>
              <w:jc w:val="center"/>
              <w:rPr>
                <w:sz w:val="24"/>
                <w:szCs w:val="24"/>
                <w:lang w:val="uk-UA"/>
              </w:rPr>
            </w:pPr>
            <w:r w:rsidRPr="006E191D">
              <w:rPr>
                <w:sz w:val="24"/>
                <w:szCs w:val="24"/>
                <w:lang w:val="uk-UA"/>
              </w:rPr>
              <w:t>Протягом</w:t>
            </w:r>
          </w:p>
          <w:p w:rsidR="00E12672" w:rsidRPr="006E191D" w:rsidRDefault="00E12672">
            <w:pPr>
              <w:jc w:val="center"/>
              <w:rPr>
                <w:sz w:val="24"/>
                <w:szCs w:val="24"/>
                <w:lang w:val="uk-UA"/>
              </w:rPr>
            </w:pPr>
            <w:r w:rsidRPr="006E191D">
              <w:rPr>
                <w:sz w:val="24"/>
                <w:szCs w:val="24"/>
                <w:lang w:val="uk-UA"/>
              </w:rPr>
              <w:t>24 годин,</w:t>
            </w:r>
          </w:p>
          <w:p w:rsidR="00E12672" w:rsidRPr="006E191D" w:rsidRDefault="00E12672">
            <w:pPr>
              <w:jc w:val="center"/>
              <w:rPr>
                <w:sz w:val="24"/>
                <w:szCs w:val="24"/>
                <w:lang w:val="uk-UA"/>
              </w:rPr>
            </w:pPr>
            <w:r w:rsidRPr="006E191D">
              <w:rPr>
                <w:sz w:val="24"/>
                <w:szCs w:val="24"/>
                <w:lang w:val="uk-UA"/>
              </w:rPr>
              <w:t>6 годин,</w:t>
            </w:r>
          </w:p>
          <w:p w:rsidR="00E12672" w:rsidRPr="006E191D" w:rsidRDefault="00E12672">
            <w:pPr>
              <w:jc w:val="center"/>
              <w:rPr>
                <w:sz w:val="24"/>
                <w:szCs w:val="24"/>
                <w:lang w:val="uk-UA"/>
              </w:rPr>
            </w:pPr>
            <w:r w:rsidRPr="006E191D">
              <w:rPr>
                <w:sz w:val="24"/>
                <w:szCs w:val="24"/>
                <w:lang w:val="uk-UA"/>
              </w:rPr>
              <w:t>2 годин</w:t>
            </w:r>
          </w:p>
        </w:tc>
        <w:tc>
          <w:tcPr>
            <w:tcW w:w="5111" w:type="dxa"/>
            <w:gridSpan w:val="2"/>
            <w:tcBorders>
              <w:right w:val="single" w:sz="4" w:space="0" w:color="auto"/>
            </w:tcBorders>
          </w:tcPr>
          <w:p w:rsidR="00E12672" w:rsidRPr="006E191D" w:rsidRDefault="00E12672" w:rsidP="00E35C79">
            <w:pPr>
              <w:tabs>
                <w:tab w:val="left" w:pos="217"/>
              </w:tabs>
              <w:jc w:val="both"/>
              <w:rPr>
                <w:rFonts w:ascii="Calibri" w:eastAsia="Calibri" w:hAnsi="Calibri" w:cs="Calibri"/>
                <w:sz w:val="22"/>
                <w:szCs w:val="22"/>
                <w:lang w:val="uk-UA"/>
              </w:rPr>
            </w:pPr>
            <w:r w:rsidRPr="006E191D">
              <w:rPr>
                <w:sz w:val="24"/>
                <w:szCs w:val="24"/>
                <w:lang w:val="uk-UA"/>
              </w:rPr>
              <w:t>Закони України  «Про адміністративні послу-ги», «Про державну реєстрацію юридичних осіб, фізичних осіб-підприємців та громад-ських формувань», Накази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листопада 2016 року №3268/5 «</w:t>
            </w:r>
            <w:r w:rsidRPr="006E191D">
              <w:rPr>
                <w:sz w:val="24"/>
                <w:szCs w:val="24"/>
                <w:highlight w:val="white"/>
                <w:lang w:val="uk-UA"/>
              </w:rPr>
              <w:t>Про затвердження форм заяв у сфері державної реєстрації юридичних осіб, фізичних осіб-підприємців та громадських формувань»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t>Центр,</w:t>
            </w:r>
          </w:p>
          <w:p w:rsidR="00E12672" w:rsidRPr="006E191D" w:rsidRDefault="00E12672">
            <w:pPr>
              <w:tabs>
                <w:tab w:val="left" w:pos="217"/>
              </w:tabs>
              <w:rPr>
                <w:sz w:val="24"/>
                <w:szCs w:val="24"/>
                <w:lang w:val="uk-UA"/>
              </w:rPr>
            </w:pPr>
            <w:r w:rsidRPr="006E191D">
              <w:rPr>
                <w:sz w:val="24"/>
                <w:szCs w:val="24"/>
                <w:lang w:val="uk-UA"/>
              </w:rPr>
              <w:t>Тер</w:t>
            </w:r>
            <w:r w:rsidR="00C7547B" w:rsidRPr="006E191D">
              <w:rPr>
                <w:sz w:val="24"/>
                <w:szCs w:val="24"/>
                <w:lang w:val="uk-UA"/>
              </w:rPr>
              <w:t>иторіальні підрозділи, Управління з питань реєстрації,</w:t>
            </w:r>
          </w:p>
          <w:p w:rsidR="00E12672" w:rsidRPr="006E191D" w:rsidRDefault="00C7547B"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tabs>
                <w:tab w:val="left" w:pos="217"/>
              </w:tabs>
              <w:rPr>
                <w:rFonts w:ascii="Calibri" w:eastAsia="Calibri" w:hAnsi="Calibri" w:cs="Calibri"/>
                <w:sz w:val="22"/>
                <w:szCs w:val="22"/>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20</w:t>
            </w:r>
          </w:p>
        </w:tc>
        <w:tc>
          <w:tcPr>
            <w:tcW w:w="3939" w:type="dxa"/>
            <w:gridSpan w:val="2"/>
          </w:tcPr>
          <w:p w:rsidR="00E12672" w:rsidRPr="006E191D" w:rsidRDefault="00E12672" w:rsidP="008015E4">
            <w:pPr>
              <w:ind w:right="33"/>
              <w:jc w:val="both"/>
              <w:rPr>
                <w:sz w:val="24"/>
                <w:szCs w:val="24"/>
                <w:lang w:val="uk-UA"/>
              </w:rPr>
            </w:pPr>
            <w:r w:rsidRPr="006E191D">
              <w:rPr>
                <w:sz w:val="24"/>
                <w:szCs w:val="24"/>
                <w:lang w:val="uk-UA"/>
              </w:rPr>
              <w:t>Державна реєстрація змін до відо-мостей про фізичну особу-підпри-</w:t>
            </w:r>
            <w:r w:rsidRPr="006E191D">
              <w:rPr>
                <w:sz w:val="24"/>
                <w:szCs w:val="24"/>
                <w:lang w:val="uk-UA"/>
              </w:rPr>
              <w:lastRenderedPageBreak/>
              <w:t>ємця, що містяться в Єдиному державному реєстрі юридичних осіб, фізичних осіб-підприємців та громадських формувань</w:t>
            </w:r>
          </w:p>
        </w:tc>
        <w:tc>
          <w:tcPr>
            <w:tcW w:w="1985" w:type="dxa"/>
            <w:gridSpan w:val="2"/>
          </w:tcPr>
          <w:p w:rsidR="00E12672" w:rsidRPr="006E191D" w:rsidRDefault="00E12672">
            <w:pPr>
              <w:jc w:val="center"/>
              <w:rPr>
                <w:sz w:val="24"/>
                <w:szCs w:val="24"/>
                <w:lang w:val="uk-UA"/>
              </w:rPr>
            </w:pPr>
            <w:r w:rsidRPr="006E191D">
              <w:rPr>
                <w:sz w:val="24"/>
                <w:szCs w:val="24"/>
                <w:lang w:val="uk-UA"/>
              </w:rPr>
              <w:lastRenderedPageBreak/>
              <w:t>Протягом</w:t>
            </w:r>
          </w:p>
          <w:p w:rsidR="00E12672" w:rsidRPr="006E191D" w:rsidRDefault="00E12672">
            <w:pPr>
              <w:jc w:val="center"/>
              <w:rPr>
                <w:sz w:val="24"/>
                <w:szCs w:val="24"/>
                <w:lang w:val="uk-UA"/>
              </w:rPr>
            </w:pPr>
            <w:r w:rsidRPr="006E191D">
              <w:rPr>
                <w:sz w:val="24"/>
                <w:szCs w:val="24"/>
                <w:lang w:val="uk-UA"/>
              </w:rPr>
              <w:t>24 годин,</w:t>
            </w:r>
          </w:p>
          <w:p w:rsidR="00E12672" w:rsidRPr="006E191D" w:rsidRDefault="00E12672">
            <w:pPr>
              <w:jc w:val="center"/>
              <w:rPr>
                <w:sz w:val="24"/>
                <w:szCs w:val="24"/>
                <w:lang w:val="uk-UA"/>
              </w:rPr>
            </w:pPr>
            <w:r w:rsidRPr="006E191D">
              <w:rPr>
                <w:sz w:val="24"/>
                <w:szCs w:val="24"/>
                <w:lang w:val="uk-UA"/>
              </w:rPr>
              <w:lastRenderedPageBreak/>
              <w:t>6 годин,</w:t>
            </w:r>
          </w:p>
          <w:p w:rsidR="00E12672" w:rsidRPr="006E191D" w:rsidRDefault="00E12672">
            <w:pPr>
              <w:jc w:val="center"/>
              <w:rPr>
                <w:sz w:val="24"/>
                <w:szCs w:val="24"/>
                <w:lang w:val="uk-UA"/>
              </w:rPr>
            </w:pPr>
            <w:r w:rsidRPr="006E191D">
              <w:rPr>
                <w:sz w:val="24"/>
                <w:szCs w:val="24"/>
                <w:lang w:val="uk-UA"/>
              </w:rPr>
              <w:t>2 годин</w:t>
            </w:r>
          </w:p>
        </w:tc>
        <w:tc>
          <w:tcPr>
            <w:tcW w:w="5111" w:type="dxa"/>
            <w:gridSpan w:val="2"/>
            <w:tcBorders>
              <w:right w:val="single" w:sz="4" w:space="0" w:color="auto"/>
            </w:tcBorders>
          </w:tcPr>
          <w:p w:rsidR="00E12672" w:rsidRPr="006E191D" w:rsidRDefault="00E12672" w:rsidP="00E35C79">
            <w:pPr>
              <w:tabs>
                <w:tab w:val="left" w:pos="217"/>
              </w:tabs>
              <w:jc w:val="both"/>
              <w:rPr>
                <w:rFonts w:ascii="Calibri" w:eastAsia="Calibri" w:hAnsi="Calibri" w:cs="Calibri"/>
                <w:sz w:val="22"/>
                <w:szCs w:val="22"/>
                <w:lang w:val="uk-UA"/>
              </w:rPr>
            </w:pPr>
            <w:r w:rsidRPr="006E191D">
              <w:rPr>
                <w:sz w:val="24"/>
                <w:szCs w:val="24"/>
                <w:lang w:val="uk-UA"/>
              </w:rPr>
              <w:lastRenderedPageBreak/>
              <w:t>Закони України  «Про адміністративні послу</w:t>
            </w:r>
            <w:r w:rsidR="00C7547B" w:rsidRPr="006E191D">
              <w:rPr>
                <w:sz w:val="24"/>
                <w:szCs w:val="24"/>
                <w:lang w:val="uk-UA"/>
              </w:rPr>
              <w:t>-</w:t>
            </w:r>
            <w:r w:rsidRPr="006E191D">
              <w:rPr>
                <w:sz w:val="24"/>
                <w:szCs w:val="24"/>
                <w:lang w:val="uk-UA"/>
              </w:rPr>
              <w:t xml:space="preserve">ги», «Про державну реєстрацію юридичних </w:t>
            </w:r>
            <w:r w:rsidRPr="006E191D">
              <w:rPr>
                <w:sz w:val="24"/>
                <w:szCs w:val="24"/>
                <w:lang w:val="uk-UA"/>
              </w:rPr>
              <w:lastRenderedPageBreak/>
              <w:t>осіб, фізичних осіб-підприємців та громад-ських формувань», Накази Міністерства юсти</w:t>
            </w:r>
            <w:r w:rsidR="00C7547B" w:rsidRPr="006E191D">
              <w:rPr>
                <w:sz w:val="24"/>
                <w:szCs w:val="24"/>
                <w:lang w:val="uk-UA"/>
              </w:rPr>
              <w:t>-</w:t>
            </w:r>
            <w:r w:rsidRPr="006E191D">
              <w:rPr>
                <w:sz w:val="24"/>
                <w:szCs w:val="24"/>
                <w:lang w:val="uk-UA"/>
              </w:rPr>
              <w:t>ції України від 09 лютого 2016 року №359/5 «Про затвердження Порядку державної ре</w:t>
            </w:r>
            <w:r w:rsidR="00C7547B" w:rsidRPr="006E191D">
              <w:rPr>
                <w:sz w:val="24"/>
                <w:szCs w:val="24"/>
                <w:lang w:val="uk-UA"/>
              </w:rPr>
              <w:t>-</w:t>
            </w:r>
            <w:r w:rsidRPr="006E191D">
              <w:rPr>
                <w:sz w:val="24"/>
                <w:szCs w:val="24"/>
                <w:lang w:val="uk-UA"/>
              </w:rPr>
              <w:t>єстрації юридичних осіб, фізичних осіб-підприємців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листо-пада 2016 року №3268/5  «</w:t>
            </w:r>
            <w:r w:rsidRPr="006E191D">
              <w:rPr>
                <w:sz w:val="24"/>
                <w:szCs w:val="24"/>
                <w:highlight w:val="white"/>
                <w:lang w:val="uk-UA"/>
              </w:rPr>
              <w:t>Про затвердження форм заяв у сфері державної реєстрації юридичних осіб, фізичних осіб-підприємців та громадських формувань»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lastRenderedPageBreak/>
              <w:t>Центр,</w:t>
            </w:r>
          </w:p>
          <w:p w:rsidR="00E12672" w:rsidRPr="006E191D" w:rsidRDefault="00C7547B">
            <w:pPr>
              <w:tabs>
                <w:tab w:val="left" w:pos="217"/>
              </w:tabs>
              <w:rPr>
                <w:sz w:val="24"/>
                <w:szCs w:val="24"/>
                <w:lang w:val="uk-UA"/>
              </w:rPr>
            </w:pPr>
            <w:r w:rsidRPr="006E191D">
              <w:rPr>
                <w:sz w:val="24"/>
                <w:szCs w:val="24"/>
                <w:lang w:val="uk-UA"/>
              </w:rPr>
              <w:t xml:space="preserve">Територіальні підрозділи, </w:t>
            </w:r>
            <w:r w:rsidRPr="006E191D">
              <w:rPr>
                <w:sz w:val="24"/>
                <w:szCs w:val="24"/>
                <w:lang w:val="uk-UA"/>
              </w:rPr>
              <w:lastRenderedPageBreak/>
              <w:t>Управління з питань реєстрації,</w:t>
            </w:r>
          </w:p>
          <w:p w:rsidR="00E12672" w:rsidRPr="006E191D" w:rsidRDefault="00C7547B"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tabs>
                <w:tab w:val="left" w:pos="217"/>
              </w:tabs>
              <w:rPr>
                <w:rFonts w:ascii="Calibri" w:eastAsia="Calibri" w:hAnsi="Calibri" w:cs="Calibri"/>
                <w:sz w:val="22"/>
                <w:szCs w:val="22"/>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lastRenderedPageBreak/>
              <w:t>21</w:t>
            </w:r>
          </w:p>
        </w:tc>
        <w:tc>
          <w:tcPr>
            <w:tcW w:w="3939" w:type="dxa"/>
            <w:gridSpan w:val="2"/>
          </w:tcPr>
          <w:p w:rsidR="00E12672" w:rsidRPr="006E191D" w:rsidRDefault="00E12672" w:rsidP="00DB5A6E">
            <w:pPr>
              <w:ind w:right="23"/>
              <w:jc w:val="both"/>
              <w:rPr>
                <w:sz w:val="24"/>
                <w:szCs w:val="24"/>
                <w:lang w:val="uk-UA"/>
              </w:rPr>
            </w:pPr>
            <w:r w:rsidRPr="006E191D">
              <w:rPr>
                <w:sz w:val="24"/>
                <w:szCs w:val="24"/>
                <w:lang w:val="uk-UA"/>
              </w:rPr>
              <w:t>Державна реєстрація припинення юридичної особи в результаті її ліквідації (крім громадського формування)</w:t>
            </w:r>
          </w:p>
        </w:tc>
        <w:tc>
          <w:tcPr>
            <w:tcW w:w="1985" w:type="dxa"/>
            <w:gridSpan w:val="2"/>
          </w:tcPr>
          <w:p w:rsidR="00E12672" w:rsidRPr="006E191D" w:rsidRDefault="00E12672">
            <w:pPr>
              <w:jc w:val="center"/>
              <w:rPr>
                <w:sz w:val="24"/>
                <w:szCs w:val="24"/>
                <w:lang w:val="uk-UA"/>
              </w:rPr>
            </w:pPr>
            <w:r w:rsidRPr="006E191D">
              <w:rPr>
                <w:sz w:val="24"/>
                <w:szCs w:val="24"/>
                <w:lang w:val="uk-UA"/>
              </w:rPr>
              <w:t>Протягом</w:t>
            </w:r>
          </w:p>
          <w:p w:rsidR="00E12672" w:rsidRPr="006E191D" w:rsidRDefault="00E12672">
            <w:pPr>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E35C79">
            <w:pPr>
              <w:tabs>
                <w:tab w:val="left" w:pos="217"/>
              </w:tabs>
              <w:jc w:val="both"/>
              <w:rPr>
                <w:rFonts w:ascii="Calibri" w:eastAsia="Calibri" w:hAnsi="Calibri" w:cs="Calibri"/>
                <w:sz w:val="22"/>
                <w:szCs w:val="22"/>
                <w:lang w:val="uk-UA"/>
              </w:rPr>
            </w:pPr>
            <w:r w:rsidRPr="006E191D">
              <w:rPr>
                <w:sz w:val="24"/>
                <w:szCs w:val="24"/>
                <w:lang w:val="uk-UA"/>
              </w:rPr>
              <w:t>Закони України  «Про адміністративні пос-луги», «Про державну реєстрацію юридичних осіб, фізичних осіб-підприємців та громад-ських формувань», Накази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листо-пада 2016 року №3268/5 «</w:t>
            </w:r>
            <w:r w:rsidRPr="006E191D">
              <w:rPr>
                <w:sz w:val="24"/>
                <w:szCs w:val="24"/>
                <w:highlight w:val="white"/>
                <w:lang w:val="uk-UA"/>
              </w:rPr>
              <w:t>Про затвердження форм заяв у сфері державної реєстрації юридичних осіб, фізичних осіб-підприємців та громадських формувань»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t>Центр,</w:t>
            </w:r>
          </w:p>
          <w:p w:rsidR="00E12672" w:rsidRPr="006E191D" w:rsidRDefault="007E4276">
            <w:pPr>
              <w:tabs>
                <w:tab w:val="left" w:pos="217"/>
              </w:tabs>
              <w:rPr>
                <w:color w:val="auto"/>
                <w:sz w:val="24"/>
                <w:szCs w:val="24"/>
                <w:lang w:val="uk-UA"/>
              </w:rPr>
            </w:pPr>
            <w:r w:rsidRPr="006E191D">
              <w:rPr>
                <w:color w:val="auto"/>
                <w:sz w:val="24"/>
                <w:szCs w:val="24"/>
                <w:lang w:val="uk-UA"/>
              </w:rPr>
              <w:t>Територіальні підрозділи, Управління з питань реєстрації,</w:t>
            </w:r>
          </w:p>
          <w:p w:rsidR="00E12672" w:rsidRPr="006E191D" w:rsidRDefault="007E4276" w:rsidP="00D760BC">
            <w:pPr>
              <w:keepNext/>
              <w:ind w:right="-68"/>
              <w:rPr>
                <w:color w:val="auto"/>
                <w:sz w:val="24"/>
                <w:szCs w:val="24"/>
                <w:lang w:val="uk-UA"/>
              </w:rPr>
            </w:pPr>
            <w:r w:rsidRPr="006E191D">
              <w:rPr>
                <w:color w:val="auto"/>
                <w:sz w:val="24"/>
                <w:szCs w:val="24"/>
                <w:lang w:val="uk-UA"/>
              </w:rPr>
              <w:t>Мобільний офіс,</w:t>
            </w:r>
          </w:p>
          <w:p w:rsidR="00E12672" w:rsidRPr="006E191D" w:rsidRDefault="00E12672" w:rsidP="00D760BC">
            <w:pPr>
              <w:tabs>
                <w:tab w:val="left" w:pos="217"/>
              </w:tabs>
              <w:rPr>
                <w:rFonts w:ascii="Calibri" w:eastAsia="Calibri" w:hAnsi="Calibri" w:cs="Calibri"/>
                <w:sz w:val="22"/>
                <w:szCs w:val="22"/>
                <w:lang w:val="uk-UA"/>
              </w:rPr>
            </w:pPr>
            <w:r w:rsidRPr="006E191D">
              <w:rPr>
                <w:color w:val="auto"/>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22</w:t>
            </w:r>
          </w:p>
        </w:tc>
        <w:tc>
          <w:tcPr>
            <w:tcW w:w="3939" w:type="dxa"/>
            <w:gridSpan w:val="2"/>
          </w:tcPr>
          <w:p w:rsidR="00E12672" w:rsidRPr="006E191D" w:rsidRDefault="00E12672" w:rsidP="00DB5A6E">
            <w:pPr>
              <w:ind w:right="23"/>
              <w:jc w:val="both"/>
              <w:rPr>
                <w:sz w:val="24"/>
                <w:szCs w:val="24"/>
                <w:lang w:val="uk-UA"/>
              </w:rPr>
            </w:pPr>
            <w:r w:rsidRPr="006E191D">
              <w:rPr>
                <w:sz w:val="24"/>
                <w:szCs w:val="24"/>
                <w:lang w:val="uk-UA"/>
              </w:rPr>
              <w:t>Державна реєстрація припинення юридичної особи в результаті її реорганізації (крім громадського формування)</w:t>
            </w:r>
          </w:p>
          <w:p w:rsidR="00E12672" w:rsidRPr="006E191D" w:rsidRDefault="00E12672">
            <w:pPr>
              <w:ind w:right="-108"/>
              <w:rPr>
                <w:sz w:val="24"/>
                <w:szCs w:val="24"/>
                <w:lang w:val="uk-UA"/>
              </w:rPr>
            </w:pPr>
          </w:p>
        </w:tc>
        <w:tc>
          <w:tcPr>
            <w:tcW w:w="1985" w:type="dxa"/>
            <w:gridSpan w:val="2"/>
          </w:tcPr>
          <w:p w:rsidR="00E12672" w:rsidRPr="006E191D" w:rsidRDefault="00E12672">
            <w:pPr>
              <w:jc w:val="center"/>
              <w:rPr>
                <w:sz w:val="24"/>
                <w:szCs w:val="24"/>
                <w:lang w:val="uk-UA"/>
              </w:rPr>
            </w:pPr>
            <w:r w:rsidRPr="006E191D">
              <w:rPr>
                <w:sz w:val="24"/>
                <w:szCs w:val="24"/>
                <w:lang w:val="uk-UA"/>
              </w:rPr>
              <w:t>Протягом</w:t>
            </w:r>
          </w:p>
          <w:p w:rsidR="00E12672" w:rsidRPr="006E191D" w:rsidRDefault="00E12672">
            <w:pPr>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7E4276">
            <w:pPr>
              <w:tabs>
                <w:tab w:val="left" w:pos="217"/>
              </w:tabs>
              <w:jc w:val="both"/>
              <w:rPr>
                <w:rFonts w:ascii="Calibri" w:eastAsia="Calibri" w:hAnsi="Calibri" w:cs="Calibri"/>
                <w:sz w:val="22"/>
                <w:szCs w:val="22"/>
                <w:lang w:val="uk-UA"/>
              </w:rPr>
            </w:pPr>
            <w:r w:rsidRPr="006E191D">
              <w:rPr>
                <w:sz w:val="24"/>
                <w:szCs w:val="24"/>
                <w:lang w:val="uk-UA"/>
              </w:rPr>
              <w:t>Закони України  «Про адміністративні послу</w:t>
            </w:r>
            <w:r w:rsidR="007E4276" w:rsidRPr="006E191D">
              <w:rPr>
                <w:sz w:val="24"/>
                <w:szCs w:val="24"/>
                <w:lang w:val="uk-UA"/>
              </w:rPr>
              <w:t>-</w:t>
            </w:r>
            <w:r w:rsidRPr="006E191D">
              <w:rPr>
                <w:sz w:val="24"/>
                <w:szCs w:val="24"/>
                <w:lang w:val="uk-UA"/>
              </w:rPr>
              <w:t>ги», «Про державну реєстрацію юридичних осіб, фізичних осіб-підприємців та громадсь</w:t>
            </w:r>
            <w:r w:rsidR="007E4276" w:rsidRPr="006E191D">
              <w:rPr>
                <w:sz w:val="24"/>
                <w:szCs w:val="24"/>
                <w:lang w:val="uk-UA"/>
              </w:rPr>
              <w:t>-</w:t>
            </w:r>
            <w:r w:rsidRPr="006E191D">
              <w:rPr>
                <w:sz w:val="24"/>
                <w:szCs w:val="24"/>
                <w:lang w:val="uk-UA"/>
              </w:rPr>
              <w:t>ких формувань», Накази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листопада 2016 року №3268/5 «</w:t>
            </w:r>
            <w:r w:rsidRPr="006E191D">
              <w:rPr>
                <w:sz w:val="24"/>
                <w:szCs w:val="24"/>
                <w:highlight w:val="white"/>
                <w:lang w:val="uk-UA"/>
              </w:rPr>
              <w:t>Про затвердження форм заяв у сфері державної реєстрації юридичних осіб, фізич</w:t>
            </w:r>
            <w:r w:rsidR="007E4276" w:rsidRPr="006E191D">
              <w:rPr>
                <w:sz w:val="24"/>
                <w:szCs w:val="24"/>
                <w:highlight w:val="white"/>
                <w:lang w:val="uk-UA"/>
              </w:rPr>
              <w:t>-</w:t>
            </w:r>
            <w:r w:rsidRPr="006E191D">
              <w:rPr>
                <w:sz w:val="24"/>
                <w:szCs w:val="24"/>
                <w:highlight w:val="white"/>
                <w:lang w:val="uk-UA"/>
              </w:rPr>
              <w:t>них осіб-підприємців та громадських форму</w:t>
            </w:r>
            <w:r w:rsidR="007E4276" w:rsidRPr="006E191D">
              <w:rPr>
                <w:sz w:val="24"/>
                <w:szCs w:val="24"/>
                <w:highlight w:val="white"/>
                <w:lang w:val="uk-UA"/>
              </w:rPr>
              <w:t>-</w:t>
            </w:r>
            <w:r w:rsidRPr="006E191D">
              <w:rPr>
                <w:sz w:val="24"/>
                <w:szCs w:val="24"/>
                <w:highlight w:val="white"/>
                <w:lang w:val="uk-UA"/>
              </w:rPr>
              <w:t>вань»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t>Центр,</w:t>
            </w:r>
          </w:p>
          <w:p w:rsidR="00E12672" w:rsidRPr="006E191D" w:rsidRDefault="007E4276">
            <w:pPr>
              <w:tabs>
                <w:tab w:val="left" w:pos="217"/>
              </w:tabs>
              <w:rPr>
                <w:sz w:val="24"/>
                <w:szCs w:val="24"/>
                <w:lang w:val="uk-UA"/>
              </w:rPr>
            </w:pPr>
            <w:r w:rsidRPr="006E191D">
              <w:rPr>
                <w:sz w:val="24"/>
                <w:szCs w:val="24"/>
                <w:lang w:val="uk-UA"/>
              </w:rPr>
              <w:t>Територіальні підрозділи, Управління з питань реєстрації,</w:t>
            </w:r>
          </w:p>
          <w:p w:rsidR="00E12672" w:rsidRPr="006E191D" w:rsidRDefault="007E4276"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tabs>
                <w:tab w:val="left" w:pos="217"/>
              </w:tabs>
              <w:rPr>
                <w:rFonts w:ascii="Calibri" w:eastAsia="Calibri" w:hAnsi="Calibri" w:cs="Calibri"/>
                <w:sz w:val="22"/>
                <w:szCs w:val="22"/>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lastRenderedPageBreak/>
              <w:t>23</w:t>
            </w:r>
          </w:p>
        </w:tc>
        <w:tc>
          <w:tcPr>
            <w:tcW w:w="3939" w:type="dxa"/>
            <w:gridSpan w:val="2"/>
          </w:tcPr>
          <w:p w:rsidR="00E12672" w:rsidRPr="006E191D" w:rsidRDefault="00E12672" w:rsidP="006F0603">
            <w:pPr>
              <w:jc w:val="both"/>
              <w:rPr>
                <w:sz w:val="24"/>
                <w:szCs w:val="24"/>
                <w:lang w:val="uk-UA"/>
              </w:rPr>
            </w:pPr>
            <w:r w:rsidRPr="006E191D">
              <w:rPr>
                <w:sz w:val="24"/>
                <w:szCs w:val="24"/>
                <w:lang w:val="uk-UA"/>
              </w:rPr>
              <w:t>Державна реєстрація припинення  підприємницької діяльності фізич-ної особи-підприємця за її рішен</w:t>
            </w:r>
            <w:r w:rsidR="007E4276" w:rsidRPr="006E191D">
              <w:rPr>
                <w:sz w:val="24"/>
                <w:szCs w:val="24"/>
                <w:lang w:val="uk-UA"/>
              </w:rPr>
              <w:t>-</w:t>
            </w:r>
            <w:r w:rsidRPr="006E191D">
              <w:rPr>
                <w:sz w:val="24"/>
                <w:szCs w:val="24"/>
                <w:lang w:val="uk-UA"/>
              </w:rPr>
              <w:t>ням</w:t>
            </w:r>
          </w:p>
        </w:tc>
        <w:tc>
          <w:tcPr>
            <w:tcW w:w="1985" w:type="dxa"/>
            <w:gridSpan w:val="2"/>
          </w:tcPr>
          <w:p w:rsidR="00E12672" w:rsidRPr="006E191D" w:rsidRDefault="00E12672">
            <w:pPr>
              <w:jc w:val="center"/>
              <w:rPr>
                <w:sz w:val="24"/>
                <w:szCs w:val="24"/>
                <w:lang w:val="uk-UA"/>
              </w:rPr>
            </w:pPr>
            <w:r w:rsidRPr="006E191D">
              <w:rPr>
                <w:sz w:val="24"/>
                <w:szCs w:val="24"/>
                <w:lang w:val="uk-UA"/>
              </w:rPr>
              <w:t>Протягом</w:t>
            </w:r>
          </w:p>
          <w:p w:rsidR="00E12672" w:rsidRPr="006E191D" w:rsidRDefault="00E12672">
            <w:pPr>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7E4276">
            <w:pPr>
              <w:tabs>
                <w:tab w:val="left" w:pos="217"/>
              </w:tabs>
              <w:jc w:val="both"/>
              <w:rPr>
                <w:rFonts w:ascii="Calibri" w:eastAsia="Calibri" w:hAnsi="Calibri" w:cs="Calibri"/>
                <w:sz w:val="22"/>
                <w:szCs w:val="22"/>
                <w:lang w:val="uk-UA"/>
              </w:rPr>
            </w:pPr>
            <w:r w:rsidRPr="006E191D">
              <w:rPr>
                <w:sz w:val="24"/>
                <w:szCs w:val="24"/>
                <w:lang w:val="uk-UA"/>
              </w:rPr>
              <w:t>Закони України  «Про адміністративні послу</w:t>
            </w:r>
            <w:r w:rsidR="007E4276" w:rsidRPr="006E191D">
              <w:rPr>
                <w:sz w:val="24"/>
                <w:szCs w:val="24"/>
                <w:lang w:val="uk-UA"/>
              </w:rPr>
              <w:t>-</w:t>
            </w:r>
            <w:r w:rsidRPr="006E191D">
              <w:rPr>
                <w:sz w:val="24"/>
                <w:szCs w:val="24"/>
                <w:lang w:val="uk-UA"/>
              </w:rPr>
              <w:t>ги», «Про державну реєстрацію юридичних осіб, фізичних осіб-підприємців та громад-ських формувань», Накази Міністерства юсти</w:t>
            </w:r>
            <w:r w:rsidR="007E4276" w:rsidRPr="006E191D">
              <w:rPr>
                <w:sz w:val="24"/>
                <w:szCs w:val="24"/>
                <w:lang w:val="uk-UA"/>
              </w:rPr>
              <w:t>-</w:t>
            </w:r>
            <w:r w:rsidRPr="006E191D">
              <w:rPr>
                <w:sz w:val="24"/>
                <w:szCs w:val="24"/>
                <w:lang w:val="uk-UA"/>
              </w:rPr>
              <w:t>ції України від 09 лютого 2016 року №359/5 «Про затвердження Порядку державної ре</w:t>
            </w:r>
            <w:r w:rsidR="007E4276" w:rsidRPr="006E191D">
              <w:rPr>
                <w:sz w:val="24"/>
                <w:szCs w:val="24"/>
                <w:lang w:val="uk-UA"/>
              </w:rPr>
              <w:t>-</w:t>
            </w:r>
            <w:r w:rsidRPr="006E191D">
              <w:rPr>
                <w:sz w:val="24"/>
                <w:szCs w:val="24"/>
                <w:lang w:val="uk-UA"/>
              </w:rPr>
              <w:t>єстрації юридичних осіб, фізичних осіб-підприємців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листо-пада 2016 року №3268/5 «</w:t>
            </w:r>
            <w:r w:rsidRPr="006E191D">
              <w:rPr>
                <w:sz w:val="24"/>
                <w:szCs w:val="24"/>
                <w:highlight w:val="white"/>
                <w:lang w:val="uk-UA"/>
              </w:rPr>
              <w:t>Про затвердження форм заяв у сфері державної реєстрації юридичних осіб, фізичних осіб-підприємців та громадських формувань»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t>Центр,</w:t>
            </w:r>
          </w:p>
          <w:p w:rsidR="00E12672" w:rsidRPr="006E191D" w:rsidRDefault="007E4276">
            <w:pPr>
              <w:tabs>
                <w:tab w:val="left" w:pos="217"/>
              </w:tabs>
              <w:rPr>
                <w:sz w:val="24"/>
                <w:szCs w:val="24"/>
                <w:lang w:val="uk-UA"/>
              </w:rPr>
            </w:pPr>
            <w:r w:rsidRPr="006E191D">
              <w:rPr>
                <w:sz w:val="24"/>
                <w:szCs w:val="24"/>
                <w:lang w:val="uk-UA"/>
              </w:rPr>
              <w:t>Територіальні підрозділи, Управління з питань реєстрації,</w:t>
            </w:r>
          </w:p>
          <w:p w:rsidR="00E12672" w:rsidRPr="006E191D" w:rsidRDefault="007E4276"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tabs>
                <w:tab w:val="left" w:pos="217"/>
              </w:tabs>
              <w:rPr>
                <w:rFonts w:ascii="Calibri" w:eastAsia="Calibri" w:hAnsi="Calibri" w:cs="Calibri"/>
                <w:sz w:val="22"/>
                <w:szCs w:val="22"/>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24</w:t>
            </w:r>
          </w:p>
        </w:tc>
        <w:tc>
          <w:tcPr>
            <w:tcW w:w="3939" w:type="dxa"/>
            <w:gridSpan w:val="2"/>
          </w:tcPr>
          <w:p w:rsidR="00E12672" w:rsidRPr="006E191D" w:rsidRDefault="00E12672" w:rsidP="00182E81">
            <w:pPr>
              <w:ind w:right="33"/>
              <w:jc w:val="both"/>
              <w:rPr>
                <w:sz w:val="24"/>
                <w:szCs w:val="24"/>
                <w:lang w:val="uk-UA"/>
              </w:rPr>
            </w:pPr>
            <w:r w:rsidRPr="006E191D">
              <w:rPr>
                <w:sz w:val="24"/>
                <w:szCs w:val="24"/>
                <w:lang w:val="uk-UA"/>
              </w:rPr>
              <w:t>Державна реєстрація переходу юридичної особи на діяльність на підставі модельного статуту (крім громадського формування)</w:t>
            </w:r>
          </w:p>
        </w:tc>
        <w:tc>
          <w:tcPr>
            <w:tcW w:w="1985" w:type="dxa"/>
            <w:gridSpan w:val="2"/>
          </w:tcPr>
          <w:p w:rsidR="00E12672" w:rsidRPr="006E191D" w:rsidRDefault="00E12672">
            <w:pPr>
              <w:jc w:val="center"/>
              <w:rPr>
                <w:sz w:val="24"/>
                <w:szCs w:val="24"/>
                <w:lang w:val="uk-UA"/>
              </w:rPr>
            </w:pPr>
            <w:r w:rsidRPr="006E191D">
              <w:rPr>
                <w:sz w:val="24"/>
                <w:szCs w:val="24"/>
                <w:lang w:val="uk-UA"/>
              </w:rPr>
              <w:t>Протягом</w:t>
            </w:r>
          </w:p>
          <w:p w:rsidR="00E12672" w:rsidRPr="006E191D" w:rsidRDefault="00E12672">
            <w:pPr>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182E81">
            <w:pPr>
              <w:tabs>
                <w:tab w:val="left" w:pos="217"/>
              </w:tabs>
              <w:jc w:val="both"/>
              <w:rPr>
                <w:rFonts w:ascii="Calibri" w:eastAsia="Calibri" w:hAnsi="Calibri" w:cs="Calibri"/>
                <w:sz w:val="22"/>
                <w:szCs w:val="22"/>
                <w:lang w:val="uk-UA"/>
              </w:rPr>
            </w:pPr>
            <w:r w:rsidRPr="006E191D">
              <w:rPr>
                <w:sz w:val="24"/>
                <w:szCs w:val="24"/>
                <w:lang w:val="uk-UA"/>
              </w:rPr>
              <w:t>Закони України  «Про адміністративні послу</w:t>
            </w:r>
            <w:r w:rsidR="007E4276" w:rsidRPr="006E191D">
              <w:rPr>
                <w:sz w:val="24"/>
                <w:szCs w:val="24"/>
                <w:lang w:val="uk-UA"/>
              </w:rPr>
              <w:t>-</w:t>
            </w:r>
            <w:r w:rsidRPr="006E191D">
              <w:rPr>
                <w:sz w:val="24"/>
                <w:szCs w:val="24"/>
                <w:lang w:val="uk-UA"/>
              </w:rPr>
              <w:t>ги», «Про державну реєстрацію юридичних осіб, фізичних осіб-підприємців та громад-ських формувань», Накази Міністерства юсти</w:t>
            </w:r>
            <w:r w:rsidR="007E4276" w:rsidRPr="006E191D">
              <w:rPr>
                <w:sz w:val="24"/>
                <w:szCs w:val="24"/>
                <w:lang w:val="uk-UA"/>
              </w:rPr>
              <w:t>-</w:t>
            </w:r>
            <w:r w:rsidRPr="006E191D">
              <w:rPr>
                <w:sz w:val="24"/>
                <w:szCs w:val="24"/>
                <w:lang w:val="uk-UA"/>
              </w:rPr>
              <w:t>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w:t>
            </w:r>
            <w:r w:rsidR="007E4276" w:rsidRPr="006E191D">
              <w:rPr>
                <w:sz w:val="24"/>
                <w:szCs w:val="24"/>
                <w:lang w:val="uk-UA"/>
              </w:rPr>
              <w:t>-</w:t>
            </w:r>
            <w:r w:rsidRPr="006E191D">
              <w:rPr>
                <w:sz w:val="24"/>
                <w:szCs w:val="24"/>
                <w:lang w:val="uk-UA"/>
              </w:rPr>
              <w:t>пада 2016 року №3268/5 «</w:t>
            </w:r>
            <w:r w:rsidRPr="006E191D">
              <w:rPr>
                <w:sz w:val="24"/>
                <w:szCs w:val="24"/>
                <w:highlight w:val="white"/>
                <w:lang w:val="uk-UA"/>
              </w:rPr>
              <w:t>Про затвердження форм заяв у сфері державної реєстрації юри</w:t>
            </w:r>
            <w:r w:rsidR="007E4276" w:rsidRPr="006E191D">
              <w:rPr>
                <w:sz w:val="24"/>
                <w:szCs w:val="24"/>
                <w:highlight w:val="white"/>
                <w:lang w:val="uk-UA"/>
              </w:rPr>
              <w:t>-</w:t>
            </w:r>
            <w:r w:rsidRPr="006E191D">
              <w:rPr>
                <w:sz w:val="24"/>
                <w:szCs w:val="24"/>
                <w:highlight w:val="white"/>
                <w:lang w:val="uk-UA"/>
              </w:rPr>
              <w:t>дичних осіб, фізичних осіб-підприємців та громадських формувань»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t>Центр,</w:t>
            </w:r>
          </w:p>
          <w:p w:rsidR="00E12672" w:rsidRPr="006E191D" w:rsidRDefault="007E4276">
            <w:pPr>
              <w:tabs>
                <w:tab w:val="left" w:pos="217"/>
              </w:tabs>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Управління з питань реєстрації</w:t>
            </w:r>
            <w:r w:rsidRPr="006E191D">
              <w:rPr>
                <w:sz w:val="24"/>
                <w:szCs w:val="24"/>
                <w:lang w:val="uk-UA"/>
              </w:rPr>
              <w:t>,</w:t>
            </w:r>
          </w:p>
          <w:p w:rsidR="00E12672" w:rsidRPr="006E191D" w:rsidRDefault="007E4276"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tabs>
                <w:tab w:val="left" w:pos="217"/>
              </w:tabs>
              <w:rPr>
                <w:rFonts w:ascii="Calibri" w:eastAsia="Calibri" w:hAnsi="Calibri" w:cs="Calibri"/>
                <w:sz w:val="22"/>
                <w:szCs w:val="22"/>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25</w:t>
            </w:r>
          </w:p>
          <w:p w:rsidR="00E12672" w:rsidRPr="006E191D" w:rsidRDefault="00E12672">
            <w:pPr>
              <w:jc w:val="center"/>
              <w:rPr>
                <w:sz w:val="24"/>
                <w:szCs w:val="24"/>
                <w:lang w:val="uk-UA"/>
              </w:rPr>
            </w:pPr>
          </w:p>
        </w:tc>
        <w:tc>
          <w:tcPr>
            <w:tcW w:w="3939" w:type="dxa"/>
            <w:gridSpan w:val="2"/>
          </w:tcPr>
          <w:p w:rsidR="00E12672" w:rsidRPr="006E191D" w:rsidRDefault="00E12672" w:rsidP="00182E81">
            <w:pPr>
              <w:jc w:val="both"/>
              <w:rPr>
                <w:sz w:val="24"/>
                <w:szCs w:val="24"/>
                <w:lang w:val="uk-UA"/>
              </w:rPr>
            </w:pPr>
            <w:r w:rsidRPr="006E191D">
              <w:rPr>
                <w:sz w:val="24"/>
                <w:szCs w:val="24"/>
                <w:lang w:val="uk-UA"/>
              </w:rPr>
              <w:t>Державна реєстрація переходу юри-дичної особи з модельного статуту на діяльність на підставі власного установчого документа (крім гро</w:t>
            </w:r>
            <w:r w:rsidR="007E4276" w:rsidRPr="006E191D">
              <w:rPr>
                <w:sz w:val="24"/>
                <w:szCs w:val="24"/>
                <w:lang w:val="uk-UA"/>
              </w:rPr>
              <w:t>-</w:t>
            </w:r>
            <w:r w:rsidRPr="006E191D">
              <w:rPr>
                <w:sz w:val="24"/>
                <w:szCs w:val="24"/>
                <w:lang w:val="uk-UA"/>
              </w:rPr>
              <w:t>мадського формування)</w:t>
            </w:r>
          </w:p>
        </w:tc>
        <w:tc>
          <w:tcPr>
            <w:tcW w:w="1985" w:type="dxa"/>
            <w:gridSpan w:val="2"/>
          </w:tcPr>
          <w:p w:rsidR="00E12672" w:rsidRPr="006E191D" w:rsidRDefault="00E12672">
            <w:pPr>
              <w:jc w:val="center"/>
              <w:rPr>
                <w:sz w:val="24"/>
                <w:szCs w:val="24"/>
                <w:lang w:val="uk-UA"/>
              </w:rPr>
            </w:pPr>
            <w:r w:rsidRPr="006E191D">
              <w:rPr>
                <w:sz w:val="24"/>
                <w:szCs w:val="24"/>
                <w:lang w:val="uk-UA"/>
              </w:rPr>
              <w:t>Протягом</w:t>
            </w:r>
          </w:p>
          <w:p w:rsidR="00E12672" w:rsidRPr="006E191D" w:rsidRDefault="00E12672">
            <w:pPr>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7E4276">
            <w:pPr>
              <w:tabs>
                <w:tab w:val="left" w:pos="217"/>
              </w:tabs>
              <w:jc w:val="both"/>
              <w:rPr>
                <w:rFonts w:ascii="Calibri" w:eastAsia="Calibri" w:hAnsi="Calibri" w:cs="Calibri"/>
                <w:sz w:val="22"/>
                <w:szCs w:val="22"/>
                <w:lang w:val="uk-UA"/>
              </w:rPr>
            </w:pPr>
            <w:r w:rsidRPr="006E191D">
              <w:rPr>
                <w:sz w:val="24"/>
                <w:szCs w:val="24"/>
                <w:lang w:val="uk-UA"/>
              </w:rPr>
              <w:t>Закони України  «Про адміністративні послу</w:t>
            </w:r>
            <w:r w:rsidR="007E4276" w:rsidRPr="006E191D">
              <w:rPr>
                <w:sz w:val="24"/>
                <w:szCs w:val="24"/>
                <w:lang w:val="uk-UA"/>
              </w:rPr>
              <w:t>-</w:t>
            </w:r>
            <w:r w:rsidRPr="006E191D">
              <w:rPr>
                <w:sz w:val="24"/>
                <w:szCs w:val="24"/>
                <w:lang w:val="uk-UA"/>
              </w:rPr>
              <w:t>ги», «Про державну реєстрацію юридичних осіб, фізичних осіб-підприємців та громад-ських формувань», Накази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листо-пада 2016 року №3268/5 «</w:t>
            </w:r>
            <w:r w:rsidRPr="006E191D">
              <w:rPr>
                <w:sz w:val="24"/>
                <w:szCs w:val="24"/>
                <w:highlight w:val="white"/>
                <w:lang w:val="uk-UA"/>
              </w:rPr>
              <w:t xml:space="preserve">Про затвердження форм заяв у сфері державної реєстрації </w:t>
            </w:r>
            <w:r w:rsidRPr="006E191D">
              <w:rPr>
                <w:sz w:val="24"/>
                <w:szCs w:val="24"/>
                <w:highlight w:val="white"/>
                <w:lang w:val="uk-UA"/>
              </w:rPr>
              <w:lastRenderedPageBreak/>
              <w:t>юридичних осіб, фізичних осіб-підприємців та громадських формувань»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lastRenderedPageBreak/>
              <w:t>Центр,</w:t>
            </w:r>
          </w:p>
          <w:p w:rsidR="00E12672" w:rsidRPr="006E191D" w:rsidRDefault="007E4276">
            <w:pPr>
              <w:tabs>
                <w:tab w:val="left" w:pos="217"/>
              </w:tabs>
              <w:rPr>
                <w:sz w:val="24"/>
                <w:szCs w:val="24"/>
                <w:lang w:val="uk-UA"/>
              </w:rPr>
            </w:pPr>
            <w:r w:rsidRPr="006E191D">
              <w:rPr>
                <w:sz w:val="24"/>
                <w:szCs w:val="24"/>
                <w:lang w:val="uk-UA"/>
              </w:rPr>
              <w:t>Територіальні підрозділи, Управління з питань реєстрації,</w:t>
            </w:r>
          </w:p>
          <w:p w:rsidR="00E12672" w:rsidRPr="006E191D" w:rsidRDefault="00E12672" w:rsidP="00D760BC">
            <w:pPr>
              <w:keepNext/>
              <w:ind w:right="-68"/>
              <w:rPr>
                <w:sz w:val="24"/>
                <w:szCs w:val="24"/>
                <w:lang w:val="uk-UA"/>
              </w:rPr>
            </w:pPr>
            <w:r w:rsidRPr="006E191D">
              <w:rPr>
                <w:sz w:val="24"/>
                <w:szCs w:val="24"/>
                <w:lang w:val="uk-UA"/>
              </w:rPr>
              <w:t>Мобільний офіс</w:t>
            </w:r>
            <w:r w:rsidR="007E4276" w:rsidRPr="006E191D">
              <w:rPr>
                <w:sz w:val="24"/>
                <w:szCs w:val="24"/>
                <w:lang w:val="uk-UA"/>
              </w:rPr>
              <w:t>,</w:t>
            </w:r>
          </w:p>
          <w:p w:rsidR="00E12672" w:rsidRPr="006E191D" w:rsidRDefault="00E12672" w:rsidP="00D760BC">
            <w:pPr>
              <w:tabs>
                <w:tab w:val="left" w:pos="217"/>
              </w:tabs>
              <w:rPr>
                <w:rFonts w:ascii="Calibri" w:eastAsia="Calibri" w:hAnsi="Calibri" w:cs="Calibri"/>
                <w:sz w:val="22"/>
                <w:szCs w:val="22"/>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lastRenderedPageBreak/>
              <w:t>26</w:t>
            </w:r>
          </w:p>
          <w:p w:rsidR="00E12672" w:rsidRPr="006E191D" w:rsidRDefault="00E12672">
            <w:pPr>
              <w:jc w:val="center"/>
              <w:rPr>
                <w:sz w:val="24"/>
                <w:szCs w:val="24"/>
                <w:lang w:val="uk-UA"/>
              </w:rPr>
            </w:pPr>
          </w:p>
        </w:tc>
        <w:tc>
          <w:tcPr>
            <w:tcW w:w="3939" w:type="dxa"/>
            <w:gridSpan w:val="2"/>
          </w:tcPr>
          <w:p w:rsidR="00E12672" w:rsidRPr="006E191D" w:rsidRDefault="00E12672" w:rsidP="00DB5A6E">
            <w:pPr>
              <w:jc w:val="both"/>
              <w:rPr>
                <w:sz w:val="24"/>
                <w:szCs w:val="24"/>
                <w:lang w:val="uk-UA"/>
              </w:rPr>
            </w:pPr>
            <w:r w:rsidRPr="006E191D">
              <w:rPr>
                <w:sz w:val="24"/>
                <w:szCs w:val="24"/>
                <w:lang w:val="uk-UA"/>
              </w:rPr>
              <w:t>Державна реєстрація рішення про припинення юридичної особи (крім громадського формування)</w:t>
            </w:r>
          </w:p>
        </w:tc>
        <w:tc>
          <w:tcPr>
            <w:tcW w:w="1985" w:type="dxa"/>
            <w:gridSpan w:val="2"/>
          </w:tcPr>
          <w:p w:rsidR="00E12672" w:rsidRPr="006E191D" w:rsidRDefault="00E12672">
            <w:pPr>
              <w:jc w:val="center"/>
              <w:rPr>
                <w:sz w:val="24"/>
                <w:szCs w:val="24"/>
                <w:lang w:val="uk-UA"/>
              </w:rPr>
            </w:pPr>
            <w:r w:rsidRPr="006E191D">
              <w:rPr>
                <w:sz w:val="24"/>
                <w:szCs w:val="24"/>
                <w:lang w:val="uk-UA"/>
              </w:rPr>
              <w:t>Протягом</w:t>
            </w:r>
          </w:p>
          <w:p w:rsidR="00E12672" w:rsidRPr="006E191D" w:rsidRDefault="00E12672">
            <w:pPr>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CD5BCC">
            <w:pPr>
              <w:tabs>
                <w:tab w:val="left" w:pos="217"/>
              </w:tabs>
              <w:jc w:val="both"/>
              <w:rPr>
                <w:rFonts w:ascii="Calibri" w:eastAsia="Calibri" w:hAnsi="Calibri" w:cs="Calibri"/>
                <w:sz w:val="22"/>
                <w:szCs w:val="22"/>
                <w:lang w:val="uk-UA"/>
              </w:rPr>
            </w:pPr>
            <w:r w:rsidRPr="006E191D">
              <w:rPr>
                <w:sz w:val="24"/>
                <w:szCs w:val="24"/>
                <w:lang w:val="uk-UA"/>
              </w:rPr>
              <w:t>Закони України  «Про адміністративні послу</w:t>
            </w:r>
            <w:r w:rsidR="007E4276" w:rsidRPr="006E191D">
              <w:rPr>
                <w:sz w:val="24"/>
                <w:szCs w:val="24"/>
                <w:lang w:val="uk-UA"/>
              </w:rPr>
              <w:t>-</w:t>
            </w:r>
            <w:r w:rsidRPr="006E191D">
              <w:rPr>
                <w:sz w:val="24"/>
                <w:szCs w:val="24"/>
                <w:lang w:val="uk-UA"/>
              </w:rPr>
              <w:t xml:space="preserve">ги», «Про державну реєстрацію юридичних осіб, фізичних осіб-підприємців та громад-ських формувань», Накази Міністерства юсти-ції України від 09 лютого 2016 року №359/5 </w:t>
            </w:r>
            <w:r w:rsidRPr="006E191D">
              <w:rPr>
                <w:sz w:val="23"/>
                <w:szCs w:val="23"/>
                <w:lang w:val="uk-UA"/>
              </w:rPr>
              <w:t>«Про за</w:t>
            </w:r>
            <w:r w:rsidR="00B500D7" w:rsidRPr="006E191D">
              <w:rPr>
                <w:sz w:val="23"/>
                <w:szCs w:val="23"/>
                <w:lang w:val="uk-UA"/>
              </w:rPr>
              <w:t>твердження Порядку державної ре</w:t>
            </w:r>
            <w:r w:rsidRPr="006E191D">
              <w:rPr>
                <w:sz w:val="23"/>
                <w:szCs w:val="23"/>
                <w:lang w:val="uk-UA"/>
              </w:rPr>
              <w:t>єст</w:t>
            </w:r>
            <w:r w:rsidR="00B500D7" w:rsidRPr="006E191D">
              <w:rPr>
                <w:sz w:val="23"/>
                <w:szCs w:val="23"/>
                <w:lang w:val="uk-UA"/>
              </w:rPr>
              <w:t>-</w:t>
            </w:r>
            <w:r w:rsidRPr="006E191D">
              <w:rPr>
                <w:sz w:val="23"/>
                <w:szCs w:val="23"/>
                <w:lang w:val="uk-UA"/>
              </w:rPr>
              <w:t>рації юридичних осіб, фізичних осіб-підприємців та громадських формувань, що не мають статусу юридичної особи»</w:t>
            </w:r>
            <w:r w:rsidRPr="006E191D">
              <w:rPr>
                <w:sz w:val="23"/>
                <w:szCs w:val="23"/>
                <w:highlight w:val="white"/>
                <w:lang w:val="uk-UA"/>
              </w:rPr>
              <w:t xml:space="preserve">, </w:t>
            </w:r>
            <w:r w:rsidRPr="006E191D">
              <w:rPr>
                <w:sz w:val="23"/>
                <w:szCs w:val="23"/>
                <w:lang w:val="uk-UA"/>
              </w:rPr>
              <w:t>18 листопада 2016 року №3268/5</w:t>
            </w:r>
            <w:r w:rsidRPr="006E191D">
              <w:rPr>
                <w:sz w:val="24"/>
                <w:szCs w:val="24"/>
                <w:lang w:val="uk-UA"/>
              </w:rPr>
              <w:t xml:space="preserve"> «</w:t>
            </w:r>
            <w:r w:rsidRPr="006E191D">
              <w:rPr>
                <w:sz w:val="24"/>
                <w:szCs w:val="24"/>
                <w:highlight w:val="white"/>
                <w:lang w:val="uk-UA"/>
              </w:rPr>
              <w:t xml:space="preserve">Про затвердження форм заяв у сфері </w:t>
            </w:r>
            <w:r w:rsidRPr="006E191D">
              <w:rPr>
                <w:sz w:val="23"/>
                <w:szCs w:val="23"/>
                <w:highlight w:val="white"/>
                <w:lang w:val="uk-UA"/>
              </w:rPr>
              <w:t>державної реєстрації юридичних осіб, фізичних осіб-підприємців та громадських формувань»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t>Центр,</w:t>
            </w:r>
          </w:p>
          <w:p w:rsidR="00E12672" w:rsidRPr="006E191D" w:rsidRDefault="007E4276">
            <w:pPr>
              <w:tabs>
                <w:tab w:val="left" w:pos="217"/>
              </w:tabs>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r w:rsidRPr="006E191D">
              <w:rPr>
                <w:sz w:val="24"/>
                <w:szCs w:val="24"/>
                <w:lang w:val="uk-UA"/>
              </w:rPr>
              <w:t>Управління з питань реєстрації,</w:t>
            </w:r>
          </w:p>
          <w:p w:rsidR="00E12672" w:rsidRPr="006E191D" w:rsidRDefault="007E4276"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tabs>
                <w:tab w:val="left" w:pos="217"/>
              </w:tabs>
              <w:rPr>
                <w:rFonts w:ascii="Calibri" w:eastAsia="Calibri" w:hAnsi="Calibri" w:cs="Calibri"/>
                <w:sz w:val="22"/>
                <w:szCs w:val="22"/>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27</w:t>
            </w:r>
          </w:p>
        </w:tc>
        <w:tc>
          <w:tcPr>
            <w:tcW w:w="3939" w:type="dxa"/>
            <w:gridSpan w:val="2"/>
          </w:tcPr>
          <w:p w:rsidR="00E12672" w:rsidRPr="006E191D" w:rsidRDefault="00E12672" w:rsidP="006F0603">
            <w:pPr>
              <w:ind w:right="23"/>
              <w:jc w:val="both"/>
              <w:rPr>
                <w:sz w:val="24"/>
                <w:szCs w:val="24"/>
                <w:lang w:val="uk-UA"/>
              </w:rPr>
            </w:pPr>
            <w:r w:rsidRPr="006E191D">
              <w:rPr>
                <w:sz w:val="24"/>
                <w:szCs w:val="24"/>
                <w:lang w:val="uk-UA"/>
              </w:rPr>
              <w:t>Державна реєстрація  рішення про виділ юридичної особи (крім гро-мадського формування)</w:t>
            </w:r>
          </w:p>
        </w:tc>
        <w:tc>
          <w:tcPr>
            <w:tcW w:w="1985" w:type="dxa"/>
            <w:gridSpan w:val="2"/>
          </w:tcPr>
          <w:p w:rsidR="00E12672" w:rsidRPr="006E191D" w:rsidRDefault="00E12672">
            <w:pPr>
              <w:jc w:val="center"/>
              <w:rPr>
                <w:sz w:val="24"/>
                <w:szCs w:val="24"/>
                <w:lang w:val="uk-UA"/>
              </w:rPr>
            </w:pPr>
            <w:r w:rsidRPr="006E191D">
              <w:rPr>
                <w:sz w:val="24"/>
                <w:szCs w:val="24"/>
                <w:lang w:val="uk-UA"/>
              </w:rPr>
              <w:t>Протягом</w:t>
            </w:r>
          </w:p>
          <w:p w:rsidR="00E12672" w:rsidRPr="006E191D" w:rsidRDefault="00E12672">
            <w:pPr>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B500D7">
            <w:pPr>
              <w:tabs>
                <w:tab w:val="left" w:pos="217"/>
              </w:tabs>
              <w:jc w:val="both"/>
              <w:rPr>
                <w:rFonts w:ascii="Calibri" w:eastAsia="Calibri" w:hAnsi="Calibri" w:cs="Calibri"/>
                <w:sz w:val="22"/>
                <w:szCs w:val="22"/>
                <w:lang w:val="uk-UA"/>
              </w:rPr>
            </w:pPr>
            <w:r w:rsidRPr="006E191D">
              <w:rPr>
                <w:sz w:val="24"/>
                <w:szCs w:val="24"/>
                <w:lang w:val="uk-UA"/>
              </w:rPr>
              <w:t>Закони України  «Про адміністративні послу</w:t>
            </w:r>
            <w:r w:rsidR="007E4276" w:rsidRPr="006E191D">
              <w:rPr>
                <w:sz w:val="24"/>
                <w:szCs w:val="24"/>
                <w:lang w:val="uk-UA"/>
              </w:rPr>
              <w:t>-</w:t>
            </w:r>
            <w:r w:rsidRPr="006E191D">
              <w:rPr>
                <w:sz w:val="24"/>
                <w:szCs w:val="24"/>
                <w:lang w:val="uk-UA"/>
              </w:rPr>
              <w:t>ги», «Про державну реєстрацію юридичних осіб, фізичних осіб-підприємців та громадсь</w:t>
            </w:r>
            <w:r w:rsidR="00B500D7" w:rsidRPr="006E191D">
              <w:rPr>
                <w:sz w:val="24"/>
                <w:szCs w:val="24"/>
                <w:lang w:val="uk-UA"/>
              </w:rPr>
              <w:t>-</w:t>
            </w:r>
            <w:r w:rsidRPr="006E191D">
              <w:rPr>
                <w:sz w:val="24"/>
                <w:szCs w:val="24"/>
                <w:lang w:val="uk-UA"/>
              </w:rPr>
              <w:t>ких формувань», Накази Міністерства юсти</w:t>
            </w:r>
            <w:r w:rsidR="007E4276" w:rsidRPr="006E191D">
              <w:rPr>
                <w:sz w:val="24"/>
                <w:szCs w:val="24"/>
                <w:lang w:val="uk-UA"/>
              </w:rPr>
              <w:t>-</w:t>
            </w:r>
            <w:r w:rsidRPr="006E191D">
              <w:rPr>
                <w:sz w:val="24"/>
                <w:szCs w:val="24"/>
                <w:lang w:val="uk-UA"/>
              </w:rPr>
              <w:t>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w:t>
            </w:r>
            <w:r w:rsidR="00B500D7" w:rsidRPr="006E191D">
              <w:rPr>
                <w:sz w:val="24"/>
                <w:szCs w:val="24"/>
                <w:lang w:val="uk-UA"/>
              </w:rPr>
              <w:t>п</w:t>
            </w:r>
            <w:r w:rsidRPr="006E191D">
              <w:rPr>
                <w:sz w:val="24"/>
                <w:szCs w:val="24"/>
                <w:lang w:val="uk-UA"/>
              </w:rPr>
              <w:t>ада 2016 року №3268/5 «</w:t>
            </w:r>
            <w:r w:rsidRPr="006E191D">
              <w:rPr>
                <w:sz w:val="24"/>
                <w:szCs w:val="24"/>
                <w:highlight w:val="white"/>
                <w:lang w:val="uk-UA"/>
              </w:rPr>
              <w:t xml:space="preserve">Про затвердження форм заяв у сфері </w:t>
            </w:r>
            <w:r w:rsidRPr="006E191D">
              <w:rPr>
                <w:sz w:val="23"/>
                <w:szCs w:val="23"/>
                <w:highlight w:val="white"/>
                <w:lang w:val="uk-UA"/>
              </w:rPr>
              <w:t>державної реєстрації юридичних осіб, фізичних осіб-підприємців та громадських формувань»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t>Центр,</w:t>
            </w:r>
          </w:p>
          <w:p w:rsidR="00E12672" w:rsidRPr="006E191D" w:rsidRDefault="007E4276">
            <w:pPr>
              <w:tabs>
                <w:tab w:val="left" w:pos="217"/>
              </w:tabs>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Управління з питань реєстрації</w:t>
            </w:r>
            <w:r w:rsidRPr="006E191D">
              <w:rPr>
                <w:sz w:val="24"/>
                <w:szCs w:val="24"/>
                <w:lang w:val="uk-UA"/>
              </w:rPr>
              <w:t>,</w:t>
            </w:r>
          </w:p>
          <w:p w:rsidR="00E12672" w:rsidRPr="006E191D" w:rsidRDefault="00E12672" w:rsidP="00D760BC">
            <w:pPr>
              <w:keepNext/>
              <w:ind w:right="-68"/>
              <w:rPr>
                <w:sz w:val="24"/>
                <w:szCs w:val="24"/>
                <w:lang w:val="uk-UA"/>
              </w:rPr>
            </w:pPr>
            <w:r w:rsidRPr="006E191D">
              <w:rPr>
                <w:sz w:val="24"/>
                <w:szCs w:val="24"/>
                <w:lang w:val="uk-UA"/>
              </w:rPr>
              <w:t>Мобіль</w:t>
            </w:r>
            <w:r w:rsidR="007E4276" w:rsidRPr="006E191D">
              <w:rPr>
                <w:sz w:val="24"/>
                <w:szCs w:val="24"/>
                <w:lang w:val="uk-UA"/>
              </w:rPr>
              <w:t>ний офіс,</w:t>
            </w:r>
          </w:p>
          <w:p w:rsidR="00E12672" w:rsidRPr="006E191D" w:rsidRDefault="00E12672" w:rsidP="00D760BC">
            <w:pPr>
              <w:tabs>
                <w:tab w:val="left" w:pos="217"/>
              </w:tabs>
              <w:rPr>
                <w:rFonts w:ascii="Calibri" w:eastAsia="Calibri" w:hAnsi="Calibri" w:cs="Calibri"/>
                <w:sz w:val="22"/>
                <w:szCs w:val="22"/>
                <w:lang w:val="uk-UA"/>
              </w:rPr>
            </w:pPr>
            <w:r w:rsidRPr="006E191D">
              <w:rPr>
                <w:sz w:val="24"/>
                <w:szCs w:val="24"/>
                <w:lang w:val="uk-UA"/>
              </w:rPr>
              <w:t>Виїзне обслуговування</w:t>
            </w:r>
          </w:p>
        </w:tc>
      </w:tr>
      <w:tr w:rsidR="00E12672" w:rsidRPr="006E191D" w:rsidTr="00E64175">
        <w:tc>
          <w:tcPr>
            <w:tcW w:w="691" w:type="dxa"/>
          </w:tcPr>
          <w:p w:rsidR="00E12672" w:rsidRPr="006E191D" w:rsidRDefault="00E12672">
            <w:pPr>
              <w:jc w:val="center"/>
              <w:rPr>
                <w:sz w:val="24"/>
                <w:szCs w:val="24"/>
                <w:lang w:val="uk-UA"/>
              </w:rPr>
            </w:pPr>
            <w:r w:rsidRPr="006E191D">
              <w:rPr>
                <w:sz w:val="24"/>
                <w:szCs w:val="24"/>
                <w:lang w:val="uk-UA"/>
              </w:rPr>
              <w:t>28</w:t>
            </w:r>
          </w:p>
        </w:tc>
        <w:tc>
          <w:tcPr>
            <w:tcW w:w="3939" w:type="dxa"/>
            <w:gridSpan w:val="2"/>
          </w:tcPr>
          <w:p w:rsidR="00E12672" w:rsidRPr="006E191D" w:rsidRDefault="00E12672" w:rsidP="00CD5BCC">
            <w:pPr>
              <w:jc w:val="both"/>
              <w:rPr>
                <w:sz w:val="24"/>
                <w:szCs w:val="24"/>
                <w:lang w:val="uk-UA"/>
              </w:rPr>
            </w:pPr>
            <w:r w:rsidRPr="006E191D">
              <w:rPr>
                <w:sz w:val="24"/>
                <w:szCs w:val="24"/>
                <w:lang w:val="uk-UA"/>
              </w:rPr>
              <w:t>Державна реєстрація рішення про відміну рішення про припинення юридичної особи (крім громад-ського формування)</w:t>
            </w:r>
          </w:p>
        </w:tc>
        <w:tc>
          <w:tcPr>
            <w:tcW w:w="1985" w:type="dxa"/>
            <w:gridSpan w:val="2"/>
          </w:tcPr>
          <w:p w:rsidR="00E12672" w:rsidRPr="006E191D" w:rsidRDefault="00E12672">
            <w:pPr>
              <w:jc w:val="center"/>
              <w:rPr>
                <w:sz w:val="24"/>
                <w:szCs w:val="24"/>
                <w:lang w:val="uk-UA"/>
              </w:rPr>
            </w:pPr>
            <w:r w:rsidRPr="006E191D">
              <w:rPr>
                <w:sz w:val="24"/>
                <w:szCs w:val="24"/>
                <w:lang w:val="uk-UA"/>
              </w:rPr>
              <w:t>Протягом</w:t>
            </w:r>
          </w:p>
          <w:p w:rsidR="00E12672" w:rsidRPr="006E191D" w:rsidRDefault="00E12672">
            <w:pPr>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CD5BCC">
            <w:pPr>
              <w:tabs>
                <w:tab w:val="left" w:pos="217"/>
              </w:tabs>
              <w:jc w:val="both"/>
              <w:rPr>
                <w:rFonts w:ascii="Calibri" w:eastAsia="Calibri" w:hAnsi="Calibri" w:cs="Calibri"/>
                <w:sz w:val="22"/>
                <w:szCs w:val="22"/>
                <w:lang w:val="uk-UA"/>
              </w:rPr>
            </w:pPr>
            <w:r w:rsidRPr="006E191D">
              <w:rPr>
                <w:sz w:val="24"/>
                <w:szCs w:val="24"/>
                <w:lang w:val="uk-UA"/>
              </w:rPr>
              <w:t>Закони України «Про адміністративні послу-ги», «Про державну реєстрацію юридичних осіб, фізичних осіб-підприємців та громадсь</w:t>
            </w:r>
            <w:r w:rsidR="00B500D7" w:rsidRPr="006E191D">
              <w:rPr>
                <w:sz w:val="24"/>
                <w:szCs w:val="24"/>
                <w:lang w:val="uk-UA"/>
              </w:rPr>
              <w:t>-</w:t>
            </w:r>
            <w:r w:rsidRPr="006E191D">
              <w:rPr>
                <w:sz w:val="24"/>
                <w:szCs w:val="24"/>
                <w:lang w:val="uk-UA"/>
              </w:rPr>
              <w:t>ких формувань», Накази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листопада 2016 року №3268/5 «</w:t>
            </w:r>
            <w:r w:rsidRPr="006E191D">
              <w:rPr>
                <w:sz w:val="24"/>
                <w:szCs w:val="24"/>
                <w:highlight w:val="white"/>
                <w:lang w:val="uk-UA"/>
              </w:rPr>
              <w:t xml:space="preserve">Про затвердження форм заяв у сфері </w:t>
            </w:r>
            <w:r w:rsidRPr="006E191D">
              <w:rPr>
                <w:sz w:val="23"/>
                <w:szCs w:val="23"/>
                <w:highlight w:val="white"/>
                <w:lang w:val="uk-UA"/>
              </w:rPr>
              <w:t xml:space="preserve">державної реєстрації юридичних осіб, фізичних </w:t>
            </w:r>
            <w:r w:rsidRPr="006E191D">
              <w:rPr>
                <w:sz w:val="23"/>
                <w:szCs w:val="23"/>
                <w:highlight w:val="white"/>
                <w:lang w:val="uk-UA"/>
              </w:rPr>
              <w:lastRenderedPageBreak/>
              <w:t>осіб-підприємців та громадських формувань»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lastRenderedPageBreak/>
              <w:t>Центр,</w:t>
            </w:r>
          </w:p>
          <w:p w:rsidR="00E12672" w:rsidRPr="006E191D" w:rsidRDefault="007E4276">
            <w:pPr>
              <w:tabs>
                <w:tab w:val="left" w:pos="217"/>
              </w:tabs>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Управління з питань реєстрації</w:t>
            </w:r>
            <w:r w:rsidRPr="006E191D">
              <w:rPr>
                <w:sz w:val="24"/>
                <w:szCs w:val="24"/>
                <w:lang w:val="uk-UA"/>
              </w:rPr>
              <w:t>,</w:t>
            </w:r>
          </w:p>
          <w:p w:rsidR="00E12672" w:rsidRPr="006E191D" w:rsidRDefault="007E4276"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tabs>
                <w:tab w:val="left" w:pos="217"/>
              </w:tabs>
              <w:rPr>
                <w:rFonts w:ascii="Calibri" w:eastAsia="Calibri" w:hAnsi="Calibri" w:cs="Calibri"/>
                <w:sz w:val="22"/>
                <w:szCs w:val="22"/>
                <w:lang w:val="uk-UA"/>
              </w:rPr>
            </w:pPr>
            <w:r w:rsidRPr="006E191D">
              <w:rPr>
                <w:sz w:val="24"/>
                <w:szCs w:val="24"/>
                <w:lang w:val="uk-UA"/>
              </w:rPr>
              <w:t>Виїзне обслуговування</w:t>
            </w:r>
          </w:p>
        </w:tc>
      </w:tr>
      <w:tr w:rsidR="00E12672" w:rsidRPr="006E191D" w:rsidTr="00E64175">
        <w:trPr>
          <w:trHeight w:val="494"/>
        </w:trPr>
        <w:tc>
          <w:tcPr>
            <w:tcW w:w="691" w:type="dxa"/>
          </w:tcPr>
          <w:p w:rsidR="00E12672" w:rsidRPr="006E191D" w:rsidRDefault="00E12672">
            <w:pPr>
              <w:jc w:val="center"/>
              <w:rPr>
                <w:sz w:val="24"/>
                <w:szCs w:val="24"/>
                <w:lang w:val="uk-UA"/>
              </w:rPr>
            </w:pPr>
            <w:r w:rsidRPr="006E191D">
              <w:rPr>
                <w:sz w:val="24"/>
                <w:szCs w:val="24"/>
                <w:lang w:val="uk-UA"/>
              </w:rPr>
              <w:lastRenderedPageBreak/>
              <w:t>29</w:t>
            </w:r>
          </w:p>
        </w:tc>
        <w:tc>
          <w:tcPr>
            <w:tcW w:w="3939" w:type="dxa"/>
            <w:gridSpan w:val="2"/>
          </w:tcPr>
          <w:p w:rsidR="00E12672" w:rsidRPr="006E191D" w:rsidRDefault="00E12672" w:rsidP="00CD5BCC">
            <w:pPr>
              <w:jc w:val="both"/>
              <w:rPr>
                <w:sz w:val="24"/>
                <w:szCs w:val="24"/>
                <w:lang w:val="uk-UA"/>
              </w:rPr>
            </w:pPr>
            <w:r w:rsidRPr="006E191D">
              <w:rPr>
                <w:sz w:val="24"/>
                <w:szCs w:val="24"/>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tc>
        <w:tc>
          <w:tcPr>
            <w:tcW w:w="1985" w:type="dxa"/>
            <w:gridSpan w:val="2"/>
          </w:tcPr>
          <w:p w:rsidR="00E12672" w:rsidRPr="006E191D" w:rsidRDefault="00E12672">
            <w:pPr>
              <w:jc w:val="center"/>
              <w:rPr>
                <w:sz w:val="24"/>
                <w:szCs w:val="24"/>
                <w:lang w:val="uk-UA"/>
              </w:rPr>
            </w:pPr>
            <w:r w:rsidRPr="006E191D">
              <w:rPr>
                <w:sz w:val="24"/>
                <w:szCs w:val="24"/>
                <w:lang w:val="uk-UA"/>
              </w:rPr>
              <w:t>Протягом</w:t>
            </w:r>
          </w:p>
          <w:p w:rsidR="00E12672" w:rsidRPr="006E191D" w:rsidRDefault="00E12672">
            <w:pPr>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CD5BCC">
            <w:pPr>
              <w:tabs>
                <w:tab w:val="left" w:pos="217"/>
              </w:tabs>
              <w:jc w:val="both"/>
              <w:rPr>
                <w:rFonts w:ascii="Calibri" w:eastAsia="Calibri" w:hAnsi="Calibri" w:cs="Calibri"/>
                <w:sz w:val="22"/>
                <w:szCs w:val="22"/>
                <w:lang w:val="uk-UA"/>
              </w:rPr>
            </w:pPr>
            <w:r w:rsidRPr="006E191D">
              <w:rPr>
                <w:sz w:val="24"/>
                <w:szCs w:val="24"/>
                <w:lang w:val="uk-UA"/>
              </w:rPr>
              <w:t>Закони України  «Про адміністративні послу-ги», «Про державну реєстрацію юридичних осіб, фізичних осіб-підприємців та громадсь-ких формувань», Накази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листопада 2016 року №3268/5 «</w:t>
            </w:r>
            <w:r w:rsidRPr="006E191D">
              <w:rPr>
                <w:sz w:val="24"/>
                <w:szCs w:val="24"/>
                <w:highlight w:val="white"/>
                <w:lang w:val="uk-UA"/>
              </w:rPr>
              <w:t xml:space="preserve">Про затвердження форм заяв у сфері </w:t>
            </w:r>
            <w:r w:rsidRPr="006E191D">
              <w:rPr>
                <w:sz w:val="23"/>
                <w:szCs w:val="23"/>
                <w:highlight w:val="white"/>
                <w:lang w:val="uk-UA"/>
              </w:rPr>
              <w:t>державної реєстрації юридичних осіб, фізичних осіб-підприємців та громадських формувань»</w:t>
            </w:r>
          </w:p>
        </w:tc>
        <w:tc>
          <w:tcPr>
            <w:tcW w:w="3691" w:type="dxa"/>
            <w:tcBorders>
              <w:left w:val="single" w:sz="4" w:space="0" w:color="auto"/>
            </w:tcBorders>
          </w:tcPr>
          <w:p w:rsidR="00C745A0" w:rsidRPr="006E191D" w:rsidRDefault="00C745A0" w:rsidP="00C745A0">
            <w:pPr>
              <w:keepNext/>
              <w:ind w:right="-68"/>
              <w:rPr>
                <w:sz w:val="24"/>
                <w:szCs w:val="24"/>
                <w:lang w:val="uk-UA"/>
              </w:rPr>
            </w:pPr>
            <w:r w:rsidRPr="006E191D">
              <w:rPr>
                <w:sz w:val="24"/>
                <w:szCs w:val="24"/>
                <w:lang w:val="uk-UA"/>
              </w:rPr>
              <w:t>Центр,</w:t>
            </w:r>
          </w:p>
          <w:p w:rsidR="00E12672" w:rsidRPr="006E191D" w:rsidRDefault="007E4276">
            <w:pPr>
              <w:tabs>
                <w:tab w:val="left" w:pos="217"/>
              </w:tabs>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Управління з питань реєстрації</w:t>
            </w:r>
            <w:r w:rsidRPr="006E191D">
              <w:rPr>
                <w:sz w:val="24"/>
                <w:szCs w:val="24"/>
                <w:lang w:val="uk-UA"/>
              </w:rPr>
              <w:t>,</w:t>
            </w:r>
          </w:p>
          <w:p w:rsidR="00E12672" w:rsidRPr="006E191D" w:rsidRDefault="007E4276" w:rsidP="00D760BC">
            <w:pPr>
              <w:keepNext/>
              <w:ind w:right="-68"/>
              <w:rPr>
                <w:sz w:val="24"/>
                <w:szCs w:val="24"/>
                <w:lang w:val="uk-UA"/>
              </w:rPr>
            </w:pPr>
            <w:r w:rsidRPr="006E191D">
              <w:rPr>
                <w:sz w:val="24"/>
                <w:szCs w:val="24"/>
                <w:lang w:val="uk-UA"/>
              </w:rPr>
              <w:t>Мобільний офіс,</w:t>
            </w:r>
          </w:p>
          <w:p w:rsidR="00E12672" w:rsidRPr="006E191D" w:rsidRDefault="00E12672" w:rsidP="00D760BC">
            <w:pPr>
              <w:tabs>
                <w:tab w:val="left" w:pos="217"/>
              </w:tabs>
              <w:rPr>
                <w:rFonts w:ascii="Calibri" w:eastAsia="Calibri" w:hAnsi="Calibri" w:cs="Calibri"/>
                <w:sz w:val="22"/>
                <w:szCs w:val="22"/>
                <w:lang w:val="uk-UA"/>
              </w:rPr>
            </w:pPr>
            <w:r w:rsidRPr="006E191D">
              <w:rPr>
                <w:sz w:val="24"/>
                <w:szCs w:val="24"/>
                <w:lang w:val="uk-UA"/>
              </w:rPr>
              <w:t>Виїзне обслуговування</w:t>
            </w:r>
          </w:p>
        </w:tc>
      </w:tr>
      <w:tr w:rsidR="00E12672" w:rsidRPr="006E191D" w:rsidTr="00E64175">
        <w:trPr>
          <w:trHeight w:val="1440"/>
        </w:trPr>
        <w:tc>
          <w:tcPr>
            <w:tcW w:w="691" w:type="dxa"/>
          </w:tcPr>
          <w:p w:rsidR="00E12672" w:rsidRPr="006E191D" w:rsidRDefault="00E12672">
            <w:pPr>
              <w:jc w:val="center"/>
              <w:rPr>
                <w:sz w:val="24"/>
                <w:szCs w:val="24"/>
                <w:lang w:val="uk-UA"/>
              </w:rPr>
            </w:pPr>
            <w:r w:rsidRPr="006E191D">
              <w:rPr>
                <w:sz w:val="24"/>
                <w:szCs w:val="24"/>
                <w:lang w:val="uk-UA"/>
              </w:rPr>
              <w:t>30</w:t>
            </w:r>
          </w:p>
        </w:tc>
        <w:tc>
          <w:tcPr>
            <w:tcW w:w="3939" w:type="dxa"/>
            <w:gridSpan w:val="2"/>
          </w:tcPr>
          <w:p w:rsidR="00E12672" w:rsidRPr="006E191D" w:rsidRDefault="00E12672" w:rsidP="00CD5BCC">
            <w:pPr>
              <w:jc w:val="both"/>
              <w:rPr>
                <w:sz w:val="24"/>
                <w:szCs w:val="24"/>
                <w:lang w:val="uk-UA"/>
              </w:rPr>
            </w:pPr>
            <w:r w:rsidRPr="006E191D">
              <w:rPr>
                <w:sz w:val="24"/>
                <w:szCs w:val="24"/>
                <w:highlight w:val="white"/>
                <w:lang w:val="uk-UA"/>
              </w:rPr>
              <w:t xml:space="preserve">Видача витягу з Єдиного держав-ного реєстру </w:t>
            </w:r>
            <w:r w:rsidRPr="006E191D">
              <w:rPr>
                <w:sz w:val="24"/>
                <w:szCs w:val="24"/>
                <w:lang w:val="uk-UA"/>
              </w:rPr>
              <w:t xml:space="preserve"> </w:t>
            </w:r>
            <w:r w:rsidRPr="006E191D">
              <w:rPr>
                <w:sz w:val="24"/>
                <w:szCs w:val="24"/>
                <w:highlight w:val="white"/>
                <w:lang w:val="uk-UA"/>
              </w:rPr>
              <w:t>юридичних осіб та фізичних осіб-підприємців і гро-мадських формувань</w:t>
            </w:r>
          </w:p>
        </w:tc>
        <w:tc>
          <w:tcPr>
            <w:tcW w:w="1985" w:type="dxa"/>
            <w:gridSpan w:val="2"/>
          </w:tcPr>
          <w:p w:rsidR="00E12672" w:rsidRPr="006E191D" w:rsidRDefault="00E12672">
            <w:pPr>
              <w:jc w:val="center"/>
              <w:rPr>
                <w:sz w:val="24"/>
                <w:szCs w:val="24"/>
                <w:lang w:val="uk-UA"/>
              </w:rPr>
            </w:pPr>
            <w:r w:rsidRPr="006E191D">
              <w:rPr>
                <w:sz w:val="24"/>
                <w:szCs w:val="24"/>
                <w:lang w:val="uk-UA"/>
              </w:rPr>
              <w:t>Протягом</w:t>
            </w:r>
          </w:p>
          <w:p w:rsidR="00E12672" w:rsidRPr="006E191D" w:rsidRDefault="00E12672">
            <w:pPr>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B500D7">
            <w:pPr>
              <w:keepNext/>
              <w:ind w:right="-68"/>
              <w:jc w:val="both"/>
              <w:rPr>
                <w:rFonts w:ascii="Arial" w:eastAsia="Arial" w:hAnsi="Arial" w:cs="Arial"/>
                <w:b/>
                <w:i/>
                <w:sz w:val="28"/>
                <w:szCs w:val="28"/>
                <w:lang w:val="uk-UA"/>
              </w:rPr>
            </w:pPr>
            <w:r w:rsidRPr="006E191D">
              <w:rPr>
                <w:sz w:val="24"/>
                <w:szCs w:val="24"/>
                <w:lang w:val="uk-UA"/>
              </w:rPr>
              <w:t>Закони України  «Про адміністративні послу</w:t>
            </w:r>
            <w:r w:rsidR="007E4276" w:rsidRPr="006E191D">
              <w:rPr>
                <w:sz w:val="24"/>
                <w:szCs w:val="24"/>
                <w:lang w:val="uk-UA"/>
              </w:rPr>
              <w:t>-</w:t>
            </w:r>
            <w:r w:rsidRPr="006E191D">
              <w:rPr>
                <w:sz w:val="23"/>
                <w:szCs w:val="23"/>
                <w:lang w:val="uk-UA"/>
              </w:rPr>
              <w:t>ги», «Про державну реєстрацію юридичних осіб, фізичних осіб-підприємців та громадських фор</w:t>
            </w:r>
            <w:r w:rsidR="00B500D7" w:rsidRPr="006E191D">
              <w:rPr>
                <w:sz w:val="23"/>
                <w:szCs w:val="23"/>
                <w:lang w:val="uk-UA"/>
              </w:rPr>
              <w:t>-</w:t>
            </w:r>
            <w:r w:rsidRPr="006E191D">
              <w:rPr>
                <w:sz w:val="23"/>
                <w:szCs w:val="23"/>
                <w:lang w:val="uk-UA"/>
              </w:rPr>
              <w:t>мувань</w:t>
            </w:r>
            <w:r w:rsidRPr="006E191D">
              <w:rPr>
                <w:sz w:val="24"/>
                <w:szCs w:val="24"/>
                <w:lang w:val="uk-UA"/>
              </w:rPr>
              <w:t>», Наказ Міністерства юстиції України від 10 червня 2016 року №1657/5 «Про зат</w:t>
            </w:r>
            <w:r w:rsidR="00B500D7" w:rsidRPr="006E191D">
              <w:rPr>
                <w:sz w:val="24"/>
                <w:szCs w:val="24"/>
                <w:lang w:val="uk-UA"/>
              </w:rPr>
              <w:t>-</w:t>
            </w:r>
            <w:r w:rsidRPr="006E191D">
              <w:rPr>
                <w:sz w:val="24"/>
                <w:szCs w:val="24"/>
                <w:lang w:val="uk-UA"/>
              </w:rPr>
              <w:t>вердження Порядку надання відомостей з Єди</w:t>
            </w:r>
            <w:r w:rsidR="00B500D7" w:rsidRPr="006E191D">
              <w:rPr>
                <w:sz w:val="24"/>
                <w:szCs w:val="24"/>
                <w:lang w:val="uk-UA"/>
              </w:rPr>
              <w:t>-</w:t>
            </w:r>
            <w:r w:rsidRPr="006E191D">
              <w:rPr>
                <w:sz w:val="23"/>
                <w:szCs w:val="23"/>
                <w:lang w:val="uk-UA"/>
              </w:rPr>
              <w:t>ного державного реєстру юридичних осіб, фізич</w:t>
            </w:r>
            <w:r w:rsidR="00B500D7" w:rsidRPr="006E191D">
              <w:rPr>
                <w:sz w:val="23"/>
                <w:szCs w:val="23"/>
                <w:lang w:val="uk-UA"/>
              </w:rPr>
              <w:t>-</w:t>
            </w:r>
            <w:r w:rsidRPr="006E191D">
              <w:rPr>
                <w:sz w:val="23"/>
                <w:szCs w:val="23"/>
                <w:lang w:val="uk-UA"/>
              </w:rPr>
              <w:t>них осіб-підприємців та громадських формувань»</w:t>
            </w:r>
            <w:r w:rsidRPr="006E191D">
              <w:rPr>
                <w:rFonts w:ascii="Arial" w:eastAsia="Arial" w:hAnsi="Arial" w:cs="Arial"/>
                <w:b/>
                <w:i/>
                <w:sz w:val="28"/>
                <w:szCs w:val="28"/>
                <w:lang w:val="uk-UA"/>
              </w:rPr>
              <w:t xml:space="preserve"> </w:t>
            </w:r>
          </w:p>
        </w:tc>
        <w:tc>
          <w:tcPr>
            <w:tcW w:w="3691" w:type="dxa"/>
            <w:tcBorders>
              <w:left w:val="single" w:sz="4" w:space="0" w:color="auto"/>
            </w:tcBorders>
          </w:tcPr>
          <w:p w:rsidR="00C745A0" w:rsidRPr="006E191D" w:rsidRDefault="00C745A0">
            <w:pPr>
              <w:keepNext/>
              <w:ind w:right="-68"/>
              <w:rPr>
                <w:sz w:val="24"/>
                <w:szCs w:val="24"/>
                <w:lang w:val="uk-UA"/>
              </w:rPr>
            </w:pPr>
            <w:r w:rsidRPr="006E191D">
              <w:rPr>
                <w:sz w:val="24"/>
                <w:szCs w:val="24"/>
                <w:lang w:val="uk-UA"/>
              </w:rPr>
              <w:t>Центр,</w:t>
            </w:r>
          </w:p>
          <w:p w:rsidR="00E12672" w:rsidRPr="006E191D" w:rsidRDefault="007E4276">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Управління з питань реєстрації</w:t>
            </w:r>
            <w:r w:rsidRPr="006E191D">
              <w:rPr>
                <w:sz w:val="24"/>
                <w:szCs w:val="24"/>
                <w:lang w:val="uk-UA"/>
              </w:rPr>
              <w:t>,</w:t>
            </w:r>
          </w:p>
          <w:p w:rsidR="00E12672" w:rsidRPr="006E191D" w:rsidRDefault="007E4276" w:rsidP="00896C93">
            <w:pPr>
              <w:keepNext/>
              <w:ind w:right="-68"/>
              <w:rPr>
                <w:sz w:val="24"/>
                <w:szCs w:val="24"/>
                <w:lang w:val="uk-UA"/>
              </w:rPr>
            </w:pPr>
            <w:r w:rsidRPr="006E191D">
              <w:rPr>
                <w:sz w:val="24"/>
                <w:szCs w:val="24"/>
                <w:lang w:val="uk-UA"/>
              </w:rPr>
              <w:t>Мобільний офіс,</w:t>
            </w:r>
          </w:p>
          <w:p w:rsidR="00E12672" w:rsidRPr="006E191D" w:rsidRDefault="00E12672" w:rsidP="00896C93">
            <w:pPr>
              <w:keepNext/>
              <w:ind w:right="-68"/>
              <w:rPr>
                <w:rFonts w:ascii="Arial" w:eastAsia="Arial" w:hAnsi="Arial" w:cs="Arial"/>
                <w:b/>
                <w:i/>
                <w:sz w:val="28"/>
                <w:szCs w:val="28"/>
                <w:lang w:val="uk-UA"/>
              </w:rPr>
            </w:pPr>
            <w:r w:rsidRPr="006E191D">
              <w:rPr>
                <w:sz w:val="24"/>
                <w:szCs w:val="24"/>
                <w:lang w:val="uk-UA"/>
              </w:rPr>
              <w:t>Виїзне обслуговування</w:t>
            </w:r>
          </w:p>
        </w:tc>
      </w:tr>
      <w:tr w:rsidR="00E12672" w:rsidRPr="006E191D" w:rsidTr="00E64175">
        <w:trPr>
          <w:trHeight w:val="1440"/>
        </w:trPr>
        <w:tc>
          <w:tcPr>
            <w:tcW w:w="691" w:type="dxa"/>
          </w:tcPr>
          <w:p w:rsidR="00E12672" w:rsidRPr="006E191D" w:rsidRDefault="00E12672">
            <w:pPr>
              <w:jc w:val="center"/>
              <w:rPr>
                <w:sz w:val="24"/>
                <w:szCs w:val="24"/>
                <w:lang w:val="uk-UA"/>
              </w:rPr>
            </w:pPr>
            <w:r w:rsidRPr="006E191D">
              <w:rPr>
                <w:sz w:val="24"/>
                <w:szCs w:val="24"/>
                <w:lang w:val="uk-UA"/>
              </w:rPr>
              <w:t>31</w:t>
            </w:r>
          </w:p>
        </w:tc>
        <w:tc>
          <w:tcPr>
            <w:tcW w:w="3939" w:type="dxa"/>
            <w:gridSpan w:val="2"/>
          </w:tcPr>
          <w:p w:rsidR="00E12672" w:rsidRPr="006E191D" w:rsidRDefault="00E12672" w:rsidP="00CD5BCC">
            <w:pPr>
              <w:jc w:val="both"/>
              <w:rPr>
                <w:sz w:val="24"/>
                <w:szCs w:val="24"/>
                <w:highlight w:val="white"/>
                <w:lang w:val="uk-UA"/>
              </w:rPr>
            </w:pPr>
            <w:r w:rsidRPr="006E191D">
              <w:rPr>
                <w:sz w:val="24"/>
                <w:szCs w:val="24"/>
                <w:highlight w:val="white"/>
                <w:lang w:val="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особи-підприємця</w:t>
            </w:r>
          </w:p>
        </w:tc>
        <w:tc>
          <w:tcPr>
            <w:tcW w:w="1985" w:type="dxa"/>
            <w:gridSpan w:val="2"/>
          </w:tcPr>
          <w:p w:rsidR="00E12672" w:rsidRPr="006E191D" w:rsidRDefault="00E12672">
            <w:pPr>
              <w:tabs>
                <w:tab w:val="left" w:pos="217"/>
              </w:tabs>
              <w:jc w:val="center"/>
              <w:rPr>
                <w:sz w:val="24"/>
                <w:szCs w:val="24"/>
                <w:lang w:val="uk-UA"/>
              </w:rPr>
            </w:pPr>
            <w:r w:rsidRPr="006E191D">
              <w:rPr>
                <w:sz w:val="24"/>
                <w:szCs w:val="24"/>
                <w:lang w:val="uk-UA"/>
              </w:rPr>
              <w:t>Протягом</w:t>
            </w:r>
          </w:p>
          <w:p w:rsidR="00E12672" w:rsidRPr="006E191D" w:rsidRDefault="00E12672">
            <w:pPr>
              <w:tabs>
                <w:tab w:val="left" w:pos="217"/>
              </w:tabs>
              <w:jc w:val="center"/>
              <w:rPr>
                <w:sz w:val="24"/>
                <w:szCs w:val="24"/>
                <w:lang w:val="uk-UA"/>
              </w:rPr>
            </w:pPr>
            <w:r w:rsidRPr="006E191D">
              <w:rPr>
                <w:sz w:val="24"/>
                <w:szCs w:val="24"/>
                <w:lang w:val="uk-UA"/>
              </w:rPr>
              <w:t>24 годин</w:t>
            </w:r>
          </w:p>
        </w:tc>
        <w:tc>
          <w:tcPr>
            <w:tcW w:w="5111" w:type="dxa"/>
            <w:gridSpan w:val="2"/>
            <w:tcBorders>
              <w:right w:val="single" w:sz="4" w:space="0" w:color="auto"/>
            </w:tcBorders>
          </w:tcPr>
          <w:p w:rsidR="00E12672" w:rsidRPr="006E191D" w:rsidRDefault="00E12672" w:rsidP="00CD5BCC">
            <w:pPr>
              <w:keepNext/>
              <w:ind w:right="-68"/>
              <w:jc w:val="both"/>
              <w:rPr>
                <w:b/>
                <w:i/>
                <w:sz w:val="24"/>
                <w:szCs w:val="24"/>
                <w:lang w:val="uk-UA"/>
              </w:rPr>
            </w:pPr>
            <w:r w:rsidRPr="006E191D">
              <w:rPr>
                <w:sz w:val="24"/>
                <w:szCs w:val="24"/>
                <w:lang w:val="uk-UA"/>
              </w:rPr>
              <w:t>Закони України «Про адміністративні послуги», «Про державну реєстрацію юридичних осіб, фі-зичних осіб-підприємців та громадських фор-мувань», Наказ Міністерства юстиції України від 10 червня 2016 року №1657/5 «Про затверд-ження Порядку  надання відомостей з Єдиного державного реєстру юридичних осіб, фізичних осіб-підприємців та громадських формувань»</w:t>
            </w:r>
          </w:p>
        </w:tc>
        <w:tc>
          <w:tcPr>
            <w:tcW w:w="3691" w:type="dxa"/>
            <w:tcBorders>
              <w:left w:val="single" w:sz="4" w:space="0" w:color="auto"/>
            </w:tcBorders>
          </w:tcPr>
          <w:p w:rsidR="00C745A0" w:rsidRPr="006E191D" w:rsidRDefault="00C745A0">
            <w:pPr>
              <w:keepNext/>
              <w:ind w:right="-68"/>
              <w:rPr>
                <w:sz w:val="24"/>
                <w:szCs w:val="24"/>
                <w:lang w:val="uk-UA"/>
              </w:rPr>
            </w:pPr>
            <w:r w:rsidRPr="006E191D">
              <w:rPr>
                <w:sz w:val="24"/>
                <w:szCs w:val="24"/>
                <w:lang w:val="uk-UA"/>
              </w:rPr>
              <w:t>Центр,</w:t>
            </w:r>
          </w:p>
          <w:p w:rsidR="00E12672" w:rsidRPr="006E191D" w:rsidRDefault="007E4276">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Управління з питань реєстрації</w:t>
            </w:r>
            <w:r w:rsidRPr="006E191D">
              <w:rPr>
                <w:sz w:val="24"/>
                <w:szCs w:val="24"/>
                <w:lang w:val="uk-UA"/>
              </w:rPr>
              <w:t>,</w:t>
            </w:r>
          </w:p>
          <w:p w:rsidR="00E12672" w:rsidRPr="006E191D" w:rsidRDefault="007E4276" w:rsidP="00896C93">
            <w:pPr>
              <w:keepNext/>
              <w:ind w:right="-68"/>
              <w:rPr>
                <w:sz w:val="24"/>
                <w:szCs w:val="24"/>
                <w:lang w:val="uk-UA"/>
              </w:rPr>
            </w:pPr>
            <w:r w:rsidRPr="006E191D">
              <w:rPr>
                <w:sz w:val="24"/>
                <w:szCs w:val="24"/>
                <w:lang w:val="uk-UA"/>
              </w:rPr>
              <w:t>Мобільний офіс,</w:t>
            </w:r>
          </w:p>
          <w:p w:rsidR="00E12672" w:rsidRPr="006E191D" w:rsidRDefault="00E12672" w:rsidP="00896C93">
            <w:pPr>
              <w:keepNext/>
              <w:ind w:right="-68"/>
              <w:rPr>
                <w:b/>
                <w:i/>
                <w:sz w:val="24"/>
                <w:szCs w:val="24"/>
                <w:lang w:val="uk-UA"/>
              </w:rPr>
            </w:pPr>
            <w:r w:rsidRPr="006E191D">
              <w:rPr>
                <w:sz w:val="24"/>
                <w:szCs w:val="24"/>
                <w:lang w:val="uk-UA"/>
              </w:rPr>
              <w:t>Виїзне обслуговування</w:t>
            </w:r>
          </w:p>
        </w:tc>
      </w:tr>
      <w:tr w:rsidR="00E12672" w:rsidRPr="006E191D" w:rsidTr="00E64175">
        <w:trPr>
          <w:trHeight w:val="380"/>
        </w:trPr>
        <w:tc>
          <w:tcPr>
            <w:tcW w:w="15417" w:type="dxa"/>
            <w:gridSpan w:val="8"/>
          </w:tcPr>
          <w:p w:rsidR="00E12672" w:rsidRPr="006E191D" w:rsidRDefault="00E12672">
            <w:pPr>
              <w:jc w:val="center"/>
              <w:rPr>
                <w:b/>
                <w:i/>
                <w:sz w:val="24"/>
                <w:szCs w:val="24"/>
                <w:lang w:val="uk-UA"/>
              </w:rPr>
            </w:pPr>
            <w:r w:rsidRPr="006E191D">
              <w:rPr>
                <w:b/>
                <w:i/>
                <w:sz w:val="24"/>
                <w:szCs w:val="24"/>
                <w:lang w:val="uk-UA"/>
              </w:rPr>
              <w:t>Управління містобудування, архітектури та земельних відносин</w:t>
            </w:r>
          </w:p>
          <w:p w:rsidR="00E12672" w:rsidRPr="006E191D" w:rsidRDefault="00E12672">
            <w:pPr>
              <w:jc w:val="center"/>
              <w:rPr>
                <w:sz w:val="24"/>
                <w:szCs w:val="24"/>
                <w:lang w:val="uk-UA"/>
              </w:rPr>
            </w:pPr>
            <w:r w:rsidRPr="006E191D">
              <w:rPr>
                <w:b/>
                <w:i/>
                <w:sz w:val="24"/>
                <w:szCs w:val="24"/>
                <w:lang w:val="uk-UA"/>
              </w:rPr>
              <w:t xml:space="preserve"> виконкому  Криворізької міської ради</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1</w:t>
            </w:r>
          </w:p>
        </w:tc>
        <w:tc>
          <w:tcPr>
            <w:tcW w:w="3939" w:type="dxa"/>
            <w:gridSpan w:val="2"/>
          </w:tcPr>
          <w:p w:rsidR="00E12672" w:rsidRPr="006E191D" w:rsidRDefault="00E12672">
            <w:pPr>
              <w:jc w:val="both"/>
              <w:rPr>
                <w:sz w:val="24"/>
                <w:szCs w:val="24"/>
                <w:lang w:val="uk-UA"/>
              </w:rPr>
            </w:pPr>
            <w:r w:rsidRPr="006E191D">
              <w:rPr>
                <w:sz w:val="24"/>
                <w:szCs w:val="24"/>
                <w:lang w:val="uk-UA"/>
              </w:rPr>
              <w:t>Видача дозволу на розміщення зов</w:t>
            </w:r>
            <w:r w:rsidR="00145657" w:rsidRPr="006E191D">
              <w:rPr>
                <w:sz w:val="24"/>
                <w:szCs w:val="24"/>
                <w:lang w:val="uk-UA"/>
              </w:rPr>
              <w:t>-</w:t>
            </w:r>
            <w:r w:rsidRPr="006E191D">
              <w:rPr>
                <w:sz w:val="24"/>
                <w:szCs w:val="24"/>
                <w:lang w:val="uk-UA"/>
              </w:rPr>
              <w:t>нішньої реклами</w:t>
            </w:r>
          </w:p>
          <w:p w:rsidR="00E12672" w:rsidRPr="006E191D" w:rsidRDefault="00E12672">
            <w:pPr>
              <w:jc w:val="both"/>
              <w:rPr>
                <w:sz w:val="24"/>
                <w:szCs w:val="24"/>
                <w:lang w:val="uk-UA"/>
              </w:rPr>
            </w:pPr>
          </w:p>
        </w:tc>
        <w:tc>
          <w:tcPr>
            <w:tcW w:w="1985" w:type="dxa"/>
            <w:gridSpan w:val="2"/>
          </w:tcPr>
          <w:p w:rsidR="00E12672" w:rsidRPr="006E191D" w:rsidRDefault="00E12672" w:rsidP="00CD5BCC">
            <w:pPr>
              <w:spacing w:after="100"/>
              <w:jc w:val="center"/>
              <w:rPr>
                <w:sz w:val="24"/>
                <w:szCs w:val="24"/>
                <w:lang w:val="uk-UA"/>
              </w:rPr>
            </w:pPr>
            <w:r w:rsidRPr="006E191D">
              <w:rPr>
                <w:sz w:val="24"/>
                <w:szCs w:val="24"/>
                <w:lang w:val="uk-UA"/>
              </w:rPr>
              <w:t>До</w:t>
            </w:r>
          </w:p>
          <w:p w:rsidR="00E12672" w:rsidRPr="006E191D" w:rsidRDefault="00E12672" w:rsidP="00CD5BCC">
            <w:pPr>
              <w:spacing w:after="100"/>
              <w:jc w:val="center"/>
              <w:rPr>
                <w:sz w:val="24"/>
                <w:szCs w:val="24"/>
                <w:lang w:val="uk-UA"/>
              </w:rPr>
            </w:pPr>
            <w:r w:rsidRPr="006E191D">
              <w:rPr>
                <w:sz w:val="24"/>
                <w:szCs w:val="24"/>
                <w:lang w:val="uk-UA"/>
              </w:rPr>
              <w:t>30 календарних днів</w:t>
            </w:r>
          </w:p>
        </w:tc>
        <w:tc>
          <w:tcPr>
            <w:tcW w:w="5111" w:type="dxa"/>
            <w:gridSpan w:val="2"/>
            <w:tcBorders>
              <w:right w:val="single" w:sz="4" w:space="0" w:color="auto"/>
            </w:tcBorders>
          </w:tcPr>
          <w:p w:rsidR="00E12672" w:rsidRPr="006E191D" w:rsidRDefault="00E12672" w:rsidP="00145657">
            <w:pPr>
              <w:spacing w:after="100"/>
              <w:jc w:val="both"/>
              <w:rPr>
                <w:sz w:val="24"/>
                <w:szCs w:val="24"/>
                <w:lang w:val="uk-UA"/>
              </w:rPr>
            </w:pPr>
            <w:r w:rsidRPr="006E191D">
              <w:rPr>
                <w:sz w:val="24"/>
                <w:szCs w:val="24"/>
                <w:lang w:val="uk-UA"/>
              </w:rPr>
              <w:t>Закони України «Про адміністративні послу</w:t>
            </w:r>
            <w:r w:rsidR="007E4276" w:rsidRPr="006E191D">
              <w:rPr>
                <w:sz w:val="24"/>
                <w:szCs w:val="24"/>
                <w:lang w:val="uk-UA"/>
              </w:rPr>
              <w:t>-</w:t>
            </w:r>
            <w:r w:rsidRPr="006E191D">
              <w:rPr>
                <w:sz w:val="24"/>
                <w:szCs w:val="24"/>
                <w:lang w:val="uk-UA"/>
              </w:rPr>
              <w:t xml:space="preserve">ги», «Про рекламу», «Про дозвільну систему у сфері господарської діяльності», Постанова Кабінету Міністрів України  від 29 грудня 2003 року  №2067  «Про затвердження Типових пра-вил розміщення зовнішньої реклами» </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E12672" w:rsidP="006F0603">
            <w:pPr>
              <w:keepNext/>
              <w:ind w:right="-68"/>
              <w:rPr>
                <w:sz w:val="24"/>
                <w:szCs w:val="24"/>
                <w:lang w:val="uk-UA"/>
              </w:rPr>
            </w:pPr>
            <w:r w:rsidRPr="006E191D">
              <w:rPr>
                <w:sz w:val="24"/>
                <w:szCs w:val="24"/>
                <w:lang w:val="uk-UA"/>
              </w:rPr>
              <w:t>Територіальні підрозділи</w:t>
            </w:r>
            <w:r w:rsidR="00145657" w:rsidRPr="006E191D">
              <w:rPr>
                <w:sz w:val="24"/>
                <w:szCs w:val="24"/>
                <w:lang w:val="uk-UA"/>
              </w:rPr>
              <w:t>,</w:t>
            </w:r>
            <w:r w:rsidRPr="006E191D">
              <w:rPr>
                <w:sz w:val="24"/>
                <w:szCs w:val="24"/>
                <w:lang w:val="uk-UA"/>
              </w:rPr>
              <w:t xml:space="preserve"> </w:t>
            </w:r>
          </w:p>
          <w:p w:rsidR="00E12672" w:rsidRPr="006E191D" w:rsidRDefault="00E12672" w:rsidP="006F0603">
            <w:pPr>
              <w:jc w:val="both"/>
              <w:rPr>
                <w:sz w:val="24"/>
                <w:szCs w:val="24"/>
                <w:lang w:val="uk-UA"/>
              </w:rPr>
            </w:pPr>
            <w:r w:rsidRPr="006E191D">
              <w:rPr>
                <w:sz w:val="24"/>
                <w:szCs w:val="24"/>
                <w:lang w:val="uk-UA"/>
              </w:rPr>
              <w:t>Мобільний офіс</w:t>
            </w:r>
            <w:r w:rsidR="00C745A0" w:rsidRPr="006E191D">
              <w:rPr>
                <w:sz w:val="24"/>
                <w:szCs w:val="24"/>
                <w:lang w:val="uk-UA"/>
              </w:rPr>
              <w:t>,</w:t>
            </w:r>
          </w:p>
          <w:p w:rsidR="00C745A0" w:rsidRPr="006E191D" w:rsidRDefault="00C745A0" w:rsidP="006F0603">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lastRenderedPageBreak/>
              <w:t>2</w:t>
            </w:r>
          </w:p>
        </w:tc>
        <w:tc>
          <w:tcPr>
            <w:tcW w:w="3939" w:type="dxa"/>
            <w:gridSpan w:val="2"/>
          </w:tcPr>
          <w:p w:rsidR="00E12672" w:rsidRPr="006E191D" w:rsidRDefault="00E12672">
            <w:pPr>
              <w:jc w:val="both"/>
              <w:rPr>
                <w:sz w:val="24"/>
                <w:szCs w:val="24"/>
                <w:lang w:val="uk-UA"/>
              </w:rPr>
            </w:pPr>
            <w:r w:rsidRPr="006E191D">
              <w:rPr>
                <w:sz w:val="24"/>
                <w:szCs w:val="24"/>
                <w:lang w:val="uk-UA"/>
              </w:rPr>
              <w:t>Переоформлення дозволу на роз</w:t>
            </w:r>
            <w:r w:rsidR="00145657" w:rsidRPr="006E191D">
              <w:rPr>
                <w:sz w:val="24"/>
                <w:szCs w:val="24"/>
                <w:lang w:val="uk-UA"/>
              </w:rPr>
              <w:t>-</w:t>
            </w:r>
            <w:r w:rsidRPr="006E191D">
              <w:rPr>
                <w:sz w:val="24"/>
                <w:szCs w:val="24"/>
                <w:lang w:val="uk-UA"/>
              </w:rPr>
              <w:t>міщення зовнішньої реклами</w:t>
            </w:r>
          </w:p>
          <w:p w:rsidR="00E12672" w:rsidRPr="006E191D" w:rsidRDefault="00E12672">
            <w:pPr>
              <w:jc w:val="both"/>
              <w:rPr>
                <w:sz w:val="24"/>
                <w:szCs w:val="24"/>
                <w:lang w:val="uk-UA"/>
              </w:rPr>
            </w:pPr>
          </w:p>
        </w:tc>
        <w:tc>
          <w:tcPr>
            <w:tcW w:w="1985" w:type="dxa"/>
            <w:gridSpan w:val="2"/>
          </w:tcPr>
          <w:p w:rsidR="00E12672" w:rsidRPr="006E191D" w:rsidRDefault="00E12672" w:rsidP="00CD5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uk-UA"/>
              </w:rPr>
            </w:pPr>
            <w:r w:rsidRPr="006E191D">
              <w:rPr>
                <w:sz w:val="24"/>
                <w:szCs w:val="24"/>
                <w:lang w:val="uk-UA"/>
              </w:rPr>
              <w:t xml:space="preserve">До </w:t>
            </w:r>
          </w:p>
          <w:p w:rsidR="00E12672" w:rsidRPr="006E191D" w:rsidRDefault="00E12672" w:rsidP="00CD5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uk-UA"/>
              </w:rPr>
            </w:pPr>
            <w:r w:rsidRPr="006E191D">
              <w:rPr>
                <w:sz w:val="24"/>
                <w:szCs w:val="24"/>
                <w:lang w:val="uk-UA"/>
              </w:rPr>
              <w:t>2 робочих днів</w:t>
            </w:r>
          </w:p>
        </w:tc>
        <w:tc>
          <w:tcPr>
            <w:tcW w:w="5111" w:type="dxa"/>
            <w:gridSpan w:val="2"/>
            <w:tcBorders>
              <w:right w:val="single" w:sz="4" w:space="0" w:color="auto"/>
            </w:tcBorders>
          </w:tcPr>
          <w:p w:rsidR="00E12672" w:rsidRPr="006E191D" w:rsidRDefault="00E12672" w:rsidP="00145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6E191D">
              <w:rPr>
                <w:sz w:val="24"/>
                <w:szCs w:val="24"/>
                <w:lang w:val="uk-UA"/>
              </w:rPr>
              <w:t>Закони України «Про адміністративні послу-ги», «Про дозвільну систему у сфері госпо-дарської діяльності», Постанови Кабінету Міністрів України від 29 грудня  2003 року №2067 «Про затвердження Типових правил розміщення зовнішньої реклами»</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E12672" w:rsidP="006F0603">
            <w:pPr>
              <w:keepNext/>
              <w:ind w:right="-68"/>
              <w:rPr>
                <w:sz w:val="24"/>
                <w:szCs w:val="24"/>
                <w:lang w:val="uk-UA"/>
              </w:rPr>
            </w:pPr>
            <w:r w:rsidRPr="006E191D">
              <w:rPr>
                <w:sz w:val="24"/>
                <w:szCs w:val="24"/>
                <w:lang w:val="uk-UA"/>
              </w:rPr>
              <w:t>Територіальні підрозділи</w:t>
            </w:r>
            <w:r w:rsidR="00145657" w:rsidRPr="006E191D">
              <w:rPr>
                <w:sz w:val="24"/>
                <w:szCs w:val="24"/>
                <w:lang w:val="uk-UA"/>
              </w:rPr>
              <w:t>,</w:t>
            </w:r>
            <w:r w:rsidRPr="006E191D">
              <w:rPr>
                <w:sz w:val="24"/>
                <w:szCs w:val="24"/>
                <w:lang w:val="uk-UA"/>
              </w:rPr>
              <w:t xml:space="preserve"> </w:t>
            </w:r>
          </w:p>
          <w:p w:rsidR="00C745A0" w:rsidRPr="006E191D" w:rsidRDefault="00C745A0" w:rsidP="00C745A0">
            <w:pPr>
              <w:jc w:val="both"/>
              <w:rPr>
                <w:sz w:val="24"/>
                <w:szCs w:val="24"/>
                <w:lang w:val="uk-UA"/>
              </w:rPr>
            </w:pPr>
            <w:r w:rsidRPr="006E191D">
              <w:rPr>
                <w:sz w:val="24"/>
                <w:szCs w:val="24"/>
                <w:lang w:val="uk-UA"/>
              </w:rPr>
              <w:t>Мобільний офіс,</w:t>
            </w:r>
          </w:p>
          <w:p w:rsidR="00E12672" w:rsidRPr="006E191D" w:rsidRDefault="00C745A0" w:rsidP="00C7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3</w:t>
            </w:r>
          </w:p>
        </w:tc>
        <w:tc>
          <w:tcPr>
            <w:tcW w:w="3939" w:type="dxa"/>
            <w:gridSpan w:val="2"/>
          </w:tcPr>
          <w:p w:rsidR="00E12672" w:rsidRPr="006E191D" w:rsidRDefault="00E12672">
            <w:pPr>
              <w:jc w:val="both"/>
              <w:rPr>
                <w:sz w:val="24"/>
                <w:szCs w:val="24"/>
                <w:lang w:val="uk-UA"/>
              </w:rPr>
            </w:pPr>
            <w:r w:rsidRPr="006E191D">
              <w:rPr>
                <w:sz w:val="24"/>
                <w:szCs w:val="24"/>
                <w:lang w:val="uk-UA"/>
              </w:rPr>
              <w:t>Анулювання дозволу на розмі-щення зовнішньої реклами</w:t>
            </w:r>
          </w:p>
        </w:tc>
        <w:tc>
          <w:tcPr>
            <w:tcW w:w="1985" w:type="dxa"/>
            <w:gridSpan w:val="2"/>
          </w:tcPr>
          <w:p w:rsidR="00E12672" w:rsidRPr="006E191D" w:rsidRDefault="00E12672" w:rsidP="00CD5BCC">
            <w:pPr>
              <w:jc w:val="center"/>
              <w:rPr>
                <w:sz w:val="24"/>
                <w:szCs w:val="24"/>
                <w:lang w:val="uk-UA"/>
              </w:rPr>
            </w:pPr>
            <w:r w:rsidRPr="006E191D">
              <w:rPr>
                <w:sz w:val="24"/>
                <w:szCs w:val="24"/>
                <w:lang w:val="uk-UA"/>
              </w:rPr>
              <w:t xml:space="preserve">До </w:t>
            </w:r>
          </w:p>
          <w:p w:rsidR="00E12672" w:rsidRPr="006E191D" w:rsidRDefault="00E12672" w:rsidP="00CD5BCC">
            <w:pPr>
              <w:jc w:val="center"/>
              <w:rPr>
                <w:sz w:val="24"/>
                <w:szCs w:val="24"/>
                <w:lang w:val="uk-UA"/>
              </w:rPr>
            </w:pPr>
            <w:r w:rsidRPr="006E191D">
              <w:rPr>
                <w:sz w:val="24"/>
                <w:szCs w:val="24"/>
                <w:lang w:val="uk-UA"/>
              </w:rPr>
              <w:t>30 календарних днів</w:t>
            </w:r>
          </w:p>
        </w:tc>
        <w:tc>
          <w:tcPr>
            <w:tcW w:w="5111" w:type="dxa"/>
            <w:gridSpan w:val="2"/>
            <w:tcBorders>
              <w:right w:val="single" w:sz="4" w:space="0" w:color="auto"/>
            </w:tcBorders>
          </w:tcPr>
          <w:p w:rsidR="00E12672" w:rsidRPr="006E191D" w:rsidRDefault="00E12672" w:rsidP="0049570C">
            <w:pPr>
              <w:jc w:val="both"/>
              <w:rPr>
                <w:sz w:val="24"/>
                <w:szCs w:val="24"/>
                <w:lang w:val="uk-UA"/>
              </w:rPr>
            </w:pPr>
            <w:r w:rsidRPr="006E191D">
              <w:rPr>
                <w:sz w:val="24"/>
                <w:szCs w:val="24"/>
                <w:lang w:val="uk-UA"/>
              </w:rPr>
              <w:t>Закони України «Про адміністративні послу</w:t>
            </w:r>
            <w:r w:rsidR="00145657" w:rsidRPr="006E191D">
              <w:rPr>
                <w:sz w:val="24"/>
                <w:szCs w:val="24"/>
                <w:lang w:val="uk-UA"/>
              </w:rPr>
              <w:t>-</w:t>
            </w:r>
            <w:r w:rsidRPr="006E191D">
              <w:rPr>
                <w:sz w:val="24"/>
                <w:szCs w:val="24"/>
                <w:lang w:val="uk-UA"/>
              </w:rPr>
              <w:t>ги», «Про дозвільну систему у сфері госпо-дарської діяльності», Постанова Кабінету Мі-ністрів України від 16 грудня 2015 року №1173</w:t>
            </w:r>
            <w:r w:rsidRPr="006E191D">
              <w:rPr>
                <w:b/>
                <w:sz w:val="24"/>
                <w:szCs w:val="24"/>
                <w:lang w:val="uk-UA"/>
              </w:rPr>
              <w:t xml:space="preserve"> </w:t>
            </w:r>
            <w:r w:rsidRPr="006E191D">
              <w:rPr>
                <w:sz w:val="24"/>
                <w:szCs w:val="24"/>
                <w:lang w:val="uk-UA"/>
              </w:rPr>
              <w:t>«Про внесення змін до деяких постанов Кабі-нету Міністрів України щодо відповідності основним вимогам до дозвільної системи у сфері господарської діяльності»</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E12672" w:rsidP="006F0603">
            <w:pPr>
              <w:keepNext/>
              <w:ind w:right="-68"/>
              <w:rPr>
                <w:sz w:val="24"/>
                <w:szCs w:val="24"/>
                <w:lang w:val="uk-UA"/>
              </w:rPr>
            </w:pPr>
            <w:r w:rsidRPr="006E191D">
              <w:rPr>
                <w:sz w:val="24"/>
                <w:szCs w:val="24"/>
                <w:lang w:val="uk-UA"/>
              </w:rPr>
              <w:t>Територіальні підрозділи</w:t>
            </w:r>
            <w:r w:rsidR="00145657" w:rsidRPr="006E191D">
              <w:rPr>
                <w:sz w:val="24"/>
                <w:szCs w:val="24"/>
                <w:lang w:val="uk-UA"/>
              </w:rPr>
              <w:t>,</w:t>
            </w:r>
            <w:r w:rsidRPr="006E191D">
              <w:rPr>
                <w:sz w:val="24"/>
                <w:szCs w:val="24"/>
                <w:lang w:val="uk-UA"/>
              </w:rPr>
              <w:t xml:space="preserve"> </w:t>
            </w:r>
          </w:p>
          <w:p w:rsidR="00C745A0" w:rsidRPr="006E191D" w:rsidRDefault="00C745A0" w:rsidP="00C745A0">
            <w:pPr>
              <w:jc w:val="both"/>
              <w:rPr>
                <w:sz w:val="24"/>
                <w:szCs w:val="24"/>
                <w:lang w:val="uk-UA"/>
              </w:rPr>
            </w:pPr>
            <w:r w:rsidRPr="006E191D">
              <w:rPr>
                <w:sz w:val="24"/>
                <w:szCs w:val="24"/>
                <w:lang w:val="uk-UA"/>
              </w:rPr>
              <w:t>Мобільний офіс,</w:t>
            </w:r>
          </w:p>
          <w:p w:rsidR="00E12672" w:rsidRPr="006E191D" w:rsidRDefault="00C745A0" w:rsidP="00C745A0">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4</w:t>
            </w:r>
          </w:p>
        </w:tc>
        <w:tc>
          <w:tcPr>
            <w:tcW w:w="3939" w:type="dxa"/>
            <w:gridSpan w:val="2"/>
          </w:tcPr>
          <w:p w:rsidR="00E12672" w:rsidRPr="006E191D" w:rsidRDefault="00E12672">
            <w:pPr>
              <w:jc w:val="both"/>
              <w:rPr>
                <w:sz w:val="24"/>
                <w:szCs w:val="24"/>
                <w:lang w:val="uk-UA"/>
              </w:rPr>
            </w:pPr>
            <w:r w:rsidRPr="006E191D">
              <w:rPr>
                <w:sz w:val="24"/>
                <w:szCs w:val="24"/>
                <w:lang w:val="uk-UA"/>
              </w:rPr>
              <w:t>Видача дубліката дозволу на розмі</w:t>
            </w:r>
            <w:r w:rsidR="00145657" w:rsidRPr="006E191D">
              <w:rPr>
                <w:sz w:val="24"/>
                <w:szCs w:val="24"/>
                <w:lang w:val="uk-UA"/>
              </w:rPr>
              <w:t>-</w:t>
            </w:r>
            <w:r w:rsidRPr="006E191D">
              <w:rPr>
                <w:sz w:val="24"/>
                <w:szCs w:val="24"/>
                <w:lang w:val="uk-UA"/>
              </w:rPr>
              <w:t>щення зовнішньої реклами</w:t>
            </w:r>
          </w:p>
        </w:tc>
        <w:tc>
          <w:tcPr>
            <w:tcW w:w="1985" w:type="dxa"/>
            <w:gridSpan w:val="2"/>
          </w:tcPr>
          <w:p w:rsidR="00E12672" w:rsidRPr="006E191D" w:rsidRDefault="00E12672" w:rsidP="00CD5BCC">
            <w:pPr>
              <w:jc w:val="center"/>
              <w:rPr>
                <w:sz w:val="24"/>
                <w:szCs w:val="24"/>
                <w:lang w:val="uk-UA"/>
              </w:rPr>
            </w:pPr>
            <w:r w:rsidRPr="006E191D">
              <w:rPr>
                <w:sz w:val="24"/>
                <w:szCs w:val="24"/>
                <w:lang w:val="uk-UA"/>
              </w:rPr>
              <w:t>До</w:t>
            </w:r>
          </w:p>
          <w:p w:rsidR="00E12672" w:rsidRPr="006E191D" w:rsidRDefault="00E12672" w:rsidP="00CD5BCC">
            <w:pPr>
              <w:jc w:val="center"/>
              <w:rPr>
                <w:sz w:val="24"/>
                <w:szCs w:val="24"/>
                <w:lang w:val="uk-UA"/>
              </w:rPr>
            </w:pPr>
            <w:r w:rsidRPr="006E191D">
              <w:rPr>
                <w:sz w:val="24"/>
                <w:szCs w:val="24"/>
                <w:lang w:val="uk-UA"/>
              </w:rPr>
              <w:t xml:space="preserve"> 2 робочих днів</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Закони України «Про адміністративні послу-ги», «Про дозвільну систему у сфері госпо-дарської діяльності», Постанова  Кабінету Мі-ністрів України від 16 грудня 2015 року №1173</w:t>
            </w:r>
            <w:r w:rsidRPr="006E191D">
              <w:rPr>
                <w:b/>
                <w:sz w:val="24"/>
                <w:szCs w:val="24"/>
                <w:lang w:val="uk-UA"/>
              </w:rPr>
              <w:t xml:space="preserve"> «</w:t>
            </w:r>
            <w:r w:rsidRPr="006E191D">
              <w:rPr>
                <w:sz w:val="24"/>
                <w:szCs w:val="24"/>
                <w:lang w:val="uk-UA"/>
              </w:rPr>
              <w:t>Про внесення змін до деяких постанов Ка-бінету Міністрів України щодо відповідності основним вимогам до дозвільної системи у сфері господарської діяльності»</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145657" w:rsidP="006F0603">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C745A0" w:rsidRPr="006E191D" w:rsidRDefault="00C745A0" w:rsidP="00C745A0">
            <w:pPr>
              <w:jc w:val="both"/>
              <w:rPr>
                <w:sz w:val="24"/>
                <w:szCs w:val="24"/>
                <w:lang w:val="uk-UA"/>
              </w:rPr>
            </w:pPr>
            <w:r w:rsidRPr="006E191D">
              <w:rPr>
                <w:sz w:val="24"/>
                <w:szCs w:val="24"/>
                <w:lang w:val="uk-UA"/>
              </w:rPr>
              <w:t>Мобільний офіс,</w:t>
            </w:r>
          </w:p>
          <w:p w:rsidR="00E12672" w:rsidRPr="006E191D" w:rsidRDefault="00C745A0" w:rsidP="00C745A0">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5</w:t>
            </w:r>
          </w:p>
        </w:tc>
        <w:tc>
          <w:tcPr>
            <w:tcW w:w="3939" w:type="dxa"/>
            <w:gridSpan w:val="2"/>
          </w:tcPr>
          <w:p w:rsidR="00E12672" w:rsidRPr="006E191D" w:rsidRDefault="00E12672">
            <w:pPr>
              <w:jc w:val="both"/>
              <w:rPr>
                <w:sz w:val="24"/>
                <w:szCs w:val="24"/>
                <w:lang w:val="uk-UA"/>
              </w:rPr>
            </w:pPr>
            <w:r w:rsidRPr="006E191D">
              <w:rPr>
                <w:sz w:val="24"/>
                <w:szCs w:val="24"/>
                <w:lang w:val="uk-UA"/>
              </w:rPr>
              <w:t>Видача рішення міської ради про надання у власність, надання в постійне користування та оренду земельних ділянок, що перебувають у державній або комунальній власності </w:t>
            </w:r>
          </w:p>
        </w:tc>
        <w:tc>
          <w:tcPr>
            <w:tcW w:w="1985" w:type="dxa"/>
            <w:gridSpan w:val="2"/>
          </w:tcPr>
          <w:p w:rsidR="00E12672" w:rsidRPr="006E191D" w:rsidRDefault="00E12672" w:rsidP="008015E4">
            <w:pPr>
              <w:spacing w:after="100"/>
              <w:jc w:val="center"/>
              <w:rPr>
                <w:sz w:val="24"/>
                <w:szCs w:val="24"/>
                <w:lang w:val="uk-UA"/>
              </w:rPr>
            </w:pPr>
            <w:r w:rsidRPr="006E191D">
              <w:rPr>
                <w:sz w:val="24"/>
                <w:szCs w:val="24"/>
                <w:lang w:val="uk-UA"/>
              </w:rPr>
              <w:t xml:space="preserve">До </w:t>
            </w:r>
          </w:p>
          <w:p w:rsidR="00E12672" w:rsidRPr="006E191D" w:rsidRDefault="00E12672" w:rsidP="008015E4">
            <w:pPr>
              <w:spacing w:after="100"/>
              <w:jc w:val="center"/>
              <w:rPr>
                <w:sz w:val="24"/>
                <w:szCs w:val="24"/>
                <w:lang w:val="uk-UA"/>
              </w:rPr>
            </w:pPr>
            <w:r w:rsidRPr="006E191D">
              <w:rPr>
                <w:sz w:val="24"/>
                <w:szCs w:val="24"/>
                <w:lang w:val="uk-UA"/>
              </w:rPr>
              <w:t>30 календарних днів</w:t>
            </w:r>
          </w:p>
        </w:tc>
        <w:tc>
          <w:tcPr>
            <w:tcW w:w="5111" w:type="dxa"/>
            <w:gridSpan w:val="2"/>
            <w:tcBorders>
              <w:right w:val="single" w:sz="4" w:space="0" w:color="auto"/>
            </w:tcBorders>
          </w:tcPr>
          <w:p w:rsidR="00E12672" w:rsidRPr="006E191D" w:rsidRDefault="00E12672" w:rsidP="00E61A4F">
            <w:pPr>
              <w:jc w:val="both"/>
              <w:rPr>
                <w:sz w:val="24"/>
                <w:szCs w:val="24"/>
                <w:lang w:val="uk-UA"/>
              </w:rPr>
            </w:pPr>
            <w:r w:rsidRPr="006E191D">
              <w:rPr>
                <w:sz w:val="24"/>
                <w:szCs w:val="24"/>
                <w:lang w:val="uk-UA"/>
              </w:rPr>
              <w:t xml:space="preserve">Земельний кодекс України, Закони України «Про адміністративні послуги», «Про місцеве самоврядування в Україні», «Про землеуст-рій», «Про Перелік документів дозвільного характеру у сфері господарської діяльності», «Про дозвільну систему у сфері господарської діяльності», «Про </w:t>
            </w:r>
            <w:r w:rsidR="00E61A4F" w:rsidRPr="006E191D">
              <w:rPr>
                <w:sz w:val="24"/>
                <w:szCs w:val="24"/>
                <w:lang w:val="uk-UA"/>
              </w:rPr>
              <w:t>землеустрій</w:t>
            </w:r>
            <w:r w:rsidRPr="006E191D">
              <w:rPr>
                <w:sz w:val="24"/>
                <w:szCs w:val="24"/>
                <w:lang w:val="uk-UA"/>
              </w:rPr>
              <w:t>»</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E12672" w:rsidP="006F0603">
            <w:pPr>
              <w:keepNext/>
              <w:ind w:right="-68"/>
              <w:rPr>
                <w:sz w:val="24"/>
                <w:szCs w:val="24"/>
                <w:lang w:val="uk-UA"/>
              </w:rPr>
            </w:pPr>
            <w:r w:rsidRPr="006E191D">
              <w:rPr>
                <w:sz w:val="24"/>
                <w:szCs w:val="24"/>
                <w:lang w:val="uk-UA"/>
              </w:rPr>
              <w:t>Територіальні підрозділи</w:t>
            </w:r>
            <w:r w:rsidR="00145657" w:rsidRPr="006E191D">
              <w:rPr>
                <w:sz w:val="24"/>
                <w:szCs w:val="24"/>
                <w:lang w:val="uk-UA"/>
              </w:rPr>
              <w:t>,</w:t>
            </w:r>
            <w:r w:rsidRPr="006E191D">
              <w:rPr>
                <w:sz w:val="24"/>
                <w:szCs w:val="24"/>
                <w:lang w:val="uk-UA"/>
              </w:rPr>
              <w:t xml:space="preserve"> </w:t>
            </w:r>
          </w:p>
          <w:p w:rsidR="00C745A0" w:rsidRPr="006E191D" w:rsidRDefault="00C745A0" w:rsidP="00C745A0">
            <w:pPr>
              <w:jc w:val="both"/>
              <w:rPr>
                <w:sz w:val="24"/>
                <w:szCs w:val="24"/>
                <w:lang w:val="uk-UA"/>
              </w:rPr>
            </w:pPr>
            <w:r w:rsidRPr="006E191D">
              <w:rPr>
                <w:sz w:val="24"/>
                <w:szCs w:val="24"/>
                <w:lang w:val="uk-UA"/>
              </w:rPr>
              <w:t>Мобільний офіс,</w:t>
            </w:r>
          </w:p>
          <w:p w:rsidR="00E12672" w:rsidRPr="006E191D" w:rsidRDefault="00C745A0" w:rsidP="00C745A0">
            <w:pPr>
              <w:jc w:val="both"/>
              <w:rPr>
                <w:sz w:val="24"/>
                <w:szCs w:val="24"/>
                <w:lang w:val="uk-UA"/>
              </w:rPr>
            </w:pPr>
            <w:r w:rsidRPr="006E191D">
              <w:rPr>
                <w:sz w:val="24"/>
                <w:szCs w:val="24"/>
                <w:lang w:val="uk-UA"/>
              </w:rPr>
              <w:t>Виїзне обслуговування</w:t>
            </w:r>
          </w:p>
        </w:tc>
      </w:tr>
      <w:tr w:rsidR="00E12672" w:rsidRPr="006E191D" w:rsidTr="00E64175">
        <w:trPr>
          <w:trHeight w:val="80"/>
        </w:trPr>
        <w:tc>
          <w:tcPr>
            <w:tcW w:w="691" w:type="dxa"/>
          </w:tcPr>
          <w:p w:rsidR="00E12672" w:rsidRPr="006E191D" w:rsidRDefault="00E12672">
            <w:pPr>
              <w:jc w:val="center"/>
              <w:rPr>
                <w:sz w:val="24"/>
                <w:szCs w:val="24"/>
                <w:lang w:val="uk-UA"/>
              </w:rPr>
            </w:pPr>
            <w:r w:rsidRPr="006E191D">
              <w:rPr>
                <w:sz w:val="24"/>
                <w:szCs w:val="24"/>
                <w:lang w:val="uk-UA"/>
              </w:rPr>
              <w:t>6</w:t>
            </w:r>
          </w:p>
        </w:tc>
        <w:tc>
          <w:tcPr>
            <w:tcW w:w="3939" w:type="dxa"/>
            <w:gridSpan w:val="2"/>
          </w:tcPr>
          <w:p w:rsidR="00E12672" w:rsidRPr="006E191D" w:rsidRDefault="00E12672">
            <w:pPr>
              <w:spacing w:after="120"/>
              <w:jc w:val="both"/>
              <w:rPr>
                <w:sz w:val="24"/>
                <w:szCs w:val="24"/>
                <w:lang w:val="uk-UA"/>
              </w:rPr>
            </w:pPr>
            <w:r w:rsidRPr="006E191D">
              <w:rPr>
                <w:sz w:val="24"/>
                <w:szCs w:val="24"/>
                <w:lang w:val="uk-UA"/>
              </w:rPr>
              <w:t>Видача рішення міської ради про продаж земельних ділянок кому</w:t>
            </w:r>
            <w:r w:rsidR="00145657" w:rsidRPr="006E191D">
              <w:rPr>
                <w:sz w:val="24"/>
                <w:szCs w:val="24"/>
                <w:lang w:val="uk-UA"/>
              </w:rPr>
              <w:t>-</w:t>
            </w:r>
            <w:r w:rsidRPr="006E191D">
              <w:rPr>
                <w:sz w:val="24"/>
                <w:szCs w:val="24"/>
                <w:lang w:val="uk-UA"/>
              </w:rPr>
              <w:t>нальної власності </w:t>
            </w:r>
          </w:p>
        </w:tc>
        <w:tc>
          <w:tcPr>
            <w:tcW w:w="1985" w:type="dxa"/>
            <w:gridSpan w:val="2"/>
          </w:tcPr>
          <w:p w:rsidR="00E12672" w:rsidRPr="006E191D" w:rsidRDefault="00E12672" w:rsidP="008015E4">
            <w:pPr>
              <w:spacing w:after="100"/>
              <w:jc w:val="center"/>
              <w:rPr>
                <w:sz w:val="24"/>
                <w:szCs w:val="24"/>
                <w:lang w:val="uk-UA"/>
              </w:rPr>
            </w:pPr>
            <w:r w:rsidRPr="006E191D">
              <w:rPr>
                <w:sz w:val="24"/>
                <w:szCs w:val="24"/>
                <w:lang w:val="uk-UA"/>
              </w:rPr>
              <w:t>До</w:t>
            </w:r>
          </w:p>
          <w:p w:rsidR="00E12672" w:rsidRPr="006E191D" w:rsidRDefault="00E12672" w:rsidP="008015E4">
            <w:pPr>
              <w:spacing w:after="100"/>
              <w:jc w:val="center"/>
              <w:rPr>
                <w:sz w:val="24"/>
                <w:szCs w:val="24"/>
                <w:lang w:val="uk-UA"/>
              </w:rPr>
            </w:pPr>
            <w:r w:rsidRPr="006E191D">
              <w:rPr>
                <w:sz w:val="24"/>
                <w:szCs w:val="24"/>
                <w:lang w:val="uk-UA"/>
              </w:rPr>
              <w:t xml:space="preserve"> 30 календарних днів</w:t>
            </w:r>
          </w:p>
        </w:tc>
        <w:tc>
          <w:tcPr>
            <w:tcW w:w="5111" w:type="dxa"/>
            <w:gridSpan w:val="2"/>
            <w:tcBorders>
              <w:right w:val="single" w:sz="4" w:space="0" w:color="auto"/>
            </w:tcBorders>
          </w:tcPr>
          <w:p w:rsidR="00E12672" w:rsidRPr="006E191D" w:rsidRDefault="00E12672" w:rsidP="00E61A4F">
            <w:pPr>
              <w:jc w:val="both"/>
              <w:rPr>
                <w:sz w:val="24"/>
                <w:szCs w:val="24"/>
                <w:lang w:val="uk-UA"/>
              </w:rPr>
            </w:pPr>
            <w:r w:rsidRPr="006E191D">
              <w:rPr>
                <w:sz w:val="24"/>
                <w:szCs w:val="24"/>
                <w:lang w:val="uk-UA"/>
              </w:rPr>
              <w:t xml:space="preserve">Земельний кодекс України, Закони України «Про адміністративні послуги», «Про місцеве самоврядування в Україні», «Про Перелік до-кументів дозвільного характеру у сфері госпо-дарської діяльності», «Про дозвільну систему у сфері господарської діяльності», «Про </w:t>
            </w:r>
            <w:r w:rsidR="00E61A4F" w:rsidRPr="006E191D">
              <w:rPr>
                <w:sz w:val="24"/>
                <w:szCs w:val="24"/>
                <w:lang w:val="uk-UA"/>
              </w:rPr>
              <w:t>земле-устрій</w:t>
            </w:r>
            <w:r w:rsidRPr="006E191D">
              <w:rPr>
                <w:sz w:val="24"/>
                <w:szCs w:val="24"/>
                <w:lang w:val="uk-UA"/>
              </w:rPr>
              <w:t xml:space="preserve">» </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E12672" w:rsidP="006F0603">
            <w:pPr>
              <w:keepNext/>
              <w:ind w:right="-68"/>
              <w:rPr>
                <w:sz w:val="24"/>
                <w:szCs w:val="24"/>
                <w:lang w:val="uk-UA"/>
              </w:rPr>
            </w:pPr>
            <w:r w:rsidRPr="006E191D">
              <w:rPr>
                <w:sz w:val="24"/>
                <w:szCs w:val="24"/>
                <w:lang w:val="uk-UA"/>
              </w:rPr>
              <w:t>Територіальні підрозділи</w:t>
            </w:r>
            <w:r w:rsidR="00145657" w:rsidRPr="006E191D">
              <w:rPr>
                <w:sz w:val="24"/>
                <w:szCs w:val="24"/>
                <w:lang w:val="uk-UA"/>
              </w:rPr>
              <w:t>,</w:t>
            </w:r>
            <w:r w:rsidRPr="006E191D">
              <w:rPr>
                <w:sz w:val="24"/>
                <w:szCs w:val="24"/>
                <w:lang w:val="uk-UA"/>
              </w:rPr>
              <w:t xml:space="preserve"> </w:t>
            </w:r>
          </w:p>
          <w:p w:rsidR="00C745A0" w:rsidRPr="006E191D" w:rsidRDefault="00C745A0" w:rsidP="00C745A0">
            <w:pPr>
              <w:jc w:val="both"/>
              <w:rPr>
                <w:sz w:val="24"/>
                <w:szCs w:val="24"/>
                <w:lang w:val="uk-UA"/>
              </w:rPr>
            </w:pPr>
            <w:r w:rsidRPr="006E191D">
              <w:rPr>
                <w:sz w:val="24"/>
                <w:szCs w:val="24"/>
                <w:lang w:val="uk-UA"/>
              </w:rPr>
              <w:t>Мобільний офіс,</w:t>
            </w:r>
          </w:p>
          <w:p w:rsidR="00E12672" w:rsidRPr="006E191D" w:rsidRDefault="00C745A0" w:rsidP="00C745A0">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lastRenderedPageBreak/>
              <w:t>7</w:t>
            </w:r>
          </w:p>
        </w:tc>
        <w:tc>
          <w:tcPr>
            <w:tcW w:w="3939" w:type="dxa"/>
            <w:gridSpan w:val="2"/>
          </w:tcPr>
          <w:p w:rsidR="00E12672" w:rsidRPr="006E191D" w:rsidRDefault="00E12672">
            <w:pPr>
              <w:jc w:val="both"/>
              <w:rPr>
                <w:sz w:val="24"/>
                <w:szCs w:val="24"/>
                <w:lang w:val="uk-UA"/>
              </w:rPr>
            </w:pPr>
            <w:r w:rsidRPr="006E191D">
              <w:rPr>
                <w:sz w:val="24"/>
                <w:szCs w:val="24"/>
                <w:lang w:val="uk-UA"/>
              </w:rPr>
              <w:t>Видача рішення міської ради про надання земельних ділянок грома-дянам у власність, користування</w:t>
            </w:r>
          </w:p>
        </w:tc>
        <w:tc>
          <w:tcPr>
            <w:tcW w:w="1985" w:type="dxa"/>
            <w:gridSpan w:val="2"/>
          </w:tcPr>
          <w:p w:rsidR="00E12672" w:rsidRPr="006E191D" w:rsidRDefault="00E12672" w:rsidP="00CD5BCC">
            <w:pPr>
              <w:spacing w:before="100" w:after="100"/>
              <w:jc w:val="center"/>
              <w:rPr>
                <w:sz w:val="24"/>
                <w:szCs w:val="24"/>
                <w:lang w:val="uk-UA"/>
              </w:rPr>
            </w:pPr>
            <w:r w:rsidRPr="006E191D">
              <w:rPr>
                <w:sz w:val="24"/>
                <w:szCs w:val="24"/>
                <w:lang w:val="uk-UA"/>
              </w:rPr>
              <w:t xml:space="preserve">До </w:t>
            </w:r>
          </w:p>
          <w:p w:rsidR="00E12672" w:rsidRPr="006E191D" w:rsidRDefault="00E12672" w:rsidP="00CD5BCC">
            <w:pPr>
              <w:spacing w:before="100" w:after="100"/>
              <w:jc w:val="center"/>
              <w:rPr>
                <w:sz w:val="24"/>
                <w:szCs w:val="24"/>
                <w:lang w:val="uk-UA"/>
              </w:rPr>
            </w:pPr>
            <w:r w:rsidRPr="006E191D">
              <w:rPr>
                <w:sz w:val="24"/>
                <w:szCs w:val="24"/>
                <w:lang w:val="uk-UA"/>
              </w:rPr>
              <w:t>30 календарних днів</w:t>
            </w:r>
          </w:p>
        </w:tc>
        <w:tc>
          <w:tcPr>
            <w:tcW w:w="5111" w:type="dxa"/>
            <w:gridSpan w:val="2"/>
            <w:tcBorders>
              <w:right w:val="single" w:sz="4" w:space="0" w:color="auto"/>
            </w:tcBorders>
          </w:tcPr>
          <w:p w:rsidR="00E12672" w:rsidRPr="006E191D" w:rsidRDefault="00E12672" w:rsidP="00E61A4F">
            <w:pPr>
              <w:jc w:val="both"/>
              <w:rPr>
                <w:sz w:val="24"/>
                <w:szCs w:val="24"/>
                <w:lang w:val="uk-UA"/>
              </w:rPr>
            </w:pPr>
            <w:r w:rsidRPr="006E191D">
              <w:rPr>
                <w:sz w:val="24"/>
                <w:szCs w:val="24"/>
                <w:lang w:val="uk-UA"/>
              </w:rPr>
              <w:t xml:space="preserve">Земельний кодекс України, Закони України «Про адміністративні послуги», «Про земле-устрій», «Про оренду землі», «Про </w:t>
            </w:r>
            <w:r w:rsidR="00E61A4F" w:rsidRPr="006E191D">
              <w:rPr>
                <w:sz w:val="24"/>
                <w:szCs w:val="24"/>
                <w:lang w:val="uk-UA"/>
              </w:rPr>
              <w:t>земле-устрій</w:t>
            </w:r>
            <w:r w:rsidRPr="006E191D">
              <w:rPr>
                <w:sz w:val="24"/>
                <w:szCs w:val="24"/>
                <w:lang w:val="uk-UA"/>
              </w:rPr>
              <w:t>»</w:t>
            </w:r>
          </w:p>
        </w:tc>
        <w:tc>
          <w:tcPr>
            <w:tcW w:w="3691" w:type="dxa"/>
            <w:tcBorders>
              <w:left w:val="single" w:sz="4" w:space="0" w:color="auto"/>
            </w:tcBorders>
          </w:tcPr>
          <w:p w:rsidR="00E12672" w:rsidRPr="006E191D" w:rsidRDefault="00E12672" w:rsidP="006F0603">
            <w:pPr>
              <w:keepNext/>
              <w:ind w:right="-68"/>
              <w:jc w:val="both"/>
              <w:rPr>
                <w:sz w:val="24"/>
                <w:szCs w:val="24"/>
                <w:lang w:val="uk-UA"/>
              </w:rPr>
            </w:pPr>
            <w:r w:rsidRPr="006E191D">
              <w:rPr>
                <w:sz w:val="24"/>
                <w:szCs w:val="24"/>
                <w:lang w:val="uk-UA"/>
              </w:rPr>
              <w:t>Центр</w:t>
            </w:r>
            <w:r w:rsidR="00145657" w:rsidRPr="006E191D">
              <w:rPr>
                <w:sz w:val="24"/>
                <w:szCs w:val="24"/>
                <w:lang w:val="uk-UA"/>
              </w:rPr>
              <w:t>,</w:t>
            </w:r>
          </w:p>
          <w:p w:rsidR="00E12672" w:rsidRPr="006E191D" w:rsidRDefault="00E12672" w:rsidP="006F0603">
            <w:pPr>
              <w:keepNext/>
              <w:ind w:right="-68"/>
              <w:rPr>
                <w:sz w:val="24"/>
                <w:szCs w:val="24"/>
                <w:lang w:val="uk-UA"/>
              </w:rPr>
            </w:pPr>
            <w:r w:rsidRPr="006E191D">
              <w:rPr>
                <w:sz w:val="24"/>
                <w:szCs w:val="24"/>
                <w:lang w:val="uk-UA"/>
              </w:rPr>
              <w:t xml:space="preserve">Територіальні </w:t>
            </w:r>
            <w:r w:rsidR="00145657" w:rsidRPr="006E191D">
              <w:rPr>
                <w:sz w:val="24"/>
                <w:szCs w:val="24"/>
                <w:lang w:val="uk-UA"/>
              </w:rPr>
              <w:t>підрозділи,</w:t>
            </w:r>
            <w:r w:rsidRPr="006E191D">
              <w:rPr>
                <w:sz w:val="24"/>
                <w:szCs w:val="24"/>
                <w:lang w:val="uk-UA"/>
              </w:rPr>
              <w:t xml:space="preserve"> </w:t>
            </w:r>
          </w:p>
          <w:p w:rsidR="00C745A0" w:rsidRPr="006E191D" w:rsidRDefault="00C745A0" w:rsidP="00C745A0">
            <w:pPr>
              <w:jc w:val="both"/>
              <w:rPr>
                <w:sz w:val="24"/>
                <w:szCs w:val="24"/>
                <w:lang w:val="uk-UA"/>
              </w:rPr>
            </w:pPr>
            <w:r w:rsidRPr="006E191D">
              <w:rPr>
                <w:sz w:val="24"/>
                <w:szCs w:val="24"/>
                <w:lang w:val="uk-UA"/>
              </w:rPr>
              <w:t>Мобільний офіс,</w:t>
            </w:r>
          </w:p>
          <w:p w:rsidR="00E12672" w:rsidRPr="006E191D" w:rsidRDefault="00C745A0" w:rsidP="00C745A0">
            <w:pPr>
              <w:jc w:val="both"/>
              <w:rPr>
                <w:sz w:val="24"/>
                <w:szCs w:val="24"/>
                <w:lang w:val="uk-UA"/>
              </w:rPr>
            </w:pPr>
            <w:r w:rsidRPr="006E191D">
              <w:rPr>
                <w:sz w:val="24"/>
                <w:szCs w:val="24"/>
                <w:lang w:val="uk-UA"/>
              </w:rPr>
              <w:t>Виїзне обслуговування</w:t>
            </w:r>
          </w:p>
        </w:tc>
      </w:tr>
      <w:tr w:rsidR="00E12672" w:rsidRPr="006E191D" w:rsidTr="00E64175">
        <w:trPr>
          <w:trHeight w:val="720"/>
        </w:trPr>
        <w:tc>
          <w:tcPr>
            <w:tcW w:w="691" w:type="dxa"/>
          </w:tcPr>
          <w:p w:rsidR="00E12672" w:rsidRPr="006E191D" w:rsidRDefault="00E12672">
            <w:pPr>
              <w:jc w:val="center"/>
              <w:rPr>
                <w:sz w:val="24"/>
                <w:szCs w:val="24"/>
                <w:lang w:val="uk-UA"/>
              </w:rPr>
            </w:pPr>
            <w:r w:rsidRPr="006E191D">
              <w:rPr>
                <w:sz w:val="24"/>
                <w:szCs w:val="24"/>
                <w:lang w:val="uk-UA"/>
              </w:rPr>
              <w:t>8</w:t>
            </w:r>
          </w:p>
        </w:tc>
        <w:tc>
          <w:tcPr>
            <w:tcW w:w="3939" w:type="dxa"/>
            <w:gridSpan w:val="2"/>
          </w:tcPr>
          <w:p w:rsidR="00E12672" w:rsidRPr="006E191D" w:rsidRDefault="00E12672" w:rsidP="008015E4">
            <w:pPr>
              <w:jc w:val="both"/>
              <w:rPr>
                <w:sz w:val="24"/>
                <w:szCs w:val="24"/>
                <w:lang w:val="uk-UA"/>
              </w:rPr>
            </w:pPr>
            <w:r w:rsidRPr="006E191D">
              <w:rPr>
                <w:sz w:val="24"/>
                <w:szCs w:val="24"/>
                <w:lang w:val="uk-UA"/>
              </w:rPr>
              <w:t>Видача рішення міської ради щодо земельних ділянок комунальної власності в разі поновлення дію-чого договору оренди</w:t>
            </w:r>
          </w:p>
        </w:tc>
        <w:tc>
          <w:tcPr>
            <w:tcW w:w="1985" w:type="dxa"/>
            <w:gridSpan w:val="2"/>
          </w:tcPr>
          <w:p w:rsidR="00E12672" w:rsidRPr="006E191D" w:rsidRDefault="00E12672" w:rsidP="00CD5BCC">
            <w:pPr>
              <w:spacing w:before="100" w:after="100"/>
              <w:jc w:val="center"/>
              <w:rPr>
                <w:sz w:val="24"/>
                <w:szCs w:val="24"/>
                <w:lang w:val="uk-UA"/>
              </w:rPr>
            </w:pPr>
            <w:r w:rsidRPr="006E191D">
              <w:rPr>
                <w:sz w:val="24"/>
                <w:szCs w:val="24"/>
                <w:lang w:val="uk-UA"/>
              </w:rPr>
              <w:t xml:space="preserve">До </w:t>
            </w:r>
          </w:p>
          <w:p w:rsidR="00E12672" w:rsidRPr="006E191D" w:rsidRDefault="00E12672" w:rsidP="00CD5BCC">
            <w:pPr>
              <w:spacing w:before="100" w:after="100"/>
              <w:jc w:val="center"/>
              <w:rPr>
                <w:sz w:val="24"/>
                <w:szCs w:val="24"/>
                <w:lang w:val="uk-UA"/>
              </w:rPr>
            </w:pPr>
            <w:r w:rsidRPr="006E191D">
              <w:rPr>
                <w:sz w:val="24"/>
                <w:szCs w:val="24"/>
                <w:lang w:val="uk-UA"/>
              </w:rPr>
              <w:t>30 календарних днів</w:t>
            </w:r>
          </w:p>
        </w:tc>
        <w:tc>
          <w:tcPr>
            <w:tcW w:w="5111" w:type="dxa"/>
            <w:gridSpan w:val="2"/>
            <w:tcBorders>
              <w:right w:val="single" w:sz="4" w:space="0" w:color="auto"/>
            </w:tcBorders>
          </w:tcPr>
          <w:p w:rsidR="00E12672" w:rsidRPr="006E191D" w:rsidRDefault="00E12672">
            <w:pPr>
              <w:tabs>
                <w:tab w:val="left" w:pos="1080"/>
              </w:tabs>
              <w:jc w:val="both"/>
              <w:rPr>
                <w:sz w:val="24"/>
                <w:szCs w:val="24"/>
                <w:lang w:val="uk-UA"/>
              </w:rPr>
            </w:pPr>
            <w:r w:rsidRPr="006E191D">
              <w:rPr>
                <w:sz w:val="24"/>
                <w:szCs w:val="24"/>
                <w:lang w:val="uk-UA"/>
              </w:rPr>
              <w:t>Земельний кодекс України, Закони України «Про адміністративні послуги», «Про місцеве самоврядування в Україні», «Про оренду землі»</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145657" w:rsidP="006F0603">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C745A0" w:rsidRPr="006E191D" w:rsidRDefault="00C745A0" w:rsidP="00C745A0">
            <w:pPr>
              <w:jc w:val="both"/>
              <w:rPr>
                <w:sz w:val="24"/>
                <w:szCs w:val="24"/>
                <w:lang w:val="uk-UA"/>
              </w:rPr>
            </w:pPr>
            <w:r w:rsidRPr="006E191D">
              <w:rPr>
                <w:sz w:val="24"/>
                <w:szCs w:val="24"/>
                <w:lang w:val="uk-UA"/>
              </w:rPr>
              <w:t>Мобільний офіс,</w:t>
            </w:r>
          </w:p>
          <w:p w:rsidR="00E12672" w:rsidRPr="006E191D" w:rsidRDefault="00C745A0" w:rsidP="00C745A0">
            <w:pPr>
              <w:tabs>
                <w:tab w:val="left" w:pos="1080"/>
              </w:tabs>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9</w:t>
            </w:r>
          </w:p>
        </w:tc>
        <w:tc>
          <w:tcPr>
            <w:tcW w:w="3939" w:type="dxa"/>
            <w:gridSpan w:val="2"/>
          </w:tcPr>
          <w:p w:rsidR="00E12672" w:rsidRPr="006E191D" w:rsidRDefault="00E12672" w:rsidP="008015E4">
            <w:pPr>
              <w:jc w:val="both"/>
              <w:rPr>
                <w:sz w:val="24"/>
                <w:szCs w:val="24"/>
                <w:lang w:val="uk-UA"/>
              </w:rPr>
            </w:pPr>
            <w:r w:rsidRPr="006E191D">
              <w:rPr>
                <w:sz w:val="24"/>
                <w:szCs w:val="24"/>
                <w:lang w:val="uk-UA"/>
              </w:rPr>
              <w:t xml:space="preserve">Видача рішення міської ради щодо земельних ділянок комунальної власності в разі розірвання догово-ру оренди земельної ділянки або припинення права постійного ко-ристування нею, чи визнання банк-рутом (ліквідації) підприємства </w:t>
            </w:r>
          </w:p>
        </w:tc>
        <w:tc>
          <w:tcPr>
            <w:tcW w:w="1985" w:type="dxa"/>
            <w:gridSpan w:val="2"/>
          </w:tcPr>
          <w:p w:rsidR="00E12672" w:rsidRPr="006E191D" w:rsidRDefault="00E12672" w:rsidP="00CD5BCC">
            <w:pPr>
              <w:spacing w:before="100" w:after="100"/>
              <w:jc w:val="center"/>
              <w:rPr>
                <w:sz w:val="24"/>
                <w:szCs w:val="24"/>
                <w:lang w:val="uk-UA"/>
              </w:rPr>
            </w:pPr>
            <w:r w:rsidRPr="006E191D">
              <w:rPr>
                <w:sz w:val="24"/>
                <w:szCs w:val="24"/>
                <w:lang w:val="uk-UA"/>
              </w:rPr>
              <w:t xml:space="preserve">До </w:t>
            </w:r>
          </w:p>
          <w:p w:rsidR="00E12672" w:rsidRPr="006E191D" w:rsidRDefault="00E12672" w:rsidP="00CD5BCC">
            <w:pPr>
              <w:spacing w:before="100" w:after="100"/>
              <w:jc w:val="center"/>
              <w:rPr>
                <w:sz w:val="24"/>
                <w:szCs w:val="24"/>
                <w:lang w:val="uk-UA"/>
              </w:rPr>
            </w:pPr>
            <w:r w:rsidRPr="006E191D">
              <w:rPr>
                <w:sz w:val="24"/>
                <w:szCs w:val="24"/>
                <w:lang w:val="uk-UA"/>
              </w:rPr>
              <w:t>30 календарних днів</w:t>
            </w:r>
          </w:p>
        </w:tc>
        <w:tc>
          <w:tcPr>
            <w:tcW w:w="5111" w:type="dxa"/>
            <w:gridSpan w:val="2"/>
            <w:tcBorders>
              <w:right w:val="single" w:sz="4" w:space="0" w:color="auto"/>
            </w:tcBorders>
          </w:tcPr>
          <w:p w:rsidR="00E12672" w:rsidRPr="006E191D" w:rsidRDefault="00E12672" w:rsidP="00E61A4F">
            <w:pPr>
              <w:jc w:val="both"/>
              <w:rPr>
                <w:sz w:val="24"/>
                <w:szCs w:val="24"/>
                <w:lang w:val="uk-UA"/>
              </w:rPr>
            </w:pPr>
            <w:r w:rsidRPr="006E191D">
              <w:rPr>
                <w:sz w:val="24"/>
                <w:szCs w:val="24"/>
                <w:lang w:val="uk-UA"/>
              </w:rPr>
              <w:t xml:space="preserve">Земельний кодекс України, Закони України «Про адміністративні послуги», «Про місцеве самоврядування в Україні», «Про оренду зем-лі», «Про </w:t>
            </w:r>
            <w:r w:rsidR="00E61A4F" w:rsidRPr="006E191D">
              <w:rPr>
                <w:sz w:val="24"/>
                <w:szCs w:val="24"/>
                <w:lang w:val="uk-UA"/>
              </w:rPr>
              <w:t>землеустрій</w:t>
            </w:r>
            <w:r w:rsidRPr="006E191D">
              <w:rPr>
                <w:sz w:val="24"/>
                <w:szCs w:val="24"/>
                <w:lang w:val="uk-UA"/>
              </w:rPr>
              <w:t>»</w:t>
            </w:r>
          </w:p>
        </w:tc>
        <w:tc>
          <w:tcPr>
            <w:tcW w:w="3691" w:type="dxa"/>
            <w:tcBorders>
              <w:left w:val="single" w:sz="4" w:space="0" w:color="auto"/>
            </w:tcBorders>
          </w:tcPr>
          <w:p w:rsidR="00E12672" w:rsidRPr="006E191D" w:rsidRDefault="00E12672" w:rsidP="006F0603">
            <w:pPr>
              <w:keepNext/>
              <w:ind w:right="-68"/>
              <w:jc w:val="both"/>
              <w:rPr>
                <w:sz w:val="24"/>
                <w:szCs w:val="24"/>
                <w:lang w:val="uk-UA"/>
              </w:rPr>
            </w:pPr>
            <w:r w:rsidRPr="006E191D">
              <w:rPr>
                <w:sz w:val="24"/>
                <w:szCs w:val="24"/>
                <w:lang w:val="uk-UA"/>
              </w:rPr>
              <w:t>Центр</w:t>
            </w:r>
            <w:r w:rsidR="00145657" w:rsidRPr="006E191D">
              <w:rPr>
                <w:sz w:val="24"/>
                <w:szCs w:val="24"/>
                <w:lang w:val="uk-UA"/>
              </w:rPr>
              <w:t>,</w:t>
            </w:r>
          </w:p>
          <w:p w:rsidR="00E12672" w:rsidRPr="006E191D" w:rsidRDefault="00145657" w:rsidP="006F0603">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C745A0" w:rsidRPr="006E191D" w:rsidRDefault="00C745A0" w:rsidP="00C745A0">
            <w:pPr>
              <w:jc w:val="both"/>
              <w:rPr>
                <w:sz w:val="24"/>
                <w:szCs w:val="24"/>
                <w:lang w:val="uk-UA"/>
              </w:rPr>
            </w:pPr>
            <w:r w:rsidRPr="006E191D">
              <w:rPr>
                <w:sz w:val="24"/>
                <w:szCs w:val="24"/>
                <w:lang w:val="uk-UA"/>
              </w:rPr>
              <w:t>Мобільний офіс,</w:t>
            </w:r>
          </w:p>
          <w:p w:rsidR="00E12672" w:rsidRPr="006E191D" w:rsidRDefault="00C745A0" w:rsidP="00C745A0">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10</w:t>
            </w:r>
          </w:p>
        </w:tc>
        <w:tc>
          <w:tcPr>
            <w:tcW w:w="3939" w:type="dxa"/>
            <w:gridSpan w:val="2"/>
          </w:tcPr>
          <w:p w:rsidR="00E12672" w:rsidRPr="006E191D" w:rsidRDefault="00E12672" w:rsidP="008015E4">
            <w:pPr>
              <w:jc w:val="both"/>
              <w:rPr>
                <w:sz w:val="24"/>
                <w:szCs w:val="24"/>
                <w:lang w:val="uk-UA"/>
              </w:rPr>
            </w:pPr>
            <w:r w:rsidRPr="006E191D">
              <w:rPr>
                <w:sz w:val="24"/>
                <w:szCs w:val="24"/>
                <w:lang w:val="uk-UA"/>
              </w:rPr>
              <w:t xml:space="preserve">Видача рішення  міської  ради про надання згоди на продаж земельної </w:t>
            </w:r>
            <w:r w:rsidRPr="006E191D">
              <w:rPr>
                <w:sz w:val="23"/>
                <w:szCs w:val="23"/>
                <w:lang w:val="uk-UA"/>
              </w:rPr>
              <w:t>ділянки комунальної власності та проведення її експертної грошової оцінки</w:t>
            </w:r>
            <w:r w:rsidRPr="006E191D">
              <w:rPr>
                <w:sz w:val="24"/>
                <w:szCs w:val="24"/>
                <w:lang w:val="uk-UA"/>
              </w:rPr>
              <w:t xml:space="preserve"> </w:t>
            </w:r>
          </w:p>
        </w:tc>
        <w:tc>
          <w:tcPr>
            <w:tcW w:w="1985" w:type="dxa"/>
            <w:gridSpan w:val="2"/>
          </w:tcPr>
          <w:p w:rsidR="00E12672" w:rsidRPr="006E191D" w:rsidRDefault="00E12672" w:rsidP="00CD5BCC">
            <w:pPr>
              <w:spacing w:before="100" w:after="100"/>
              <w:jc w:val="center"/>
              <w:rPr>
                <w:sz w:val="24"/>
                <w:szCs w:val="24"/>
                <w:lang w:val="uk-UA"/>
              </w:rPr>
            </w:pPr>
            <w:r w:rsidRPr="006E191D">
              <w:rPr>
                <w:sz w:val="24"/>
                <w:szCs w:val="24"/>
                <w:lang w:val="uk-UA"/>
              </w:rPr>
              <w:t>До</w:t>
            </w:r>
          </w:p>
          <w:p w:rsidR="00E12672" w:rsidRPr="006E191D" w:rsidRDefault="00E12672" w:rsidP="00CD5BCC">
            <w:pPr>
              <w:spacing w:before="100" w:after="100"/>
              <w:jc w:val="center"/>
              <w:rPr>
                <w:sz w:val="24"/>
                <w:szCs w:val="24"/>
                <w:lang w:val="uk-UA"/>
              </w:rPr>
            </w:pPr>
            <w:r w:rsidRPr="006E191D">
              <w:rPr>
                <w:sz w:val="24"/>
                <w:szCs w:val="24"/>
                <w:lang w:val="uk-UA"/>
              </w:rPr>
              <w:t xml:space="preserve"> 30 календарних днів</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 xml:space="preserve">Земельний кодекс України, Закони України «Про адміністративні послуги», «Про оцінку земель» </w:t>
            </w:r>
          </w:p>
          <w:p w:rsidR="00E12672" w:rsidRPr="006E191D" w:rsidRDefault="00E12672">
            <w:pPr>
              <w:jc w:val="both"/>
              <w:rPr>
                <w:sz w:val="24"/>
                <w:szCs w:val="24"/>
                <w:lang w:val="uk-UA"/>
              </w:rPr>
            </w:pP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145657" w:rsidP="006F0603">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C745A0" w:rsidRPr="006E191D" w:rsidRDefault="00C745A0" w:rsidP="00C745A0">
            <w:pPr>
              <w:jc w:val="both"/>
              <w:rPr>
                <w:sz w:val="24"/>
                <w:szCs w:val="24"/>
                <w:lang w:val="uk-UA"/>
              </w:rPr>
            </w:pPr>
            <w:r w:rsidRPr="006E191D">
              <w:rPr>
                <w:sz w:val="24"/>
                <w:szCs w:val="24"/>
                <w:lang w:val="uk-UA"/>
              </w:rPr>
              <w:t>Мобільний офіс,</w:t>
            </w:r>
          </w:p>
          <w:p w:rsidR="00E12672" w:rsidRPr="006E191D" w:rsidRDefault="00C745A0" w:rsidP="00C745A0">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11</w:t>
            </w:r>
          </w:p>
        </w:tc>
        <w:tc>
          <w:tcPr>
            <w:tcW w:w="3939" w:type="dxa"/>
            <w:gridSpan w:val="2"/>
          </w:tcPr>
          <w:p w:rsidR="00E12672" w:rsidRPr="006E191D" w:rsidRDefault="00E12672" w:rsidP="00CD5BCC">
            <w:pPr>
              <w:tabs>
                <w:tab w:val="left" w:pos="1924"/>
              </w:tabs>
              <w:ind w:right="34"/>
              <w:jc w:val="both"/>
              <w:rPr>
                <w:sz w:val="24"/>
                <w:szCs w:val="24"/>
                <w:lang w:val="uk-UA"/>
              </w:rPr>
            </w:pPr>
            <w:r w:rsidRPr="006E191D">
              <w:rPr>
                <w:sz w:val="24"/>
                <w:szCs w:val="24"/>
                <w:lang w:val="uk-UA"/>
              </w:rPr>
              <w:t xml:space="preserve">Видача рішення  міської ради про  надання дозволу на виготовлення  </w:t>
            </w:r>
            <w:r w:rsidRPr="006E191D">
              <w:rPr>
                <w:sz w:val="23"/>
                <w:szCs w:val="23"/>
                <w:lang w:val="uk-UA"/>
              </w:rPr>
              <w:t>технічної документації із землеуст-рою щодо встановлення (відновлен</w:t>
            </w:r>
            <w:r w:rsidR="00B500D7" w:rsidRPr="006E191D">
              <w:rPr>
                <w:sz w:val="23"/>
                <w:szCs w:val="23"/>
                <w:lang w:val="uk-UA"/>
              </w:rPr>
              <w:t>-</w:t>
            </w:r>
            <w:r w:rsidRPr="006E191D">
              <w:rPr>
                <w:sz w:val="23"/>
                <w:szCs w:val="23"/>
                <w:lang w:val="uk-UA"/>
              </w:rPr>
              <w:t>ня)  меж земельної ділянки в натурі (на місцевості) для поодальшого на</w:t>
            </w:r>
            <w:r w:rsidR="00B500D7" w:rsidRPr="006E191D">
              <w:rPr>
                <w:sz w:val="23"/>
                <w:szCs w:val="23"/>
                <w:lang w:val="uk-UA"/>
              </w:rPr>
              <w:t>-</w:t>
            </w:r>
            <w:r w:rsidRPr="006E191D">
              <w:rPr>
                <w:sz w:val="23"/>
                <w:szCs w:val="23"/>
                <w:lang w:val="uk-UA"/>
              </w:rPr>
              <w:t>дання її у власність і користування та згоди на відновлення меж</w:t>
            </w:r>
            <w:r w:rsidRPr="006E191D">
              <w:rPr>
                <w:i/>
                <w:sz w:val="23"/>
                <w:szCs w:val="23"/>
                <w:lang w:val="uk-UA"/>
              </w:rPr>
              <w:t xml:space="preserve">  </w:t>
            </w:r>
            <w:r w:rsidRPr="006E191D">
              <w:rPr>
                <w:sz w:val="23"/>
                <w:szCs w:val="23"/>
                <w:lang w:val="uk-UA"/>
              </w:rPr>
              <w:t>земель</w:t>
            </w:r>
            <w:r w:rsidR="00B500D7" w:rsidRPr="006E191D">
              <w:rPr>
                <w:sz w:val="23"/>
                <w:szCs w:val="23"/>
                <w:lang w:val="uk-UA"/>
              </w:rPr>
              <w:t>-</w:t>
            </w:r>
            <w:r w:rsidRPr="006E191D">
              <w:rPr>
                <w:sz w:val="23"/>
                <w:szCs w:val="23"/>
                <w:lang w:val="uk-UA"/>
              </w:rPr>
              <w:t>ної ділянки</w:t>
            </w:r>
          </w:p>
        </w:tc>
        <w:tc>
          <w:tcPr>
            <w:tcW w:w="1985" w:type="dxa"/>
            <w:gridSpan w:val="2"/>
          </w:tcPr>
          <w:p w:rsidR="00E12672" w:rsidRPr="006E191D" w:rsidRDefault="00E12672" w:rsidP="00E72B91">
            <w:pPr>
              <w:jc w:val="center"/>
              <w:rPr>
                <w:sz w:val="24"/>
                <w:szCs w:val="24"/>
                <w:lang w:val="uk-UA"/>
              </w:rPr>
            </w:pPr>
            <w:r w:rsidRPr="006E191D">
              <w:rPr>
                <w:sz w:val="24"/>
                <w:szCs w:val="24"/>
                <w:lang w:val="uk-UA"/>
              </w:rPr>
              <w:t xml:space="preserve">До </w:t>
            </w:r>
          </w:p>
          <w:p w:rsidR="00E12672" w:rsidRPr="006E191D" w:rsidRDefault="00E12672" w:rsidP="00E72B91">
            <w:pPr>
              <w:jc w:val="center"/>
              <w:rPr>
                <w:sz w:val="24"/>
                <w:szCs w:val="24"/>
                <w:lang w:val="uk-UA"/>
              </w:rPr>
            </w:pPr>
            <w:r w:rsidRPr="006E191D">
              <w:rPr>
                <w:sz w:val="24"/>
                <w:szCs w:val="24"/>
                <w:lang w:val="uk-UA"/>
              </w:rPr>
              <w:t>30 календарних днів</w:t>
            </w:r>
          </w:p>
        </w:tc>
        <w:tc>
          <w:tcPr>
            <w:tcW w:w="5111" w:type="dxa"/>
            <w:gridSpan w:val="2"/>
            <w:tcBorders>
              <w:right w:val="single" w:sz="4" w:space="0" w:color="auto"/>
            </w:tcBorders>
          </w:tcPr>
          <w:p w:rsidR="00E12672" w:rsidRPr="006E191D" w:rsidRDefault="00E12672" w:rsidP="00E72B91">
            <w:pPr>
              <w:jc w:val="both"/>
              <w:rPr>
                <w:sz w:val="23"/>
                <w:szCs w:val="23"/>
                <w:lang w:val="uk-UA"/>
              </w:rPr>
            </w:pPr>
            <w:r w:rsidRPr="006E191D">
              <w:rPr>
                <w:sz w:val="23"/>
                <w:szCs w:val="23"/>
                <w:lang w:val="uk-UA"/>
              </w:rPr>
              <w:t xml:space="preserve">Земельний кодекс України, Закони України «Про Державий земельний кадастр», «Про </w:t>
            </w:r>
            <w:r w:rsidR="00E61A4F" w:rsidRPr="006E191D">
              <w:rPr>
                <w:sz w:val="23"/>
                <w:szCs w:val="23"/>
                <w:lang w:val="uk-UA"/>
              </w:rPr>
              <w:t>земле-устрій</w:t>
            </w:r>
            <w:r w:rsidRPr="006E191D">
              <w:rPr>
                <w:sz w:val="23"/>
                <w:szCs w:val="23"/>
                <w:lang w:val="uk-UA"/>
              </w:rPr>
              <w:t>»</w:t>
            </w:r>
          </w:p>
          <w:p w:rsidR="00E12672" w:rsidRPr="006E191D" w:rsidRDefault="00E12672">
            <w:pPr>
              <w:tabs>
                <w:tab w:val="left" w:pos="1080"/>
              </w:tabs>
              <w:jc w:val="both"/>
              <w:rPr>
                <w:sz w:val="24"/>
                <w:szCs w:val="24"/>
                <w:lang w:val="uk-UA"/>
              </w:rPr>
            </w:pP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E12672" w:rsidP="006F0603">
            <w:pPr>
              <w:keepNext/>
              <w:ind w:right="-68"/>
              <w:rPr>
                <w:sz w:val="24"/>
                <w:szCs w:val="24"/>
                <w:lang w:val="uk-UA"/>
              </w:rPr>
            </w:pPr>
            <w:r w:rsidRPr="006E191D">
              <w:rPr>
                <w:sz w:val="24"/>
                <w:szCs w:val="24"/>
                <w:lang w:val="uk-UA"/>
              </w:rPr>
              <w:t>Територіальн</w:t>
            </w:r>
            <w:r w:rsidR="00145657" w:rsidRPr="006E191D">
              <w:rPr>
                <w:sz w:val="24"/>
                <w:szCs w:val="24"/>
                <w:lang w:val="uk-UA"/>
              </w:rPr>
              <w:t>і підрозділи,</w:t>
            </w:r>
            <w:r w:rsidRPr="006E191D">
              <w:rPr>
                <w:sz w:val="24"/>
                <w:szCs w:val="24"/>
                <w:lang w:val="uk-UA"/>
              </w:rPr>
              <w:t xml:space="preserve"> </w:t>
            </w:r>
          </w:p>
          <w:p w:rsidR="00C745A0" w:rsidRPr="006E191D" w:rsidRDefault="00C745A0" w:rsidP="00C745A0">
            <w:pPr>
              <w:jc w:val="both"/>
              <w:rPr>
                <w:sz w:val="24"/>
                <w:szCs w:val="24"/>
                <w:lang w:val="uk-UA"/>
              </w:rPr>
            </w:pPr>
            <w:r w:rsidRPr="006E191D">
              <w:rPr>
                <w:sz w:val="24"/>
                <w:szCs w:val="24"/>
                <w:lang w:val="uk-UA"/>
              </w:rPr>
              <w:t>Мобільний офіс,</w:t>
            </w:r>
          </w:p>
          <w:p w:rsidR="00E12672" w:rsidRPr="006E191D" w:rsidRDefault="00C745A0" w:rsidP="00C745A0">
            <w:pPr>
              <w:tabs>
                <w:tab w:val="left" w:pos="1080"/>
              </w:tabs>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12</w:t>
            </w:r>
          </w:p>
        </w:tc>
        <w:tc>
          <w:tcPr>
            <w:tcW w:w="3939" w:type="dxa"/>
            <w:gridSpan w:val="2"/>
          </w:tcPr>
          <w:p w:rsidR="00E12672" w:rsidRPr="006E191D" w:rsidRDefault="00E12672">
            <w:pPr>
              <w:jc w:val="both"/>
              <w:rPr>
                <w:sz w:val="24"/>
                <w:szCs w:val="24"/>
                <w:lang w:val="uk-UA"/>
              </w:rPr>
            </w:pPr>
            <w:r w:rsidRPr="006E191D">
              <w:rPr>
                <w:sz w:val="24"/>
                <w:szCs w:val="24"/>
                <w:lang w:val="uk-UA"/>
              </w:rPr>
              <w:t>Видача рішення міської ради щодо земельних ділянок державної або комунальної власності, у разі при-пинення договору оренди земельної ділянки</w:t>
            </w:r>
          </w:p>
        </w:tc>
        <w:tc>
          <w:tcPr>
            <w:tcW w:w="1985" w:type="dxa"/>
            <w:gridSpan w:val="2"/>
          </w:tcPr>
          <w:p w:rsidR="00E12672" w:rsidRPr="006E191D" w:rsidRDefault="00E12672" w:rsidP="00E72B91">
            <w:pPr>
              <w:jc w:val="center"/>
              <w:rPr>
                <w:sz w:val="24"/>
                <w:szCs w:val="24"/>
                <w:lang w:val="uk-UA"/>
              </w:rPr>
            </w:pPr>
            <w:r w:rsidRPr="006E191D">
              <w:rPr>
                <w:sz w:val="24"/>
                <w:szCs w:val="24"/>
                <w:lang w:val="uk-UA"/>
              </w:rPr>
              <w:t xml:space="preserve">До </w:t>
            </w:r>
          </w:p>
          <w:p w:rsidR="00E12672" w:rsidRPr="006E191D" w:rsidRDefault="00E12672" w:rsidP="00E72B91">
            <w:pPr>
              <w:jc w:val="center"/>
              <w:rPr>
                <w:sz w:val="24"/>
                <w:szCs w:val="24"/>
                <w:lang w:val="uk-UA"/>
              </w:rPr>
            </w:pPr>
            <w:r w:rsidRPr="006E191D">
              <w:rPr>
                <w:sz w:val="24"/>
                <w:szCs w:val="24"/>
                <w:lang w:val="uk-UA"/>
              </w:rPr>
              <w:t>30 календарних днів</w:t>
            </w:r>
          </w:p>
        </w:tc>
        <w:tc>
          <w:tcPr>
            <w:tcW w:w="5111" w:type="dxa"/>
            <w:gridSpan w:val="2"/>
            <w:tcBorders>
              <w:right w:val="single" w:sz="4" w:space="0" w:color="auto"/>
            </w:tcBorders>
          </w:tcPr>
          <w:p w:rsidR="00E12672" w:rsidRPr="006E191D" w:rsidRDefault="00E12672" w:rsidP="00E61A4F">
            <w:pPr>
              <w:rPr>
                <w:sz w:val="24"/>
                <w:szCs w:val="24"/>
                <w:lang w:val="uk-UA"/>
              </w:rPr>
            </w:pPr>
            <w:r w:rsidRPr="006E191D">
              <w:rPr>
                <w:sz w:val="24"/>
                <w:szCs w:val="24"/>
                <w:lang w:val="uk-UA"/>
              </w:rPr>
              <w:t xml:space="preserve">Земельний кодекс України, Закони України   «Про оренду землі», «Про </w:t>
            </w:r>
            <w:r w:rsidR="00E61A4F" w:rsidRPr="006E191D">
              <w:rPr>
                <w:sz w:val="24"/>
                <w:szCs w:val="24"/>
                <w:lang w:val="uk-UA"/>
              </w:rPr>
              <w:t>землеустрій</w:t>
            </w:r>
            <w:r w:rsidRPr="006E191D">
              <w:rPr>
                <w:sz w:val="24"/>
                <w:szCs w:val="24"/>
                <w:lang w:val="uk-UA"/>
              </w:rPr>
              <w:t xml:space="preserve">» </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145657" w:rsidP="006F0603">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C745A0" w:rsidRPr="006E191D" w:rsidRDefault="00C745A0" w:rsidP="00C745A0">
            <w:pPr>
              <w:jc w:val="both"/>
              <w:rPr>
                <w:sz w:val="24"/>
                <w:szCs w:val="24"/>
                <w:lang w:val="uk-UA"/>
              </w:rPr>
            </w:pPr>
            <w:r w:rsidRPr="006E191D">
              <w:rPr>
                <w:sz w:val="24"/>
                <w:szCs w:val="24"/>
                <w:lang w:val="uk-UA"/>
              </w:rPr>
              <w:t>Мобільний офіс,</w:t>
            </w:r>
          </w:p>
          <w:p w:rsidR="00E12672" w:rsidRPr="006E191D" w:rsidRDefault="00C745A0" w:rsidP="00C745A0">
            <w:pPr>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13</w:t>
            </w:r>
          </w:p>
        </w:tc>
        <w:tc>
          <w:tcPr>
            <w:tcW w:w="3939" w:type="dxa"/>
            <w:gridSpan w:val="2"/>
          </w:tcPr>
          <w:p w:rsidR="00E12672" w:rsidRPr="006E191D" w:rsidRDefault="00E12672">
            <w:pPr>
              <w:jc w:val="both"/>
              <w:rPr>
                <w:sz w:val="24"/>
                <w:szCs w:val="24"/>
                <w:lang w:val="uk-UA"/>
              </w:rPr>
            </w:pPr>
            <w:r w:rsidRPr="006E191D">
              <w:rPr>
                <w:sz w:val="24"/>
                <w:szCs w:val="24"/>
                <w:lang w:val="uk-UA"/>
              </w:rPr>
              <w:t>Видача рішення  міської ради  про надання згоди на подальше корис-тування частинами земельних діля-</w:t>
            </w:r>
            <w:r w:rsidRPr="006E191D">
              <w:rPr>
                <w:sz w:val="24"/>
                <w:szCs w:val="24"/>
                <w:lang w:val="uk-UA"/>
              </w:rPr>
              <w:lastRenderedPageBreak/>
              <w:t>нок, на які поширюється право сервітуту під тимчасовими спору-дами для здійснення підприєм-ницької діяльності</w:t>
            </w:r>
          </w:p>
        </w:tc>
        <w:tc>
          <w:tcPr>
            <w:tcW w:w="1985" w:type="dxa"/>
            <w:gridSpan w:val="2"/>
          </w:tcPr>
          <w:p w:rsidR="00E12672" w:rsidRPr="006E191D" w:rsidRDefault="00E12672" w:rsidP="00E72B91">
            <w:pPr>
              <w:jc w:val="center"/>
              <w:rPr>
                <w:sz w:val="24"/>
                <w:szCs w:val="24"/>
                <w:lang w:val="uk-UA"/>
              </w:rPr>
            </w:pPr>
            <w:r w:rsidRPr="006E191D">
              <w:rPr>
                <w:sz w:val="24"/>
                <w:szCs w:val="24"/>
                <w:lang w:val="uk-UA"/>
              </w:rPr>
              <w:lastRenderedPageBreak/>
              <w:t xml:space="preserve">До </w:t>
            </w:r>
          </w:p>
          <w:p w:rsidR="00E12672" w:rsidRPr="006E191D" w:rsidRDefault="00E12672" w:rsidP="00E72B91">
            <w:pPr>
              <w:jc w:val="center"/>
              <w:rPr>
                <w:sz w:val="24"/>
                <w:szCs w:val="24"/>
                <w:lang w:val="uk-UA"/>
              </w:rPr>
            </w:pPr>
            <w:r w:rsidRPr="006E191D">
              <w:rPr>
                <w:sz w:val="24"/>
                <w:szCs w:val="24"/>
                <w:lang w:val="uk-UA"/>
              </w:rPr>
              <w:t>30 календарних днів</w:t>
            </w:r>
          </w:p>
        </w:tc>
        <w:tc>
          <w:tcPr>
            <w:tcW w:w="5111" w:type="dxa"/>
            <w:gridSpan w:val="2"/>
            <w:tcBorders>
              <w:right w:val="single" w:sz="4" w:space="0" w:color="auto"/>
            </w:tcBorders>
          </w:tcPr>
          <w:p w:rsidR="00E12672" w:rsidRPr="006E191D" w:rsidRDefault="00E12672">
            <w:pPr>
              <w:rPr>
                <w:sz w:val="24"/>
                <w:szCs w:val="24"/>
                <w:lang w:val="uk-UA"/>
              </w:rPr>
            </w:pPr>
            <w:r w:rsidRPr="006E191D">
              <w:rPr>
                <w:sz w:val="24"/>
                <w:szCs w:val="24"/>
                <w:lang w:val="uk-UA"/>
              </w:rPr>
              <w:t xml:space="preserve">Земельний кодекс України, Закон України «Про </w:t>
            </w:r>
            <w:r w:rsidR="00E61A4F" w:rsidRPr="006E191D">
              <w:rPr>
                <w:sz w:val="24"/>
                <w:szCs w:val="24"/>
                <w:lang w:val="uk-UA"/>
              </w:rPr>
              <w:t>землеустрій</w:t>
            </w:r>
            <w:r w:rsidRPr="006E191D">
              <w:rPr>
                <w:sz w:val="24"/>
                <w:szCs w:val="24"/>
                <w:lang w:val="uk-UA"/>
              </w:rPr>
              <w:t>»</w:t>
            </w:r>
          </w:p>
          <w:p w:rsidR="00E12672" w:rsidRPr="006E191D" w:rsidRDefault="00E12672">
            <w:pPr>
              <w:tabs>
                <w:tab w:val="left" w:pos="1080"/>
              </w:tabs>
              <w:jc w:val="both"/>
              <w:rPr>
                <w:sz w:val="24"/>
                <w:szCs w:val="24"/>
                <w:lang w:val="uk-UA"/>
              </w:rPr>
            </w:pP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145657" w:rsidP="006F0603">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C745A0" w:rsidRPr="006E191D" w:rsidRDefault="00C745A0" w:rsidP="00C745A0">
            <w:pPr>
              <w:jc w:val="both"/>
              <w:rPr>
                <w:sz w:val="24"/>
                <w:szCs w:val="24"/>
                <w:lang w:val="uk-UA"/>
              </w:rPr>
            </w:pPr>
            <w:r w:rsidRPr="006E191D">
              <w:rPr>
                <w:sz w:val="24"/>
                <w:szCs w:val="24"/>
                <w:lang w:val="uk-UA"/>
              </w:rPr>
              <w:t>Мобільний офіс,</w:t>
            </w:r>
          </w:p>
          <w:p w:rsidR="00E12672" w:rsidRPr="006E191D" w:rsidRDefault="00C745A0" w:rsidP="00C745A0">
            <w:pPr>
              <w:tabs>
                <w:tab w:val="left" w:pos="1080"/>
              </w:tabs>
              <w:jc w:val="both"/>
              <w:rPr>
                <w:sz w:val="24"/>
                <w:szCs w:val="24"/>
                <w:lang w:val="uk-UA"/>
              </w:rPr>
            </w:pPr>
            <w:r w:rsidRPr="006E191D">
              <w:rPr>
                <w:sz w:val="24"/>
                <w:szCs w:val="24"/>
                <w:lang w:val="uk-UA"/>
              </w:rPr>
              <w:lastRenderedPageBreak/>
              <w:t>Виїзне обслуговування</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lastRenderedPageBreak/>
              <w:t>14</w:t>
            </w:r>
          </w:p>
        </w:tc>
        <w:tc>
          <w:tcPr>
            <w:tcW w:w="3939" w:type="dxa"/>
            <w:gridSpan w:val="2"/>
          </w:tcPr>
          <w:p w:rsidR="00E12672" w:rsidRPr="006E191D" w:rsidRDefault="00E12672" w:rsidP="000A1457">
            <w:pPr>
              <w:jc w:val="both"/>
              <w:rPr>
                <w:sz w:val="23"/>
                <w:szCs w:val="23"/>
                <w:lang w:val="uk-UA"/>
              </w:rPr>
            </w:pPr>
            <w:r w:rsidRPr="006E191D">
              <w:rPr>
                <w:sz w:val="23"/>
                <w:szCs w:val="23"/>
                <w:lang w:val="uk-UA"/>
              </w:rPr>
              <w:t>Видача рішення міської ради про внесення змін до договору оренди зе-мельної ділянки в частині зміни орендаря шляхом укладання додат-кової угоди</w:t>
            </w:r>
          </w:p>
        </w:tc>
        <w:tc>
          <w:tcPr>
            <w:tcW w:w="1985" w:type="dxa"/>
            <w:gridSpan w:val="2"/>
          </w:tcPr>
          <w:p w:rsidR="00E12672" w:rsidRPr="006E191D" w:rsidRDefault="00E12672" w:rsidP="00E72B91">
            <w:pPr>
              <w:jc w:val="center"/>
              <w:rPr>
                <w:sz w:val="24"/>
                <w:szCs w:val="24"/>
                <w:lang w:val="uk-UA"/>
              </w:rPr>
            </w:pPr>
            <w:r w:rsidRPr="006E191D">
              <w:rPr>
                <w:sz w:val="24"/>
                <w:szCs w:val="24"/>
                <w:lang w:val="uk-UA"/>
              </w:rPr>
              <w:t xml:space="preserve">До </w:t>
            </w:r>
          </w:p>
          <w:p w:rsidR="00E12672" w:rsidRPr="006E191D" w:rsidRDefault="00E12672" w:rsidP="00E72B91">
            <w:pPr>
              <w:jc w:val="center"/>
              <w:rPr>
                <w:sz w:val="24"/>
                <w:szCs w:val="24"/>
                <w:lang w:val="uk-UA"/>
              </w:rPr>
            </w:pPr>
            <w:r w:rsidRPr="006E191D">
              <w:rPr>
                <w:sz w:val="24"/>
                <w:szCs w:val="24"/>
                <w:lang w:val="uk-UA"/>
              </w:rPr>
              <w:t>30 календарних днів</w:t>
            </w:r>
          </w:p>
        </w:tc>
        <w:tc>
          <w:tcPr>
            <w:tcW w:w="5111" w:type="dxa"/>
            <w:gridSpan w:val="2"/>
            <w:tcBorders>
              <w:right w:val="single" w:sz="4" w:space="0" w:color="auto"/>
            </w:tcBorders>
          </w:tcPr>
          <w:p w:rsidR="00E12672" w:rsidRPr="006E191D" w:rsidRDefault="00E12672">
            <w:pPr>
              <w:tabs>
                <w:tab w:val="left" w:pos="1080"/>
              </w:tabs>
              <w:jc w:val="both"/>
              <w:rPr>
                <w:sz w:val="24"/>
                <w:szCs w:val="24"/>
                <w:lang w:val="uk-UA"/>
              </w:rPr>
            </w:pPr>
            <w:r w:rsidRPr="006E191D">
              <w:rPr>
                <w:sz w:val="24"/>
                <w:szCs w:val="24"/>
                <w:lang w:val="uk-UA"/>
              </w:rPr>
              <w:t>Земельний кодекс України, Закон України  «Про оренду землі»</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145657" w:rsidP="006F0603">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C745A0" w:rsidRPr="006E191D" w:rsidRDefault="00C745A0" w:rsidP="00C745A0">
            <w:pPr>
              <w:jc w:val="both"/>
              <w:rPr>
                <w:sz w:val="24"/>
                <w:szCs w:val="24"/>
                <w:lang w:val="uk-UA"/>
              </w:rPr>
            </w:pPr>
            <w:r w:rsidRPr="006E191D">
              <w:rPr>
                <w:sz w:val="24"/>
                <w:szCs w:val="24"/>
                <w:lang w:val="uk-UA"/>
              </w:rPr>
              <w:t>Мобільний офіс,</w:t>
            </w:r>
          </w:p>
          <w:p w:rsidR="00E12672" w:rsidRPr="006E191D" w:rsidRDefault="00C745A0" w:rsidP="00C745A0">
            <w:pPr>
              <w:tabs>
                <w:tab w:val="left" w:pos="1080"/>
              </w:tabs>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15417" w:type="dxa"/>
            <w:gridSpan w:val="8"/>
          </w:tcPr>
          <w:p w:rsidR="00E12672" w:rsidRPr="006E191D" w:rsidRDefault="00E12672">
            <w:pPr>
              <w:jc w:val="center"/>
              <w:rPr>
                <w:b/>
                <w:i/>
                <w:color w:val="auto"/>
                <w:sz w:val="24"/>
                <w:szCs w:val="24"/>
                <w:lang w:val="uk-UA"/>
              </w:rPr>
            </w:pPr>
            <w:r w:rsidRPr="006E191D">
              <w:rPr>
                <w:b/>
                <w:i/>
                <w:color w:val="auto"/>
                <w:sz w:val="24"/>
                <w:szCs w:val="24"/>
                <w:lang w:val="uk-UA"/>
              </w:rPr>
              <w:t xml:space="preserve">Управління благоустрою та житлової політики </w:t>
            </w:r>
          </w:p>
          <w:p w:rsidR="00E12672" w:rsidRPr="006E191D" w:rsidRDefault="00E12672">
            <w:pPr>
              <w:jc w:val="center"/>
              <w:rPr>
                <w:color w:val="auto"/>
                <w:sz w:val="24"/>
                <w:szCs w:val="24"/>
                <w:lang w:val="uk-UA"/>
              </w:rPr>
            </w:pPr>
            <w:r w:rsidRPr="006E191D">
              <w:rPr>
                <w:b/>
                <w:i/>
                <w:color w:val="auto"/>
                <w:sz w:val="24"/>
                <w:szCs w:val="24"/>
                <w:lang w:val="uk-UA"/>
              </w:rPr>
              <w:t>виконкому Криворізької міської ради</w:t>
            </w:r>
          </w:p>
        </w:tc>
      </w:tr>
      <w:tr w:rsidR="00E12672" w:rsidRPr="006E191D" w:rsidTr="00E64175">
        <w:trPr>
          <w:trHeight w:val="380"/>
        </w:trPr>
        <w:tc>
          <w:tcPr>
            <w:tcW w:w="691" w:type="dxa"/>
          </w:tcPr>
          <w:p w:rsidR="00E12672" w:rsidRPr="006E191D" w:rsidRDefault="00E12672">
            <w:pPr>
              <w:jc w:val="center"/>
              <w:rPr>
                <w:sz w:val="24"/>
                <w:szCs w:val="24"/>
                <w:lang w:val="uk-UA"/>
              </w:rPr>
            </w:pPr>
          </w:p>
        </w:tc>
        <w:tc>
          <w:tcPr>
            <w:tcW w:w="3939" w:type="dxa"/>
            <w:gridSpan w:val="2"/>
          </w:tcPr>
          <w:p w:rsidR="00E12672" w:rsidRPr="006E191D" w:rsidRDefault="00E12672">
            <w:pPr>
              <w:jc w:val="both"/>
              <w:rPr>
                <w:sz w:val="24"/>
                <w:szCs w:val="24"/>
                <w:lang w:val="uk-UA"/>
              </w:rPr>
            </w:pPr>
            <w:r w:rsidRPr="006E191D">
              <w:rPr>
                <w:sz w:val="24"/>
                <w:szCs w:val="24"/>
                <w:lang w:val="uk-UA"/>
              </w:rPr>
              <w:t>Надання дозволу на перепоховання останків померлих</w:t>
            </w:r>
          </w:p>
        </w:tc>
        <w:tc>
          <w:tcPr>
            <w:tcW w:w="1985" w:type="dxa"/>
            <w:gridSpan w:val="2"/>
          </w:tcPr>
          <w:p w:rsidR="00E12672" w:rsidRPr="006E191D" w:rsidRDefault="00E12672" w:rsidP="000A1457">
            <w:pPr>
              <w:jc w:val="center"/>
              <w:rPr>
                <w:sz w:val="24"/>
                <w:szCs w:val="24"/>
                <w:lang w:val="uk-UA"/>
              </w:rPr>
            </w:pPr>
            <w:r w:rsidRPr="006E191D">
              <w:rPr>
                <w:sz w:val="24"/>
                <w:szCs w:val="24"/>
                <w:lang w:val="uk-UA"/>
              </w:rPr>
              <w:t>До</w:t>
            </w:r>
          </w:p>
          <w:p w:rsidR="00E12672" w:rsidRPr="006E191D" w:rsidRDefault="00E12672" w:rsidP="000A1457">
            <w:pPr>
              <w:jc w:val="center"/>
              <w:rPr>
                <w:sz w:val="24"/>
                <w:szCs w:val="24"/>
                <w:lang w:val="uk-UA"/>
              </w:rPr>
            </w:pPr>
            <w:r w:rsidRPr="006E191D">
              <w:rPr>
                <w:sz w:val="24"/>
                <w:szCs w:val="24"/>
                <w:lang w:val="uk-UA"/>
              </w:rPr>
              <w:t>30 календарних днів</w:t>
            </w:r>
          </w:p>
        </w:tc>
        <w:tc>
          <w:tcPr>
            <w:tcW w:w="5111" w:type="dxa"/>
            <w:gridSpan w:val="2"/>
            <w:tcBorders>
              <w:right w:val="single" w:sz="4" w:space="0" w:color="auto"/>
            </w:tcBorders>
          </w:tcPr>
          <w:p w:rsidR="00E12672" w:rsidRPr="006E191D" w:rsidRDefault="00E12672" w:rsidP="00E61A4F">
            <w:pPr>
              <w:jc w:val="both"/>
              <w:rPr>
                <w:sz w:val="24"/>
                <w:szCs w:val="24"/>
                <w:lang w:val="uk-UA"/>
              </w:rPr>
            </w:pPr>
            <w:r w:rsidRPr="006E191D">
              <w:rPr>
                <w:sz w:val="24"/>
                <w:szCs w:val="24"/>
                <w:lang w:val="uk-UA" w:eastAsia="uk-UA"/>
              </w:rPr>
              <w:t>Кодекс України про надра, Закон Україн</w:t>
            </w:r>
            <w:r w:rsidR="00E61A4F" w:rsidRPr="006E191D">
              <w:rPr>
                <w:sz w:val="24"/>
                <w:szCs w:val="24"/>
                <w:lang w:val="uk-UA" w:eastAsia="uk-UA"/>
              </w:rPr>
              <w:t>и «Про адміністративні послуги»</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145657" w:rsidP="006F0603">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145657" w:rsidRPr="006E191D" w:rsidRDefault="00E12672" w:rsidP="006F0603">
            <w:pPr>
              <w:jc w:val="both"/>
              <w:rPr>
                <w:sz w:val="24"/>
                <w:szCs w:val="24"/>
                <w:lang w:val="uk-UA"/>
              </w:rPr>
            </w:pPr>
            <w:r w:rsidRPr="006E191D">
              <w:rPr>
                <w:sz w:val="24"/>
                <w:szCs w:val="24"/>
                <w:lang w:val="uk-UA"/>
              </w:rPr>
              <w:t>Мобільний офіс</w:t>
            </w:r>
            <w:r w:rsidR="00145657" w:rsidRPr="006E191D">
              <w:rPr>
                <w:sz w:val="24"/>
                <w:szCs w:val="24"/>
                <w:lang w:val="uk-UA"/>
              </w:rPr>
              <w:t xml:space="preserve">, </w:t>
            </w:r>
          </w:p>
          <w:p w:rsidR="00E12672" w:rsidRPr="006E191D" w:rsidRDefault="00145657" w:rsidP="006F0603">
            <w:pPr>
              <w:jc w:val="both"/>
              <w:rPr>
                <w:sz w:val="24"/>
                <w:szCs w:val="24"/>
                <w:lang w:val="uk-UA"/>
              </w:rPr>
            </w:pPr>
            <w:r w:rsidRPr="006E191D">
              <w:rPr>
                <w:sz w:val="24"/>
                <w:szCs w:val="24"/>
                <w:lang w:val="uk-UA"/>
              </w:rPr>
              <w:t>Виїзне обслуговування</w:t>
            </w:r>
          </w:p>
        </w:tc>
      </w:tr>
      <w:tr w:rsidR="00E12672" w:rsidRPr="006E191D" w:rsidTr="00E64175">
        <w:trPr>
          <w:trHeight w:val="380"/>
        </w:trPr>
        <w:tc>
          <w:tcPr>
            <w:tcW w:w="15417" w:type="dxa"/>
            <w:gridSpan w:val="8"/>
          </w:tcPr>
          <w:p w:rsidR="00E12672" w:rsidRPr="006E191D" w:rsidRDefault="00E12672">
            <w:pPr>
              <w:jc w:val="center"/>
              <w:rPr>
                <w:b/>
                <w:i/>
                <w:sz w:val="24"/>
                <w:szCs w:val="24"/>
                <w:lang w:val="uk-UA"/>
              </w:rPr>
            </w:pPr>
            <w:r w:rsidRPr="006E191D">
              <w:rPr>
                <w:b/>
                <w:i/>
                <w:sz w:val="24"/>
                <w:szCs w:val="24"/>
                <w:lang w:val="uk-UA"/>
              </w:rPr>
              <w:t>Управління екології</w:t>
            </w:r>
          </w:p>
          <w:p w:rsidR="00E12672" w:rsidRPr="006E191D" w:rsidRDefault="00E12672">
            <w:pPr>
              <w:jc w:val="center"/>
              <w:rPr>
                <w:sz w:val="24"/>
                <w:szCs w:val="24"/>
                <w:lang w:val="uk-UA"/>
              </w:rPr>
            </w:pPr>
            <w:r w:rsidRPr="006E191D">
              <w:rPr>
                <w:b/>
                <w:i/>
                <w:sz w:val="24"/>
                <w:szCs w:val="24"/>
                <w:lang w:val="uk-UA"/>
              </w:rPr>
              <w:t xml:space="preserve"> виконкому  Криворізької міської ради</w:t>
            </w:r>
          </w:p>
        </w:tc>
      </w:tr>
      <w:tr w:rsidR="00E12672" w:rsidRPr="006E191D" w:rsidTr="00E64175">
        <w:trPr>
          <w:trHeight w:val="380"/>
        </w:trPr>
        <w:tc>
          <w:tcPr>
            <w:tcW w:w="691" w:type="dxa"/>
          </w:tcPr>
          <w:p w:rsidR="00E12672" w:rsidRPr="006E191D" w:rsidRDefault="00E12672">
            <w:pPr>
              <w:jc w:val="center"/>
              <w:rPr>
                <w:sz w:val="24"/>
                <w:szCs w:val="24"/>
                <w:lang w:val="uk-UA"/>
              </w:rPr>
            </w:pPr>
          </w:p>
        </w:tc>
        <w:tc>
          <w:tcPr>
            <w:tcW w:w="3939" w:type="dxa"/>
            <w:gridSpan w:val="2"/>
          </w:tcPr>
          <w:p w:rsidR="00E12672" w:rsidRPr="006E191D" w:rsidRDefault="00E12672">
            <w:pPr>
              <w:jc w:val="both"/>
              <w:rPr>
                <w:sz w:val="24"/>
                <w:szCs w:val="24"/>
                <w:lang w:val="uk-UA"/>
              </w:rPr>
            </w:pPr>
            <w:r w:rsidRPr="006E191D">
              <w:rPr>
                <w:sz w:val="24"/>
                <w:szCs w:val="24"/>
                <w:lang w:val="uk-UA"/>
              </w:rPr>
              <w:t>Погодження надання гірничого від</w:t>
            </w:r>
            <w:r w:rsidR="00EA26D0" w:rsidRPr="006E191D">
              <w:rPr>
                <w:sz w:val="24"/>
                <w:szCs w:val="24"/>
                <w:lang w:val="uk-UA"/>
              </w:rPr>
              <w:t>-</w:t>
            </w:r>
            <w:r w:rsidRPr="006E191D">
              <w:rPr>
                <w:sz w:val="24"/>
                <w:szCs w:val="24"/>
                <w:lang w:val="uk-UA"/>
              </w:rPr>
              <w:t>воду під територією, де розміщені будівлі, споруди, населені пункти, джерела водопостачання, водойми</w:t>
            </w:r>
            <w:r w:rsidR="00EA26D0" w:rsidRPr="006E191D">
              <w:rPr>
                <w:sz w:val="24"/>
                <w:szCs w:val="24"/>
                <w:lang w:val="uk-UA"/>
              </w:rPr>
              <w:t>-</w:t>
            </w:r>
            <w:r w:rsidRPr="006E191D">
              <w:rPr>
                <w:sz w:val="24"/>
                <w:szCs w:val="24"/>
                <w:lang w:val="uk-UA"/>
              </w:rPr>
              <w:t>ща, об'єкти при</w:t>
            </w:r>
            <w:r w:rsidRPr="006E191D">
              <w:rPr>
                <w:sz w:val="23"/>
                <w:szCs w:val="23"/>
                <w:lang w:val="uk-UA"/>
              </w:rPr>
              <w:t>родно-заповідного фонду, пам'ятки</w:t>
            </w:r>
            <w:r w:rsidRPr="006E191D">
              <w:rPr>
                <w:sz w:val="24"/>
                <w:szCs w:val="24"/>
                <w:lang w:val="uk-UA"/>
              </w:rPr>
              <w:t xml:space="preserve"> історії, культури та мистецтва, об'єкти спеціального й іншого призначення</w:t>
            </w:r>
          </w:p>
        </w:tc>
        <w:tc>
          <w:tcPr>
            <w:tcW w:w="1985" w:type="dxa"/>
            <w:gridSpan w:val="2"/>
          </w:tcPr>
          <w:p w:rsidR="00E12672" w:rsidRPr="006E191D" w:rsidRDefault="00E12672" w:rsidP="000A1457">
            <w:pPr>
              <w:jc w:val="center"/>
              <w:rPr>
                <w:sz w:val="24"/>
                <w:szCs w:val="24"/>
                <w:lang w:val="uk-UA"/>
              </w:rPr>
            </w:pPr>
            <w:r w:rsidRPr="006E191D">
              <w:rPr>
                <w:sz w:val="24"/>
                <w:szCs w:val="24"/>
                <w:lang w:val="uk-UA"/>
              </w:rPr>
              <w:t>До</w:t>
            </w:r>
          </w:p>
          <w:p w:rsidR="00E12672" w:rsidRPr="006E191D" w:rsidRDefault="00E12672" w:rsidP="000A1457">
            <w:pPr>
              <w:jc w:val="center"/>
              <w:rPr>
                <w:sz w:val="24"/>
                <w:szCs w:val="24"/>
                <w:lang w:val="uk-UA"/>
              </w:rPr>
            </w:pPr>
            <w:r w:rsidRPr="006E191D">
              <w:rPr>
                <w:sz w:val="24"/>
                <w:szCs w:val="24"/>
                <w:lang w:val="uk-UA"/>
              </w:rPr>
              <w:t>30 календарних днів</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Кодекс України про надра, Закон України «Про адміністративні послуги», Постанова Кабінету Міністрів України від 27 січня 1995 року №59 «Про затвердження Положення про порядок надання гірничих відводів»</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E12672" w:rsidP="006F0603">
            <w:pPr>
              <w:keepNext/>
              <w:ind w:right="-68"/>
              <w:rPr>
                <w:sz w:val="24"/>
                <w:szCs w:val="24"/>
                <w:lang w:val="uk-UA"/>
              </w:rPr>
            </w:pPr>
            <w:r w:rsidRPr="006E191D">
              <w:rPr>
                <w:sz w:val="24"/>
                <w:szCs w:val="24"/>
                <w:lang w:val="uk-UA"/>
              </w:rPr>
              <w:t>Територіальні підрозділи</w:t>
            </w:r>
            <w:r w:rsidR="00145657" w:rsidRPr="006E191D">
              <w:rPr>
                <w:sz w:val="24"/>
                <w:szCs w:val="24"/>
                <w:lang w:val="uk-UA"/>
              </w:rPr>
              <w:t>,</w:t>
            </w:r>
            <w:r w:rsidRPr="006E191D">
              <w:rPr>
                <w:sz w:val="24"/>
                <w:szCs w:val="24"/>
                <w:lang w:val="uk-UA"/>
              </w:rPr>
              <w:t xml:space="preserve"> </w:t>
            </w:r>
          </w:p>
          <w:p w:rsidR="00E12672" w:rsidRPr="006E191D" w:rsidRDefault="00E12672" w:rsidP="006F0603">
            <w:pPr>
              <w:jc w:val="both"/>
              <w:rPr>
                <w:sz w:val="24"/>
                <w:szCs w:val="24"/>
                <w:lang w:val="uk-UA"/>
              </w:rPr>
            </w:pPr>
            <w:r w:rsidRPr="006E191D">
              <w:rPr>
                <w:sz w:val="24"/>
                <w:szCs w:val="24"/>
                <w:lang w:val="uk-UA"/>
              </w:rPr>
              <w:t>Мобільний офіс</w:t>
            </w:r>
          </w:p>
        </w:tc>
      </w:tr>
      <w:tr w:rsidR="00E12672" w:rsidRPr="006E191D" w:rsidTr="00E64175">
        <w:trPr>
          <w:trHeight w:val="380"/>
        </w:trPr>
        <w:tc>
          <w:tcPr>
            <w:tcW w:w="15417" w:type="dxa"/>
            <w:gridSpan w:val="8"/>
          </w:tcPr>
          <w:p w:rsidR="00E12672" w:rsidRPr="006E191D" w:rsidRDefault="00E12672">
            <w:pPr>
              <w:jc w:val="center"/>
              <w:rPr>
                <w:b/>
                <w:i/>
                <w:sz w:val="24"/>
                <w:szCs w:val="24"/>
                <w:lang w:val="uk-UA"/>
              </w:rPr>
            </w:pPr>
            <w:r w:rsidRPr="006E191D">
              <w:rPr>
                <w:b/>
                <w:i/>
                <w:sz w:val="24"/>
                <w:szCs w:val="24"/>
                <w:lang w:val="uk-UA"/>
              </w:rPr>
              <w:t xml:space="preserve">Відділ з питань державного архітектурно-будівельного  контролю </w:t>
            </w:r>
          </w:p>
          <w:p w:rsidR="00E12672" w:rsidRPr="006E191D" w:rsidRDefault="00E12672">
            <w:pPr>
              <w:jc w:val="center"/>
              <w:rPr>
                <w:sz w:val="24"/>
                <w:szCs w:val="24"/>
                <w:lang w:val="uk-UA"/>
              </w:rPr>
            </w:pPr>
            <w:r w:rsidRPr="006E191D">
              <w:rPr>
                <w:b/>
                <w:i/>
                <w:sz w:val="24"/>
                <w:szCs w:val="24"/>
                <w:lang w:val="uk-UA"/>
              </w:rPr>
              <w:t>виконкому  Криворізької міської ради</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1</w:t>
            </w:r>
          </w:p>
        </w:tc>
        <w:tc>
          <w:tcPr>
            <w:tcW w:w="3939" w:type="dxa"/>
            <w:gridSpan w:val="2"/>
          </w:tcPr>
          <w:p w:rsidR="00E12672" w:rsidRPr="006E191D" w:rsidRDefault="00E12672">
            <w:pPr>
              <w:jc w:val="both"/>
              <w:rPr>
                <w:sz w:val="24"/>
                <w:szCs w:val="24"/>
                <w:lang w:val="uk-UA"/>
              </w:rPr>
            </w:pPr>
            <w:r w:rsidRPr="006E191D">
              <w:rPr>
                <w:sz w:val="24"/>
                <w:szCs w:val="24"/>
                <w:lang w:val="uk-UA"/>
              </w:rPr>
              <w:t>Зміна даних у зареєстрованій до 10.06.2017 декларації про початок виконання  підготовчих робіт щодо об'єктів, розташованих на території м. Кривого Рогу</w:t>
            </w:r>
          </w:p>
        </w:tc>
        <w:tc>
          <w:tcPr>
            <w:tcW w:w="1985" w:type="dxa"/>
            <w:gridSpan w:val="2"/>
          </w:tcPr>
          <w:p w:rsidR="00E12672" w:rsidRPr="006E191D" w:rsidRDefault="00E12672" w:rsidP="000A1457">
            <w:pPr>
              <w:jc w:val="center"/>
              <w:rPr>
                <w:sz w:val="24"/>
                <w:szCs w:val="24"/>
                <w:lang w:val="uk-UA"/>
              </w:rPr>
            </w:pPr>
            <w:r w:rsidRPr="006E191D">
              <w:rPr>
                <w:sz w:val="24"/>
                <w:szCs w:val="24"/>
                <w:lang w:val="uk-UA"/>
              </w:rPr>
              <w:t xml:space="preserve">До </w:t>
            </w:r>
          </w:p>
          <w:p w:rsidR="00E12672" w:rsidRPr="006E191D" w:rsidRDefault="00E12672" w:rsidP="000A1457">
            <w:pPr>
              <w:jc w:val="center"/>
              <w:rPr>
                <w:sz w:val="24"/>
                <w:szCs w:val="24"/>
                <w:lang w:val="uk-UA"/>
              </w:rPr>
            </w:pPr>
            <w:r w:rsidRPr="006E191D">
              <w:rPr>
                <w:sz w:val="24"/>
                <w:szCs w:val="24"/>
                <w:lang w:val="uk-UA"/>
              </w:rPr>
              <w:t>30 календарних днів</w:t>
            </w:r>
          </w:p>
        </w:tc>
        <w:tc>
          <w:tcPr>
            <w:tcW w:w="5111" w:type="dxa"/>
            <w:gridSpan w:val="2"/>
            <w:tcBorders>
              <w:right w:val="single" w:sz="4" w:space="0" w:color="auto"/>
            </w:tcBorders>
          </w:tcPr>
          <w:p w:rsidR="00E12672" w:rsidRPr="006E191D" w:rsidRDefault="00E12672">
            <w:pPr>
              <w:jc w:val="both"/>
              <w:rPr>
                <w:sz w:val="23"/>
                <w:szCs w:val="23"/>
                <w:lang w:val="uk-UA"/>
              </w:rPr>
            </w:pPr>
            <w:r w:rsidRPr="006E191D">
              <w:rPr>
                <w:sz w:val="23"/>
                <w:szCs w:val="23"/>
                <w:lang w:val="uk-UA"/>
              </w:rPr>
              <w:t>Закони України «Про адміністративні послуги», «Про регулювання містобудівної діяльності», Постанова Кабінету Міністрів України від 13 квітня 2011 року №466 «Деякі питання виконан</w:t>
            </w:r>
            <w:r w:rsidR="00B500D7" w:rsidRPr="006E191D">
              <w:rPr>
                <w:sz w:val="23"/>
                <w:szCs w:val="23"/>
                <w:lang w:val="uk-UA"/>
              </w:rPr>
              <w:t>-</w:t>
            </w:r>
            <w:r w:rsidRPr="006E191D">
              <w:rPr>
                <w:sz w:val="23"/>
                <w:szCs w:val="23"/>
                <w:lang w:val="uk-UA"/>
              </w:rPr>
              <w:t xml:space="preserve">ня підготовчих і будівельних робіт», зі змінами  </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E12672" w:rsidP="006F0603">
            <w:pPr>
              <w:keepNext/>
              <w:ind w:right="-68"/>
              <w:rPr>
                <w:sz w:val="24"/>
                <w:szCs w:val="24"/>
                <w:lang w:val="uk-UA"/>
              </w:rPr>
            </w:pPr>
            <w:r w:rsidRPr="006E191D">
              <w:rPr>
                <w:sz w:val="24"/>
                <w:szCs w:val="24"/>
                <w:lang w:val="uk-UA"/>
              </w:rPr>
              <w:t>Територіальні підрозділи</w:t>
            </w:r>
            <w:r w:rsidR="00145657" w:rsidRPr="006E191D">
              <w:rPr>
                <w:sz w:val="24"/>
                <w:szCs w:val="24"/>
                <w:lang w:val="uk-UA"/>
              </w:rPr>
              <w:t>,</w:t>
            </w:r>
            <w:r w:rsidRPr="006E191D">
              <w:rPr>
                <w:sz w:val="24"/>
                <w:szCs w:val="24"/>
                <w:lang w:val="uk-UA"/>
              </w:rPr>
              <w:t xml:space="preserve"> </w:t>
            </w:r>
          </w:p>
          <w:p w:rsidR="00E12672" w:rsidRPr="006E191D" w:rsidRDefault="00E12672" w:rsidP="006F0603">
            <w:pPr>
              <w:jc w:val="both"/>
              <w:rPr>
                <w:sz w:val="24"/>
                <w:szCs w:val="24"/>
                <w:lang w:val="uk-UA"/>
              </w:rPr>
            </w:pPr>
            <w:r w:rsidRPr="006E191D">
              <w:rPr>
                <w:sz w:val="24"/>
                <w:szCs w:val="24"/>
                <w:lang w:val="uk-UA"/>
              </w:rPr>
              <w:t>Мобільний офіс</w:t>
            </w:r>
          </w:p>
        </w:tc>
      </w:tr>
      <w:tr w:rsidR="00E12672" w:rsidRPr="006E191D" w:rsidTr="00E64175">
        <w:trPr>
          <w:trHeight w:val="211"/>
        </w:trPr>
        <w:tc>
          <w:tcPr>
            <w:tcW w:w="691" w:type="dxa"/>
          </w:tcPr>
          <w:p w:rsidR="00E12672" w:rsidRPr="006E191D" w:rsidRDefault="00E12672">
            <w:pPr>
              <w:jc w:val="center"/>
              <w:rPr>
                <w:sz w:val="24"/>
                <w:szCs w:val="24"/>
                <w:lang w:val="uk-UA"/>
              </w:rPr>
            </w:pPr>
            <w:r w:rsidRPr="006E191D">
              <w:rPr>
                <w:sz w:val="24"/>
                <w:szCs w:val="24"/>
                <w:lang w:val="uk-UA"/>
              </w:rPr>
              <w:t>2</w:t>
            </w:r>
          </w:p>
        </w:tc>
        <w:tc>
          <w:tcPr>
            <w:tcW w:w="3939" w:type="dxa"/>
            <w:gridSpan w:val="2"/>
          </w:tcPr>
          <w:p w:rsidR="00E12672" w:rsidRPr="006E191D" w:rsidRDefault="00E12672">
            <w:pPr>
              <w:jc w:val="both"/>
              <w:rPr>
                <w:sz w:val="24"/>
                <w:szCs w:val="24"/>
                <w:lang w:val="uk-UA"/>
              </w:rPr>
            </w:pPr>
            <w:r w:rsidRPr="006E191D">
              <w:rPr>
                <w:sz w:val="24"/>
                <w:szCs w:val="24"/>
                <w:lang w:val="uk-UA"/>
              </w:rPr>
              <w:t>Зміна даних у зареєстрованій до 10.06.2017 декларації про початок виконання  будівельних робіт щодо об'єктів, розташованих на території м. Кривого Рогу</w:t>
            </w:r>
          </w:p>
        </w:tc>
        <w:tc>
          <w:tcPr>
            <w:tcW w:w="1985" w:type="dxa"/>
            <w:gridSpan w:val="2"/>
          </w:tcPr>
          <w:p w:rsidR="00E12672" w:rsidRPr="006E191D" w:rsidRDefault="00E12672" w:rsidP="000A1457">
            <w:pPr>
              <w:jc w:val="center"/>
              <w:rPr>
                <w:sz w:val="24"/>
                <w:szCs w:val="24"/>
                <w:lang w:val="uk-UA"/>
              </w:rPr>
            </w:pPr>
            <w:r w:rsidRPr="006E191D">
              <w:rPr>
                <w:sz w:val="24"/>
                <w:szCs w:val="24"/>
                <w:lang w:val="uk-UA"/>
              </w:rPr>
              <w:t xml:space="preserve">До </w:t>
            </w:r>
          </w:p>
          <w:p w:rsidR="00E12672" w:rsidRPr="006E191D" w:rsidRDefault="00E12672" w:rsidP="000A1457">
            <w:pPr>
              <w:jc w:val="center"/>
              <w:rPr>
                <w:sz w:val="24"/>
                <w:szCs w:val="24"/>
                <w:lang w:val="uk-UA"/>
              </w:rPr>
            </w:pPr>
            <w:r w:rsidRPr="006E191D">
              <w:rPr>
                <w:sz w:val="24"/>
                <w:szCs w:val="24"/>
                <w:lang w:val="uk-UA"/>
              </w:rPr>
              <w:t>30 календар-</w:t>
            </w:r>
          </w:p>
          <w:p w:rsidR="00E12672" w:rsidRPr="006E191D" w:rsidRDefault="00E12672" w:rsidP="000A1457">
            <w:pPr>
              <w:jc w:val="center"/>
              <w:rPr>
                <w:sz w:val="24"/>
                <w:szCs w:val="24"/>
                <w:lang w:val="uk-UA"/>
              </w:rPr>
            </w:pPr>
            <w:r w:rsidRPr="006E191D">
              <w:rPr>
                <w:sz w:val="24"/>
                <w:szCs w:val="24"/>
                <w:lang w:val="uk-UA"/>
              </w:rPr>
              <w:t>них днів</w:t>
            </w:r>
          </w:p>
        </w:tc>
        <w:tc>
          <w:tcPr>
            <w:tcW w:w="5111" w:type="dxa"/>
            <w:gridSpan w:val="2"/>
            <w:tcBorders>
              <w:right w:val="single" w:sz="4" w:space="0" w:color="auto"/>
            </w:tcBorders>
          </w:tcPr>
          <w:p w:rsidR="00E12672" w:rsidRPr="006E191D" w:rsidRDefault="00E12672" w:rsidP="00EA26D0">
            <w:pPr>
              <w:jc w:val="both"/>
              <w:rPr>
                <w:sz w:val="23"/>
                <w:szCs w:val="23"/>
                <w:lang w:val="uk-UA"/>
              </w:rPr>
            </w:pPr>
            <w:r w:rsidRPr="006E191D">
              <w:rPr>
                <w:sz w:val="23"/>
                <w:szCs w:val="23"/>
                <w:lang w:val="uk-UA"/>
              </w:rPr>
              <w:t>Закони України «Про адміністративні послуги», «Про регулювання містобудівної діяльності», Постанова Кабінету Міністрів України від 13 квітня 2011 року №466 «Деякі питання виконан</w:t>
            </w:r>
            <w:r w:rsidR="00EA26D0" w:rsidRPr="006E191D">
              <w:rPr>
                <w:sz w:val="23"/>
                <w:szCs w:val="23"/>
                <w:lang w:val="uk-UA"/>
              </w:rPr>
              <w:t>-</w:t>
            </w:r>
            <w:r w:rsidRPr="006E191D">
              <w:rPr>
                <w:sz w:val="23"/>
                <w:szCs w:val="23"/>
                <w:lang w:val="uk-UA"/>
              </w:rPr>
              <w:t xml:space="preserve">ня підготовчих і будівельних робіт», зі змінами   </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E12672" w:rsidP="006F0603">
            <w:pPr>
              <w:keepNext/>
              <w:ind w:right="-68"/>
              <w:rPr>
                <w:sz w:val="24"/>
                <w:szCs w:val="24"/>
                <w:lang w:val="uk-UA"/>
              </w:rPr>
            </w:pPr>
            <w:r w:rsidRPr="006E191D">
              <w:rPr>
                <w:sz w:val="24"/>
                <w:szCs w:val="24"/>
                <w:lang w:val="uk-UA"/>
              </w:rPr>
              <w:t>Територіальні підрозділи</w:t>
            </w:r>
            <w:r w:rsidR="00145657" w:rsidRPr="006E191D">
              <w:rPr>
                <w:sz w:val="24"/>
                <w:szCs w:val="24"/>
                <w:lang w:val="uk-UA"/>
              </w:rPr>
              <w:t>,</w:t>
            </w:r>
            <w:r w:rsidRPr="006E191D">
              <w:rPr>
                <w:sz w:val="24"/>
                <w:szCs w:val="24"/>
                <w:lang w:val="uk-UA"/>
              </w:rPr>
              <w:t xml:space="preserve"> </w:t>
            </w:r>
          </w:p>
          <w:p w:rsidR="00E12672" w:rsidRPr="006E191D" w:rsidRDefault="00E12672" w:rsidP="006F0603">
            <w:pPr>
              <w:jc w:val="both"/>
              <w:rPr>
                <w:sz w:val="24"/>
                <w:szCs w:val="24"/>
                <w:lang w:val="uk-UA"/>
              </w:rPr>
            </w:pPr>
            <w:r w:rsidRPr="006E191D">
              <w:rPr>
                <w:sz w:val="24"/>
                <w:szCs w:val="24"/>
                <w:lang w:val="uk-UA"/>
              </w:rPr>
              <w:t>Мобільний офіс</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lastRenderedPageBreak/>
              <w:t>3</w:t>
            </w:r>
          </w:p>
        </w:tc>
        <w:tc>
          <w:tcPr>
            <w:tcW w:w="3939" w:type="dxa"/>
            <w:gridSpan w:val="2"/>
          </w:tcPr>
          <w:p w:rsidR="00E12672" w:rsidRPr="006E191D" w:rsidRDefault="00E12672" w:rsidP="00F32E53">
            <w:pPr>
              <w:jc w:val="both"/>
              <w:rPr>
                <w:sz w:val="24"/>
                <w:szCs w:val="24"/>
                <w:lang w:val="uk-UA"/>
              </w:rPr>
            </w:pPr>
            <w:r w:rsidRPr="006E191D">
              <w:rPr>
                <w:sz w:val="24"/>
                <w:szCs w:val="24"/>
                <w:lang w:val="uk-UA"/>
              </w:rPr>
              <w:t xml:space="preserve">Видача дозволу на виконання буді-вельних  робіт щодо об'єктів, що за класом наслідків (відповідальності) належать до об'єктів   </w:t>
            </w:r>
            <w:r w:rsidR="00DB7DE7" w:rsidRPr="006E191D">
              <w:rPr>
                <w:sz w:val="24"/>
                <w:szCs w:val="24"/>
                <w:lang w:val="uk-UA"/>
              </w:rPr>
              <w:t>із  середніми наслідками (СС2) та</w:t>
            </w:r>
            <w:r w:rsidRPr="006E191D">
              <w:rPr>
                <w:sz w:val="24"/>
                <w:szCs w:val="24"/>
                <w:lang w:val="uk-UA"/>
              </w:rPr>
              <w:t xml:space="preserve"> розташовані на території  м. Кривого Рогу</w:t>
            </w:r>
          </w:p>
        </w:tc>
        <w:tc>
          <w:tcPr>
            <w:tcW w:w="1985" w:type="dxa"/>
            <w:gridSpan w:val="2"/>
          </w:tcPr>
          <w:p w:rsidR="00E12672" w:rsidRPr="006E191D" w:rsidRDefault="00E12672" w:rsidP="000A1457">
            <w:pPr>
              <w:jc w:val="center"/>
              <w:rPr>
                <w:sz w:val="24"/>
                <w:szCs w:val="24"/>
                <w:lang w:val="uk-UA"/>
              </w:rPr>
            </w:pPr>
            <w:r w:rsidRPr="006E191D">
              <w:rPr>
                <w:sz w:val="24"/>
                <w:szCs w:val="24"/>
                <w:lang w:val="uk-UA"/>
              </w:rPr>
              <w:t>До</w:t>
            </w:r>
          </w:p>
          <w:p w:rsidR="00E12672" w:rsidRPr="006E191D" w:rsidRDefault="00E12672" w:rsidP="000A1457">
            <w:pPr>
              <w:jc w:val="center"/>
              <w:rPr>
                <w:sz w:val="24"/>
                <w:szCs w:val="24"/>
                <w:lang w:val="uk-UA"/>
              </w:rPr>
            </w:pPr>
            <w:r w:rsidRPr="006E191D">
              <w:rPr>
                <w:sz w:val="24"/>
                <w:szCs w:val="24"/>
                <w:lang w:val="uk-UA"/>
              </w:rPr>
              <w:t xml:space="preserve"> 10  робочих днів</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 xml:space="preserve">Закони України «Про адміністративні послу-ги», «Про регулювання містобудівної діяль-ності», Постанова Кабінету Міністрів України від 13 квітня 2011 року №466 «Деякі питання виконання підготовчих і будівельних робіт», зі змінами   </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145657" w:rsidP="006F0603">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E12672" w:rsidP="006F0603">
            <w:pPr>
              <w:jc w:val="both"/>
              <w:rPr>
                <w:sz w:val="24"/>
                <w:szCs w:val="24"/>
                <w:lang w:val="uk-UA"/>
              </w:rPr>
            </w:pPr>
            <w:r w:rsidRPr="006E191D">
              <w:rPr>
                <w:sz w:val="24"/>
                <w:szCs w:val="24"/>
                <w:lang w:val="uk-UA"/>
              </w:rPr>
              <w:t>Мобільний офіс</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4</w:t>
            </w:r>
          </w:p>
        </w:tc>
        <w:tc>
          <w:tcPr>
            <w:tcW w:w="3939" w:type="dxa"/>
            <w:gridSpan w:val="2"/>
          </w:tcPr>
          <w:p w:rsidR="00E12672" w:rsidRPr="006E191D" w:rsidRDefault="00E12672">
            <w:pPr>
              <w:jc w:val="both"/>
              <w:rPr>
                <w:sz w:val="24"/>
                <w:szCs w:val="24"/>
                <w:lang w:val="uk-UA"/>
              </w:rPr>
            </w:pPr>
            <w:r w:rsidRPr="006E191D">
              <w:rPr>
                <w:sz w:val="24"/>
                <w:szCs w:val="24"/>
                <w:lang w:val="uk-UA"/>
              </w:rPr>
              <w:t>Унесення змін до виданого дозволу на виконання будівельних робіт щодо об'єктів будівництва, що за класом наслідків (відповідальності) належать до  об’єктів із середніми</w:t>
            </w:r>
            <w:r w:rsidR="00DB7DE7" w:rsidRPr="006E191D">
              <w:rPr>
                <w:sz w:val="24"/>
                <w:szCs w:val="24"/>
                <w:lang w:val="uk-UA"/>
              </w:rPr>
              <w:t xml:space="preserve"> наслідками (СС2) та</w:t>
            </w:r>
            <w:r w:rsidRPr="006E191D">
              <w:rPr>
                <w:sz w:val="24"/>
                <w:szCs w:val="24"/>
                <w:lang w:val="uk-UA"/>
              </w:rPr>
              <w:t xml:space="preserve"> розташовані на території  м.Кривого Рогу</w:t>
            </w:r>
          </w:p>
        </w:tc>
        <w:tc>
          <w:tcPr>
            <w:tcW w:w="1985" w:type="dxa"/>
            <w:gridSpan w:val="2"/>
          </w:tcPr>
          <w:p w:rsidR="00E12672" w:rsidRPr="006E191D" w:rsidRDefault="00E12672" w:rsidP="000A1457">
            <w:pPr>
              <w:jc w:val="center"/>
              <w:rPr>
                <w:sz w:val="24"/>
                <w:szCs w:val="24"/>
                <w:lang w:val="uk-UA"/>
              </w:rPr>
            </w:pPr>
            <w:r w:rsidRPr="006E191D">
              <w:rPr>
                <w:sz w:val="24"/>
                <w:szCs w:val="24"/>
                <w:lang w:val="uk-UA"/>
              </w:rPr>
              <w:t>До</w:t>
            </w:r>
          </w:p>
          <w:p w:rsidR="00E12672" w:rsidRPr="006E191D" w:rsidRDefault="00E12672" w:rsidP="000A1457">
            <w:pPr>
              <w:jc w:val="center"/>
              <w:rPr>
                <w:sz w:val="24"/>
                <w:szCs w:val="24"/>
                <w:lang w:val="uk-UA"/>
              </w:rPr>
            </w:pPr>
            <w:r w:rsidRPr="006E191D">
              <w:rPr>
                <w:sz w:val="24"/>
                <w:szCs w:val="24"/>
                <w:lang w:val="uk-UA"/>
              </w:rPr>
              <w:t xml:space="preserve"> 30 календарних днів</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 xml:space="preserve">Закони України «Про адміністративні послу-ги», «Про регулювання містобудівної діяль-ності», Постанова Кабінету Міністрів України від 13 квітня 2011 року №466 «Деякі питання виконання підготовчих і будівельних робіт», зі змінами   </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145657" w:rsidP="006F0603">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E12672" w:rsidP="006F0603">
            <w:pPr>
              <w:jc w:val="both"/>
              <w:rPr>
                <w:sz w:val="24"/>
                <w:szCs w:val="24"/>
                <w:lang w:val="uk-UA"/>
              </w:rPr>
            </w:pPr>
            <w:r w:rsidRPr="006E191D">
              <w:rPr>
                <w:sz w:val="24"/>
                <w:szCs w:val="24"/>
                <w:lang w:val="uk-UA"/>
              </w:rPr>
              <w:t>Мобільний офіс</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5</w:t>
            </w:r>
          </w:p>
        </w:tc>
        <w:tc>
          <w:tcPr>
            <w:tcW w:w="3939" w:type="dxa"/>
            <w:gridSpan w:val="2"/>
          </w:tcPr>
          <w:p w:rsidR="00E12672" w:rsidRPr="006E191D" w:rsidRDefault="00E12672" w:rsidP="00F32E53">
            <w:pPr>
              <w:jc w:val="both"/>
              <w:rPr>
                <w:sz w:val="24"/>
                <w:szCs w:val="24"/>
                <w:lang w:val="uk-UA"/>
              </w:rPr>
            </w:pPr>
            <w:r w:rsidRPr="006E191D">
              <w:rPr>
                <w:sz w:val="24"/>
                <w:szCs w:val="24"/>
                <w:lang w:val="uk-UA"/>
              </w:rPr>
              <w:t>Реєстрація декларації  про  готов-ність об’єкта до експлуатації  щодо об'єктів, що за класом наслідків (відповідальності) належить до об’єктів з незначними наслідками (СС1) та об’єктів, будівництво яких здійснювалося на підставі буді-</w:t>
            </w:r>
            <w:r w:rsidR="00DB7DE7" w:rsidRPr="006E191D">
              <w:rPr>
                <w:sz w:val="24"/>
                <w:szCs w:val="24"/>
                <w:lang w:val="uk-UA"/>
              </w:rPr>
              <w:t>вельного паспорта, розташованих</w:t>
            </w:r>
            <w:r w:rsidRPr="006E191D">
              <w:rPr>
                <w:sz w:val="24"/>
                <w:szCs w:val="24"/>
                <w:lang w:val="uk-UA"/>
              </w:rPr>
              <w:t xml:space="preserve"> на території  м. Кривого Рогу</w:t>
            </w:r>
          </w:p>
        </w:tc>
        <w:tc>
          <w:tcPr>
            <w:tcW w:w="1985" w:type="dxa"/>
            <w:gridSpan w:val="2"/>
          </w:tcPr>
          <w:p w:rsidR="00E12672" w:rsidRPr="006E191D" w:rsidRDefault="00E12672" w:rsidP="000A1457">
            <w:pPr>
              <w:jc w:val="center"/>
              <w:rPr>
                <w:sz w:val="24"/>
                <w:szCs w:val="24"/>
                <w:lang w:val="uk-UA"/>
              </w:rPr>
            </w:pPr>
            <w:r w:rsidRPr="006E191D">
              <w:rPr>
                <w:sz w:val="24"/>
                <w:szCs w:val="24"/>
                <w:lang w:val="uk-UA"/>
              </w:rPr>
              <w:t xml:space="preserve">До </w:t>
            </w:r>
          </w:p>
          <w:p w:rsidR="00E12672" w:rsidRPr="006E191D" w:rsidRDefault="00E12672" w:rsidP="000A1457">
            <w:pPr>
              <w:jc w:val="center"/>
              <w:rPr>
                <w:sz w:val="24"/>
                <w:szCs w:val="24"/>
                <w:lang w:val="uk-UA"/>
              </w:rPr>
            </w:pPr>
            <w:r w:rsidRPr="006E191D">
              <w:rPr>
                <w:sz w:val="24"/>
                <w:szCs w:val="24"/>
                <w:lang w:val="uk-UA"/>
              </w:rPr>
              <w:t>10 робочих днів</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 xml:space="preserve">Закони України «Про адміністративні послу-ги», «Про регулювання містобудівної діяль-ності», Постанова Кабінету Міністрів України від 13 квітня 2011 року №461 «Питання прий-няття в експлуатацію закінчених будівництвом об’єктів», зі змінами   </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145657" w:rsidP="006F0603">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E12672" w:rsidP="006F0603">
            <w:pPr>
              <w:jc w:val="both"/>
              <w:rPr>
                <w:sz w:val="24"/>
                <w:szCs w:val="24"/>
                <w:lang w:val="uk-UA"/>
              </w:rPr>
            </w:pPr>
            <w:r w:rsidRPr="006E191D">
              <w:rPr>
                <w:sz w:val="24"/>
                <w:szCs w:val="24"/>
                <w:lang w:val="uk-UA"/>
              </w:rPr>
              <w:t>Мобільний офіс</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6</w:t>
            </w:r>
          </w:p>
        </w:tc>
        <w:tc>
          <w:tcPr>
            <w:tcW w:w="3939" w:type="dxa"/>
            <w:gridSpan w:val="2"/>
          </w:tcPr>
          <w:p w:rsidR="00E12672" w:rsidRPr="006E191D" w:rsidRDefault="00E12672">
            <w:pPr>
              <w:jc w:val="both"/>
              <w:rPr>
                <w:sz w:val="24"/>
                <w:szCs w:val="24"/>
                <w:lang w:val="uk-UA"/>
              </w:rPr>
            </w:pPr>
            <w:r w:rsidRPr="006E191D">
              <w:rPr>
                <w:sz w:val="24"/>
                <w:szCs w:val="24"/>
                <w:lang w:val="uk-UA"/>
              </w:rPr>
              <w:t>Унесення змін до зареєстрованої декларації про готовність об’єкта до експлуатації щодо об’єктів, що за класом наслідків (відповідаль-ності) належить до об’єктів з незначними наслідками (СС1) та об’єктів, будівництво яких здійсню-валося на підставі будівельного паспорта</w:t>
            </w:r>
            <w:r w:rsidR="00DB7DE7" w:rsidRPr="006E191D">
              <w:rPr>
                <w:sz w:val="24"/>
                <w:szCs w:val="24"/>
                <w:lang w:val="uk-UA"/>
              </w:rPr>
              <w:t>,</w:t>
            </w:r>
            <w:r w:rsidRPr="006E191D">
              <w:rPr>
                <w:sz w:val="24"/>
                <w:szCs w:val="24"/>
                <w:lang w:val="uk-UA"/>
              </w:rPr>
              <w:t xml:space="preserve"> та самочинно збудованих об’єктів, на які визнано право влас-ності за рішенням суду,  розташова-них на території  м. Кривого Рогу</w:t>
            </w:r>
          </w:p>
        </w:tc>
        <w:tc>
          <w:tcPr>
            <w:tcW w:w="1985" w:type="dxa"/>
            <w:gridSpan w:val="2"/>
          </w:tcPr>
          <w:p w:rsidR="00E12672" w:rsidRPr="006E191D" w:rsidRDefault="00E12672" w:rsidP="000A1457">
            <w:pPr>
              <w:jc w:val="center"/>
              <w:rPr>
                <w:sz w:val="24"/>
                <w:szCs w:val="24"/>
                <w:lang w:val="uk-UA"/>
              </w:rPr>
            </w:pPr>
            <w:r w:rsidRPr="006E191D">
              <w:rPr>
                <w:sz w:val="24"/>
                <w:szCs w:val="24"/>
                <w:lang w:val="uk-UA"/>
              </w:rPr>
              <w:t xml:space="preserve">До </w:t>
            </w:r>
          </w:p>
          <w:p w:rsidR="00E12672" w:rsidRPr="006E191D" w:rsidRDefault="00E12672" w:rsidP="000A1457">
            <w:pPr>
              <w:jc w:val="center"/>
              <w:rPr>
                <w:sz w:val="24"/>
                <w:szCs w:val="24"/>
                <w:lang w:val="uk-UA"/>
              </w:rPr>
            </w:pPr>
            <w:r w:rsidRPr="006E191D">
              <w:rPr>
                <w:sz w:val="24"/>
                <w:szCs w:val="24"/>
                <w:lang w:val="uk-UA"/>
              </w:rPr>
              <w:t>10 робочих днів</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 xml:space="preserve">Закони України «Про адміністративні послу-ги», «Про регулювання містобудівної діяль-ності», Постанова Кабінету Міністрів України від 13 квітня 2011 року №461 «Питання прийняття в експлуатацію закінчених будів-ництвом об’єктів», зі змінами   </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145657" w:rsidP="006F0603">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E12672" w:rsidP="006F0603">
            <w:pPr>
              <w:jc w:val="both"/>
              <w:rPr>
                <w:sz w:val="24"/>
                <w:szCs w:val="24"/>
                <w:lang w:val="uk-UA"/>
              </w:rPr>
            </w:pPr>
            <w:r w:rsidRPr="006E191D">
              <w:rPr>
                <w:sz w:val="24"/>
                <w:szCs w:val="24"/>
                <w:lang w:val="uk-UA"/>
              </w:rPr>
              <w:t>Мобільний офіс</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t>7</w:t>
            </w:r>
          </w:p>
        </w:tc>
        <w:tc>
          <w:tcPr>
            <w:tcW w:w="3939" w:type="dxa"/>
            <w:gridSpan w:val="2"/>
          </w:tcPr>
          <w:p w:rsidR="00E12672" w:rsidRPr="006E191D" w:rsidRDefault="00E12672" w:rsidP="00F32E53">
            <w:pPr>
              <w:ind w:right="25"/>
              <w:jc w:val="both"/>
              <w:rPr>
                <w:sz w:val="24"/>
                <w:szCs w:val="24"/>
                <w:lang w:val="uk-UA"/>
              </w:rPr>
            </w:pPr>
            <w:r w:rsidRPr="006E191D">
              <w:rPr>
                <w:sz w:val="24"/>
                <w:szCs w:val="24"/>
                <w:lang w:val="uk-UA"/>
              </w:rPr>
              <w:t xml:space="preserve">Реєстрація декларації про готов-ність об’єкта до експлуатації  щодо  самочинно збудованих об’єктів, </w:t>
            </w:r>
            <w:r w:rsidRPr="006E191D">
              <w:rPr>
                <w:sz w:val="24"/>
                <w:szCs w:val="24"/>
                <w:lang w:val="uk-UA"/>
              </w:rPr>
              <w:lastRenderedPageBreak/>
              <w:t>розташованих на території  м. Кри-вого Рогу, на які визнано право власності за рішенням суду</w:t>
            </w:r>
          </w:p>
        </w:tc>
        <w:tc>
          <w:tcPr>
            <w:tcW w:w="1985" w:type="dxa"/>
            <w:gridSpan w:val="2"/>
          </w:tcPr>
          <w:p w:rsidR="00E12672" w:rsidRPr="006E191D" w:rsidRDefault="00E12672" w:rsidP="000A1457">
            <w:pPr>
              <w:jc w:val="center"/>
              <w:rPr>
                <w:sz w:val="24"/>
                <w:szCs w:val="24"/>
                <w:lang w:val="uk-UA"/>
              </w:rPr>
            </w:pPr>
            <w:r w:rsidRPr="006E191D">
              <w:rPr>
                <w:sz w:val="24"/>
                <w:szCs w:val="24"/>
                <w:lang w:val="uk-UA"/>
              </w:rPr>
              <w:lastRenderedPageBreak/>
              <w:t>До</w:t>
            </w:r>
          </w:p>
          <w:p w:rsidR="00E12672" w:rsidRPr="006E191D" w:rsidRDefault="00E12672" w:rsidP="000A1457">
            <w:pPr>
              <w:jc w:val="center"/>
              <w:rPr>
                <w:sz w:val="24"/>
                <w:szCs w:val="24"/>
                <w:lang w:val="uk-UA"/>
              </w:rPr>
            </w:pPr>
            <w:r w:rsidRPr="006E191D">
              <w:rPr>
                <w:sz w:val="24"/>
                <w:szCs w:val="24"/>
                <w:lang w:val="uk-UA"/>
              </w:rPr>
              <w:t xml:space="preserve"> 10 робочих днів</w:t>
            </w: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 xml:space="preserve">Закони України «Про адміністративні послу-ги», «Про регулювання містобудівної діяль-ності», Постанова Кабінету Міністрів України </w:t>
            </w:r>
            <w:r w:rsidRPr="006E191D">
              <w:rPr>
                <w:sz w:val="24"/>
                <w:szCs w:val="24"/>
                <w:lang w:val="uk-UA"/>
              </w:rPr>
              <w:lastRenderedPageBreak/>
              <w:t xml:space="preserve">від 13 квітня 2011 року №461 «Питання прийняття в експлуатацію закінчених будів-ництвом об’єктів», зі змінами  </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lastRenderedPageBreak/>
              <w:t>Центр,</w:t>
            </w:r>
          </w:p>
          <w:p w:rsidR="00E12672" w:rsidRPr="006E191D" w:rsidRDefault="00145657" w:rsidP="006F0603">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E12672" w:rsidP="006F0603">
            <w:pPr>
              <w:jc w:val="both"/>
              <w:rPr>
                <w:sz w:val="24"/>
                <w:szCs w:val="24"/>
                <w:lang w:val="uk-UA"/>
              </w:rPr>
            </w:pPr>
            <w:r w:rsidRPr="006E191D">
              <w:rPr>
                <w:sz w:val="24"/>
                <w:szCs w:val="24"/>
                <w:lang w:val="uk-UA"/>
              </w:rPr>
              <w:t>Мобільний офіс</w:t>
            </w:r>
          </w:p>
        </w:tc>
      </w:tr>
      <w:tr w:rsidR="00E12672" w:rsidRPr="006E191D" w:rsidTr="00E64175">
        <w:trPr>
          <w:trHeight w:val="380"/>
        </w:trPr>
        <w:tc>
          <w:tcPr>
            <w:tcW w:w="691" w:type="dxa"/>
          </w:tcPr>
          <w:p w:rsidR="00E12672" w:rsidRPr="006E191D" w:rsidRDefault="00E12672">
            <w:pPr>
              <w:jc w:val="center"/>
              <w:rPr>
                <w:sz w:val="24"/>
                <w:szCs w:val="24"/>
                <w:lang w:val="uk-UA"/>
              </w:rPr>
            </w:pPr>
            <w:r w:rsidRPr="006E191D">
              <w:rPr>
                <w:sz w:val="24"/>
                <w:szCs w:val="24"/>
                <w:lang w:val="uk-UA"/>
              </w:rPr>
              <w:lastRenderedPageBreak/>
              <w:t>8</w:t>
            </w:r>
          </w:p>
        </w:tc>
        <w:tc>
          <w:tcPr>
            <w:tcW w:w="3939" w:type="dxa"/>
            <w:gridSpan w:val="2"/>
          </w:tcPr>
          <w:p w:rsidR="00E12672" w:rsidRPr="006E191D" w:rsidRDefault="00E12672" w:rsidP="00F32E53">
            <w:pPr>
              <w:jc w:val="both"/>
              <w:rPr>
                <w:sz w:val="24"/>
                <w:szCs w:val="24"/>
                <w:lang w:val="uk-UA"/>
              </w:rPr>
            </w:pPr>
            <w:r w:rsidRPr="006E191D">
              <w:rPr>
                <w:sz w:val="24"/>
                <w:szCs w:val="24"/>
                <w:lang w:val="uk-UA"/>
              </w:rPr>
              <w:t>Видача сертифіката в разі прийнят-тя в експлуатацію об’єктів, що за класом наслідків (відповідальності) належать до об’єктів</w:t>
            </w:r>
            <w:r w:rsidR="00DB7DE7" w:rsidRPr="006E191D">
              <w:rPr>
                <w:sz w:val="24"/>
                <w:szCs w:val="24"/>
                <w:lang w:val="uk-UA"/>
              </w:rPr>
              <w:t xml:space="preserve"> із середніми (СС2) наслідками, розташованих</w:t>
            </w:r>
            <w:r w:rsidRPr="006E191D">
              <w:rPr>
                <w:sz w:val="24"/>
                <w:szCs w:val="24"/>
                <w:lang w:val="uk-UA"/>
              </w:rPr>
              <w:t xml:space="preserve">  на території  м. Кривого Рогу</w:t>
            </w:r>
          </w:p>
        </w:tc>
        <w:tc>
          <w:tcPr>
            <w:tcW w:w="1985" w:type="dxa"/>
            <w:gridSpan w:val="2"/>
          </w:tcPr>
          <w:p w:rsidR="00E12672" w:rsidRPr="006E191D" w:rsidRDefault="00E12672" w:rsidP="000A1457">
            <w:pPr>
              <w:jc w:val="center"/>
              <w:rPr>
                <w:sz w:val="24"/>
                <w:szCs w:val="24"/>
                <w:lang w:val="uk-UA"/>
              </w:rPr>
            </w:pPr>
            <w:r w:rsidRPr="006E191D">
              <w:rPr>
                <w:sz w:val="24"/>
                <w:szCs w:val="24"/>
                <w:lang w:val="uk-UA"/>
              </w:rPr>
              <w:t xml:space="preserve">До </w:t>
            </w:r>
          </w:p>
          <w:p w:rsidR="00E12672" w:rsidRPr="006E191D" w:rsidRDefault="00E12672" w:rsidP="000A1457">
            <w:pPr>
              <w:jc w:val="center"/>
              <w:rPr>
                <w:sz w:val="24"/>
                <w:szCs w:val="24"/>
                <w:lang w:val="uk-UA"/>
              </w:rPr>
            </w:pPr>
            <w:r w:rsidRPr="006E191D">
              <w:rPr>
                <w:sz w:val="24"/>
                <w:szCs w:val="24"/>
                <w:lang w:val="uk-UA"/>
              </w:rPr>
              <w:t>10  робочих днів</w:t>
            </w:r>
          </w:p>
          <w:p w:rsidR="00E12672" w:rsidRPr="006E191D" w:rsidRDefault="00E12672" w:rsidP="000A1457">
            <w:pPr>
              <w:jc w:val="center"/>
              <w:rPr>
                <w:sz w:val="24"/>
                <w:szCs w:val="24"/>
                <w:lang w:val="uk-UA"/>
              </w:rPr>
            </w:pPr>
          </w:p>
        </w:tc>
        <w:tc>
          <w:tcPr>
            <w:tcW w:w="5111" w:type="dxa"/>
            <w:gridSpan w:val="2"/>
            <w:tcBorders>
              <w:right w:val="single" w:sz="4" w:space="0" w:color="auto"/>
            </w:tcBorders>
          </w:tcPr>
          <w:p w:rsidR="00E12672" w:rsidRPr="006E191D" w:rsidRDefault="00E12672">
            <w:pPr>
              <w:jc w:val="both"/>
              <w:rPr>
                <w:sz w:val="24"/>
                <w:szCs w:val="24"/>
                <w:lang w:val="uk-UA"/>
              </w:rPr>
            </w:pPr>
            <w:r w:rsidRPr="006E191D">
              <w:rPr>
                <w:sz w:val="24"/>
                <w:szCs w:val="24"/>
                <w:lang w:val="uk-UA"/>
              </w:rPr>
              <w:t xml:space="preserve">Закони України «Про адміністративні послу-ги», «Про регулювання містобудівної діяль-ності», Постанова Кабінету Міністрів України від 13 квітня 2011 року №461 «Питання прийняття в експлуатацію закінчених будів-ництвом об’єктів», зі змінами   </w:t>
            </w:r>
          </w:p>
        </w:tc>
        <w:tc>
          <w:tcPr>
            <w:tcW w:w="3691" w:type="dxa"/>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145657" w:rsidP="006F0603">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E12672" w:rsidP="006F0603">
            <w:pPr>
              <w:jc w:val="both"/>
              <w:rPr>
                <w:sz w:val="24"/>
                <w:szCs w:val="24"/>
                <w:lang w:val="uk-UA"/>
              </w:rPr>
            </w:pPr>
            <w:r w:rsidRPr="006E191D">
              <w:rPr>
                <w:sz w:val="24"/>
                <w:szCs w:val="24"/>
                <w:lang w:val="uk-UA"/>
              </w:rPr>
              <w:t>Мобільний офіс</w:t>
            </w:r>
          </w:p>
        </w:tc>
      </w:tr>
      <w:tr w:rsidR="00E12672" w:rsidRPr="006E191D" w:rsidTr="00E64175">
        <w:trPr>
          <w:trHeight w:val="360"/>
        </w:trPr>
        <w:tc>
          <w:tcPr>
            <w:tcW w:w="15417" w:type="dxa"/>
            <w:gridSpan w:val="8"/>
          </w:tcPr>
          <w:p w:rsidR="00E12672" w:rsidRPr="006E191D" w:rsidRDefault="00DB7DE7" w:rsidP="00DB5A6E">
            <w:pPr>
              <w:jc w:val="center"/>
              <w:rPr>
                <w:b/>
                <w:i/>
                <w:sz w:val="24"/>
                <w:szCs w:val="24"/>
                <w:lang w:val="uk-UA"/>
              </w:rPr>
            </w:pPr>
            <w:r w:rsidRPr="006E191D">
              <w:rPr>
                <w:b/>
                <w:i/>
                <w:sz w:val="24"/>
                <w:szCs w:val="24"/>
                <w:lang w:val="uk-UA"/>
              </w:rPr>
              <w:t xml:space="preserve">Адміністративні, інші публічні </w:t>
            </w:r>
            <w:r w:rsidR="00E12672" w:rsidRPr="006E191D">
              <w:rPr>
                <w:b/>
                <w:i/>
                <w:sz w:val="24"/>
                <w:szCs w:val="24"/>
                <w:lang w:val="uk-UA"/>
              </w:rPr>
              <w:t>послуги одним пакетом за «життєвою ситуацією</w:t>
            </w:r>
          </w:p>
          <w:p w:rsidR="00EA26D0" w:rsidRPr="006E191D" w:rsidRDefault="0010284F" w:rsidP="00B500D7">
            <w:pPr>
              <w:ind w:left="-30" w:right="-68"/>
              <w:jc w:val="center"/>
              <w:rPr>
                <w:b/>
                <w:i/>
                <w:sz w:val="24"/>
                <w:szCs w:val="24"/>
                <w:lang w:val="uk-UA"/>
              </w:rPr>
            </w:pPr>
            <w:r w:rsidRPr="006E191D">
              <w:rPr>
                <w:b/>
                <w:i/>
                <w:sz w:val="24"/>
                <w:szCs w:val="24"/>
                <w:lang w:val="uk-UA"/>
              </w:rPr>
              <w:t>«Н</w:t>
            </w:r>
            <w:r w:rsidR="00E12672" w:rsidRPr="006E191D">
              <w:rPr>
                <w:b/>
                <w:i/>
                <w:sz w:val="24"/>
                <w:szCs w:val="24"/>
                <w:lang w:val="uk-UA"/>
              </w:rPr>
              <w:t xml:space="preserve">ародження дитини» </w:t>
            </w:r>
          </w:p>
          <w:p w:rsidR="00E12672" w:rsidRPr="006E191D" w:rsidRDefault="00B500D7" w:rsidP="00B500D7">
            <w:pPr>
              <w:ind w:left="-30" w:right="-68"/>
              <w:jc w:val="center"/>
              <w:rPr>
                <w:b/>
                <w:i/>
                <w:sz w:val="24"/>
                <w:szCs w:val="24"/>
                <w:lang w:val="uk-UA"/>
              </w:rPr>
            </w:pPr>
            <w:r w:rsidRPr="006E191D">
              <w:rPr>
                <w:b/>
                <w:i/>
                <w:sz w:val="24"/>
                <w:szCs w:val="24"/>
                <w:lang w:val="uk-UA"/>
              </w:rPr>
              <w:t xml:space="preserve"> (пілотний  проект)</w:t>
            </w:r>
          </w:p>
        </w:tc>
      </w:tr>
      <w:tr w:rsidR="00E12672" w:rsidRPr="006E191D" w:rsidTr="00E64175">
        <w:trPr>
          <w:trHeight w:val="560"/>
        </w:trPr>
        <w:tc>
          <w:tcPr>
            <w:tcW w:w="691" w:type="dxa"/>
          </w:tcPr>
          <w:p w:rsidR="00E12672" w:rsidRPr="006E191D" w:rsidRDefault="00E12672">
            <w:pPr>
              <w:jc w:val="center"/>
              <w:rPr>
                <w:sz w:val="24"/>
                <w:szCs w:val="24"/>
                <w:lang w:val="uk-UA"/>
              </w:rPr>
            </w:pPr>
            <w:r w:rsidRPr="006E191D">
              <w:rPr>
                <w:sz w:val="24"/>
                <w:szCs w:val="24"/>
                <w:lang w:val="uk-UA"/>
              </w:rPr>
              <w:t>1</w:t>
            </w:r>
          </w:p>
        </w:tc>
        <w:tc>
          <w:tcPr>
            <w:tcW w:w="3939" w:type="dxa"/>
            <w:gridSpan w:val="2"/>
          </w:tcPr>
          <w:p w:rsidR="00E12672" w:rsidRPr="006E191D" w:rsidRDefault="00E12672">
            <w:pPr>
              <w:jc w:val="both"/>
              <w:rPr>
                <w:sz w:val="24"/>
                <w:szCs w:val="24"/>
                <w:lang w:val="uk-UA"/>
              </w:rPr>
            </w:pPr>
            <w:r w:rsidRPr="006E191D">
              <w:rPr>
                <w:sz w:val="24"/>
                <w:szCs w:val="24"/>
                <w:lang w:val="uk-UA"/>
              </w:rPr>
              <w:t>Державна реєстрація народження фізичної особи та її походження</w:t>
            </w:r>
          </w:p>
        </w:tc>
        <w:tc>
          <w:tcPr>
            <w:tcW w:w="1985" w:type="dxa"/>
            <w:gridSpan w:val="2"/>
            <w:vMerge w:val="restart"/>
            <w:tcBorders>
              <w:top w:val="nil"/>
            </w:tcBorders>
          </w:tcPr>
          <w:p w:rsidR="00E12672" w:rsidRPr="006E191D" w:rsidRDefault="00E12672">
            <w:pPr>
              <w:ind w:left="-30" w:right="-68"/>
              <w:jc w:val="center"/>
              <w:rPr>
                <w:sz w:val="24"/>
                <w:szCs w:val="24"/>
                <w:lang w:val="uk-UA"/>
              </w:rPr>
            </w:pPr>
            <w:r w:rsidRPr="006E191D">
              <w:rPr>
                <w:sz w:val="24"/>
                <w:szCs w:val="24"/>
                <w:lang w:val="uk-UA"/>
              </w:rPr>
              <w:t xml:space="preserve">До </w:t>
            </w:r>
          </w:p>
          <w:p w:rsidR="00E12672" w:rsidRPr="006E191D" w:rsidRDefault="00E12672" w:rsidP="009744D8">
            <w:pPr>
              <w:ind w:left="-30" w:right="-68"/>
              <w:jc w:val="center"/>
              <w:rPr>
                <w:color w:val="FF0000"/>
                <w:sz w:val="24"/>
                <w:szCs w:val="24"/>
                <w:lang w:val="uk-UA"/>
              </w:rPr>
            </w:pPr>
            <w:r w:rsidRPr="006E191D">
              <w:rPr>
                <w:sz w:val="24"/>
                <w:szCs w:val="24"/>
                <w:lang w:val="uk-UA"/>
              </w:rPr>
              <w:t>5 робочих днів</w:t>
            </w:r>
          </w:p>
        </w:tc>
        <w:tc>
          <w:tcPr>
            <w:tcW w:w="5111" w:type="dxa"/>
            <w:gridSpan w:val="2"/>
            <w:tcBorders>
              <w:right w:val="single" w:sz="4" w:space="0" w:color="auto"/>
            </w:tcBorders>
          </w:tcPr>
          <w:p w:rsidR="00E12672" w:rsidRPr="006E191D" w:rsidRDefault="00E12672" w:rsidP="00F32E53">
            <w:pPr>
              <w:ind w:left="-30" w:right="-68"/>
              <w:jc w:val="both"/>
              <w:rPr>
                <w:sz w:val="24"/>
                <w:szCs w:val="24"/>
                <w:lang w:val="uk-UA"/>
              </w:rPr>
            </w:pPr>
            <w:r w:rsidRPr="006E191D">
              <w:rPr>
                <w:sz w:val="24"/>
                <w:szCs w:val="24"/>
                <w:lang w:val="uk-UA"/>
              </w:rPr>
              <w:t xml:space="preserve">Сімейний кодекс України, Закон України «Про державну реєстрацію актів цивільного стану», Наказ Міністерства юстиції України від 18 жовтня 2000 року №52/5 «Про затвердження Правил державної реєстрації актів грома-дянського стану в Україні» </w:t>
            </w:r>
          </w:p>
        </w:tc>
        <w:tc>
          <w:tcPr>
            <w:tcW w:w="3691" w:type="dxa"/>
            <w:vMerge w:val="restart"/>
            <w:tcBorders>
              <w:left w:val="single" w:sz="4" w:space="0" w:color="auto"/>
            </w:tcBorders>
          </w:tcPr>
          <w:p w:rsidR="00E12672" w:rsidRPr="006E191D" w:rsidRDefault="00145657" w:rsidP="006F0603">
            <w:pPr>
              <w:keepNext/>
              <w:ind w:right="-68"/>
              <w:jc w:val="both"/>
              <w:rPr>
                <w:sz w:val="24"/>
                <w:szCs w:val="24"/>
                <w:lang w:val="uk-UA"/>
              </w:rPr>
            </w:pPr>
            <w:r w:rsidRPr="006E191D">
              <w:rPr>
                <w:sz w:val="24"/>
                <w:szCs w:val="24"/>
                <w:lang w:val="uk-UA"/>
              </w:rPr>
              <w:t>Центр,</w:t>
            </w:r>
          </w:p>
          <w:p w:rsidR="00E12672" w:rsidRPr="006E191D" w:rsidRDefault="00145657" w:rsidP="006F0603">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145657" w:rsidP="00896C93">
            <w:pPr>
              <w:keepNext/>
              <w:ind w:right="-68"/>
              <w:rPr>
                <w:sz w:val="24"/>
                <w:szCs w:val="24"/>
                <w:lang w:val="uk-UA"/>
              </w:rPr>
            </w:pPr>
            <w:r w:rsidRPr="006E191D">
              <w:rPr>
                <w:sz w:val="24"/>
                <w:szCs w:val="24"/>
                <w:lang w:val="uk-UA"/>
              </w:rPr>
              <w:t>Мобільний офіс,</w:t>
            </w:r>
          </w:p>
          <w:p w:rsidR="00E12672" w:rsidRPr="006E191D" w:rsidRDefault="00E12672" w:rsidP="00896C93">
            <w:pPr>
              <w:ind w:left="-30" w:right="-68"/>
              <w:rPr>
                <w:sz w:val="24"/>
                <w:szCs w:val="24"/>
                <w:lang w:val="uk-UA"/>
              </w:rPr>
            </w:pPr>
            <w:r w:rsidRPr="006E191D">
              <w:rPr>
                <w:sz w:val="24"/>
                <w:szCs w:val="24"/>
                <w:lang w:val="uk-UA"/>
              </w:rPr>
              <w:t>Виїзне обслуговування</w:t>
            </w:r>
          </w:p>
        </w:tc>
      </w:tr>
      <w:tr w:rsidR="00E12672" w:rsidRPr="006E191D" w:rsidTr="00E64175">
        <w:trPr>
          <w:trHeight w:val="353"/>
        </w:trPr>
        <w:tc>
          <w:tcPr>
            <w:tcW w:w="691" w:type="dxa"/>
          </w:tcPr>
          <w:p w:rsidR="00E12672" w:rsidRPr="006E191D" w:rsidRDefault="00E12672">
            <w:pPr>
              <w:jc w:val="center"/>
              <w:rPr>
                <w:sz w:val="24"/>
                <w:szCs w:val="24"/>
                <w:lang w:val="uk-UA"/>
              </w:rPr>
            </w:pPr>
            <w:r w:rsidRPr="006E191D">
              <w:rPr>
                <w:sz w:val="24"/>
                <w:szCs w:val="24"/>
                <w:lang w:val="uk-UA"/>
              </w:rPr>
              <w:t>2</w:t>
            </w:r>
          </w:p>
        </w:tc>
        <w:tc>
          <w:tcPr>
            <w:tcW w:w="3939" w:type="dxa"/>
            <w:gridSpan w:val="2"/>
          </w:tcPr>
          <w:p w:rsidR="00E12672" w:rsidRPr="006E191D" w:rsidRDefault="00E12672">
            <w:pPr>
              <w:rPr>
                <w:sz w:val="24"/>
                <w:szCs w:val="24"/>
                <w:lang w:val="uk-UA"/>
              </w:rPr>
            </w:pPr>
            <w:r w:rsidRPr="006E191D">
              <w:rPr>
                <w:sz w:val="24"/>
                <w:szCs w:val="24"/>
                <w:lang w:val="uk-UA"/>
              </w:rPr>
              <w:t>Реєстрація місця проживання новонародженої дитини</w:t>
            </w:r>
          </w:p>
        </w:tc>
        <w:tc>
          <w:tcPr>
            <w:tcW w:w="1985" w:type="dxa"/>
            <w:gridSpan w:val="2"/>
            <w:vMerge/>
          </w:tcPr>
          <w:p w:rsidR="00E12672" w:rsidRPr="006E191D" w:rsidRDefault="00E12672">
            <w:pPr>
              <w:ind w:left="-30" w:right="-68"/>
              <w:rPr>
                <w:color w:val="FF0000"/>
                <w:sz w:val="24"/>
                <w:szCs w:val="24"/>
                <w:lang w:val="uk-UA"/>
              </w:rPr>
            </w:pPr>
          </w:p>
        </w:tc>
        <w:tc>
          <w:tcPr>
            <w:tcW w:w="5111" w:type="dxa"/>
            <w:gridSpan w:val="2"/>
            <w:tcBorders>
              <w:right w:val="single" w:sz="4" w:space="0" w:color="auto"/>
            </w:tcBorders>
          </w:tcPr>
          <w:p w:rsidR="00E12672" w:rsidRPr="006E191D" w:rsidRDefault="00E12672" w:rsidP="00F32E53">
            <w:pPr>
              <w:jc w:val="both"/>
              <w:rPr>
                <w:sz w:val="24"/>
                <w:szCs w:val="24"/>
                <w:lang w:val="uk-UA"/>
              </w:rPr>
            </w:pPr>
            <w:r w:rsidRPr="006E191D">
              <w:rPr>
                <w:sz w:val="24"/>
                <w:szCs w:val="24"/>
                <w:lang w:val="uk-UA"/>
              </w:rPr>
              <w:t xml:space="preserve"> 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Постанова Кабінету Міністрів Ук-раїни  від 02 березня 2016 року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tc>
        <w:tc>
          <w:tcPr>
            <w:tcW w:w="3691" w:type="dxa"/>
            <w:vMerge/>
            <w:tcBorders>
              <w:left w:val="single" w:sz="4" w:space="0" w:color="auto"/>
            </w:tcBorders>
          </w:tcPr>
          <w:p w:rsidR="00E12672" w:rsidRPr="006E191D" w:rsidRDefault="00E12672" w:rsidP="00DB5A6E">
            <w:pPr>
              <w:rPr>
                <w:sz w:val="24"/>
                <w:szCs w:val="24"/>
                <w:lang w:val="uk-UA"/>
              </w:rPr>
            </w:pPr>
          </w:p>
        </w:tc>
      </w:tr>
      <w:tr w:rsidR="00E12672" w:rsidRPr="006E191D" w:rsidTr="00E64175">
        <w:trPr>
          <w:trHeight w:val="560"/>
        </w:trPr>
        <w:tc>
          <w:tcPr>
            <w:tcW w:w="691" w:type="dxa"/>
          </w:tcPr>
          <w:p w:rsidR="00E12672" w:rsidRPr="006E191D" w:rsidRDefault="00E12672">
            <w:pPr>
              <w:jc w:val="center"/>
              <w:rPr>
                <w:sz w:val="24"/>
                <w:szCs w:val="24"/>
                <w:lang w:val="uk-UA"/>
              </w:rPr>
            </w:pPr>
            <w:r w:rsidRPr="006E191D">
              <w:rPr>
                <w:sz w:val="24"/>
                <w:szCs w:val="24"/>
                <w:lang w:val="uk-UA"/>
              </w:rPr>
              <w:t>3</w:t>
            </w:r>
          </w:p>
        </w:tc>
        <w:tc>
          <w:tcPr>
            <w:tcW w:w="3939" w:type="dxa"/>
            <w:gridSpan w:val="2"/>
          </w:tcPr>
          <w:p w:rsidR="00E12672" w:rsidRPr="006E191D" w:rsidRDefault="00E12672">
            <w:pPr>
              <w:rPr>
                <w:sz w:val="24"/>
                <w:szCs w:val="24"/>
                <w:lang w:val="uk-UA"/>
              </w:rPr>
            </w:pPr>
            <w:r w:rsidRPr="006E191D">
              <w:rPr>
                <w:sz w:val="24"/>
                <w:szCs w:val="24"/>
                <w:lang w:val="uk-UA"/>
              </w:rPr>
              <w:t>Призначення допомоги при народ-женні дитини</w:t>
            </w:r>
          </w:p>
        </w:tc>
        <w:tc>
          <w:tcPr>
            <w:tcW w:w="1985" w:type="dxa"/>
            <w:gridSpan w:val="2"/>
            <w:vMerge/>
          </w:tcPr>
          <w:p w:rsidR="00E12672" w:rsidRPr="006E191D" w:rsidRDefault="00E12672">
            <w:pPr>
              <w:ind w:left="-30" w:right="-68"/>
              <w:rPr>
                <w:color w:val="FF0000"/>
                <w:sz w:val="24"/>
                <w:szCs w:val="24"/>
                <w:lang w:val="uk-UA"/>
              </w:rPr>
            </w:pPr>
          </w:p>
        </w:tc>
        <w:tc>
          <w:tcPr>
            <w:tcW w:w="5111" w:type="dxa"/>
            <w:gridSpan w:val="2"/>
            <w:tcBorders>
              <w:right w:val="single" w:sz="4" w:space="0" w:color="auto"/>
            </w:tcBorders>
          </w:tcPr>
          <w:p w:rsidR="00E12672" w:rsidRPr="006E191D" w:rsidRDefault="00E12672" w:rsidP="00F32E53">
            <w:pPr>
              <w:jc w:val="both"/>
              <w:rPr>
                <w:sz w:val="24"/>
                <w:szCs w:val="24"/>
                <w:lang w:val="uk-UA"/>
              </w:rPr>
            </w:pPr>
            <w:r w:rsidRPr="006E191D">
              <w:rPr>
                <w:sz w:val="24"/>
                <w:szCs w:val="24"/>
                <w:lang w:val="uk-UA"/>
              </w:rPr>
              <w:t>Закон України «Про державну допомо</w:t>
            </w:r>
            <w:r w:rsidR="00DB7DE7" w:rsidRPr="006E191D">
              <w:rPr>
                <w:sz w:val="24"/>
                <w:szCs w:val="24"/>
                <w:lang w:val="uk-UA"/>
              </w:rPr>
              <w:t>гу сім’ям з дітьми», Постанова К</w:t>
            </w:r>
            <w:r w:rsidRPr="006E191D">
              <w:rPr>
                <w:sz w:val="24"/>
                <w:szCs w:val="24"/>
                <w:lang w:val="uk-UA"/>
              </w:rPr>
              <w:t>абінету Міністрів України від 27 грудня 2001 року №1751 «Про затвердження Порядку призначення і виплати державної допомоги сім’ям з дітьми»</w:t>
            </w:r>
          </w:p>
        </w:tc>
        <w:tc>
          <w:tcPr>
            <w:tcW w:w="3691" w:type="dxa"/>
            <w:vMerge/>
            <w:tcBorders>
              <w:left w:val="single" w:sz="4" w:space="0" w:color="auto"/>
            </w:tcBorders>
          </w:tcPr>
          <w:p w:rsidR="00E12672" w:rsidRPr="006E191D" w:rsidRDefault="00E12672" w:rsidP="00DB5A6E">
            <w:pPr>
              <w:rPr>
                <w:sz w:val="24"/>
                <w:szCs w:val="24"/>
                <w:lang w:val="uk-UA"/>
              </w:rPr>
            </w:pPr>
          </w:p>
        </w:tc>
      </w:tr>
      <w:tr w:rsidR="00E12672" w:rsidRPr="006E191D" w:rsidTr="00E64175">
        <w:trPr>
          <w:trHeight w:val="560"/>
        </w:trPr>
        <w:tc>
          <w:tcPr>
            <w:tcW w:w="691" w:type="dxa"/>
          </w:tcPr>
          <w:p w:rsidR="00E12672" w:rsidRPr="006E191D" w:rsidRDefault="00E12672">
            <w:pPr>
              <w:jc w:val="center"/>
              <w:rPr>
                <w:sz w:val="24"/>
                <w:szCs w:val="24"/>
                <w:lang w:val="uk-UA"/>
              </w:rPr>
            </w:pPr>
            <w:r w:rsidRPr="006E191D">
              <w:rPr>
                <w:sz w:val="24"/>
                <w:szCs w:val="24"/>
                <w:lang w:val="uk-UA"/>
              </w:rPr>
              <w:t>4</w:t>
            </w:r>
          </w:p>
        </w:tc>
        <w:tc>
          <w:tcPr>
            <w:tcW w:w="3939" w:type="dxa"/>
            <w:gridSpan w:val="2"/>
          </w:tcPr>
          <w:p w:rsidR="00E12672" w:rsidRPr="006E191D" w:rsidRDefault="00E12672" w:rsidP="00DB5A6E">
            <w:pPr>
              <w:jc w:val="both"/>
              <w:rPr>
                <w:sz w:val="24"/>
                <w:szCs w:val="24"/>
                <w:lang w:val="uk-UA"/>
              </w:rPr>
            </w:pPr>
            <w:r w:rsidRPr="006E191D">
              <w:rPr>
                <w:sz w:val="24"/>
                <w:szCs w:val="24"/>
                <w:lang w:val="uk-UA"/>
              </w:rPr>
              <w:t>Оформлення посвідчення багато-дітної сім’ї (при народженні 3-ї дитини)</w:t>
            </w:r>
          </w:p>
        </w:tc>
        <w:tc>
          <w:tcPr>
            <w:tcW w:w="1985" w:type="dxa"/>
            <w:gridSpan w:val="2"/>
            <w:vMerge/>
          </w:tcPr>
          <w:p w:rsidR="00E12672" w:rsidRPr="006E191D" w:rsidRDefault="00E12672">
            <w:pPr>
              <w:ind w:left="-30" w:right="-68"/>
              <w:rPr>
                <w:color w:val="FF0000"/>
                <w:sz w:val="24"/>
                <w:szCs w:val="24"/>
                <w:lang w:val="uk-UA"/>
              </w:rPr>
            </w:pPr>
          </w:p>
        </w:tc>
        <w:tc>
          <w:tcPr>
            <w:tcW w:w="5111" w:type="dxa"/>
            <w:gridSpan w:val="2"/>
            <w:tcBorders>
              <w:right w:val="single" w:sz="4" w:space="0" w:color="auto"/>
            </w:tcBorders>
          </w:tcPr>
          <w:p w:rsidR="00E12672" w:rsidRPr="006E191D" w:rsidRDefault="00E12672" w:rsidP="00F32E53">
            <w:pPr>
              <w:jc w:val="both"/>
              <w:rPr>
                <w:sz w:val="24"/>
                <w:szCs w:val="24"/>
                <w:lang w:val="uk-UA"/>
              </w:rPr>
            </w:pPr>
            <w:r w:rsidRPr="006E191D">
              <w:rPr>
                <w:sz w:val="24"/>
                <w:szCs w:val="24"/>
                <w:lang w:val="uk-UA"/>
              </w:rPr>
              <w:t>Закон України «Про охорону дитинства», Пос-танови Кабінету Міністів України від 02 березня 2010 року №209 «Деякі питання виготовлення і видачі посвідчень батьків ба-</w:t>
            </w:r>
            <w:r w:rsidRPr="006E191D">
              <w:rPr>
                <w:sz w:val="24"/>
                <w:szCs w:val="24"/>
                <w:lang w:val="uk-UA"/>
              </w:rPr>
              <w:lastRenderedPageBreak/>
              <w:t>гатодітної сім’ї та дитини з багатодітної сім’ї», Наказ Міністерства України у справах сім’ї, молоді та спорту від 26 червня 2010 року №1947 «Про затвердження Інструкції про порядок видачі посвідчень батьків та дитини з багатодітної сім’ї»</w:t>
            </w:r>
          </w:p>
        </w:tc>
        <w:tc>
          <w:tcPr>
            <w:tcW w:w="3691" w:type="dxa"/>
            <w:vMerge/>
            <w:tcBorders>
              <w:left w:val="single" w:sz="4" w:space="0" w:color="auto"/>
            </w:tcBorders>
          </w:tcPr>
          <w:p w:rsidR="00E12672" w:rsidRPr="006E191D" w:rsidRDefault="00E12672" w:rsidP="00DB5A6E">
            <w:pPr>
              <w:rPr>
                <w:sz w:val="24"/>
                <w:szCs w:val="24"/>
                <w:lang w:val="uk-UA"/>
              </w:rPr>
            </w:pPr>
          </w:p>
        </w:tc>
      </w:tr>
      <w:tr w:rsidR="00E12672" w:rsidRPr="006E191D" w:rsidTr="00E64175">
        <w:trPr>
          <w:trHeight w:val="560"/>
        </w:trPr>
        <w:tc>
          <w:tcPr>
            <w:tcW w:w="691" w:type="dxa"/>
          </w:tcPr>
          <w:p w:rsidR="00E12672" w:rsidRPr="006E191D" w:rsidRDefault="00E12672">
            <w:pPr>
              <w:jc w:val="center"/>
              <w:rPr>
                <w:sz w:val="24"/>
                <w:szCs w:val="24"/>
                <w:lang w:val="uk-UA"/>
              </w:rPr>
            </w:pPr>
            <w:r w:rsidRPr="006E191D">
              <w:rPr>
                <w:sz w:val="24"/>
                <w:szCs w:val="24"/>
                <w:lang w:val="uk-UA"/>
              </w:rPr>
              <w:lastRenderedPageBreak/>
              <w:t>5</w:t>
            </w:r>
          </w:p>
        </w:tc>
        <w:tc>
          <w:tcPr>
            <w:tcW w:w="3939" w:type="dxa"/>
            <w:gridSpan w:val="2"/>
          </w:tcPr>
          <w:p w:rsidR="00E12672" w:rsidRPr="006E191D" w:rsidRDefault="00E12672" w:rsidP="00DB5A6E">
            <w:pPr>
              <w:jc w:val="both"/>
              <w:rPr>
                <w:sz w:val="24"/>
                <w:szCs w:val="24"/>
                <w:lang w:val="uk-UA"/>
              </w:rPr>
            </w:pPr>
            <w:r w:rsidRPr="006E191D">
              <w:rPr>
                <w:sz w:val="24"/>
                <w:szCs w:val="24"/>
                <w:lang w:val="uk-UA"/>
              </w:rPr>
              <w:t>Надання пільг з оплати житлово-комунальних послуг для багато-дітних сімей</w:t>
            </w:r>
          </w:p>
        </w:tc>
        <w:tc>
          <w:tcPr>
            <w:tcW w:w="1985" w:type="dxa"/>
            <w:gridSpan w:val="2"/>
            <w:vMerge/>
          </w:tcPr>
          <w:p w:rsidR="00E12672" w:rsidRPr="006E191D" w:rsidRDefault="00E12672">
            <w:pPr>
              <w:ind w:left="-30" w:right="-68"/>
              <w:rPr>
                <w:color w:val="FF0000"/>
                <w:sz w:val="24"/>
                <w:szCs w:val="24"/>
                <w:lang w:val="uk-UA"/>
              </w:rPr>
            </w:pPr>
          </w:p>
        </w:tc>
        <w:tc>
          <w:tcPr>
            <w:tcW w:w="5111" w:type="dxa"/>
            <w:gridSpan w:val="2"/>
            <w:tcBorders>
              <w:right w:val="single" w:sz="4" w:space="0" w:color="auto"/>
            </w:tcBorders>
          </w:tcPr>
          <w:p w:rsidR="00E12672" w:rsidRPr="006E191D" w:rsidRDefault="00E12672" w:rsidP="00F32E53">
            <w:pPr>
              <w:jc w:val="both"/>
              <w:rPr>
                <w:sz w:val="24"/>
                <w:szCs w:val="24"/>
                <w:lang w:val="uk-UA"/>
              </w:rPr>
            </w:pPr>
            <w:r w:rsidRPr="006E191D">
              <w:rPr>
                <w:sz w:val="24"/>
                <w:szCs w:val="24"/>
                <w:lang w:val="uk-UA"/>
              </w:rPr>
              <w:t xml:space="preserve">Закон України «Про охорону дитинства», Постанови Кабінету Міністів України від 29 січня 2003 року №117 «Про Єдиний державний автоматизований реєстр осіб, які мають право на пільги», 04 червня 2015 року №389 «Про затвердження Порядку надання пільг окремим категоріям громадян з урахуванням середньо-місячного сукупного доходу сім’ї» </w:t>
            </w:r>
          </w:p>
        </w:tc>
        <w:tc>
          <w:tcPr>
            <w:tcW w:w="3691" w:type="dxa"/>
            <w:vMerge/>
            <w:tcBorders>
              <w:left w:val="single" w:sz="4" w:space="0" w:color="auto"/>
            </w:tcBorders>
          </w:tcPr>
          <w:p w:rsidR="00E12672" w:rsidRPr="006E191D" w:rsidRDefault="00E12672" w:rsidP="00DB5A6E">
            <w:pPr>
              <w:rPr>
                <w:sz w:val="24"/>
                <w:szCs w:val="24"/>
                <w:lang w:val="uk-UA"/>
              </w:rPr>
            </w:pPr>
          </w:p>
        </w:tc>
      </w:tr>
      <w:tr w:rsidR="00E12672" w:rsidRPr="006E191D" w:rsidTr="00E64175">
        <w:trPr>
          <w:trHeight w:val="880"/>
        </w:trPr>
        <w:tc>
          <w:tcPr>
            <w:tcW w:w="691" w:type="dxa"/>
          </w:tcPr>
          <w:p w:rsidR="00E12672" w:rsidRPr="006E191D" w:rsidRDefault="00E12672">
            <w:pPr>
              <w:jc w:val="center"/>
              <w:rPr>
                <w:sz w:val="24"/>
                <w:szCs w:val="24"/>
                <w:lang w:val="uk-UA"/>
              </w:rPr>
            </w:pPr>
            <w:r w:rsidRPr="006E191D">
              <w:rPr>
                <w:sz w:val="24"/>
                <w:szCs w:val="24"/>
                <w:lang w:val="uk-UA"/>
              </w:rPr>
              <w:t>6</w:t>
            </w:r>
          </w:p>
        </w:tc>
        <w:tc>
          <w:tcPr>
            <w:tcW w:w="3939" w:type="dxa"/>
            <w:gridSpan w:val="2"/>
            <w:tcBorders>
              <w:bottom w:val="single" w:sz="4" w:space="0" w:color="000000"/>
            </w:tcBorders>
          </w:tcPr>
          <w:p w:rsidR="00E12672" w:rsidRPr="006E191D" w:rsidRDefault="00E12672" w:rsidP="00DB5A6E">
            <w:pPr>
              <w:jc w:val="both"/>
              <w:rPr>
                <w:sz w:val="24"/>
                <w:szCs w:val="24"/>
                <w:lang w:val="uk-UA"/>
              </w:rPr>
            </w:pPr>
            <w:r w:rsidRPr="006E191D">
              <w:rPr>
                <w:sz w:val="24"/>
                <w:szCs w:val="24"/>
                <w:lang w:val="uk-UA"/>
              </w:rPr>
              <w:t>Реєстрація дитини в електронному реєстрі «Електронна реєстрація в дошкільні навчальні заклади»</w:t>
            </w:r>
          </w:p>
        </w:tc>
        <w:tc>
          <w:tcPr>
            <w:tcW w:w="1985" w:type="dxa"/>
            <w:gridSpan w:val="2"/>
            <w:vMerge/>
            <w:tcBorders>
              <w:bottom w:val="single" w:sz="4" w:space="0" w:color="000000"/>
            </w:tcBorders>
          </w:tcPr>
          <w:p w:rsidR="00E12672" w:rsidRPr="006E191D" w:rsidRDefault="00E12672">
            <w:pPr>
              <w:ind w:left="-30" w:right="-68"/>
              <w:rPr>
                <w:color w:val="FF0000"/>
                <w:sz w:val="24"/>
                <w:szCs w:val="24"/>
                <w:lang w:val="uk-UA"/>
              </w:rPr>
            </w:pPr>
          </w:p>
        </w:tc>
        <w:tc>
          <w:tcPr>
            <w:tcW w:w="5111" w:type="dxa"/>
            <w:gridSpan w:val="2"/>
            <w:tcBorders>
              <w:bottom w:val="single" w:sz="4" w:space="0" w:color="000000"/>
              <w:right w:val="single" w:sz="4" w:space="0" w:color="auto"/>
            </w:tcBorders>
          </w:tcPr>
          <w:p w:rsidR="00E12672" w:rsidRPr="006E191D" w:rsidRDefault="00E12672" w:rsidP="00F32E53">
            <w:pPr>
              <w:jc w:val="both"/>
              <w:rPr>
                <w:sz w:val="24"/>
                <w:szCs w:val="24"/>
                <w:lang w:val="uk-UA"/>
              </w:rPr>
            </w:pPr>
            <w:r w:rsidRPr="006E191D">
              <w:rPr>
                <w:sz w:val="24"/>
                <w:szCs w:val="24"/>
                <w:lang w:val="uk-UA"/>
              </w:rPr>
              <w:t xml:space="preserve">Закони України «Про дошкільну освіту», «Про </w:t>
            </w:r>
            <w:r w:rsidR="00E61A4F" w:rsidRPr="006E191D">
              <w:rPr>
                <w:sz w:val="24"/>
                <w:szCs w:val="24"/>
                <w:lang w:val="uk-UA"/>
              </w:rPr>
              <w:t>доступ</w:t>
            </w:r>
            <w:r w:rsidRPr="006E191D">
              <w:rPr>
                <w:sz w:val="24"/>
                <w:szCs w:val="24"/>
                <w:lang w:val="uk-UA"/>
              </w:rPr>
              <w:t xml:space="preserve"> до публічної інформації», Розпо</w:t>
            </w:r>
            <w:r w:rsidR="00E61A4F" w:rsidRPr="006E191D">
              <w:rPr>
                <w:sz w:val="24"/>
                <w:szCs w:val="24"/>
                <w:lang w:val="uk-UA"/>
              </w:rPr>
              <w:t>-</w:t>
            </w:r>
            <w:r w:rsidRPr="006E191D">
              <w:rPr>
                <w:sz w:val="24"/>
                <w:szCs w:val="24"/>
                <w:lang w:val="uk-UA"/>
              </w:rPr>
              <w:t>рядження голови Дніпропетровської обласної державної адміністрації від 01 грудня 2015 року №Р-698/0/3-15 «Про електронну реєстра-цію дітей дошкільного віку»</w:t>
            </w:r>
          </w:p>
        </w:tc>
        <w:tc>
          <w:tcPr>
            <w:tcW w:w="3691" w:type="dxa"/>
            <w:vMerge/>
            <w:tcBorders>
              <w:left w:val="single" w:sz="4" w:space="0" w:color="auto"/>
              <w:bottom w:val="single" w:sz="4" w:space="0" w:color="000000"/>
            </w:tcBorders>
          </w:tcPr>
          <w:p w:rsidR="00E12672" w:rsidRPr="006E191D" w:rsidRDefault="00E12672" w:rsidP="00DB5A6E">
            <w:pPr>
              <w:rPr>
                <w:sz w:val="24"/>
                <w:szCs w:val="24"/>
                <w:lang w:val="uk-UA"/>
              </w:rPr>
            </w:pPr>
          </w:p>
        </w:tc>
      </w:tr>
      <w:tr w:rsidR="00E12672" w:rsidRPr="006E191D" w:rsidTr="00E64175">
        <w:trPr>
          <w:trHeight w:val="420"/>
        </w:trPr>
        <w:tc>
          <w:tcPr>
            <w:tcW w:w="15417" w:type="dxa"/>
            <w:gridSpan w:val="8"/>
          </w:tcPr>
          <w:p w:rsidR="00E12672" w:rsidRPr="006E191D" w:rsidRDefault="00E12672" w:rsidP="00E738A5">
            <w:pPr>
              <w:jc w:val="center"/>
              <w:rPr>
                <w:b/>
                <w:i/>
                <w:sz w:val="24"/>
                <w:szCs w:val="24"/>
                <w:lang w:val="uk-UA"/>
              </w:rPr>
            </w:pPr>
            <w:r w:rsidRPr="006E191D">
              <w:rPr>
                <w:b/>
                <w:i/>
                <w:sz w:val="24"/>
                <w:szCs w:val="24"/>
                <w:lang w:val="uk-UA"/>
              </w:rPr>
              <w:t>Адміністративні</w:t>
            </w:r>
            <w:r w:rsidR="00DB7DE7" w:rsidRPr="006E191D">
              <w:rPr>
                <w:b/>
                <w:i/>
                <w:sz w:val="24"/>
                <w:szCs w:val="24"/>
                <w:lang w:val="uk-UA"/>
              </w:rPr>
              <w:t xml:space="preserve">, інші публічні </w:t>
            </w:r>
            <w:r w:rsidRPr="006E191D">
              <w:rPr>
                <w:b/>
                <w:i/>
                <w:sz w:val="24"/>
                <w:szCs w:val="24"/>
                <w:lang w:val="uk-UA"/>
              </w:rPr>
              <w:t xml:space="preserve"> послуги одним пакетом за «життєвою ситуацією</w:t>
            </w:r>
          </w:p>
          <w:p w:rsidR="00EA26D0" w:rsidRPr="006E191D" w:rsidRDefault="00E12672" w:rsidP="00B500D7">
            <w:pPr>
              <w:jc w:val="center"/>
              <w:rPr>
                <w:b/>
                <w:i/>
                <w:sz w:val="24"/>
                <w:szCs w:val="24"/>
                <w:lang w:val="uk-UA"/>
              </w:rPr>
            </w:pPr>
            <w:r w:rsidRPr="006E191D">
              <w:rPr>
                <w:b/>
                <w:i/>
                <w:sz w:val="24"/>
                <w:szCs w:val="24"/>
                <w:lang w:val="uk-UA"/>
              </w:rPr>
              <w:t xml:space="preserve"> «Документація для багатодітної сім’ї»</w:t>
            </w:r>
            <w:r w:rsidR="00B500D7" w:rsidRPr="006E191D">
              <w:rPr>
                <w:b/>
                <w:i/>
                <w:sz w:val="24"/>
                <w:szCs w:val="24"/>
                <w:lang w:val="uk-UA"/>
              </w:rPr>
              <w:t xml:space="preserve"> </w:t>
            </w:r>
          </w:p>
          <w:p w:rsidR="00E12672" w:rsidRPr="006E191D" w:rsidRDefault="00B500D7" w:rsidP="00B500D7">
            <w:pPr>
              <w:jc w:val="center"/>
              <w:rPr>
                <w:b/>
                <w:i/>
                <w:sz w:val="24"/>
                <w:szCs w:val="24"/>
                <w:lang w:val="uk-UA"/>
              </w:rPr>
            </w:pPr>
            <w:r w:rsidRPr="006E191D">
              <w:rPr>
                <w:b/>
                <w:i/>
                <w:sz w:val="24"/>
                <w:szCs w:val="24"/>
                <w:lang w:val="uk-UA"/>
              </w:rPr>
              <w:t xml:space="preserve"> (пілотний проект)</w:t>
            </w:r>
          </w:p>
        </w:tc>
      </w:tr>
      <w:tr w:rsidR="00C11D2D" w:rsidRPr="006E191D" w:rsidTr="00E64175">
        <w:trPr>
          <w:trHeight w:val="880"/>
        </w:trPr>
        <w:tc>
          <w:tcPr>
            <w:tcW w:w="691" w:type="dxa"/>
          </w:tcPr>
          <w:p w:rsidR="00C11D2D" w:rsidRPr="006E191D" w:rsidRDefault="00C11D2D">
            <w:pPr>
              <w:jc w:val="center"/>
              <w:rPr>
                <w:sz w:val="24"/>
                <w:szCs w:val="24"/>
                <w:lang w:val="uk-UA"/>
              </w:rPr>
            </w:pPr>
            <w:r w:rsidRPr="006E191D">
              <w:rPr>
                <w:sz w:val="24"/>
                <w:szCs w:val="24"/>
                <w:lang w:val="uk-UA"/>
              </w:rPr>
              <w:t>1</w:t>
            </w:r>
          </w:p>
        </w:tc>
        <w:tc>
          <w:tcPr>
            <w:tcW w:w="3951" w:type="dxa"/>
            <w:gridSpan w:val="3"/>
            <w:tcBorders>
              <w:bottom w:val="single" w:sz="4" w:space="0" w:color="000000"/>
            </w:tcBorders>
          </w:tcPr>
          <w:p w:rsidR="00C11D2D" w:rsidRPr="006E191D" w:rsidRDefault="00C11D2D">
            <w:pPr>
              <w:jc w:val="both"/>
              <w:rPr>
                <w:sz w:val="24"/>
                <w:szCs w:val="24"/>
                <w:lang w:val="uk-UA"/>
              </w:rPr>
            </w:pPr>
            <w:r w:rsidRPr="006E191D">
              <w:rPr>
                <w:sz w:val="24"/>
                <w:szCs w:val="24"/>
                <w:lang w:val="uk-UA"/>
              </w:rPr>
              <w:t>Державна реєстрація народження фізичної особи та її походження</w:t>
            </w:r>
          </w:p>
        </w:tc>
        <w:tc>
          <w:tcPr>
            <w:tcW w:w="1985" w:type="dxa"/>
            <w:gridSpan w:val="2"/>
            <w:vMerge w:val="restart"/>
            <w:tcBorders>
              <w:top w:val="single" w:sz="4" w:space="0" w:color="000000"/>
            </w:tcBorders>
          </w:tcPr>
          <w:p w:rsidR="00C11D2D" w:rsidRPr="006E191D" w:rsidRDefault="00C11D2D" w:rsidP="0010284F">
            <w:pPr>
              <w:pBdr>
                <w:top w:val="none" w:sz="0" w:space="0" w:color="auto"/>
                <w:left w:val="none" w:sz="0" w:space="0" w:color="auto"/>
                <w:bottom w:val="none" w:sz="0" w:space="0" w:color="auto"/>
                <w:right w:val="none" w:sz="0" w:space="0" w:color="auto"/>
              </w:pBdr>
              <w:jc w:val="center"/>
              <w:rPr>
                <w:sz w:val="24"/>
                <w:szCs w:val="24"/>
                <w:lang w:val="uk-UA"/>
              </w:rPr>
            </w:pPr>
            <w:r w:rsidRPr="006E191D">
              <w:rPr>
                <w:sz w:val="24"/>
                <w:szCs w:val="24"/>
                <w:lang w:val="uk-UA"/>
              </w:rPr>
              <w:t>До</w:t>
            </w:r>
          </w:p>
          <w:p w:rsidR="00C11D2D" w:rsidRPr="006E191D" w:rsidRDefault="00C11D2D" w:rsidP="0010284F">
            <w:pPr>
              <w:pBdr>
                <w:top w:val="none" w:sz="0" w:space="0" w:color="auto"/>
                <w:left w:val="none" w:sz="0" w:space="0" w:color="auto"/>
                <w:bottom w:val="none" w:sz="0" w:space="0" w:color="auto"/>
                <w:right w:val="none" w:sz="0" w:space="0" w:color="auto"/>
              </w:pBdr>
              <w:jc w:val="center"/>
              <w:rPr>
                <w:sz w:val="24"/>
                <w:szCs w:val="24"/>
                <w:lang w:val="uk-UA"/>
              </w:rPr>
            </w:pPr>
            <w:r w:rsidRPr="006E191D">
              <w:rPr>
                <w:sz w:val="24"/>
                <w:szCs w:val="24"/>
                <w:lang w:val="uk-UA"/>
              </w:rPr>
              <w:t>5 робочих днів</w:t>
            </w:r>
          </w:p>
        </w:tc>
        <w:tc>
          <w:tcPr>
            <w:tcW w:w="5099" w:type="dxa"/>
            <w:tcBorders>
              <w:bottom w:val="single" w:sz="4" w:space="0" w:color="auto"/>
              <w:right w:val="single" w:sz="4" w:space="0" w:color="auto"/>
            </w:tcBorders>
          </w:tcPr>
          <w:p w:rsidR="00C11D2D" w:rsidRPr="006E191D" w:rsidRDefault="00C11D2D">
            <w:pPr>
              <w:jc w:val="both"/>
              <w:rPr>
                <w:sz w:val="24"/>
                <w:szCs w:val="24"/>
                <w:lang w:val="uk-UA"/>
              </w:rPr>
            </w:pPr>
            <w:r w:rsidRPr="006E191D">
              <w:rPr>
                <w:sz w:val="24"/>
                <w:szCs w:val="24"/>
                <w:lang w:val="uk-UA"/>
              </w:rPr>
              <w:t xml:space="preserve">Сімейний кодекс України, Закони України «Про адміністративні послуги», «Про місцеве самоврядування в Україні», «Про державну реєстрацію актів цивільного стану», Наказ Міністерства юстиції України від 18 жовтня 2000 року №52/5 «Про затвердження Правил державної реєстрації актів цивільного стану в Україні» </w:t>
            </w:r>
          </w:p>
          <w:p w:rsidR="00C11D2D" w:rsidRPr="006E191D" w:rsidRDefault="00C11D2D">
            <w:pPr>
              <w:jc w:val="both"/>
              <w:rPr>
                <w:sz w:val="24"/>
                <w:szCs w:val="24"/>
                <w:lang w:val="uk-UA"/>
              </w:rPr>
            </w:pPr>
          </w:p>
        </w:tc>
        <w:tc>
          <w:tcPr>
            <w:tcW w:w="3691" w:type="dxa"/>
            <w:vMerge w:val="restart"/>
            <w:tcBorders>
              <w:left w:val="single" w:sz="4" w:space="0" w:color="auto"/>
            </w:tcBorders>
          </w:tcPr>
          <w:p w:rsidR="00C11D2D" w:rsidRPr="006E191D" w:rsidRDefault="00C11D2D" w:rsidP="00145657">
            <w:pPr>
              <w:keepNext/>
              <w:ind w:right="-68"/>
              <w:jc w:val="both"/>
              <w:rPr>
                <w:sz w:val="24"/>
                <w:szCs w:val="24"/>
                <w:lang w:val="uk-UA"/>
              </w:rPr>
            </w:pPr>
            <w:r w:rsidRPr="006E191D">
              <w:rPr>
                <w:sz w:val="24"/>
                <w:szCs w:val="24"/>
                <w:lang w:val="uk-UA"/>
              </w:rPr>
              <w:t>Центр,</w:t>
            </w:r>
          </w:p>
          <w:p w:rsidR="00C11D2D" w:rsidRPr="006E191D" w:rsidRDefault="00C11D2D" w:rsidP="00145657">
            <w:pPr>
              <w:keepNext/>
              <w:ind w:right="-68"/>
              <w:rPr>
                <w:sz w:val="24"/>
                <w:szCs w:val="24"/>
                <w:lang w:val="uk-UA"/>
              </w:rPr>
            </w:pPr>
            <w:r w:rsidRPr="006E191D">
              <w:rPr>
                <w:sz w:val="24"/>
                <w:szCs w:val="24"/>
                <w:lang w:val="uk-UA"/>
              </w:rPr>
              <w:t xml:space="preserve">Територіальні підрозділи, </w:t>
            </w:r>
          </w:p>
          <w:p w:rsidR="00C11D2D" w:rsidRPr="006E191D" w:rsidRDefault="00C11D2D" w:rsidP="00145657">
            <w:pPr>
              <w:keepNext/>
              <w:ind w:right="-68"/>
              <w:rPr>
                <w:sz w:val="24"/>
                <w:szCs w:val="24"/>
                <w:lang w:val="uk-UA"/>
              </w:rPr>
            </w:pPr>
            <w:r w:rsidRPr="006E191D">
              <w:rPr>
                <w:sz w:val="24"/>
                <w:szCs w:val="24"/>
                <w:lang w:val="uk-UA"/>
              </w:rPr>
              <w:t>Мобільний офіс,</w:t>
            </w:r>
          </w:p>
          <w:p w:rsidR="00C11D2D" w:rsidRPr="006E191D" w:rsidRDefault="00C11D2D" w:rsidP="00145657">
            <w:pPr>
              <w:jc w:val="both"/>
              <w:rPr>
                <w:sz w:val="24"/>
                <w:szCs w:val="24"/>
                <w:lang w:val="uk-UA"/>
              </w:rPr>
            </w:pPr>
            <w:r w:rsidRPr="006E191D">
              <w:rPr>
                <w:sz w:val="24"/>
                <w:szCs w:val="24"/>
                <w:lang w:val="uk-UA"/>
              </w:rPr>
              <w:t>Виїзне обслуговування</w:t>
            </w:r>
          </w:p>
        </w:tc>
      </w:tr>
      <w:tr w:rsidR="00C11D2D" w:rsidRPr="006E191D" w:rsidTr="00E64175">
        <w:trPr>
          <w:trHeight w:val="880"/>
        </w:trPr>
        <w:tc>
          <w:tcPr>
            <w:tcW w:w="691" w:type="dxa"/>
          </w:tcPr>
          <w:p w:rsidR="00C11D2D" w:rsidRPr="006E191D" w:rsidRDefault="00C11D2D">
            <w:pPr>
              <w:jc w:val="center"/>
              <w:rPr>
                <w:sz w:val="24"/>
                <w:szCs w:val="24"/>
                <w:lang w:val="uk-UA"/>
              </w:rPr>
            </w:pPr>
            <w:r w:rsidRPr="006E191D">
              <w:rPr>
                <w:sz w:val="24"/>
                <w:szCs w:val="24"/>
                <w:lang w:val="uk-UA"/>
              </w:rPr>
              <w:t>2</w:t>
            </w:r>
          </w:p>
        </w:tc>
        <w:tc>
          <w:tcPr>
            <w:tcW w:w="3951" w:type="dxa"/>
            <w:gridSpan w:val="3"/>
            <w:tcBorders>
              <w:bottom w:val="single" w:sz="4" w:space="0" w:color="000000"/>
            </w:tcBorders>
          </w:tcPr>
          <w:p w:rsidR="00C11D2D" w:rsidRPr="006E191D" w:rsidRDefault="00C11D2D" w:rsidP="00F32E53">
            <w:pPr>
              <w:jc w:val="both"/>
              <w:rPr>
                <w:sz w:val="24"/>
                <w:szCs w:val="24"/>
                <w:lang w:val="uk-UA"/>
              </w:rPr>
            </w:pPr>
            <w:r w:rsidRPr="006E191D">
              <w:rPr>
                <w:sz w:val="24"/>
                <w:szCs w:val="24"/>
                <w:lang w:val="uk-UA"/>
              </w:rPr>
              <w:t>Реєстрація місця проживання ново-народженої дитини</w:t>
            </w:r>
          </w:p>
        </w:tc>
        <w:tc>
          <w:tcPr>
            <w:tcW w:w="1985" w:type="dxa"/>
            <w:gridSpan w:val="2"/>
            <w:vMerge/>
          </w:tcPr>
          <w:p w:rsidR="00C11D2D" w:rsidRPr="006E191D" w:rsidRDefault="00C11D2D" w:rsidP="0010284F">
            <w:pPr>
              <w:pBdr>
                <w:top w:val="none" w:sz="0" w:space="0" w:color="auto"/>
                <w:left w:val="none" w:sz="0" w:space="0" w:color="auto"/>
                <w:bottom w:val="none" w:sz="0" w:space="0" w:color="auto"/>
                <w:right w:val="none" w:sz="0" w:space="0" w:color="auto"/>
              </w:pBdr>
              <w:jc w:val="center"/>
              <w:rPr>
                <w:sz w:val="24"/>
                <w:szCs w:val="24"/>
                <w:lang w:val="uk-UA"/>
              </w:rPr>
            </w:pPr>
          </w:p>
        </w:tc>
        <w:tc>
          <w:tcPr>
            <w:tcW w:w="5099" w:type="dxa"/>
            <w:tcBorders>
              <w:top w:val="single" w:sz="4" w:space="0" w:color="auto"/>
              <w:bottom w:val="single" w:sz="4" w:space="0" w:color="000000"/>
              <w:right w:val="single" w:sz="4" w:space="0" w:color="auto"/>
            </w:tcBorders>
          </w:tcPr>
          <w:p w:rsidR="00C11D2D" w:rsidRPr="006E191D" w:rsidRDefault="00C11D2D" w:rsidP="00145657">
            <w:pPr>
              <w:jc w:val="both"/>
              <w:rPr>
                <w:sz w:val="24"/>
                <w:szCs w:val="24"/>
                <w:lang w:val="uk-UA"/>
              </w:rPr>
            </w:pPr>
            <w:r w:rsidRPr="006E191D">
              <w:rPr>
                <w:sz w:val="24"/>
                <w:szCs w:val="24"/>
                <w:lang w:val="uk-UA"/>
              </w:rPr>
              <w:t xml:space="preserve">Закони України «Про адміністративні послу-ги», «Про місцеве самоврядування в Україні», «Про свободу пересування та вільний вибір місця проживання в Україні», Постанова Кабі-нету Міністрів України від 02 березня 2016 </w:t>
            </w:r>
            <w:r w:rsidRPr="006E191D">
              <w:rPr>
                <w:sz w:val="24"/>
                <w:szCs w:val="24"/>
                <w:lang w:val="uk-UA"/>
              </w:rPr>
              <w:lastRenderedPageBreak/>
              <w:t xml:space="preserve">року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Наказ Міністерства внутрішніх справ України від 22 листопада 2012 року №1077 «Про </w:t>
            </w:r>
            <w:r w:rsidRPr="006E191D">
              <w:rPr>
                <w:sz w:val="23"/>
                <w:szCs w:val="23"/>
                <w:lang w:val="uk-UA"/>
              </w:rPr>
              <w:t>затвер-дження Порядку реєстрації місця проживання та місця перебування фізичних осіб в Україні та зразків необхідних для цього документів»</w:t>
            </w:r>
          </w:p>
        </w:tc>
        <w:tc>
          <w:tcPr>
            <w:tcW w:w="3691" w:type="dxa"/>
            <w:vMerge/>
            <w:tcBorders>
              <w:left w:val="single" w:sz="4" w:space="0" w:color="auto"/>
            </w:tcBorders>
          </w:tcPr>
          <w:p w:rsidR="00C11D2D" w:rsidRPr="006E191D" w:rsidRDefault="00C11D2D" w:rsidP="00DB5A6E">
            <w:pPr>
              <w:jc w:val="both"/>
              <w:rPr>
                <w:sz w:val="24"/>
                <w:szCs w:val="24"/>
                <w:lang w:val="uk-UA"/>
              </w:rPr>
            </w:pPr>
          </w:p>
        </w:tc>
      </w:tr>
      <w:tr w:rsidR="00C11D2D" w:rsidRPr="006E191D" w:rsidTr="00E64175">
        <w:trPr>
          <w:trHeight w:val="880"/>
        </w:trPr>
        <w:tc>
          <w:tcPr>
            <w:tcW w:w="691" w:type="dxa"/>
          </w:tcPr>
          <w:p w:rsidR="00C11D2D" w:rsidRPr="006E191D" w:rsidRDefault="00C11D2D">
            <w:pPr>
              <w:rPr>
                <w:sz w:val="24"/>
                <w:szCs w:val="24"/>
                <w:lang w:val="uk-UA"/>
              </w:rPr>
            </w:pPr>
            <w:r w:rsidRPr="006E191D">
              <w:rPr>
                <w:sz w:val="24"/>
                <w:szCs w:val="24"/>
                <w:lang w:val="uk-UA"/>
              </w:rPr>
              <w:lastRenderedPageBreak/>
              <w:t>3</w:t>
            </w:r>
          </w:p>
        </w:tc>
        <w:tc>
          <w:tcPr>
            <w:tcW w:w="3951" w:type="dxa"/>
            <w:gridSpan w:val="3"/>
            <w:tcBorders>
              <w:bottom w:val="single" w:sz="4" w:space="0" w:color="000000"/>
            </w:tcBorders>
          </w:tcPr>
          <w:p w:rsidR="00C11D2D" w:rsidRPr="006E191D" w:rsidRDefault="00C11D2D" w:rsidP="00C745A0">
            <w:pPr>
              <w:jc w:val="both"/>
              <w:rPr>
                <w:sz w:val="24"/>
                <w:szCs w:val="24"/>
                <w:lang w:val="uk-UA"/>
              </w:rPr>
            </w:pPr>
            <w:r w:rsidRPr="006E191D">
              <w:rPr>
                <w:sz w:val="24"/>
                <w:szCs w:val="24"/>
                <w:lang w:val="uk-UA"/>
              </w:rPr>
              <w:t>Оформлення документів для приз-начення допомоги при народженні дитини</w:t>
            </w:r>
          </w:p>
        </w:tc>
        <w:tc>
          <w:tcPr>
            <w:tcW w:w="1985" w:type="dxa"/>
            <w:gridSpan w:val="2"/>
            <w:vMerge/>
          </w:tcPr>
          <w:p w:rsidR="00C11D2D" w:rsidRPr="006E191D" w:rsidRDefault="00C11D2D">
            <w:pPr>
              <w:rPr>
                <w:sz w:val="24"/>
                <w:szCs w:val="24"/>
                <w:lang w:val="uk-UA"/>
              </w:rPr>
            </w:pPr>
          </w:p>
        </w:tc>
        <w:tc>
          <w:tcPr>
            <w:tcW w:w="5099" w:type="dxa"/>
            <w:tcBorders>
              <w:bottom w:val="single" w:sz="4" w:space="0" w:color="000000"/>
              <w:right w:val="single" w:sz="4" w:space="0" w:color="auto"/>
            </w:tcBorders>
          </w:tcPr>
          <w:p w:rsidR="00C11D2D" w:rsidRPr="006E191D" w:rsidRDefault="00C11D2D" w:rsidP="009744D8">
            <w:pPr>
              <w:jc w:val="both"/>
              <w:rPr>
                <w:sz w:val="24"/>
                <w:szCs w:val="24"/>
                <w:lang w:val="uk-UA"/>
              </w:rPr>
            </w:pPr>
            <w:r w:rsidRPr="006E191D">
              <w:rPr>
                <w:sz w:val="24"/>
                <w:szCs w:val="24"/>
                <w:lang w:val="uk-UA"/>
              </w:rPr>
              <w:t>Закони України «Про державну д</w:t>
            </w:r>
            <w:r w:rsidR="00E61A4F" w:rsidRPr="006E191D">
              <w:rPr>
                <w:sz w:val="24"/>
                <w:szCs w:val="24"/>
                <w:lang w:val="uk-UA"/>
              </w:rPr>
              <w:t>опомогу сім'ям з дітьми», «Про Д</w:t>
            </w:r>
            <w:r w:rsidRPr="006E191D">
              <w:rPr>
                <w:sz w:val="24"/>
                <w:szCs w:val="24"/>
                <w:lang w:val="uk-UA"/>
              </w:rPr>
              <w:t xml:space="preserve">ержавний бюджет Ук-раїни»  на  відповідний рік, Постанова  Кабі-нету  Міністрів  України  від  27 </w:t>
            </w:r>
            <w:r w:rsidRPr="006E191D">
              <w:rPr>
                <w:sz w:val="24"/>
                <w:szCs w:val="24"/>
                <w:lang w:val="uk-UA" w:eastAsia="uk-UA"/>
              </w:rPr>
              <w:t>грудня 2001 року №1751 «Про затвердження Порядку призначення і виплати державної допомоги сім’ям з дітьми»</w:t>
            </w:r>
          </w:p>
        </w:tc>
        <w:tc>
          <w:tcPr>
            <w:tcW w:w="3691" w:type="dxa"/>
            <w:vMerge/>
            <w:tcBorders>
              <w:left w:val="single" w:sz="4" w:space="0" w:color="auto"/>
            </w:tcBorders>
          </w:tcPr>
          <w:p w:rsidR="00C11D2D" w:rsidRPr="006E191D" w:rsidRDefault="00C11D2D" w:rsidP="00CB7A5E">
            <w:pPr>
              <w:jc w:val="both"/>
              <w:rPr>
                <w:sz w:val="24"/>
                <w:szCs w:val="24"/>
                <w:lang w:val="uk-UA"/>
              </w:rPr>
            </w:pPr>
          </w:p>
        </w:tc>
      </w:tr>
      <w:tr w:rsidR="00C11D2D" w:rsidRPr="006E191D" w:rsidTr="00E64175">
        <w:trPr>
          <w:trHeight w:val="880"/>
        </w:trPr>
        <w:tc>
          <w:tcPr>
            <w:tcW w:w="691" w:type="dxa"/>
          </w:tcPr>
          <w:p w:rsidR="00C11D2D" w:rsidRPr="006E191D" w:rsidRDefault="00C11D2D">
            <w:pPr>
              <w:rPr>
                <w:sz w:val="24"/>
                <w:szCs w:val="24"/>
                <w:lang w:val="uk-UA"/>
              </w:rPr>
            </w:pPr>
            <w:r w:rsidRPr="006E191D">
              <w:rPr>
                <w:sz w:val="24"/>
                <w:szCs w:val="24"/>
                <w:lang w:val="uk-UA"/>
              </w:rPr>
              <w:t>4</w:t>
            </w:r>
          </w:p>
        </w:tc>
        <w:tc>
          <w:tcPr>
            <w:tcW w:w="3951" w:type="dxa"/>
            <w:gridSpan w:val="3"/>
            <w:tcBorders>
              <w:bottom w:val="single" w:sz="4" w:space="0" w:color="000000"/>
            </w:tcBorders>
          </w:tcPr>
          <w:p w:rsidR="00C11D2D" w:rsidRPr="006E191D" w:rsidRDefault="00C11D2D" w:rsidP="00C745A0">
            <w:pPr>
              <w:jc w:val="both"/>
              <w:rPr>
                <w:sz w:val="24"/>
                <w:szCs w:val="24"/>
                <w:lang w:val="uk-UA"/>
              </w:rPr>
            </w:pPr>
            <w:r w:rsidRPr="006E191D">
              <w:rPr>
                <w:sz w:val="24"/>
                <w:szCs w:val="24"/>
                <w:lang w:val="uk-UA"/>
              </w:rPr>
              <w:t xml:space="preserve">Оформлення документів для надан-ня пільг з оплати житлово-кому-нальних послуг для багатодітних сімей </w:t>
            </w:r>
          </w:p>
        </w:tc>
        <w:tc>
          <w:tcPr>
            <w:tcW w:w="1985" w:type="dxa"/>
            <w:gridSpan w:val="2"/>
            <w:vMerge/>
          </w:tcPr>
          <w:p w:rsidR="00C11D2D" w:rsidRPr="006E191D" w:rsidRDefault="00C11D2D">
            <w:pPr>
              <w:rPr>
                <w:sz w:val="24"/>
                <w:szCs w:val="24"/>
                <w:lang w:val="uk-UA"/>
              </w:rPr>
            </w:pPr>
          </w:p>
        </w:tc>
        <w:tc>
          <w:tcPr>
            <w:tcW w:w="5099" w:type="dxa"/>
            <w:tcBorders>
              <w:bottom w:val="single" w:sz="4" w:space="0" w:color="000000"/>
              <w:right w:val="single" w:sz="4" w:space="0" w:color="auto"/>
            </w:tcBorders>
          </w:tcPr>
          <w:p w:rsidR="00C11D2D" w:rsidRPr="006E191D" w:rsidRDefault="00E61A4F" w:rsidP="00667A61">
            <w:pPr>
              <w:jc w:val="both"/>
              <w:rPr>
                <w:sz w:val="24"/>
                <w:szCs w:val="24"/>
                <w:lang w:val="uk-UA" w:eastAsia="uk-UA"/>
              </w:rPr>
            </w:pPr>
            <w:r w:rsidRPr="006E191D">
              <w:rPr>
                <w:sz w:val="24"/>
                <w:szCs w:val="24"/>
                <w:lang w:val="uk-UA"/>
              </w:rPr>
              <w:t>Закон</w:t>
            </w:r>
            <w:r w:rsidR="00C11D2D" w:rsidRPr="006E191D">
              <w:rPr>
                <w:sz w:val="24"/>
                <w:szCs w:val="24"/>
                <w:lang w:val="uk-UA"/>
              </w:rPr>
              <w:t xml:space="preserve"> України «Про охорону дитинства», </w:t>
            </w:r>
            <w:r w:rsidRPr="006E191D">
              <w:rPr>
                <w:sz w:val="24"/>
                <w:szCs w:val="24"/>
                <w:lang w:val="uk-UA" w:eastAsia="uk-UA"/>
              </w:rPr>
              <w:t>Постанова Кабінету Міністів України від 29 січня 2003 року №117</w:t>
            </w:r>
            <w:r w:rsidR="00C11D2D" w:rsidRPr="006E191D">
              <w:rPr>
                <w:sz w:val="24"/>
                <w:szCs w:val="24"/>
                <w:lang w:val="uk-UA" w:eastAsia="uk-UA"/>
              </w:rPr>
              <w:t xml:space="preserve"> «</w:t>
            </w:r>
            <w:r w:rsidRPr="006E191D">
              <w:rPr>
                <w:sz w:val="24"/>
                <w:szCs w:val="24"/>
                <w:lang w:val="uk-UA" w:eastAsia="uk-UA"/>
              </w:rPr>
              <w:t>Про Єдиний держав</w:t>
            </w:r>
            <w:r w:rsidR="00667A61" w:rsidRPr="006E191D">
              <w:rPr>
                <w:sz w:val="24"/>
                <w:szCs w:val="24"/>
                <w:lang w:val="uk-UA" w:eastAsia="uk-UA"/>
              </w:rPr>
              <w:t>-</w:t>
            </w:r>
            <w:r w:rsidRPr="006E191D">
              <w:rPr>
                <w:sz w:val="24"/>
                <w:szCs w:val="24"/>
                <w:lang w:val="uk-UA" w:eastAsia="uk-UA"/>
              </w:rPr>
              <w:t xml:space="preserve">ний автоматизований реєстр осіб, які мають право на пільги», 04 червня 2015 №389 «Про затвердження Порядку </w:t>
            </w:r>
            <w:r w:rsidR="00667A61" w:rsidRPr="006E191D">
              <w:rPr>
                <w:sz w:val="24"/>
                <w:szCs w:val="24"/>
                <w:lang w:val="uk-UA" w:eastAsia="uk-UA"/>
              </w:rPr>
              <w:t>надання пільг окремим  категоріям громадян з урахуванням середньо-місячного сукупного доходу сім’ї»</w:t>
            </w:r>
          </w:p>
        </w:tc>
        <w:tc>
          <w:tcPr>
            <w:tcW w:w="3691" w:type="dxa"/>
            <w:vMerge/>
            <w:tcBorders>
              <w:left w:val="single" w:sz="4" w:space="0" w:color="auto"/>
            </w:tcBorders>
          </w:tcPr>
          <w:p w:rsidR="00C11D2D" w:rsidRPr="006E191D" w:rsidRDefault="00C11D2D" w:rsidP="00DB5A6E">
            <w:pPr>
              <w:jc w:val="both"/>
              <w:rPr>
                <w:sz w:val="24"/>
                <w:szCs w:val="24"/>
                <w:lang w:val="uk-UA"/>
              </w:rPr>
            </w:pPr>
          </w:p>
        </w:tc>
      </w:tr>
      <w:tr w:rsidR="00C11D2D" w:rsidRPr="006E191D" w:rsidTr="00E64175">
        <w:trPr>
          <w:trHeight w:val="2361"/>
        </w:trPr>
        <w:tc>
          <w:tcPr>
            <w:tcW w:w="691" w:type="dxa"/>
          </w:tcPr>
          <w:p w:rsidR="00C11D2D" w:rsidRPr="006E191D" w:rsidRDefault="00C11D2D">
            <w:pPr>
              <w:rPr>
                <w:sz w:val="24"/>
                <w:szCs w:val="24"/>
                <w:lang w:val="uk-UA"/>
              </w:rPr>
            </w:pPr>
            <w:r w:rsidRPr="006E191D">
              <w:rPr>
                <w:sz w:val="24"/>
                <w:szCs w:val="24"/>
                <w:lang w:val="uk-UA"/>
              </w:rPr>
              <w:t>5</w:t>
            </w:r>
          </w:p>
        </w:tc>
        <w:tc>
          <w:tcPr>
            <w:tcW w:w="3951" w:type="dxa"/>
            <w:gridSpan w:val="3"/>
            <w:tcBorders>
              <w:bottom w:val="single" w:sz="4" w:space="0" w:color="000000"/>
            </w:tcBorders>
          </w:tcPr>
          <w:p w:rsidR="00C11D2D" w:rsidRPr="006E191D" w:rsidRDefault="00C11D2D" w:rsidP="009744D8">
            <w:pPr>
              <w:jc w:val="both"/>
              <w:rPr>
                <w:sz w:val="24"/>
                <w:szCs w:val="24"/>
                <w:lang w:val="uk-UA"/>
              </w:rPr>
            </w:pPr>
            <w:r w:rsidRPr="006E191D">
              <w:rPr>
                <w:sz w:val="24"/>
                <w:szCs w:val="24"/>
                <w:lang w:val="uk-UA"/>
              </w:rPr>
              <w:t>Реєстрація дитини в електронному реєстрі «Електронна реєстрація в дошкільні навчальні заклади»</w:t>
            </w:r>
          </w:p>
        </w:tc>
        <w:tc>
          <w:tcPr>
            <w:tcW w:w="1985" w:type="dxa"/>
            <w:gridSpan w:val="2"/>
            <w:vMerge/>
            <w:tcBorders>
              <w:bottom w:val="single" w:sz="4" w:space="0" w:color="auto"/>
            </w:tcBorders>
          </w:tcPr>
          <w:p w:rsidR="00C11D2D" w:rsidRPr="006E191D" w:rsidRDefault="00C11D2D">
            <w:pPr>
              <w:rPr>
                <w:sz w:val="24"/>
                <w:szCs w:val="24"/>
                <w:lang w:val="uk-UA"/>
              </w:rPr>
            </w:pPr>
          </w:p>
        </w:tc>
        <w:tc>
          <w:tcPr>
            <w:tcW w:w="5099" w:type="dxa"/>
            <w:tcBorders>
              <w:bottom w:val="single" w:sz="4" w:space="0" w:color="000000"/>
              <w:right w:val="single" w:sz="4" w:space="0" w:color="auto"/>
            </w:tcBorders>
          </w:tcPr>
          <w:p w:rsidR="00C11D2D" w:rsidRPr="006E191D" w:rsidRDefault="00C11D2D" w:rsidP="009744D8">
            <w:pPr>
              <w:jc w:val="both"/>
              <w:rPr>
                <w:sz w:val="24"/>
                <w:szCs w:val="24"/>
                <w:lang w:val="uk-UA"/>
              </w:rPr>
            </w:pPr>
            <w:r w:rsidRPr="006E191D">
              <w:rPr>
                <w:sz w:val="24"/>
                <w:szCs w:val="24"/>
                <w:lang w:val="uk-UA"/>
              </w:rPr>
              <w:t>Закони України «Про дошкільну освіту», «Про доступ до публічної інформації», «Про со-ціальний і правовий захист військовослуж-бовців та членів їх сімей», «Про статус і со-ціальний захист громадян, які постраждали внаслідок Чорнобильської катастрофи», Поста-нова Кабінету Міністрів України від 12 берез-ня 2003 року №305 «Про затвердження Поло-ження про дошкільний навчальний заклад»</w:t>
            </w:r>
          </w:p>
        </w:tc>
        <w:tc>
          <w:tcPr>
            <w:tcW w:w="3691" w:type="dxa"/>
            <w:vMerge/>
            <w:tcBorders>
              <w:left w:val="single" w:sz="4" w:space="0" w:color="auto"/>
            </w:tcBorders>
          </w:tcPr>
          <w:p w:rsidR="00C11D2D" w:rsidRPr="006E191D" w:rsidRDefault="00C11D2D" w:rsidP="00DB5A6E">
            <w:pPr>
              <w:jc w:val="both"/>
              <w:rPr>
                <w:sz w:val="24"/>
                <w:szCs w:val="24"/>
                <w:lang w:val="uk-UA"/>
              </w:rPr>
            </w:pPr>
          </w:p>
        </w:tc>
      </w:tr>
      <w:tr w:rsidR="00C11D2D" w:rsidRPr="006E191D" w:rsidTr="00E64175">
        <w:trPr>
          <w:trHeight w:val="880"/>
        </w:trPr>
        <w:tc>
          <w:tcPr>
            <w:tcW w:w="691" w:type="dxa"/>
          </w:tcPr>
          <w:p w:rsidR="00C11D2D" w:rsidRPr="006E191D" w:rsidRDefault="00C11D2D">
            <w:pPr>
              <w:rPr>
                <w:sz w:val="24"/>
                <w:szCs w:val="24"/>
                <w:lang w:val="uk-UA"/>
              </w:rPr>
            </w:pPr>
            <w:r w:rsidRPr="006E191D">
              <w:rPr>
                <w:sz w:val="24"/>
                <w:szCs w:val="24"/>
                <w:lang w:val="uk-UA"/>
              </w:rPr>
              <w:t>6</w:t>
            </w:r>
          </w:p>
        </w:tc>
        <w:tc>
          <w:tcPr>
            <w:tcW w:w="3951" w:type="dxa"/>
            <w:gridSpan w:val="3"/>
            <w:tcBorders>
              <w:bottom w:val="single" w:sz="4" w:space="0" w:color="000000"/>
            </w:tcBorders>
          </w:tcPr>
          <w:p w:rsidR="00C11D2D" w:rsidRPr="006E191D" w:rsidRDefault="00C11D2D" w:rsidP="00E738A5">
            <w:pPr>
              <w:jc w:val="both"/>
              <w:rPr>
                <w:sz w:val="24"/>
                <w:szCs w:val="24"/>
                <w:lang w:val="uk-UA"/>
              </w:rPr>
            </w:pPr>
            <w:r w:rsidRPr="006E191D">
              <w:rPr>
                <w:sz w:val="24"/>
                <w:szCs w:val="24"/>
                <w:lang w:val="uk-UA"/>
              </w:rPr>
              <w:t>Оформлення (продовження) посвід-чень батьків та дітей багатодітної сім’ї</w:t>
            </w:r>
          </w:p>
        </w:tc>
        <w:tc>
          <w:tcPr>
            <w:tcW w:w="1985" w:type="dxa"/>
            <w:gridSpan w:val="2"/>
            <w:tcBorders>
              <w:top w:val="single" w:sz="4" w:space="0" w:color="auto"/>
              <w:bottom w:val="single" w:sz="4" w:space="0" w:color="000000"/>
            </w:tcBorders>
          </w:tcPr>
          <w:p w:rsidR="00C11D2D" w:rsidRPr="006E191D" w:rsidRDefault="00C11D2D">
            <w:pPr>
              <w:rPr>
                <w:sz w:val="24"/>
                <w:szCs w:val="24"/>
                <w:lang w:val="uk-UA"/>
              </w:rPr>
            </w:pPr>
          </w:p>
        </w:tc>
        <w:tc>
          <w:tcPr>
            <w:tcW w:w="5099" w:type="dxa"/>
            <w:tcBorders>
              <w:bottom w:val="single" w:sz="4" w:space="0" w:color="000000"/>
              <w:right w:val="single" w:sz="4" w:space="0" w:color="auto"/>
            </w:tcBorders>
          </w:tcPr>
          <w:p w:rsidR="00C11D2D" w:rsidRPr="006E191D" w:rsidRDefault="00C11D2D" w:rsidP="00667A61">
            <w:pPr>
              <w:jc w:val="both"/>
              <w:rPr>
                <w:sz w:val="24"/>
                <w:szCs w:val="24"/>
                <w:lang w:val="uk-UA"/>
              </w:rPr>
            </w:pPr>
            <w:r w:rsidRPr="006E191D">
              <w:rPr>
                <w:sz w:val="24"/>
                <w:szCs w:val="24"/>
                <w:lang w:val="uk-UA"/>
              </w:rPr>
              <w:t xml:space="preserve">Закони України «Про адміністративні послу-ги», «Про місцеве самоврядування в Україні», «Про охорону дитинства», Постанови Кабінету Міністрів України від </w:t>
            </w:r>
            <w:r w:rsidR="00667A61" w:rsidRPr="006E191D">
              <w:rPr>
                <w:sz w:val="24"/>
                <w:szCs w:val="24"/>
                <w:lang w:val="uk-UA" w:eastAsia="uk-UA"/>
              </w:rPr>
              <w:t xml:space="preserve">України від 29 січня </w:t>
            </w:r>
            <w:r w:rsidR="00667A61" w:rsidRPr="006E191D">
              <w:rPr>
                <w:sz w:val="24"/>
                <w:szCs w:val="24"/>
                <w:lang w:val="uk-UA" w:eastAsia="uk-UA"/>
              </w:rPr>
              <w:lastRenderedPageBreak/>
              <w:t>2003 року №117 «Про Єдиний державний автоматизований реєстр осіб, які мають право на пільги», 04 червня 2015 №389 «Про затвердження Порядку надання пільг окремим  категоріям громадян з урахуванням середньо-місячного сукупного доходу сім’ї»,</w:t>
            </w:r>
            <w:r w:rsidRPr="006E191D">
              <w:rPr>
                <w:sz w:val="24"/>
                <w:szCs w:val="24"/>
                <w:lang w:val="uk-UA"/>
              </w:rPr>
              <w:t xml:space="preserve"> 23 грудня 2015 року №1099 «Деякі питання виготовлення і видачі посвідчень батьків багатодітної сім’ї </w:t>
            </w:r>
            <w:r w:rsidR="00667A61" w:rsidRPr="006E191D">
              <w:rPr>
                <w:sz w:val="24"/>
                <w:szCs w:val="24"/>
                <w:lang w:val="uk-UA"/>
              </w:rPr>
              <w:t>та дитини з багатодітної сім’ї»</w:t>
            </w:r>
            <w:r w:rsidRPr="006E191D">
              <w:rPr>
                <w:sz w:val="24"/>
                <w:szCs w:val="24"/>
                <w:lang w:val="uk-UA"/>
              </w:rPr>
              <w:t xml:space="preserve"> </w:t>
            </w:r>
          </w:p>
        </w:tc>
        <w:tc>
          <w:tcPr>
            <w:tcW w:w="3691" w:type="dxa"/>
            <w:vMerge/>
            <w:tcBorders>
              <w:left w:val="single" w:sz="4" w:space="0" w:color="auto"/>
              <w:bottom w:val="single" w:sz="4" w:space="0" w:color="000000"/>
            </w:tcBorders>
          </w:tcPr>
          <w:p w:rsidR="00C11D2D" w:rsidRPr="006E191D" w:rsidRDefault="00C11D2D" w:rsidP="00DB5A6E">
            <w:pPr>
              <w:jc w:val="both"/>
              <w:rPr>
                <w:sz w:val="24"/>
                <w:szCs w:val="24"/>
                <w:lang w:val="uk-UA"/>
              </w:rPr>
            </w:pPr>
          </w:p>
        </w:tc>
      </w:tr>
      <w:tr w:rsidR="00E12672" w:rsidRPr="006E191D" w:rsidTr="00E64175">
        <w:trPr>
          <w:trHeight w:val="640"/>
        </w:trPr>
        <w:tc>
          <w:tcPr>
            <w:tcW w:w="15417" w:type="dxa"/>
            <w:gridSpan w:val="8"/>
          </w:tcPr>
          <w:p w:rsidR="00E12672" w:rsidRPr="006E191D" w:rsidRDefault="00E12672" w:rsidP="00AA08AF">
            <w:pPr>
              <w:jc w:val="center"/>
              <w:rPr>
                <w:b/>
                <w:i/>
                <w:sz w:val="24"/>
                <w:szCs w:val="24"/>
                <w:lang w:val="uk-UA"/>
              </w:rPr>
            </w:pPr>
            <w:r w:rsidRPr="006E191D">
              <w:rPr>
                <w:b/>
                <w:i/>
                <w:sz w:val="24"/>
                <w:szCs w:val="24"/>
                <w:lang w:val="uk-UA"/>
              </w:rPr>
              <w:lastRenderedPageBreak/>
              <w:t>Адміністративні</w:t>
            </w:r>
            <w:r w:rsidR="00DB7DE7" w:rsidRPr="006E191D">
              <w:rPr>
                <w:b/>
                <w:i/>
                <w:sz w:val="24"/>
                <w:szCs w:val="24"/>
                <w:lang w:val="uk-UA"/>
              </w:rPr>
              <w:t xml:space="preserve">, інші публічні </w:t>
            </w:r>
            <w:r w:rsidRPr="006E191D">
              <w:rPr>
                <w:b/>
                <w:i/>
                <w:sz w:val="24"/>
                <w:szCs w:val="24"/>
                <w:lang w:val="uk-UA"/>
              </w:rPr>
              <w:t xml:space="preserve"> послуги одним пакетом «за життєвою ситуацією </w:t>
            </w:r>
          </w:p>
          <w:p w:rsidR="00EA26D0" w:rsidRPr="006E191D" w:rsidRDefault="00E12672" w:rsidP="00EA26D0">
            <w:pPr>
              <w:jc w:val="center"/>
              <w:rPr>
                <w:b/>
                <w:i/>
                <w:sz w:val="24"/>
                <w:szCs w:val="24"/>
                <w:lang w:val="uk-UA"/>
              </w:rPr>
            </w:pPr>
            <w:r w:rsidRPr="006E191D">
              <w:rPr>
                <w:b/>
                <w:i/>
                <w:sz w:val="24"/>
                <w:szCs w:val="24"/>
                <w:lang w:val="uk-UA"/>
              </w:rPr>
              <w:t>«Новий суб’єкт – новий об’єкт»</w:t>
            </w:r>
            <w:r w:rsidR="00EA26D0" w:rsidRPr="006E191D">
              <w:rPr>
                <w:b/>
                <w:i/>
                <w:sz w:val="24"/>
                <w:szCs w:val="24"/>
                <w:lang w:val="uk-UA"/>
              </w:rPr>
              <w:t xml:space="preserve"> </w:t>
            </w:r>
          </w:p>
          <w:p w:rsidR="00E12672" w:rsidRPr="006E191D" w:rsidRDefault="00EA26D0" w:rsidP="00EA26D0">
            <w:pPr>
              <w:jc w:val="center"/>
              <w:rPr>
                <w:sz w:val="24"/>
                <w:szCs w:val="24"/>
                <w:lang w:val="uk-UA"/>
              </w:rPr>
            </w:pPr>
            <w:r w:rsidRPr="006E191D">
              <w:rPr>
                <w:b/>
                <w:i/>
                <w:sz w:val="24"/>
                <w:szCs w:val="24"/>
                <w:lang w:val="uk-UA"/>
              </w:rPr>
              <w:t xml:space="preserve"> (пілотний проект)</w:t>
            </w:r>
          </w:p>
        </w:tc>
      </w:tr>
      <w:tr w:rsidR="00C11D2D" w:rsidRPr="006E191D" w:rsidTr="00E64175">
        <w:trPr>
          <w:trHeight w:val="402"/>
        </w:trPr>
        <w:tc>
          <w:tcPr>
            <w:tcW w:w="691" w:type="dxa"/>
          </w:tcPr>
          <w:p w:rsidR="00C11D2D" w:rsidRPr="006E191D" w:rsidRDefault="00C11D2D">
            <w:pPr>
              <w:rPr>
                <w:sz w:val="24"/>
                <w:szCs w:val="24"/>
                <w:lang w:val="uk-UA"/>
              </w:rPr>
            </w:pPr>
            <w:r w:rsidRPr="006E191D">
              <w:rPr>
                <w:sz w:val="24"/>
                <w:szCs w:val="24"/>
                <w:lang w:val="uk-UA"/>
              </w:rPr>
              <w:t>1</w:t>
            </w:r>
          </w:p>
        </w:tc>
        <w:tc>
          <w:tcPr>
            <w:tcW w:w="3951" w:type="dxa"/>
            <w:gridSpan w:val="3"/>
            <w:tcBorders>
              <w:bottom w:val="single" w:sz="4" w:space="0" w:color="000000"/>
              <w:right w:val="single" w:sz="4" w:space="0" w:color="auto"/>
            </w:tcBorders>
          </w:tcPr>
          <w:p w:rsidR="00C11D2D" w:rsidRPr="006E191D" w:rsidRDefault="00C11D2D" w:rsidP="009744D8">
            <w:pPr>
              <w:jc w:val="both"/>
              <w:rPr>
                <w:sz w:val="24"/>
                <w:szCs w:val="24"/>
                <w:lang w:val="uk-UA"/>
              </w:rPr>
            </w:pPr>
            <w:r w:rsidRPr="006E191D">
              <w:rPr>
                <w:sz w:val="24"/>
                <w:szCs w:val="24"/>
                <w:lang w:val="uk-UA"/>
              </w:rPr>
              <w:t>Державна реєстрація фізичної осо-би підприємцем</w:t>
            </w:r>
          </w:p>
        </w:tc>
        <w:tc>
          <w:tcPr>
            <w:tcW w:w="1985" w:type="dxa"/>
            <w:gridSpan w:val="2"/>
            <w:vMerge w:val="restart"/>
            <w:tcBorders>
              <w:top w:val="single" w:sz="4" w:space="0" w:color="auto"/>
              <w:left w:val="single" w:sz="4" w:space="0" w:color="auto"/>
              <w:right w:val="single" w:sz="4" w:space="0" w:color="auto"/>
            </w:tcBorders>
          </w:tcPr>
          <w:p w:rsidR="00C11D2D" w:rsidRPr="006E191D" w:rsidRDefault="00C11D2D" w:rsidP="00CB7A5E">
            <w:pPr>
              <w:jc w:val="center"/>
              <w:rPr>
                <w:sz w:val="24"/>
                <w:szCs w:val="24"/>
                <w:lang w:val="uk-UA"/>
              </w:rPr>
            </w:pPr>
            <w:r w:rsidRPr="006E191D">
              <w:rPr>
                <w:sz w:val="24"/>
                <w:szCs w:val="24"/>
                <w:lang w:val="uk-UA"/>
              </w:rPr>
              <w:t>До</w:t>
            </w:r>
          </w:p>
          <w:p w:rsidR="00C11D2D" w:rsidRPr="006E191D" w:rsidRDefault="00C11D2D" w:rsidP="00CB7A5E">
            <w:pPr>
              <w:jc w:val="center"/>
              <w:rPr>
                <w:sz w:val="24"/>
                <w:szCs w:val="24"/>
                <w:lang w:val="uk-UA"/>
              </w:rPr>
            </w:pPr>
            <w:r w:rsidRPr="006E191D">
              <w:rPr>
                <w:sz w:val="24"/>
                <w:szCs w:val="24"/>
                <w:lang w:val="uk-UA"/>
              </w:rPr>
              <w:t>5 робочих днів</w:t>
            </w:r>
          </w:p>
        </w:tc>
        <w:tc>
          <w:tcPr>
            <w:tcW w:w="5099" w:type="dxa"/>
            <w:tcBorders>
              <w:top w:val="single" w:sz="4" w:space="0" w:color="auto"/>
              <w:left w:val="single" w:sz="4" w:space="0" w:color="auto"/>
              <w:bottom w:val="single" w:sz="4" w:space="0" w:color="000000"/>
              <w:right w:val="single" w:sz="4" w:space="0" w:color="auto"/>
            </w:tcBorders>
          </w:tcPr>
          <w:p w:rsidR="00C11D2D" w:rsidRPr="006E191D" w:rsidRDefault="00C11D2D">
            <w:pPr>
              <w:jc w:val="both"/>
              <w:rPr>
                <w:sz w:val="23"/>
                <w:szCs w:val="23"/>
                <w:lang w:val="uk-UA"/>
              </w:rPr>
            </w:pPr>
            <w:r w:rsidRPr="006E191D">
              <w:rPr>
                <w:sz w:val="24"/>
                <w:szCs w:val="24"/>
                <w:lang w:val="uk-UA"/>
              </w:rPr>
              <w:t xml:space="preserve">Закон України «Про державну реєстрацію юридичних осіб, фізичних осіб </w:t>
            </w:r>
            <w:r w:rsidR="004F4F14" w:rsidRPr="006E191D">
              <w:rPr>
                <w:sz w:val="24"/>
                <w:szCs w:val="24"/>
                <w:lang w:val="uk-UA"/>
              </w:rPr>
              <w:t>-</w:t>
            </w:r>
            <w:r w:rsidRPr="006E191D">
              <w:rPr>
                <w:sz w:val="24"/>
                <w:szCs w:val="24"/>
                <w:lang w:val="uk-UA"/>
              </w:rPr>
              <w:t>підприємців та громадських формувань», Накази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18 листопада 2016 року №3268/5 «Про затвердження форм заяв у сфері державної</w:t>
            </w:r>
            <w:r w:rsidRPr="006E191D">
              <w:rPr>
                <w:sz w:val="23"/>
                <w:szCs w:val="23"/>
                <w:lang w:val="uk-UA"/>
              </w:rPr>
              <w:t xml:space="preserve"> реєстрації юридичних осіб, </w:t>
            </w:r>
            <w:r w:rsidRPr="006E191D">
              <w:rPr>
                <w:sz w:val="24"/>
                <w:szCs w:val="24"/>
                <w:lang w:val="uk-UA"/>
              </w:rPr>
              <w:t>фізичних</w:t>
            </w:r>
            <w:r w:rsidRPr="006E191D">
              <w:rPr>
                <w:sz w:val="23"/>
                <w:szCs w:val="23"/>
                <w:lang w:val="uk-UA"/>
              </w:rPr>
              <w:t xml:space="preserve"> </w:t>
            </w:r>
            <w:r w:rsidRPr="006E191D">
              <w:rPr>
                <w:sz w:val="24"/>
                <w:szCs w:val="24"/>
                <w:lang w:val="uk-UA"/>
              </w:rPr>
              <w:t>осіб-підприємців та громадських формувань»</w:t>
            </w:r>
          </w:p>
        </w:tc>
        <w:tc>
          <w:tcPr>
            <w:tcW w:w="3691" w:type="dxa"/>
            <w:vMerge w:val="restart"/>
            <w:tcBorders>
              <w:top w:val="single" w:sz="4" w:space="0" w:color="auto"/>
              <w:left w:val="single" w:sz="4" w:space="0" w:color="auto"/>
            </w:tcBorders>
          </w:tcPr>
          <w:p w:rsidR="00C11D2D" w:rsidRPr="006E191D" w:rsidRDefault="00C11D2D" w:rsidP="00CB7A5E">
            <w:pPr>
              <w:keepNext/>
              <w:ind w:right="-68"/>
              <w:jc w:val="both"/>
              <w:rPr>
                <w:sz w:val="24"/>
                <w:szCs w:val="24"/>
                <w:lang w:val="uk-UA"/>
              </w:rPr>
            </w:pPr>
            <w:r w:rsidRPr="006E191D">
              <w:rPr>
                <w:sz w:val="24"/>
                <w:szCs w:val="24"/>
                <w:lang w:val="uk-UA"/>
              </w:rPr>
              <w:t>Центр,</w:t>
            </w:r>
          </w:p>
          <w:p w:rsidR="00C11D2D" w:rsidRPr="006E191D" w:rsidRDefault="00C11D2D" w:rsidP="00CB7A5E">
            <w:pPr>
              <w:keepNext/>
              <w:ind w:right="-68"/>
              <w:rPr>
                <w:sz w:val="24"/>
                <w:szCs w:val="24"/>
                <w:lang w:val="uk-UA"/>
              </w:rPr>
            </w:pPr>
            <w:r w:rsidRPr="006E191D">
              <w:rPr>
                <w:sz w:val="24"/>
                <w:szCs w:val="24"/>
                <w:lang w:val="uk-UA"/>
              </w:rPr>
              <w:t xml:space="preserve">Територіальні підрозділи, </w:t>
            </w:r>
          </w:p>
          <w:p w:rsidR="00C11D2D" w:rsidRPr="006E191D" w:rsidRDefault="00C11D2D" w:rsidP="00896C93">
            <w:pPr>
              <w:keepNext/>
              <w:ind w:right="-68"/>
              <w:rPr>
                <w:sz w:val="24"/>
                <w:szCs w:val="24"/>
                <w:lang w:val="uk-UA"/>
              </w:rPr>
            </w:pPr>
            <w:r w:rsidRPr="006E191D">
              <w:rPr>
                <w:sz w:val="24"/>
                <w:szCs w:val="24"/>
                <w:lang w:val="uk-UA"/>
              </w:rPr>
              <w:t>Мобільний офіс,</w:t>
            </w:r>
          </w:p>
          <w:p w:rsidR="00C11D2D" w:rsidRPr="006E191D" w:rsidRDefault="00C11D2D" w:rsidP="00896C93">
            <w:pPr>
              <w:jc w:val="both"/>
              <w:rPr>
                <w:sz w:val="24"/>
                <w:szCs w:val="24"/>
                <w:lang w:val="uk-UA"/>
              </w:rPr>
            </w:pPr>
            <w:r w:rsidRPr="006E191D">
              <w:rPr>
                <w:sz w:val="24"/>
                <w:szCs w:val="24"/>
                <w:lang w:val="uk-UA"/>
              </w:rPr>
              <w:t>Виїзне обслуговування</w:t>
            </w:r>
          </w:p>
        </w:tc>
      </w:tr>
      <w:tr w:rsidR="00C11D2D" w:rsidRPr="006E191D" w:rsidTr="00E64175">
        <w:trPr>
          <w:trHeight w:val="880"/>
        </w:trPr>
        <w:tc>
          <w:tcPr>
            <w:tcW w:w="691" w:type="dxa"/>
          </w:tcPr>
          <w:p w:rsidR="00C11D2D" w:rsidRPr="006E191D" w:rsidRDefault="00C11D2D">
            <w:pPr>
              <w:rPr>
                <w:sz w:val="24"/>
                <w:szCs w:val="24"/>
                <w:lang w:val="uk-UA"/>
              </w:rPr>
            </w:pPr>
            <w:r w:rsidRPr="006E191D">
              <w:rPr>
                <w:sz w:val="24"/>
                <w:szCs w:val="24"/>
                <w:lang w:val="uk-UA"/>
              </w:rPr>
              <w:t>2</w:t>
            </w:r>
          </w:p>
        </w:tc>
        <w:tc>
          <w:tcPr>
            <w:tcW w:w="3951" w:type="dxa"/>
            <w:gridSpan w:val="3"/>
            <w:tcBorders>
              <w:bottom w:val="single" w:sz="4" w:space="0" w:color="000000"/>
              <w:right w:val="single" w:sz="4" w:space="0" w:color="auto"/>
            </w:tcBorders>
          </w:tcPr>
          <w:p w:rsidR="00C11D2D" w:rsidRPr="006E191D" w:rsidRDefault="00C11D2D" w:rsidP="0013603D">
            <w:pPr>
              <w:jc w:val="both"/>
              <w:rPr>
                <w:sz w:val="24"/>
                <w:szCs w:val="24"/>
                <w:lang w:val="uk-UA"/>
              </w:rPr>
            </w:pPr>
            <w:r w:rsidRPr="006E191D">
              <w:rPr>
                <w:sz w:val="24"/>
                <w:szCs w:val="24"/>
                <w:lang w:val="uk-UA"/>
              </w:rPr>
              <w:t>Державна реєстрація створення юридичної особи (крім громад-ського формування)</w:t>
            </w:r>
          </w:p>
        </w:tc>
        <w:tc>
          <w:tcPr>
            <w:tcW w:w="1985" w:type="dxa"/>
            <w:gridSpan w:val="2"/>
            <w:vMerge/>
            <w:tcBorders>
              <w:left w:val="single" w:sz="4" w:space="0" w:color="auto"/>
              <w:right w:val="single" w:sz="4" w:space="0" w:color="auto"/>
            </w:tcBorders>
          </w:tcPr>
          <w:p w:rsidR="00C11D2D" w:rsidRPr="006E191D" w:rsidRDefault="00C11D2D" w:rsidP="00E738A5">
            <w:pPr>
              <w:jc w:val="center"/>
              <w:rPr>
                <w:sz w:val="24"/>
                <w:szCs w:val="24"/>
                <w:lang w:val="uk-UA"/>
              </w:rPr>
            </w:pPr>
          </w:p>
        </w:tc>
        <w:tc>
          <w:tcPr>
            <w:tcW w:w="5099" w:type="dxa"/>
            <w:tcBorders>
              <w:left w:val="single" w:sz="4" w:space="0" w:color="auto"/>
              <w:bottom w:val="single" w:sz="4" w:space="0" w:color="000000"/>
              <w:right w:val="single" w:sz="4" w:space="0" w:color="auto"/>
            </w:tcBorders>
          </w:tcPr>
          <w:p w:rsidR="00C11D2D" w:rsidRPr="006E191D" w:rsidRDefault="00C11D2D">
            <w:pPr>
              <w:jc w:val="both"/>
              <w:rPr>
                <w:sz w:val="24"/>
                <w:szCs w:val="24"/>
                <w:lang w:val="uk-UA"/>
              </w:rPr>
            </w:pPr>
            <w:r w:rsidRPr="006E191D">
              <w:rPr>
                <w:sz w:val="24"/>
                <w:szCs w:val="24"/>
                <w:lang w:val="uk-UA"/>
              </w:rPr>
              <w:t xml:space="preserve">Закон України «Про державну реєстрацію юридичних осіб, фізичних осіб–підприємців та громадських формувань», Накази Міністерства юстиції України від 05 березня 2012 року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09 лютого 2016 </w:t>
            </w:r>
            <w:r w:rsidRPr="006E191D">
              <w:rPr>
                <w:sz w:val="24"/>
                <w:szCs w:val="24"/>
                <w:lang w:val="uk-UA"/>
              </w:rPr>
              <w:lastRenderedPageBreak/>
              <w:t>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23 берез</w:t>
            </w:r>
            <w:r w:rsidR="002358A5" w:rsidRPr="006E191D">
              <w:rPr>
                <w:sz w:val="24"/>
                <w:szCs w:val="24"/>
                <w:lang w:val="uk-UA"/>
              </w:rPr>
              <w:t>ня 2016 року №784/5 «Про затвер</w:t>
            </w:r>
            <w:r w:rsidRPr="006E191D">
              <w:rPr>
                <w:sz w:val="24"/>
                <w:szCs w:val="24"/>
                <w:lang w:val="uk-UA"/>
              </w:rPr>
              <w:t>-</w:t>
            </w:r>
            <w:r w:rsidR="002358A5" w:rsidRPr="006E191D">
              <w:rPr>
                <w:sz w:val="24"/>
                <w:szCs w:val="24"/>
                <w:lang w:val="uk-UA"/>
              </w:rPr>
              <w:t>д</w:t>
            </w:r>
            <w:r w:rsidRPr="006E191D">
              <w:rPr>
                <w:sz w:val="24"/>
                <w:szCs w:val="24"/>
                <w:lang w:val="uk-UA"/>
              </w:rPr>
              <w:t>ження Порядку функціонування порталу електронних сервісів юридичних осіб, фізич</w:t>
            </w:r>
            <w:r w:rsidR="002358A5" w:rsidRPr="006E191D">
              <w:rPr>
                <w:sz w:val="24"/>
                <w:szCs w:val="24"/>
                <w:lang w:val="uk-UA"/>
              </w:rPr>
              <w:t>-</w:t>
            </w:r>
            <w:r w:rsidRPr="006E191D">
              <w:rPr>
                <w:sz w:val="24"/>
                <w:szCs w:val="24"/>
                <w:lang w:val="uk-UA"/>
              </w:rPr>
              <w:t>них осіб–підприємців та громадських форму</w:t>
            </w:r>
            <w:r w:rsidR="002358A5" w:rsidRPr="006E191D">
              <w:rPr>
                <w:sz w:val="24"/>
                <w:szCs w:val="24"/>
                <w:lang w:val="uk-UA"/>
              </w:rPr>
              <w:t>-</w:t>
            </w:r>
            <w:r w:rsidRPr="006E191D">
              <w:rPr>
                <w:sz w:val="24"/>
                <w:szCs w:val="24"/>
                <w:lang w:val="uk-UA"/>
              </w:rPr>
              <w:t xml:space="preserve">вань, що не мають статусу юридичної особи», 18 листопада 2016 року №3268/5 </w:t>
            </w:r>
            <w:r w:rsidR="002358A5" w:rsidRPr="006E191D">
              <w:rPr>
                <w:sz w:val="24"/>
                <w:szCs w:val="24"/>
                <w:lang w:val="uk-UA"/>
              </w:rPr>
              <w:t>«Про затвер</w:t>
            </w:r>
            <w:r w:rsidRPr="006E191D">
              <w:rPr>
                <w:sz w:val="24"/>
                <w:szCs w:val="24"/>
                <w:lang w:val="uk-UA"/>
              </w:rPr>
              <w:t>-</w:t>
            </w:r>
            <w:r w:rsidR="002358A5" w:rsidRPr="006E191D">
              <w:rPr>
                <w:sz w:val="24"/>
                <w:szCs w:val="24"/>
                <w:lang w:val="uk-UA"/>
              </w:rPr>
              <w:t>д</w:t>
            </w:r>
            <w:r w:rsidRPr="006E191D">
              <w:rPr>
                <w:sz w:val="24"/>
                <w:szCs w:val="24"/>
                <w:lang w:val="uk-UA"/>
              </w:rPr>
              <w:t>ження форм заяв у сфері державної  реєстра</w:t>
            </w:r>
            <w:r w:rsidR="002358A5" w:rsidRPr="006E191D">
              <w:rPr>
                <w:sz w:val="24"/>
                <w:szCs w:val="24"/>
                <w:lang w:val="uk-UA"/>
              </w:rPr>
              <w:t>-</w:t>
            </w:r>
            <w:r w:rsidRPr="006E191D">
              <w:rPr>
                <w:sz w:val="24"/>
                <w:szCs w:val="24"/>
                <w:lang w:val="uk-UA"/>
              </w:rPr>
              <w:t>ції юридичних осіб, фізичних осіб–підприєм</w:t>
            </w:r>
            <w:r w:rsidR="002358A5" w:rsidRPr="006E191D">
              <w:rPr>
                <w:sz w:val="24"/>
                <w:szCs w:val="24"/>
                <w:lang w:val="uk-UA"/>
              </w:rPr>
              <w:t>-</w:t>
            </w:r>
            <w:r w:rsidRPr="006E191D">
              <w:rPr>
                <w:sz w:val="24"/>
                <w:szCs w:val="24"/>
                <w:lang w:val="uk-UA"/>
              </w:rPr>
              <w:t>ців та громадських формувань»</w:t>
            </w:r>
          </w:p>
        </w:tc>
        <w:tc>
          <w:tcPr>
            <w:tcW w:w="3691" w:type="dxa"/>
            <w:vMerge/>
            <w:tcBorders>
              <w:left w:val="single" w:sz="4" w:space="0" w:color="auto"/>
            </w:tcBorders>
          </w:tcPr>
          <w:p w:rsidR="00C11D2D" w:rsidRPr="006E191D" w:rsidRDefault="00C11D2D" w:rsidP="00CB7A5E">
            <w:pPr>
              <w:jc w:val="both"/>
              <w:rPr>
                <w:sz w:val="24"/>
                <w:szCs w:val="24"/>
                <w:lang w:val="uk-UA"/>
              </w:rPr>
            </w:pPr>
          </w:p>
        </w:tc>
      </w:tr>
      <w:tr w:rsidR="00C11D2D" w:rsidRPr="006E191D" w:rsidTr="00E64175">
        <w:trPr>
          <w:trHeight w:val="543"/>
        </w:trPr>
        <w:tc>
          <w:tcPr>
            <w:tcW w:w="691" w:type="dxa"/>
          </w:tcPr>
          <w:p w:rsidR="00C11D2D" w:rsidRPr="006E191D" w:rsidRDefault="00C11D2D">
            <w:pPr>
              <w:rPr>
                <w:sz w:val="24"/>
                <w:szCs w:val="24"/>
                <w:lang w:val="uk-UA"/>
              </w:rPr>
            </w:pPr>
            <w:r w:rsidRPr="006E191D">
              <w:rPr>
                <w:sz w:val="24"/>
                <w:szCs w:val="24"/>
                <w:lang w:val="uk-UA"/>
              </w:rPr>
              <w:lastRenderedPageBreak/>
              <w:t>3</w:t>
            </w:r>
          </w:p>
        </w:tc>
        <w:tc>
          <w:tcPr>
            <w:tcW w:w="3951" w:type="dxa"/>
            <w:gridSpan w:val="3"/>
            <w:tcBorders>
              <w:bottom w:val="single" w:sz="4" w:space="0" w:color="000000"/>
              <w:right w:val="single" w:sz="4" w:space="0" w:color="auto"/>
            </w:tcBorders>
          </w:tcPr>
          <w:p w:rsidR="00C11D2D" w:rsidRPr="006E191D" w:rsidRDefault="00C11D2D" w:rsidP="0013603D">
            <w:pPr>
              <w:jc w:val="both"/>
              <w:rPr>
                <w:sz w:val="24"/>
                <w:szCs w:val="24"/>
                <w:lang w:val="uk-UA"/>
              </w:rPr>
            </w:pPr>
            <w:r w:rsidRPr="006E191D">
              <w:rPr>
                <w:sz w:val="24"/>
                <w:szCs w:val="24"/>
                <w:lang w:val="uk-UA"/>
              </w:rPr>
              <w:t>Надання інформації з Державного реєстру речових прав на нерухоме майно</w:t>
            </w:r>
          </w:p>
        </w:tc>
        <w:tc>
          <w:tcPr>
            <w:tcW w:w="1985" w:type="dxa"/>
            <w:gridSpan w:val="2"/>
            <w:vMerge/>
            <w:tcBorders>
              <w:left w:val="single" w:sz="4" w:space="0" w:color="auto"/>
              <w:right w:val="single" w:sz="4" w:space="0" w:color="auto"/>
            </w:tcBorders>
          </w:tcPr>
          <w:p w:rsidR="00C11D2D" w:rsidRPr="006E191D" w:rsidRDefault="00C11D2D" w:rsidP="00E738A5">
            <w:pPr>
              <w:jc w:val="center"/>
              <w:rPr>
                <w:sz w:val="24"/>
                <w:szCs w:val="24"/>
                <w:lang w:val="uk-UA"/>
              </w:rPr>
            </w:pPr>
          </w:p>
        </w:tc>
        <w:tc>
          <w:tcPr>
            <w:tcW w:w="5099" w:type="dxa"/>
            <w:tcBorders>
              <w:left w:val="single" w:sz="4" w:space="0" w:color="auto"/>
              <w:bottom w:val="single" w:sz="4" w:space="0" w:color="000000"/>
              <w:right w:val="single" w:sz="4" w:space="0" w:color="auto"/>
            </w:tcBorders>
          </w:tcPr>
          <w:p w:rsidR="00C11D2D" w:rsidRPr="006E191D" w:rsidRDefault="00C11D2D">
            <w:pPr>
              <w:jc w:val="both"/>
              <w:rPr>
                <w:sz w:val="24"/>
                <w:szCs w:val="24"/>
                <w:lang w:val="uk-UA"/>
              </w:rPr>
            </w:pPr>
            <w:r w:rsidRPr="006E191D">
              <w:rPr>
                <w:sz w:val="24"/>
                <w:szCs w:val="24"/>
                <w:lang w:val="uk-UA"/>
              </w:rPr>
              <w:t xml:space="preserve">Закони України «Про державну реєстрацію </w:t>
            </w:r>
            <w:r w:rsidRPr="006E191D">
              <w:rPr>
                <w:sz w:val="23"/>
                <w:szCs w:val="23"/>
                <w:lang w:val="uk-UA"/>
              </w:rPr>
              <w:t>речових прав на нерухоме майно та їх об-тяжень», «Про адміністративні послуги», Поря-док ведення Державного реєстру речових прав на нерухоме майно, затверджений Постановою Ка-бінету Міністрів України від 26 жовтня 2011 ро-ку №1141, Порядок надання</w:t>
            </w:r>
            <w:r w:rsidRPr="006E191D">
              <w:rPr>
                <w:sz w:val="24"/>
                <w:szCs w:val="24"/>
                <w:lang w:val="uk-UA"/>
              </w:rPr>
              <w:t xml:space="preserve"> інформації з Дер-жавного реєстру речових прав </w:t>
            </w:r>
            <w:r w:rsidRPr="006E191D">
              <w:rPr>
                <w:sz w:val="23"/>
                <w:szCs w:val="23"/>
                <w:lang w:val="uk-UA"/>
              </w:rPr>
              <w:t>на нерухоме ма-йно, затверджений Постановою Кабінету Мі-ністрів України від 25 грудня 2015 року №1127</w:t>
            </w:r>
          </w:p>
        </w:tc>
        <w:tc>
          <w:tcPr>
            <w:tcW w:w="3691" w:type="dxa"/>
            <w:vMerge/>
            <w:tcBorders>
              <w:left w:val="single" w:sz="4" w:space="0" w:color="auto"/>
            </w:tcBorders>
          </w:tcPr>
          <w:p w:rsidR="00C11D2D" w:rsidRPr="006E191D" w:rsidRDefault="00C11D2D" w:rsidP="00CB7A5E">
            <w:pPr>
              <w:jc w:val="both"/>
              <w:rPr>
                <w:sz w:val="24"/>
                <w:szCs w:val="24"/>
                <w:lang w:val="uk-UA"/>
              </w:rPr>
            </w:pPr>
          </w:p>
        </w:tc>
      </w:tr>
      <w:tr w:rsidR="00C11D2D" w:rsidRPr="006E191D" w:rsidTr="00E64175">
        <w:trPr>
          <w:trHeight w:val="349"/>
        </w:trPr>
        <w:tc>
          <w:tcPr>
            <w:tcW w:w="691" w:type="dxa"/>
          </w:tcPr>
          <w:p w:rsidR="00C11D2D" w:rsidRPr="006E191D" w:rsidRDefault="00C11D2D">
            <w:pPr>
              <w:rPr>
                <w:sz w:val="24"/>
                <w:szCs w:val="24"/>
                <w:lang w:val="uk-UA"/>
              </w:rPr>
            </w:pPr>
            <w:r w:rsidRPr="006E191D">
              <w:rPr>
                <w:sz w:val="24"/>
                <w:szCs w:val="24"/>
                <w:lang w:val="uk-UA"/>
              </w:rPr>
              <w:t>4</w:t>
            </w:r>
          </w:p>
        </w:tc>
        <w:tc>
          <w:tcPr>
            <w:tcW w:w="3951" w:type="dxa"/>
            <w:gridSpan w:val="3"/>
            <w:tcBorders>
              <w:bottom w:val="single" w:sz="4" w:space="0" w:color="000000"/>
              <w:right w:val="single" w:sz="4" w:space="0" w:color="auto"/>
            </w:tcBorders>
          </w:tcPr>
          <w:p w:rsidR="00C11D2D" w:rsidRPr="006E191D" w:rsidRDefault="00C11D2D" w:rsidP="00667A61">
            <w:pPr>
              <w:keepNext/>
              <w:jc w:val="both"/>
              <w:rPr>
                <w:color w:val="auto"/>
                <w:sz w:val="24"/>
                <w:szCs w:val="24"/>
                <w:lang w:val="uk-UA"/>
              </w:rPr>
            </w:pPr>
            <w:r w:rsidRPr="006E191D">
              <w:rPr>
                <w:color w:val="auto"/>
                <w:sz w:val="24"/>
                <w:szCs w:val="24"/>
                <w:lang w:val="uk-UA"/>
              </w:rPr>
              <w:t xml:space="preserve">Реєстрація декларації відповідності матеріально-технічної бази </w:t>
            </w:r>
            <w:r w:rsidR="00667A61" w:rsidRPr="006E191D">
              <w:rPr>
                <w:color w:val="auto"/>
                <w:sz w:val="24"/>
                <w:szCs w:val="24"/>
                <w:lang w:val="uk-UA"/>
              </w:rPr>
              <w:t>суб</w:t>
            </w:r>
            <w:r w:rsidR="00667A61" w:rsidRPr="006E191D">
              <w:rPr>
                <w:sz w:val="24"/>
                <w:szCs w:val="24"/>
                <w:lang w:val="uk-UA"/>
              </w:rPr>
              <w:t>’</w:t>
            </w:r>
            <w:r w:rsidR="00667A61" w:rsidRPr="006E191D">
              <w:rPr>
                <w:color w:val="auto"/>
                <w:sz w:val="24"/>
                <w:szCs w:val="24"/>
                <w:lang w:val="uk-UA"/>
              </w:rPr>
              <w:t xml:space="preserve">єкта господарювання </w:t>
            </w:r>
            <w:r w:rsidRPr="006E191D">
              <w:rPr>
                <w:color w:val="auto"/>
                <w:sz w:val="24"/>
                <w:szCs w:val="24"/>
                <w:lang w:val="uk-UA"/>
              </w:rPr>
              <w:t>вимогам законо</w:t>
            </w:r>
            <w:r w:rsidR="00667A61" w:rsidRPr="006E191D">
              <w:rPr>
                <w:color w:val="auto"/>
                <w:sz w:val="24"/>
                <w:szCs w:val="24"/>
                <w:lang w:val="uk-UA"/>
              </w:rPr>
              <w:t>-</w:t>
            </w:r>
            <w:r w:rsidRPr="006E191D">
              <w:rPr>
                <w:color w:val="auto"/>
                <w:sz w:val="24"/>
                <w:szCs w:val="24"/>
                <w:lang w:val="uk-UA"/>
              </w:rPr>
              <w:t>давства з питань пожежної безпеки</w:t>
            </w:r>
          </w:p>
        </w:tc>
        <w:tc>
          <w:tcPr>
            <w:tcW w:w="1985" w:type="dxa"/>
            <w:gridSpan w:val="2"/>
            <w:vMerge/>
            <w:tcBorders>
              <w:left w:val="single" w:sz="4" w:space="0" w:color="auto"/>
              <w:right w:val="single" w:sz="4" w:space="0" w:color="auto"/>
            </w:tcBorders>
          </w:tcPr>
          <w:p w:rsidR="00C11D2D" w:rsidRPr="006E191D" w:rsidRDefault="00C11D2D" w:rsidP="005C20E9">
            <w:pPr>
              <w:jc w:val="center"/>
              <w:rPr>
                <w:sz w:val="24"/>
                <w:szCs w:val="24"/>
                <w:lang w:val="uk-UA"/>
              </w:rPr>
            </w:pPr>
          </w:p>
        </w:tc>
        <w:tc>
          <w:tcPr>
            <w:tcW w:w="5099" w:type="dxa"/>
            <w:tcBorders>
              <w:left w:val="single" w:sz="4" w:space="0" w:color="auto"/>
              <w:bottom w:val="single" w:sz="4" w:space="0" w:color="000000"/>
              <w:right w:val="single" w:sz="4" w:space="0" w:color="auto"/>
            </w:tcBorders>
          </w:tcPr>
          <w:p w:rsidR="00C11D2D" w:rsidRPr="006E191D" w:rsidRDefault="00C11D2D" w:rsidP="005C20E9">
            <w:pPr>
              <w:jc w:val="both"/>
              <w:rPr>
                <w:sz w:val="24"/>
                <w:szCs w:val="24"/>
                <w:lang w:val="uk-UA"/>
              </w:rPr>
            </w:pPr>
            <w:r w:rsidRPr="006E191D">
              <w:rPr>
                <w:sz w:val="24"/>
                <w:szCs w:val="24"/>
                <w:lang w:val="uk-UA"/>
              </w:rPr>
              <w:t>Кодекс цивільного захисту України, Закони України «Про адміністративні послуги», «Про дозвільну систему у сфері господарської ді-яльності», Постанова Кабінету Міністрів Ук-раїни від 05 червня 2013 року №440 «Про зат-вердження Порядку подання і реєстрації дек-</w:t>
            </w:r>
            <w:r w:rsidRPr="006E191D">
              <w:rPr>
                <w:sz w:val="23"/>
                <w:szCs w:val="23"/>
                <w:lang w:val="uk-UA"/>
              </w:rPr>
              <w:t>ларації відповідності матеріально-технічної бази</w:t>
            </w:r>
            <w:r w:rsidR="00667A61" w:rsidRPr="006E191D">
              <w:rPr>
                <w:sz w:val="23"/>
                <w:szCs w:val="23"/>
                <w:lang w:val="uk-UA"/>
              </w:rPr>
              <w:t xml:space="preserve"> суб»кта господарювання вимогам </w:t>
            </w:r>
            <w:r w:rsidR="00667A61" w:rsidRPr="006E191D">
              <w:rPr>
                <w:color w:val="auto"/>
                <w:sz w:val="24"/>
                <w:szCs w:val="24"/>
                <w:lang w:val="uk-UA"/>
              </w:rPr>
              <w:t>законодавства з питань пожежної безпеки»</w:t>
            </w:r>
          </w:p>
        </w:tc>
        <w:tc>
          <w:tcPr>
            <w:tcW w:w="3691" w:type="dxa"/>
            <w:vMerge/>
            <w:tcBorders>
              <w:left w:val="single" w:sz="4" w:space="0" w:color="auto"/>
            </w:tcBorders>
          </w:tcPr>
          <w:p w:rsidR="00C11D2D" w:rsidRPr="006E191D" w:rsidRDefault="00C11D2D" w:rsidP="00CB7A5E">
            <w:pPr>
              <w:jc w:val="both"/>
              <w:rPr>
                <w:sz w:val="24"/>
                <w:szCs w:val="24"/>
                <w:lang w:val="uk-UA"/>
              </w:rPr>
            </w:pPr>
          </w:p>
        </w:tc>
      </w:tr>
      <w:tr w:rsidR="00C11D2D" w:rsidRPr="006E191D" w:rsidTr="00E64175">
        <w:trPr>
          <w:trHeight w:val="880"/>
        </w:trPr>
        <w:tc>
          <w:tcPr>
            <w:tcW w:w="691" w:type="dxa"/>
          </w:tcPr>
          <w:p w:rsidR="00C11D2D" w:rsidRPr="006E191D" w:rsidRDefault="00C11D2D">
            <w:pPr>
              <w:rPr>
                <w:sz w:val="24"/>
                <w:szCs w:val="24"/>
                <w:lang w:val="uk-UA"/>
              </w:rPr>
            </w:pPr>
            <w:r w:rsidRPr="006E191D">
              <w:rPr>
                <w:sz w:val="24"/>
                <w:szCs w:val="24"/>
                <w:lang w:val="uk-UA"/>
              </w:rPr>
              <w:t>5</w:t>
            </w:r>
          </w:p>
        </w:tc>
        <w:tc>
          <w:tcPr>
            <w:tcW w:w="3951" w:type="dxa"/>
            <w:gridSpan w:val="3"/>
            <w:tcBorders>
              <w:bottom w:val="single" w:sz="4" w:space="0" w:color="000000"/>
              <w:right w:val="single" w:sz="4" w:space="0" w:color="auto"/>
            </w:tcBorders>
          </w:tcPr>
          <w:p w:rsidR="00C11D2D" w:rsidRPr="006E191D" w:rsidRDefault="00C11D2D" w:rsidP="005C20E9">
            <w:pPr>
              <w:keepNext/>
              <w:jc w:val="both"/>
              <w:rPr>
                <w:color w:val="FF0000"/>
                <w:sz w:val="24"/>
                <w:szCs w:val="24"/>
                <w:lang w:val="uk-UA"/>
              </w:rPr>
            </w:pPr>
            <w:r w:rsidRPr="006E191D">
              <w:rPr>
                <w:sz w:val="24"/>
                <w:szCs w:val="24"/>
                <w:lang w:val="uk-UA" w:eastAsia="uk-UA"/>
              </w:rPr>
              <w:t>Оформлення декларації про розмі-щення об’єкта бізнесу</w:t>
            </w:r>
          </w:p>
        </w:tc>
        <w:tc>
          <w:tcPr>
            <w:tcW w:w="1985" w:type="dxa"/>
            <w:gridSpan w:val="2"/>
            <w:vMerge/>
            <w:tcBorders>
              <w:left w:val="single" w:sz="4" w:space="0" w:color="auto"/>
              <w:right w:val="single" w:sz="4" w:space="0" w:color="auto"/>
            </w:tcBorders>
          </w:tcPr>
          <w:p w:rsidR="00C11D2D" w:rsidRPr="006E191D" w:rsidRDefault="00C11D2D" w:rsidP="005C20E9">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p>
        </w:tc>
        <w:tc>
          <w:tcPr>
            <w:tcW w:w="5099" w:type="dxa"/>
            <w:tcBorders>
              <w:left w:val="single" w:sz="4" w:space="0" w:color="auto"/>
              <w:bottom w:val="single" w:sz="4" w:space="0" w:color="000000"/>
              <w:right w:val="single" w:sz="4" w:space="0" w:color="auto"/>
            </w:tcBorders>
          </w:tcPr>
          <w:p w:rsidR="00C11D2D" w:rsidRPr="006E191D" w:rsidRDefault="00C11D2D" w:rsidP="005C20E9">
            <w:pPr>
              <w:jc w:val="both"/>
              <w:rPr>
                <w:sz w:val="24"/>
                <w:szCs w:val="24"/>
                <w:lang w:val="uk-UA"/>
              </w:rPr>
            </w:pPr>
            <w:r w:rsidRPr="006E191D">
              <w:rPr>
                <w:sz w:val="24"/>
                <w:szCs w:val="24"/>
                <w:lang w:val="uk-UA" w:eastAsia="uk-UA"/>
              </w:rPr>
              <w:t>Закон України «Про місцеве самоврядування в Україні», рішення міської ради від 30.12.2010 №126 «Про формування електронних інформа-ційних ресурсів</w:t>
            </w:r>
            <w:r w:rsidR="004F4F14" w:rsidRPr="006E191D">
              <w:rPr>
                <w:sz w:val="24"/>
                <w:szCs w:val="24"/>
                <w:lang w:val="uk-UA" w:eastAsia="uk-UA"/>
              </w:rPr>
              <w:t xml:space="preserve"> – </w:t>
            </w:r>
            <w:r w:rsidRPr="006E191D">
              <w:rPr>
                <w:sz w:val="24"/>
                <w:szCs w:val="24"/>
                <w:lang w:val="uk-UA" w:eastAsia="uk-UA"/>
              </w:rPr>
              <w:t>переліків</w:t>
            </w:r>
            <w:r w:rsidR="004F4F14" w:rsidRPr="006E191D">
              <w:rPr>
                <w:sz w:val="24"/>
                <w:szCs w:val="24"/>
                <w:lang w:val="uk-UA" w:eastAsia="uk-UA"/>
              </w:rPr>
              <w:t xml:space="preserve"> </w:t>
            </w:r>
            <w:r w:rsidRPr="006E191D">
              <w:rPr>
                <w:sz w:val="24"/>
                <w:szCs w:val="24"/>
                <w:lang w:val="uk-UA" w:eastAsia="uk-UA"/>
              </w:rPr>
              <w:t xml:space="preserve"> об’єктів бізнесу»</w:t>
            </w:r>
          </w:p>
        </w:tc>
        <w:tc>
          <w:tcPr>
            <w:tcW w:w="3691" w:type="dxa"/>
            <w:vMerge/>
            <w:tcBorders>
              <w:left w:val="single" w:sz="4" w:space="0" w:color="auto"/>
            </w:tcBorders>
          </w:tcPr>
          <w:p w:rsidR="00C11D2D" w:rsidRPr="006E191D" w:rsidRDefault="00C11D2D" w:rsidP="00CB7A5E">
            <w:pPr>
              <w:jc w:val="both"/>
              <w:rPr>
                <w:sz w:val="24"/>
                <w:szCs w:val="24"/>
                <w:lang w:val="uk-UA"/>
              </w:rPr>
            </w:pPr>
          </w:p>
        </w:tc>
      </w:tr>
      <w:tr w:rsidR="00C11D2D" w:rsidRPr="006E191D" w:rsidTr="00E64175">
        <w:trPr>
          <w:trHeight w:val="880"/>
        </w:trPr>
        <w:tc>
          <w:tcPr>
            <w:tcW w:w="691" w:type="dxa"/>
          </w:tcPr>
          <w:p w:rsidR="00C11D2D" w:rsidRPr="006E191D" w:rsidRDefault="00C11D2D">
            <w:pPr>
              <w:rPr>
                <w:sz w:val="24"/>
                <w:szCs w:val="24"/>
                <w:lang w:val="uk-UA"/>
              </w:rPr>
            </w:pPr>
            <w:r w:rsidRPr="006E191D">
              <w:rPr>
                <w:sz w:val="24"/>
                <w:szCs w:val="24"/>
                <w:lang w:val="uk-UA"/>
              </w:rPr>
              <w:lastRenderedPageBreak/>
              <w:t>6</w:t>
            </w:r>
          </w:p>
        </w:tc>
        <w:tc>
          <w:tcPr>
            <w:tcW w:w="3951" w:type="dxa"/>
            <w:gridSpan w:val="3"/>
            <w:tcBorders>
              <w:bottom w:val="single" w:sz="4" w:space="0" w:color="000000"/>
              <w:right w:val="single" w:sz="4" w:space="0" w:color="auto"/>
            </w:tcBorders>
          </w:tcPr>
          <w:p w:rsidR="00C11D2D" w:rsidRPr="006E191D" w:rsidRDefault="00C11D2D" w:rsidP="005C20E9">
            <w:pPr>
              <w:pBdr>
                <w:top w:val="none" w:sz="0" w:space="0" w:color="auto"/>
                <w:left w:val="none" w:sz="0" w:space="0" w:color="auto"/>
                <w:bottom w:val="none" w:sz="0" w:space="0" w:color="auto"/>
                <w:right w:val="none" w:sz="0" w:space="0" w:color="auto"/>
                <w:between w:val="none" w:sz="0" w:space="0" w:color="auto"/>
              </w:pBdr>
              <w:jc w:val="both"/>
              <w:rPr>
                <w:bCs/>
                <w:color w:val="auto"/>
                <w:sz w:val="24"/>
                <w:szCs w:val="24"/>
                <w:lang w:val="uk-UA"/>
              </w:rPr>
            </w:pPr>
            <w:r w:rsidRPr="006E191D">
              <w:rPr>
                <w:bCs/>
                <w:color w:val="auto"/>
                <w:sz w:val="24"/>
                <w:szCs w:val="24"/>
                <w:lang w:val="uk-UA"/>
              </w:rPr>
              <w:t>Укладання договору оренди об’єк-тів комунальної власності міста</w:t>
            </w:r>
          </w:p>
        </w:tc>
        <w:tc>
          <w:tcPr>
            <w:tcW w:w="1985" w:type="dxa"/>
            <w:gridSpan w:val="2"/>
            <w:vMerge/>
            <w:tcBorders>
              <w:left w:val="single" w:sz="4" w:space="0" w:color="auto"/>
              <w:bottom w:val="single" w:sz="4" w:space="0" w:color="000000"/>
              <w:right w:val="single" w:sz="4" w:space="0" w:color="auto"/>
            </w:tcBorders>
          </w:tcPr>
          <w:p w:rsidR="00C11D2D" w:rsidRPr="006E191D" w:rsidRDefault="00C11D2D" w:rsidP="005C20E9">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p>
        </w:tc>
        <w:tc>
          <w:tcPr>
            <w:tcW w:w="5099" w:type="dxa"/>
            <w:tcBorders>
              <w:left w:val="single" w:sz="4" w:space="0" w:color="auto"/>
              <w:bottom w:val="single" w:sz="4" w:space="0" w:color="000000"/>
              <w:right w:val="single" w:sz="4" w:space="0" w:color="auto"/>
            </w:tcBorders>
          </w:tcPr>
          <w:p w:rsidR="00C11D2D" w:rsidRPr="006E191D" w:rsidRDefault="00C11D2D" w:rsidP="00CB7A5E">
            <w:pPr>
              <w:pBdr>
                <w:top w:val="none" w:sz="0" w:space="0" w:color="auto"/>
                <w:left w:val="none" w:sz="0" w:space="0" w:color="auto"/>
                <w:bottom w:val="none" w:sz="0" w:space="0" w:color="auto"/>
                <w:right w:val="none" w:sz="0" w:space="0" w:color="auto"/>
                <w:between w:val="none" w:sz="0" w:space="0" w:color="auto"/>
              </w:pBdr>
              <w:ind w:right="-17"/>
              <w:jc w:val="both"/>
              <w:rPr>
                <w:color w:val="auto"/>
                <w:sz w:val="24"/>
                <w:szCs w:val="24"/>
                <w:lang w:val="uk-UA"/>
              </w:rPr>
            </w:pPr>
            <w:r w:rsidRPr="006E191D">
              <w:rPr>
                <w:color w:val="auto"/>
                <w:sz w:val="24"/>
                <w:szCs w:val="24"/>
                <w:lang w:val="uk-UA"/>
              </w:rPr>
              <w:t>Закон України «Про оренду державного та ко-мунального майна»,  рішення міської ради від 23.11.2011 №726 «Про затвердження Положен-ня про порядок оформлення оренди об’єктів комунальної власності міста», зі змінами</w:t>
            </w:r>
          </w:p>
        </w:tc>
        <w:tc>
          <w:tcPr>
            <w:tcW w:w="3691" w:type="dxa"/>
            <w:vMerge/>
            <w:tcBorders>
              <w:left w:val="single" w:sz="4" w:space="0" w:color="auto"/>
              <w:bottom w:val="single" w:sz="4" w:space="0" w:color="000000"/>
            </w:tcBorders>
          </w:tcPr>
          <w:p w:rsidR="00C11D2D" w:rsidRPr="006E191D" w:rsidRDefault="00C11D2D" w:rsidP="00CB7A5E">
            <w:pPr>
              <w:jc w:val="both"/>
              <w:rPr>
                <w:sz w:val="24"/>
                <w:szCs w:val="24"/>
                <w:lang w:val="uk-UA"/>
              </w:rPr>
            </w:pPr>
          </w:p>
        </w:tc>
      </w:tr>
      <w:tr w:rsidR="00E12672" w:rsidRPr="006E191D" w:rsidTr="00E64175">
        <w:trPr>
          <w:trHeight w:val="638"/>
        </w:trPr>
        <w:tc>
          <w:tcPr>
            <w:tcW w:w="15417" w:type="dxa"/>
            <w:gridSpan w:val="8"/>
          </w:tcPr>
          <w:p w:rsidR="00E12672" w:rsidRPr="006E191D" w:rsidRDefault="00E12672" w:rsidP="0013603D">
            <w:pPr>
              <w:jc w:val="center"/>
              <w:rPr>
                <w:b/>
                <w:bCs/>
                <w:i/>
                <w:iCs/>
                <w:sz w:val="24"/>
                <w:szCs w:val="24"/>
                <w:lang w:val="uk-UA" w:eastAsia="uk-UA"/>
              </w:rPr>
            </w:pPr>
            <w:r w:rsidRPr="006E191D">
              <w:rPr>
                <w:b/>
                <w:bCs/>
                <w:i/>
                <w:iCs/>
                <w:sz w:val="24"/>
                <w:szCs w:val="24"/>
                <w:lang w:val="uk-UA" w:eastAsia="uk-UA"/>
              </w:rPr>
              <w:t>Адміністративні</w:t>
            </w:r>
            <w:r w:rsidR="005900EF" w:rsidRPr="006E191D">
              <w:rPr>
                <w:b/>
                <w:bCs/>
                <w:i/>
                <w:iCs/>
                <w:sz w:val="24"/>
                <w:szCs w:val="24"/>
                <w:lang w:val="uk-UA" w:eastAsia="uk-UA"/>
              </w:rPr>
              <w:t>, інші публічні</w:t>
            </w:r>
            <w:r w:rsidRPr="006E191D">
              <w:rPr>
                <w:b/>
                <w:bCs/>
                <w:i/>
                <w:iCs/>
                <w:sz w:val="24"/>
                <w:szCs w:val="24"/>
                <w:lang w:val="uk-UA" w:eastAsia="uk-UA"/>
              </w:rPr>
              <w:t xml:space="preserve"> послуги одним пакетом за «життєвою ситуацією</w:t>
            </w:r>
          </w:p>
          <w:p w:rsidR="00E12672" w:rsidRPr="006E191D" w:rsidRDefault="00E12672" w:rsidP="0013603D">
            <w:pPr>
              <w:jc w:val="center"/>
              <w:rPr>
                <w:b/>
                <w:bCs/>
                <w:i/>
                <w:iCs/>
                <w:sz w:val="24"/>
                <w:szCs w:val="24"/>
                <w:lang w:val="uk-UA" w:eastAsia="uk-UA"/>
              </w:rPr>
            </w:pPr>
            <w:r w:rsidRPr="006E191D">
              <w:rPr>
                <w:b/>
                <w:bCs/>
                <w:i/>
                <w:iCs/>
                <w:sz w:val="24"/>
                <w:szCs w:val="24"/>
                <w:lang w:val="uk-UA" w:eastAsia="uk-UA"/>
              </w:rPr>
              <w:t xml:space="preserve"> «Втрата близької людини»</w:t>
            </w:r>
          </w:p>
          <w:p w:rsidR="00E12672" w:rsidRPr="006E191D" w:rsidRDefault="00E12672" w:rsidP="0013603D">
            <w:pPr>
              <w:jc w:val="center"/>
              <w:rPr>
                <w:sz w:val="24"/>
                <w:szCs w:val="24"/>
                <w:lang w:val="uk-UA"/>
              </w:rPr>
            </w:pPr>
            <w:r w:rsidRPr="006E191D">
              <w:rPr>
                <w:b/>
                <w:bCs/>
                <w:i/>
                <w:iCs/>
                <w:sz w:val="24"/>
                <w:szCs w:val="24"/>
                <w:lang w:val="uk-UA" w:eastAsia="uk-UA"/>
              </w:rPr>
              <w:t>(пілотний проект)</w:t>
            </w:r>
          </w:p>
        </w:tc>
      </w:tr>
      <w:tr w:rsidR="00C11D2D" w:rsidRPr="006E191D" w:rsidTr="00E64175">
        <w:trPr>
          <w:trHeight w:val="880"/>
        </w:trPr>
        <w:tc>
          <w:tcPr>
            <w:tcW w:w="691" w:type="dxa"/>
          </w:tcPr>
          <w:p w:rsidR="00C11D2D" w:rsidRPr="006E191D" w:rsidRDefault="00C11D2D">
            <w:pPr>
              <w:rPr>
                <w:sz w:val="24"/>
                <w:szCs w:val="24"/>
                <w:lang w:val="uk-UA"/>
              </w:rPr>
            </w:pPr>
            <w:r w:rsidRPr="006E191D">
              <w:rPr>
                <w:sz w:val="24"/>
                <w:szCs w:val="24"/>
                <w:lang w:val="uk-UA"/>
              </w:rPr>
              <w:t>1</w:t>
            </w:r>
          </w:p>
        </w:tc>
        <w:tc>
          <w:tcPr>
            <w:tcW w:w="3951" w:type="dxa"/>
            <w:gridSpan w:val="3"/>
            <w:tcBorders>
              <w:bottom w:val="single" w:sz="4" w:space="0" w:color="000000"/>
              <w:right w:val="single" w:sz="4" w:space="0" w:color="auto"/>
            </w:tcBorders>
          </w:tcPr>
          <w:p w:rsidR="00C11D2D" w:rsidRPr="006E191D" w:rsidRDefault="00C11D2D">
            <w:pPr>
              <w:keepNext/>
              <w:jc w:val="both"/>
              <w:rPr>
                <w:sz w:val="24"/>
                <w:szCs w:val="24"/>
                <w:lang w:val="uk-UA" w:eastAsia="uk-UA"/>
              </w:rPr>
            </w:pPr>
            <w:r w:rsidRPr="006E191D">
              <w:rPr>
                <w:sz w:val="24"/>
                <w:szCs w:val="24"/>
                <w:lang w:val="uk-UA" w:eastAsia="uk-UA"/>
              </w:rPr>
              <w:t>Зняття з реєстрація місця прожи-вання померлої особи</w:t>
            </w:r>
          </w:p>
        </w:tc>
        <w:tc>
          <w:tcPr>
            <w:tcW w:w="1985" w:type="dxa"/>
            <w:gridSpan w:val="2"/>
            <w:vMerge w:val="restart"/>
            <w:tcBorders>
              <w:top w:val="single" w:sz="4" w:space="0" w:color="auto"/>
              <w:left w:val="single" w:sz="4" w:space="0" w:color="auto"/>
              <w:right w:val="single" w:sz="4" w:space="0" w:color="auto"/>
            </w:tcBorders>
          </w:tcPr>
          <w:p w:rsidR="00C11D2D" w:rsidRPr="006E191D" w:rsidRDefault="00C11D2D" w:rsidP="00D55AD2">
            <w:pPr>
              <w:jc w:val="center"/>
              <w:rPr>
                <w:sz w:val="24"/>
                <w:szCs w:val="24"/>
                <w:lang w:val="uk-UA" w:eastAsia="uk-UA"/>
              </w:rPr>
            </w:pPr>
            <w:r w:rsidRPr="006E191D">
              <w:rPr>
                <w:sz w:val="24"/>
                <w:szCs w:val="24"/>
                <w:lang w:val="uk-UA" w:eastAsia="uk-UA"/>
              </w:rPr>
              <w:t>До</w:t>
            </w:r>
          </w:p>
          <w:p w:rsidR="00C11D2D" w:rsidRPr="006E191D" w:rsidRDefault="00C11D2D" w:rsidP="00D55AD2">
            <w:pPr>
              <w:jc w:val="center"/>
              <w:rPr>
                <w:sz w:val="24"/>
                <w:szCs w:val="24"/>
                <w:lang w:val="uk-UA" w:eastAsia="uk-UA"/>
              </w:rPr>
            </w:pPr>
            <w:r w:rsidRPr="006E191D">
              <w:rPr>
                <w:sz w:val="24"/>
                <w:szCs w:val="24"/>
                <w:lang w:val="uk-UA" w:eastAsia="uk-UA"/>
              </w:rPr>
              <w:t xml:space="preserve">35 календарних днів </w:t>
            </w:r>
          </w:p>
          <w:p w:rsidR="00C11D2D" w:rsidRPr="006E191D" w:rsidRDefault="00C11D2D" w:rsidP="0013603D">
            <w:pPr>
              <w:jc w:val="center"/>
              <w:rPr>
                <w:sz w:val="24"/>
                <w:szCs w:val="24"/>
                <w:lang w:val="uk-UA" w:eastAsia="uk-UA"/>
              </w:rPr>
            </w:pPr>
          </w:p>
          <w:p w:rsidR="00C11D2D" w:rsidRPr="006E191D" w:rsidRDefault="00C11D2D" w:rsidP="00AA08AF">
            <w:pPr>
              <w:jc w:val="center"/>
              <w:rPr>
                <w:sz w:val="24"/>
                <w:szCs w:val="24"/>
                <w:lang w:val="uk-UA"/>
              </w:rPr>
            </w:pPr>
          </w:p>
        </w:tc>
        <w:tc>
          <w:tcPr>
            <w:tcW w:w="5099" w:type="dxa"/>
            <w:tcBorders>
              <w:left w:val="single" w:sz="4" w:space="0" w:color="auto"/>
              <w:bottom w:val="single" w:sz="4" w:space="0" w:color="000000"/>
              <w:right w:val="single" w:sz="4" w:space="0" w:color="auto"/>
            </w:tcBorders>
          </w:tcPr>
          <w:p w:rsidR="00C11D2D" w:rsidRPr="006E191D" w:rsidRDefault="00C11D2D">
            <w:pPr>
              <w:jc w:val="both"/>
              <w:rPr>
                <w:sz w:val="24"/>
                <w:szCs w:val="24"/>
                <w:lang w:val="uk-UA" w:eastAsia="uk-UA"/>
              </w:rPr>
            </w:pPr>
            <w:r w:rsidRPr="006E191D">
              <w:rPr>
                <w:sz w:val="24"/>
                <w:szCs w:val="24"/>
                <w:lang w:val="uk-UA" w:eastAsia="uk-UA"/>
              </w:rPr>
              <w:t>Постанова Кабінету Міністрів України від 02 березня 2016 року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Наказ Міністерства внутрішніх справ України від 22 листопада 2012 року №1077 «Про затвердження Порядку реєстрації місця проживання та місця перебування фізичних осіб в Україні та зразків необхідних для цього документів»</w:t>
            </w:r>
          </w:p>
        </w:tc>
        <w:tc>
          <w:tcPr>
            <w:tcW w:w="3691" w:type="dxa"/>
            <w:vMerge w:val="restart"/>
            <w:tcBorders>
              <w:left w:val="single" w:sz="4" w:space="0" w:color="auto"/>
            </w:tcBorders>
          </w:tcPr>
          <w:p w:rsidR="00C11D2D" w:rsidRPr="006E191D" w:rsidRDefault="00C11D2D" w:rsidP="00CB7A5E">
            <w:pPr>
              <w:keepNext/>
              <w:ind w:right="-68"/>
              <w:jc w:val="both"/>
              <w:rPr>
                <w:sz w:val="24"/>
                <w:szCs w:val="24"/>
                <w:lang w:val="uk-UA"/>
              </w:rPr>
            </w:pPr>
            <w:r w:rsidRPr="006E191D">
              <w:rPr>
                <w:sz w:val="24"/>
                <w:szCs w:val="24"/>
                <w:lang w:val="uk-UA"/>
              </w:rPr>
              <w:t>Центр,</w:t>
            </w:r>
          </w:p>
          <w:p w:rsidR="00C11D2D" w:rsidRPr="006E191D" w:rsidRDefault="00C11D2D" w:rsidP="00CB7A5E">
            <w:pPr>
              <w:keepNext/>
              <w:ind w:right="-68"/>
              <w:rPr>
                <w:sz w:val="24"/>
                <w:szCs w:val="24"/>
                <w:lang w:val="uk-UA"/>
              </w:rPr>
            </w:pPr>
            <w:r w:rsidRPr="006E191D">
              <w:rPr>
                <w:sz w:val="24"/>
                <w:szCs w:val="24"/>
                <w:lang w:val="uk-UA"/>
              </w:rPr>
              <w:t xml:space="preserve">Територіальні підрозділи, </w:t>
            </w:r>
          </w:p>
          <w:p w:rsidR="00C11D2D" w:rsidRPr="006E191D" w:rsidRDefault="00C11D2D" w:rsidP="00896C93">
            <w:pPr>
              <w:keepNext/>
              <w:ind w:right="-68"/>
              <w:rPr>
                <w:sz w:val="24"/>
                <w:szCs w:val="24"/>
                <w:lang w:val="uk-UA"/>
              </w:rPr>
            </w:pPr>
            <w:r w:rsidRPr="006E191D">
              <w:rPr>
                <w:sz w:val="24"/>
                <w:szCs w:val="24"/>
                <w:lang w:val="uk-UA"/>
              </w:rPr>
              <w:t>Мобільний офіс,</w:t>
            </w:r>
          </w:p>
          <w:p w:rsidR="00C11D2D" w:rsidRPr="006E191D" w:rsidRDefault="00C11D2D" w:rsidP="00896C93">
            <w:pPr>
              <w:jc w:val="both"/>
              <w:rPr>
                <w:sz w:val="24"/>
                <w:szCs w:val="24"/>
                <w:lang w:val="uk-UA"/>
              </w:rPr>
            </w:pPr>
            <w:r w:rsidRPr="006E191D">
              <w:rPr>
                <w:sz w:val="24"/>
                <w:szCs w:val="24"/>
                <w:lang w:val="uk-UA"/>
              </w:rPr>
              <w:t>Виїзне обслуговування</w:t>
            </w:r>
          </w:p>
        </w:tc>
      </w:tr>
      <w:tr w:rsidR="00C11D2D" w:rsidRPr="006E191D" w:rsidTr="00E64175">
        <w:trPr>
          <w:trHeight w:val="880"/>
        </w:trPr>
        <w:tc>
          <w:tcPr>
            <w:tcW w:w="691" w:type="dxa"/>
          </w:tcPr>
          <w:p w:rsidR="00C11D2D" w:rsidRPr="006E191D" w:rsidRDefault="00C11D2D">
            <w:pPr>
              <w:rPr>
                <w:sz w:val="24"/>
                <w:szCs w:val="24"/>
                <w:lang w:val="uk-UA"/>
              </w:rPr>
            </w:pPr>
            <w:r w:rsidRPr="006E191D">
              <w:rPr>
                <w:sz w:val="24"/>
                <w:szCs w:val="24"/>
                <w:lang w:val="uk-UA"/>
              </w:rPr>
              <w:t>2</w:t>
            </w:r>
          </w:p>
        </w:tc>
        <w:tc>
          <w:tcPr>
            <w:tcW w:w="3951" w:type="dxa"/>
            <w:gridSpan w:val="3"/>
            <w:tcBorders>
              <w:bottom w:val="single" w:sz="4" w:space="0" w:color="000000"/>
              <w:right w:val="single" w:sz="4" w:space="0" w:color="auto"/>
            </w:tcBorders>
          </w:tcPr>
          <w:p w:rsidR="00C11D2D" w:rsidRPr="006E191D" w:rsidRDefault="00C11D2D">
            <w:pPr>
              <w:keepNext/>
              <w:jc w:val="both"/>
              <w:rPr>
                <w:sz w:val="24"/>
                <w:szCs w:val="24"/>
                <w:lang w:val="uk-UA" w:eastAsia="uk-UA"/>
              </w:rPr>
            </w:pPr>
            <w:r w:rsidRPr="006E191D">
              <w:rPr>
                <w:sz w:val="24"/>
                <w:szCs w:val="24"/>
                <w:lang w:val="uk-UA" w:eastAsia="uk-UA"/>
              </w:rPr>
              <w:t>Зняття з обліку та припинення нара-хування й виплати державних соці-альних допомог та пільг померлим громадянам</w:t>
            </w:r>
          </w:p>
        </w:tc>
        <w:tc>
          <w:tcPr>
            <w:tcW w:w="1985" w:type="dxa"/>
            <w:gridSpan w:val="2"/>
            <w:vMerge/>
            <w:tcBorders>
              <w:left w:val="single" w:sz="4" w:space="0" w:color="auto"/>
              <w:right w:val="single" w:sz="4" w:space="0" w:color="auto"/>
            </w:tcBorders>
          </w:tcPr>
          <w:p w:rsidR="00C11D2D" w:rsidRPr="006E191D" w:rsidRDefault="00C11D2D" w:rsidP="00AA08AF">
            <w:pPr>
              <w:jc w:val="center"/>
              <w:rPr>
                <w:sz w:val="24"/>
                <w:szCs w:val="24"/>
                <w:lang w:val="uk-UA"/>
              </w:rPr>
            </w:pPr>
          </w:p>
        </w:tc>
        <w:tc>
          <w:tcPr>
            <w:tcW w:w="5099" w:type="dxa"/>
            <w:tcBorders>
              <w:left w:val="single" w:sz="4" w:space="0" w:color="auto"/>
              <w:bottom w:val="single" w:sz="4" w:space="0" w:color="000000"/>
              <w:right w:val="single" w:sz="4" w:space="0" w:color="auto"/>
            </w:tcBorders>
          </w:tcPr>
          <w:p w:rsidR="00C11D2D" w:rsidRPr="006E191D" w:rsidRDefault="00C11D2D">
            <w:pPr>
              <w:jc w:val="both"/>
              <w:rPr>
                <w:sz w:val="24"/>
                <w:szCs w:val="24"/>
                <w:lang w:val="uk-UA" w:eastAsia="uk-UA"/>
              </w:rPr>
            </w:pPr>
            <w:r w:rsidRPr="006E191D">
              <w:rPr>
                <w:sz w:val="24"/>
                <w:szCs w:val="24"/>
                <w:lang w:val="uk-UA" w:eastAsia="uk-UA"/>
              </w:rPr>
              <w:t xml:space="preserve">Закони України «Про адміністративні послу-ги», «Про місцеве самоврядування в Україні», «Про державну допомогу сім'ям з дітьми», «Про державну соціальну допомогу інвалідам з дитинства та дітям-інвалідам», «Про державну соціальну допомогу малозабезпеченим сім'ям», «Про державну соціальну допомогу особам, які не мають права на пенсію, та інвалідам», Постанови Кабінету Міністрів України від 29 квітня 2004 року №558 «Про затвердження Порядку призначення і виплати компенсації фізичним особам, які надають соціальні послу-ги», 02 серпня 2000 року №1192 «Про надання щомісячної грошової допомоги особі, яка про-живає разом з інвалідом I чи II групи внаслідок психічного розладу, який за висновком лікар-ської комісії медичного закладу потребує пос-тійного стороннього догляду, на догляд за </w:t>
            </w:r>
            <w:r w:rsidRPr="006E191D">
              <w:rPr>
                <w:sz w:val="24"/>
                <w:szCs w:val="24"/>
                <w:lang w:val="uk-UA" w:eastAsia="uk-UA"/>
              </w:rPr>
              <w:lastRenderedPageBreak/>
              <w:t>ним», 22 лютого 2006 року №189 «Про зат-вердження 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tc>
        <w:tc>
          <w:tcPr>
            <w:tcW w:w="3691" w:type="dxa"/>
            <w:vMerge/>
            <w:tcBorders>
              <w:left w:val="single" w:sz="4" w:space="0" w:color="auto"/>
            </w:tcBorders>
          </w:tcPr>
          <w:p w:rsidR="00C11D2D" w:rsidRPr="006E191D" w:rsidRDefault="00C11D2D" w:rsidP="004A62A3">
            <w:pPr>
              <w:jc w:val="both"/>
              <w:rPr>
                <w:sz w:val="24"/>
                <w:szCs w:val="24"/>
                <w:lang w:val="uk-UA"/>
              </w:rPr>
            </w:pPr>
          </w:p>
        </w:tc>
      </w:tr>
      <w:tr w:rsidR="00C11D2D" w:rsidRPr="006E191D" w:rsidTr="00E64175">
        <w:trPr>
          <w:trHeight w:val="880"/>
        </w:trPr>
        <w:tc>
          <w:tcPr>
            <w:tcW w:w="691" w:type="dxa"/>
          </w:tcPr>
          <w:p w:rsidR="00C11D2D" w:rsidRPr="006E191D" w:rsidRDefault="00C11D2D">
            <w:pPr>
              <w:rPr>
                <w:sz w:val="24"/>
                <w:szCs w:val="24"/>
                <w:lang w:val="uk-UA"/>
              </w:rPr>
            </w:pPr>
            <w:r w:rsidRPr="006E191D">
              <w:rPr>
                <w:sz w:val="24"/>
                <w:szCs w:val="24"/>
                <w:lang w:val="uk-UA"/>
              </w:rPr>
              <w:lastRenderedPageBreak/>
              <w:t>3</w:t>
            </w:r>
          </w:p>
        </w:tc>
        <w:tc>
          <w:tcPr>
            <w:tcW w:w="3951" w:type="dxa"/>
            <w:gridSpan w:val="3"/>
            <w:tcBorders>
              <w:bottom w:val="single" w:sz="4" w:space="0" w:color="000000"/>
              <w:right w:val="single" w:sz="4" w:space="0" w:color="auto"/>
            </w:tcBorders>
          </w:tcPr>
          <w:p w:rsidR="00C11D2D" w:rsidRPr="006E191D" w:rsidRDefault="00C11D2D" w:rsidP="00A10309">
            <w:pPr>
              <w:keepNext/>
              <w:jc w:val="both"/>
              <w:rPr>
                <w:sz w:val="24"/>
                <w:szCs w:val="24"/>
                <w:lang w:val="uk-UA" w:eastAsia="uk-UA"/>
              </w:rPr>
            </w:pPr>
            <w:r w:rsidRPr="006E191D">
              <w:rPr>
                <w:sz w:val="24"/>
                <w:szCs w:val="24"/>
                <w:lang w:val="uk-UA"/>
              </w:rPr>
              <w:t>Оформлення документів для н</w:t>
            </w:r>
            <w:r w:rsidRPr="006E191D">
              <w:rPr>
                <w:sz w:val="24"/>
                <w:szCs w:val="24"/>
                <w:lang w:val="uk-UA" w:eastAsia="uk-UA"/>
              </w:rPr>
              <w:t>адан-ня допомоги на поховання інваліда з дитинства чи дитини-інваліда</w:t>
            </w:r>
          </w:p>
        </w:tc>
        <w:tc>
          <w:tcPr>
            <w:tcW w:w="1985" w:type="dxa"/>
            <w:gridSpan w:val="2"/>
            <w:vMerge/>
            <w:tcBorders>
              <w:left w:val="single" w:sz="4" w:space="0" w:color="auto"/>
              <w:right w:val="single" w:sz="4" w:space="0" w:color="auto"/>
            </w:tcBorders>
          </w:tcPr>
          <w:p w:rsidR="00C11D2D" w:rsidRPr="006E191D" w:rsidRDefault="00C11D2D" w:rsidP="00AA08AF">
            <w:pPr>
              <w:jc w:val="center"/>
              <w:rPr>
                <w:sz w:val="24"/>
                <w:szCs w:val="24"/>
                <w:lang w:val="uk-UA"/>
              </w:rPr>
            </w:pPr>
          </w:p>
        </w:tc>
        <w:tc>
          <w:tcPr>
            <w:tcW w:w="5099" w:type="dxa"/>
            <w:tcBorders>
              <w:left w:val="single" w:sz="4" w:space="0" w:color="auto"/>
              <w:bottom w:val="single" w:sz="4" w:space="0" w:color="000000"/>
              <w:right w:val="single" w:sz="4" w:space="0" w:color="auto"/>
            </w:tcBorders>
          </w:tcPr>
          <w:p w:rsidR="00C11D2D" w:rsidRPr="006E191D" w:rsidRDefault="00C11D2D">
            <w:pPr>
              <w:jc w:val="both"/>
              <w:rPr>
                <w:sz w:val="24"/>
                <w:szCs w:val="24"/>
                <w:lang w:val="uk-UA" w:eastAsia="uk-UA"/>
              </w:rPr>
            </w:pPr>
            <w:r w:rsidRPr="006E191D">
              <w:rPr>
                <w:sz w:val="24"/>
                <w:szCs w:val="24"/>
                <w:lang w:val="uk-UA" w:eastAsia="uk-UA"/>
              </w:rPr>
              <w:t xml:space="preserve">Закони України «Про адміністративні послу-ги», «Про місцеве самоврядування в Україні», «Про державну соціальну допомогу інвалідам </w:t>
            </w:r>
            <w:r w:rsidR="005900EF" w:rsidRPr="006E191D">
              <w:rPr>
                <w:sz w:val="24"/>
                <w:szCs w:val="24"/>
                <w:lang w:val="uk-UA" w:eastAsia="uk-UA"/>
              </w:rPr>
              <w:t>з дитинства та дітям-інвалідам»,</w:t>
            </w:r>
            <w:r w:rsidRPr="006E191D">
              <w:rPr>
                <w:sz w:val="24"/>
                <w:szCs w:val="24"/>
                <w:lang w:val="uk-UA" w:eastAsia="uk-UA"/>
              </w:rPr>
              <w:t xml:space="preserve"> Наказ Мініс-терства праці та соціальної політики України, Міністерства фінансів України, Міністерства охорони здоров'я України від  30 квітня 2002 року №226/293/169 «Про затвердження Поряд-ку надання державної соціальної допомоги інвалідам з дитинства та дітям-інвалідам»</w:t>
            </w:r>
          </w:p>
        </w:tc>
        <w:tc>
          <w:tcPr>
            <w:tcW w:w="3691" w:type="dxa"/>
            <w:vMerge/>
            <w:tcBorders>
              <w:left w:val="single" w:sz="4" w:space="0" w:color="auto"/>
            </w:tcBorders>
          </w:tcPr>
          <w:p w:rsidR="00C11D2D" w:rsidRPr="006E191D" w:rsidRDefault="00C11D2D" w:rsidP="004A62A3">
            <w:pPr>
              <w:jc w:val="both"/>
              <w:rPr>
                <w:sz w:val="24"/>
                <w:szCs w:val="24"/>
                <w:lang w:val="uk-UA"/>
              </w:rPr>
            </w:pPr>
          </w:p>
        </w:tc>
      </w:tr>
      <w:tr w:rsidR="00C11D2D" w:rsidRPr="006E191D" w:rsidTr="00E64175">
        <w:trPr>
          <w:trHeight w:val="636"/>
        </w:trPr>
        <w:tc>
          <w:tcPr>
            <w:tcW w:w="691" w:type="dxa"/>
          </w:tcPr>
          <w:p w:rsidR="00C11D2D" w:rsidRPr="006E191D" w:rsidRDefault="00C11D2D">
            <w:pPr>
              <w:rPr>
                <w:sz w:val="24"/>
                <w:szCs w:val="24"/>
                <w:lang w:val="uk-UA"/>
              </w:rPr>
            </w:pPr>
            <w:r w:rsidRPr="006E191D">
              <w:rPr>
                <w:sz w:val="24"/>
                <w:szCs w:val="24"/>
                <w:lang w:val="uk-UA"/>
              </w:rPr>
              <w:t>4</w:t>
            </w:r>
          </w:p>
        </w:tc>
        <w:tc>
          <w:tcPr>
            <w:tcW w:w="3951" w:type="dxa"/>
            <w:gridSpan w:val="3"/>
            <w:tcBorders>
              <w:bottom w:val="single" w:sz="4" w:space="0" w:color="000000"/>
              <w:right w:val="single" w:sz="4" w:space="0" w:color="auto"/>
            </w:tcBorders>
          </w:tcPr>
          <w:p w:rsidR="00C11D2D" w:rsidRPr="006E191D" w:rsidRDefault="00C11D2D" w:rsidP="00A10309">
            <w:pPr>
              <w:keepNext/>
              <w:jc w:val="both"/>
              <w:rPr>
                <w:sz w:val="24"/>
                <w:szCs w:val="24"/>
                <w:lang w:val="uk-UA" w:eastAsia="uk-UA"/>
              </w:rPr>
            </w:pPr>
            <w:r w:rsidRPr="006E191D">
              <w:rPr>
                <w:sz w:val="24"/>
                <w:szCs w:val="24"/>
                <w:lang w:val="uk-UA"/>
              </w:rPr>
              <w:t>Оформлення документів для н</w:t>
            </w:r>
            <w:r w:rsidRPr="006E191D">
              <w:rPr>
                <w:sz w:val="24"/>
                <w:szCs w:val="24"/>
                <w:lang w:val="uk-UA" w:eastAsia="uk-UA"/>
              </w:rPr>
              <w:t>адан-ня допомоги на поховання особи, не застрахованої в системі загально-обов'язкового державного соціаль-ного страхування</w:t>
            </w:r>
          </w:p>
        </w:tc>
        <w:tc>
          <w:tcPr>
            <w:tcW w:w="1985" w:type="dxa"/>
            <w:gridSpan w:val="2"/>
            <w:vMerge/>
            <w:tcBorders>
              <w:left w:val="single" w:sz="4" w:space="0" w:color="auto"/>
              <w:right w:val="single" w:sz="4" w:space="0" w:color="auto"/>
            </w:tcBorders>
          </w:tcPr>
          <w:p w:rsidR="00C11D2D" w:rsidRPr="006E191D" w:rsidRDefault="00C11D2D" w:rsidP="00AA08AF">
            <w:pPr>
              <w:jc w:val="center"/>
              <w:rPr>
                <w:sz w:val="24"/>
                <w:szCs w:val="24"/>
                <w:lang w:val="uk-UA"/>
              </w:rPr>
            </w:pPr>
          </w:p>
        </w:tc>
        <w:tc>
          <w:tcPr>
            <w:tcW w:w="5099" w:type="dxa"/>
            <w:tcBorders>
              <w:left w:val="single" w:sz="4" w:space="0" w:color="auto"/>
              <w:bottom w:val="single" w:sz="4" w:space="0" w:color="000000"/>
              <w:right w:val="single" w:sz="4" w:space="0" w:color="auto"/>
            </w:tcBorders>
          </w:tcPr>
          <w:p w:rsidR="00C11D2D" w:rsidRPr="006E191D" w:rsidRDefault="00C11D2D">
            <w:pPr>
              <w:jc w:val="both"/>
              <w:rPr>
                <w:sz w:val="24"/>
                <w:szCs w:val="24"/>
                <w:lang w:val="uk-UA" w:eastAsia="uk-UA"/>
              </w:rPr>
            </w:pPr>
            <w:r w:rsidRPr="006E191D">
              <w:rPr>
                <w:sz w:val="24"/>
                <w:szCs w:val="24"/>
                <w:lang w:val="uk-UA" w:eastAsia="uk-UA"/>
              </w:rPr>
              <w:t>Закони України «Про адміністративні послу-ги», «Про місцеве самоврядування в Україні», Постанова Кабінету Міністрів України від 31 січня 2007 року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p>
        </w:tc>
        <w:tc>
          <w:tcPr>
            <w:tcW w:w="3691" w:type="dxa"/>
            <w:vMerge/>
            <w:tcBorders>
              <w:left w:val="single" w:sz="4" w:space="0" w:color="auto"/>
            </w:tcBorders>
          </w:tcPr>
          <w:p w:rsidR="00C11D2D" w:rsidRPr="006E191D" w:rsidRDefault="00C11D2D" w:rsidP="004A62A3">
            <w:pPr>
              <w:jc w:val="both"/>
              <w:rPr>
                <w:sz w:val="24"/>
                <w:szCs w:val="24"/>
                <w:lang w:val="uk-UA"/>
              </w:rPr>
            </w:pPr>
          </w:p>
        </w:tc>
      </w:tr>
      <w:tr w:rsidR="00C11D2D" w:rsidRPr="006E191D" w:rsidTr="00E64175">
        <w:trPr>
          <w:trHeight w:val="880"/>
        </w:trPr>
        <w:tc>
          <w:tcPr>
            <w:tcW w:w="691" w:type="dxa"/>
          </w:tcPr>
          <w:p w:rsidR="00C11D2D" w:rsidRPr="006E191D" w:rsidRDefault="00C11D2D">
            <w:pPr>
              <w:rPr>
                <w:sz w:val="24"/>
                <w:szCs w:val="24"/>
                <w:lang w:val="uk-UA"/>
              </w:rPr>
            </w:pPr>
            <w:r w:rsidRPr="006E191D">
              <w:rPr>
                <w:sz w:val="24"/>
                <w:szCs w:val="24"/>
                <w:lang w:val="uk-UA"/>
              </w:rPr>
              <w:t>5</w:t>
            </w:r>
          </w:p>
        </w:tc>
        <w:tc>
          <w:tcPr>
            <w:tcW w:w="3951" w:type="dxa"/>
            <w:gridSpan w:val="3"/>
            <w:tcBorders>
              <w:bottom w:val="single" w:sz="4" w:space="0" w:color="000000"/>
              <w:right w:val="single" w:sz="4" w:space="0" w:color="auto"/>
            </w:tcBorders>
          </w:tcPr>
          <w:p w:rsidR="00C11D2D" w:rsidRPr="006E191D" w:rsidRDefault="00C11D2D">
            <w:pPr>
              <w:keepNext/>
              <w:jc w:val="both"/>
              <w:rPr>
                <w:sz w:val="24"/>
                <w:szCs w:val="24"/>
                <w:lang w:val="uk-UA" w:eastAsia="uk-UA"/>
              </w:rPr>
            </w:pPr>
            <w:r w:rsidRPr="006E191D">
              <w:rPr>
                <w:sz w:val="24"/>
                <w:szCs w:val="24"/>
                <w:lang w:val="uk-UA"/>
              </w:rPr>
              <w:t>Оформлення документів для н</w:t>
            </w:r>
            <w:r w:rsidRPr="006E191D">
              <w:rPr>
                <w:sz w:val="24"/>
                <w:szCs w:val="24"/>
                <w:lang w:val="uk-UA" w:eastAsia="uk-UA"/>
              </w:rPr>
              <w:t>адан-ня допомоги на поховання отриму-вача державної соціальної допо-моги особам, які не мають права на пенсію, та інвалідам</w:t>
            </w:r>
          </w:p>
        </w:tc>
        <w:tc>
          <w:tcPr>
            <w:tcW w:w="1985" w:type="dxa"/>
            <w:gridSpan w:val="2"/>
            <w:vMerge/>
            <w:tcBorders>
              <w:left w:val="single" w:sz="4" w:space="0" w:color="auto"/>
              <w:right w:val="single" w:sz="4" w:space="0" w:color="auto"/>
            </w:tcBorders>
          </w:tcPr>
          <w:p w:rsidR="00C11D2D" w:rsidRPr="006E191D" w:rsidRDefault="00C11D2D" w:rsidP="00AA08AF">
            <w:pPr>
              <w:jc w:val="center"/>
              <w:rPr>
                <w:sz w:val="24"/>
                <w:szCs w:val="24"/>
                <w:lang w:val="uk-UA"/>
              </w:rPr>
            </w:pPr>
          </w:p>
        </w:tc>
        <w:tc>
          <w:tcPr>
            <w:tcW w:w="5099" w:type="dxa"/>
            <w:tcBorders>
              <w:left w:val="single" w:sz="4" w:space="0" w:color="auto"/>
              <w:bottom w:val="single" w:sz="4" w:space="0" w:color="000000"/>
              <w:right w:val="single" w:sz="4" w:space="0" w:color="auto"/>
            </w:tcBorders>
          </w:tcPr>
          <w:p w:rsidR="00C11D2D" w:rsidRPr="006E191D" w:rsidRDefault="00C11D2D">
            <w:pPr>
              <w:jc w:val="both"/>
              <w:rPr>
                <w:sz w:val="24"/>
                <w:szCs w:val="24"/>
                <w:lang w:val="uk-UA" w:eastAsia="uk-UA"/>
              </w:rPr>
            </w:pPr>
            <w:r w:rsidRPr="006E191D">
              <w:rPr>
                <w:sz w:val="23"/>
                <w:szCs w:val="23"/>
                <w:lang w:val="uk-UA" w:eastAsia="uk-UA"/>
              </w:rPr>
              <w:t>Закони України «Про адміністративні послуги», «Про місцеве самоврядування в Україні», «Про державну соціальну допомогу особам, які не мають права на пенсію, та інвалідам», Поста</w:t>
            </w:r>
            <w:r w:rsidR="000661B3" w:rsidRPr="006E191D">
              <w:rPr>
                <w:sz w:val="23"/>
                <w:szCs w:val="23"/>
                <w:lang w:val="uk-UA" w:eastAsia="uk-UA"/>
              </w:rPr>
              <w:t>-</w:t>
            </w:r>
            <w:r w:rsidRPr="006E191D">
              <w:rPr>
                <w:sz w:val="23"/>
                <w:szCs w:val="23"/>
                <w:lang w:val="uk-UA" w:eastAsia="uk-UA"/>
              </w:rPr>
              <w:t>нова Кабінету Міністрів від 02 квітня 2005 року №261 «Про затвердження Порядку призначення і виплати державної соціальної допомоги особам, які не мають права на пенсію, та інвалідам і державної соціальної допомоги на догляд»</w:t>
            </w:r>
          </w:p>
        </w:tc>
        <w:tc>
          <w:tcPr>
            <w:tcW w:w="3691" w:type="dxa"/>
            <w:vMerge/>
            <w:tcBorders>
              <w:left w:val="single" w:sz="4" w:space="0" w:color="auto"/>
            </w:tcBorders>
          </w:tcPr>
          <w:p w:rsidR="00C11D2D" w:rsidRPr="006E191D" w:rsidRDefault="00C11D2D" w:rsidP="004A62A3">
            <w:pPr>
              <w:jc w:val="both"/>
              <w:rPr>
                <w:sz w:val="24"/>
                <w:szCs w:val="24"/>
                <w:lang w:val="uk-UA"/>
              </w:rPr>
            </w:pPr>
          </w:p>
        </w:tc>
      </w:tr>
      <w:tr w:rsidR="00C11D2D" w:rsidRPr="006E191D" w:rsidTr="00E64175">
        <w:trPr>
          <w:trHeight w:val="880"/>
        </w:trPr>
        <w:tc>
          <w:tcPr>
            <w:tcW w:w="691" w:type="dxa"/>
          </w:tcPr>
          <w:p w:rsidR="00C11D2D" w:rsidRPr="006E191D" w:rsidRDefault="00C11D2D">
            <w:pPr>
              <w:rPr>
                <w:sz w:val="24"/>
                <w:szCs w:val="24"/>
                <w:lang w:val="uk-UA"/>
              </w:rPr>
            </w:pPr>
            <w:r w:rsidRPr="006E191D">
              <w:rPr>
                <w:sz w:val="24"/>
                <w:szCs w:val="24"/>
                <w:lang w:val="uk-UA"/>
              </w:rPr>
              <w:t>6</w:t>
            </w:r>
          </w:p>
        </w:tc>
        <w:tc>
          <w:tcPr>
            <w:tcW w:w="3951" w:type="dxa"/>
            <w:gridSpan w:val="3"/>
            <w:tcBorders>
              <w:bottom w:val="single" w:sz="4" w:space="0" w:color="000000"/>
              <w:right w:val="single" w:sz="4" w:space="0" w:color="auto"/>
            </w:tcBorders>
          </w:tcPr>
          <w:p w:rsidR="00C11D2D" w:rsidRPr="006E191D" w:rsidRDefault="00C11D2D" w:rsidP="00B34E12">
            <w:pPr>
              <w:jc w:val="both"/>
              <w:rPr>
                <w:sz w:val="23"/>
                <w:szCs w:val="23"/>
                <w:lang w:val="uk-UA" w:eastAsia="uk-UA"/>
              </w:rPr>
            </w:pPr>
            <w:r w:rsidRPr="006E191D">
              <w:rPr>
                <w:sz w:val="24"/>
                <w:szCs w:val="24"/>
                <w:lang w:val="uk-UA" w:eastAsia="uk-UA"/>
              </w:rPr>
              <w:t>Обробка та передача в автоматизо-ваному режимі виконавцям/вироб-</w:t>
            </w:r>
            <w:r w:rsidRPr="006E191D">
              <w:rPr>
                <w:sz w:val="23"/>
                <w:szCs w:val="23"/>
                <w:lang w:val="uk-UA" w:eastAsia="uk-UA"/>
              </w:rPr>
              <w:t>никам житлово-комунальних послуг</w:t>
            </w:r>
            <w:r w:rsidRPr="006E191D">
              <w:rPr>
                <w:sz w:val="24"/>
                <w:szCs w:val="24"/>
                <w:lang w:val="uk-UA" w:eastAsia="uk-UA"/>
              </w:rPr>
              <w:t xml:space="preserve"> інформації про зняття з реєстрації </w:t>
            </w:r>
            <w:r w:rsidRPr="006E191D">
              <w:rPr>
                <w:sz w:val="24"/>
                <w:szCs w:val="24"/>
                <w:lang w:val="uk-UA" w:eastAsia="uk-UA"/>
              </w:rPr>
              <w:lastRenderedPageBreak/>
              <w:t xml:space="preserve">місця проживання померлої </w:t>
            </w:r>
            <w:r w:rsidRPr="006E191D">
              <w:rPr>
                <w:sz w:val="23"/>
                <w:szCs w:val="23"/>
                <w:lang w:val="uk-UA" w:eastAsia="uk-UA"/>
              </w:rPr>
              <w:t xml:space="preserve">особи з метою припинення нарахувань (крім </w:t>
            </w:r>
            <w:r w:rsidRPr="006E191D">
              <w:rPr>
                <w:sz w:val="22"/>
                <w:szCs w:val="22"/>
                <w:lang w:val="uk-UA" w:eastAsia="uk-UA"/>
              </w:rPr>
              <w:t>ПАТ «ДТЕК ДНІПРООБЛЕНЕРГО»)</w:t>
            </w:r>
          </w:p>
        </w:tc>
        <w:tc>
          <w:tcPr>
            <w:tcW w:w="1985" w:type="dxa"/>
            <w:gridSpan w:val="2"/>
            <w:vMerge/>
            <w:tcBorders>
              <w:left w:val="single" w:sz="4" w:space="0" w:color="auto"/>
              <w:right w:val="single" w:sz="4" w:space="0" w:color="auto"/>
            </w:tcBorders>
          </w:tcPr>
          <w:p w:rsidR="00C11D2D" w:rsidRPr="006E191D" w:rsidRDefault="00C11D2D" w:rsidP="00B2737D">
            <w:pPr>
              <w:jc w:val="center"/>
              <w:rPr>
                <w:sz w:val="24"/>
                <w:szCs w:val="24"/>
                <w:lang w:val="uk-UA"/>
              </w:rPr>
            </w:pPr>
          </w:p>
        </w:tc>
        <w:tc>
          <w:tcPr>
            <w:tcW w:w="5099" w:type="dxa"/>
            <w:tcBorders>
              <w:left w:val="single" w:sz="4" w:space="0" w:color="auto"/>
              <w:bottom w:val="single" w:sz="4" w:space="0" w:color="000000"/>
              <w:right w:val="single" w:sz="4" w:space="0" w:color="auto"/>
            </w:tcBorders>
          </w:tcPr>
          <w:p w:rsidR="00C11D2D" w:rsidRPr="006E191D" w:rsidRDefault="00C11D2D">
            <w:pPr>
              <w:jc w:val="both"/>
              <w:rPr>
                <w:sz w:val="24"/>
                <w:szCs w:val="24"/>
                <w:lang w:val="uk-UA" w:eastAsia="uk-UA"/>
              </w:rPr>
            </w:pPr>
            <w:r w:rsidRPr="006E191D">
              <w:rPr>
                <w:sz w:val="24"/>
                <w:szCs w:val="24"/>
                <w:lang w:val="uk-UA" w:eastAsia="uk-UA"/>
              </w:rPr>
              <w:t>Закони України «Про захист персональних даних», «Про інформацію»</w:t>
            </w:r>
          </w:p>
        </w:tc>
        <w:tc>
          <w:tcPr>
            <w:tcW w:w="3691" w:type="dxa"/>
            <w:vMerge/>
            <w:tcBorders>
              <w:left w:val="single" w:sz="4" w:space="0" w:color="auto"/>
            </w:tcBorders>
          </w:tcPr>
          <w:p w:rsidR="00C11D2D" w:rsidRPr="006E191D" w:rsidRDefault="00C11D2D" w:rsidP="004A62A3">
            <w:pPr>
              <w:jc w:val="both"/>
              <w:rPr>
                <w:sz w:val="24"/>
                <w:szCs w:val="24"/>
                <w:lang w:val="uk-UA"/>
              </w:rPr>
            </w:pPr>
          </w:p>
        </w:tc>
      </w:tr>
      <w:tr w:rsidR="00C11D2D" w:rsidRPr="006E191D" w:rsidTr="00E64175">
        <w:trPr>
          <w:trHeight w:val="880"/>
        </w:trPr>
        <w:tc>
          <w:tcPr>
            <w:tcW w:w="691" w:type="dxa"/>
          </w:tcPr>
          <w:p w:rsidR="00C11D2D" w:rsidRPr="006E191D" w:rsidRDefault="00C11D2D">
            <w:pPr>
              <w:rPr>
                <w:sz w:val="24"/>
                <w:szCs w:val="24"/>
                <w:lang w:val="uk-UA"/>
              </w:rPr>
            </w:pPr>
            <w:r w:rsidRPr="006E191D">
              <w:rPr>
                <w:sz w:val="24"/>
                <w:szCs w:val="24"/>
                <w:lang w:val="uk-UA"/>
              </w:rPr>
              <w:lastRenderedPageBreak/>
              <w:t>7</w:t>
            </w:r>
          </w:p>
        </w:tc>
        <w:tc>
          <w:tcPr>
            <w:tcW w:w="3951" w:type="dxa"/>
            <w:gridSpan w:val="3"/>
            <w:tcBorders>
              <w:bottom w:val="single" w:sz="4" w:space="0" w:color="000000"/>
              <w:right w:val="single" w:sz="4" w:space="0" w:color="auto"/>
            </w:tcBorders>
          </w:tcPr>
          <w:p w:rsidR="00C11D2D" w:rsidRPr="006E191D" w:rsidRDefault="00C11D2D">
            <w:pPr>
              <w:keepNext/>
              <w:jc w:val="both"/>
              <w:rPr>
                <w:sz w:val="24"/>
                <w:szCs w:val="24"/>
                <w:lang w:val="uk-UA" w:eastAsia="uk-UA"/>
              </w:rPr>
            </w:pPr>
            <w:r w:rsidRPr="006E191D">
              <w:rPr>
                <w:sz w:val="24"/>
                <w:szCs w:val="24"/>
                <w:lang w:val="uk-UA" w:eastAsia="uk-UA"/>
              </w:rPr>
              <w:t>Державна реєстрація права влас-ності за померлою особою на під-ставі заяви спадкоємця</w:t>
            </w:r>
          </w:p>
        </w:tc>
        <w:tc>
          <w:tcPr>
            <w:tcW w:w="1985" w:type="dxa"/>
            <w:gridSpan w:val="2"/>
            <w:vMerge/>
            <w:tcBorders>
              <w:left w:val="single" w:sz="4" w:space="0" w:color="auto"/>
              <w:right w:val="single" w:sz="4" w:space="0" w:color="auto"/>
            </w:tcBorders>
          </w:tcPr>
          <w:p w:rsidR="00C11D2D" w:rsidRPr="006E191D" w:rsidRDefault="00C11D2D" w:rsidP="00B2737D">
            <w:pPr>
              <w:jc w:val="center"/>
              <w:rPr>
                <w:sz w:val="24"/>
                <w:szCs w:val="24"/>
                <w:lang w:val="uk-UA"/>
              </w:rPr>
            </w:pPr>
          </w:p>
        </w:tc>
        <w:tc>
          <w:tcPr>
            <w:tcW w:w="5099" w:type="dxa"/>
            <w:tcBorders>
              <w:left w:val="single" w:sz="4" w:space="0" w:color="auto"/>
              <w:bottom w:val="single" w:sz="4" w:space="0" w:color="000000"/>
              <w:right w:val="single" w:sz="4" w:space="0" w:color="auto"/>
            </w:tcBorders>
          </w:tcPr>
          <w:p w:rsidR="00C11D2D" w:rsidRPr="006E191D" w:rsidRDefault="00C11D2D">
            <w:pPr>
              <w:jc w:val="both"/>
              <w:rPr>
                <w:sz w:val="24"/>
                <w:szCs w:val="24"/>
                <w:lang w:val="uk-UA" w:eastAsia="uk-UA"/>
              </w:rPr>
            </w:pPr>
            <w:r w:rsidRPr="006E191D">
              <w:rPr>
                <w:sz w:val="24"/>
                <w:szCs w:val="24"/>
                <w:lang w:val="uk-UA" w:eastAsia="uk-UA"/>
              </w:rPr>
              <w:t>Закони України «Про державну реєстрацію речових прав на нерухоме майно та їх обтя-жень», «Про адміністративні послуги», Поря-док ведення Державного реєстру речових прав на нерухоме майно, затверджений Постановою Кабінету Міністрів України від 26 жовтня 2011 рок</w:t>
            </w:r>
            <w:r w:rsidR="005900EF" w:rsidRPr="006E191D">
              <w:rPr>
                <w:sz w:val="24"/>
                <w:szCs w:val="24"/>
                <w:lang w:val="uk-UA" w:eastAsia="uk-UA"/>
              </w:rPr>
              <w:t>у №1141,</w:t>
            </w:r>
            <w:r w:rsidRPr="006E191D">
              <w:rPr>
                <w:sz w:val="24"/>
                <w:szCs w:val="24"/>
                <w:lang w:val="uk-UA" w:eastAsia="uk-UA"/>
              </w:rPr>
              <w:t xml:space="preserve"> Порядок державної реєстрації прав на нерухоме майно та їх обтяжень, затверджений Постановою Кабінету Міністрів України від 25 грудня 2015 року №1127</w:t>
            </w:r>
          </w:p>
        </w:tc>
        <w:tc>
          <w:tcPr>
            <w:tcW w:w="3691" w:type="dxa"/>
            <w:vMerge/>
            <w:tcBorders>
              <w:left w:val="single" w:sz="4" w:space="0" w:color="auto"/>
            </w:tcBorders>
          </w:tcPr>
          <w:p w:rsidR="00C11D2D" w:rsidRPr="006E191D" w:rsidRDefault="00C11D2D" w:rsidP="004A62A3">
            <w:pPr>
              <w:jc w:val="both"/>
              <w:rPr>
                <w:sz w:val="24"/>
                <w:szCs w:val="24"/>
                <w:lang w:val="uk-UA"/>
              </w:rPr>
            </w:pPr>
          </w:p>
        </w:tc>
      </w:tr>
      <w:tr w:rsidR="00C11D2D" w:rsidRPr="006E191D" w:rsidTr="00E64175">
        <w:trPr>
          <w:trHeight w:val="207"/>
        </w:trPr>
        <w:tc>
          <w:tcPr>
            <w:tcW w:w="691" w:type="dxa"/>
          </w:tcPr>
          <w:p w:rsidR="00C11D2D" w:rsidRPr="006E191D" w:rsidRDefault="00C11D2D">
            <w:pPr>
              <w:rPr>
                <w:sz w:val="24"/>
                <w:szCs w:val="24"/>
                <w:lang w:val="uk-UA"/>
              </w:rPr>
            </w:pPr>
            <w:r w:rsidRPr="006E191D">
              <w:rPr>
                <w:sz w:val="24"/>
                <w:szCs w:val="24"/>
                <w:lang w:val="uk-UA"/>
              </w:rPr>
              <w:t>8</w:t>
            </w:r>
          </w:p>
        </w:tc>
        <w:tc>
          <w:tcPr>
            <w:tcW w:w="3951" w:type="dxa"/>
            <w:gridSpan w:val="3"/>
            <w:tcBorders>
              <w:right w:val="single" w:sz="4" w:space="0" w:color="auto"/>
            </w:tcBorders>
          </w:tcPr>
          <w:p w:rsidR="00C11D2D" w:rsidRPr="006E191D" w:rsidRDefault="00C11D2D">
            <w:pPr>
              <w:keepNext/>
              <w:jc w:val="both"/>
              <w:rPr>
                <w:sz w:val="24"/>
                <w:szCs w:val="24"/>
                <w:lang w:val="uk-UA" w:eastAsia="uk-UA"/>
              </w:rPr>
            </w:pPr>
            <w:r w:rsidRPr="006E191D">
              <w:rPr>
                <w:sz w:val="24"/>
                <w:szCs w:val="24"/>
                <w:lang w:val="uk-UA" w:eastAsia="uk-UA"/>
              </w:rPr>
              <w:t xml:space="preserve">Державна реєстрація припинення підприємницької діяльності </w:t>
            </w:r>
            <w:r w:rsidR="005900EF" w:rsidRPr="006E191D">
              <w:rPr>
                <w:sz w:val="24"/>
                <w:szCs w:val="24"/>
                <w:lang w:val="uk-UA" w:eastAsia="uk-UA"/>
              </w:rPr>
              <w:t>фізич</w:t>
            </w:r>
            <w:r w:rsidRPr="006E191D">
              <w:rPr>
                <w:sz w:val="24"/>
                <w:szCs w:val="24"/>
                <w:lang w:val="uk-UA" w:eastAsia="uk-UA"/>
              </w:rPr>
              <w:t>-ної особи–підприємця у зв’язку з її смертю, визнанням її безвісно від-сутньою або оголошенням помер-лою</w:t>
            </w:r>
          </w:p>
        </w:tc>
        <w:tc>
          <w:tcPr>
            <w:tcW w:w="1985" w:type="dxa"/>
            <w:gridSpan w:val="2"/>
            <w:vMerge/>
            <w:tcBorders>
              <w:left w:val="single" w:sz="4" w:space="0" w:color="auto"/>
              <w:bottom w:val="single" w:sz="4" w:space="0" w:color="auto"/>
              <w:right w:val="single" w:sz="4" w:space="0" w:color="auto"/>
            </w:tcBorders>
          </w:tcPr>
          <w:p w:rsidR="00C11D2D" w:rsidRPr="006E191D" w:rsidRDefault="00C11D2D" w:rsidP="00B2737D">
            <w:pPr>
              <w:jc w:val="center"/>
              <w:rPr>
                <w:sz w:val="24"/>
                <w:szCs w:val="24"/>
                <w:lang w:val="uk-UA"/>
              </w:rPr>
            </w:pPr>
          </w:p>
        </w:tc>
        <w:tc>
          <w:tcPr>
            <w:tcW w:w="5099" w:type="dxa"/>
            <w:tcBorders>
              <w:left w:val="single" w:sz="4" w:space="0" w:color="auto"/>
              <w:right w:val="single" w:sz="4" w:space="0" w:color="auto"/>
            </w:tcBorders>
          </w:tcPr>
          <w:p w:rsidR="00C11D2D" w:rsidRPr="006E191D" w:rsidRDefault="00C11D2D">
            <w:pPr>
              <w:jc w:val="both"/>
              <w:rPr>
                <w:sz w:val="23"/>
                <w:szCs w:val="23"/>
                <w:lang w:val="uk-UA" w:eastAsia="uk-UA"/>
              </w:rPr>
            </w:pPr>
            <w:r w:rsidRPr="006E191D">
              <w:rPr>
                <w:sz w:val="24"/>
                <w:szCs w:val="24"/>
                <w:lang w:val="uk-UA" w:eastAsia="uk-UA"/>
              </w:rPr>
              <w:t xml:space="preserve">Накази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23 березня 2016 року №784/5 «Про </w:t>
            </w:r>
            <w:r w:rsidRPr="006E191D">
              <w:rPr>
                <w:sz w:val="23"/>
                <w:szCs w:val="23"/>
                <w:lang w:val="uk-UA" w:eastAsia="uk-UA"/>
              </w:rPr>
              <w:t>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w:t>
            </w:r>
          </w:p>
        </w:tc>
        <w:tc>
          <w:tcPr>
            <w:tcW w:w="3691" w:type="dxa"/>
            <w:vMerge/>
            <w:tcBorders>
              <w:left w:val="single" w:sz="4" w:space="0" w:color="auto"/>
            </w:tcBorders>
          </w:tcPr>
          <w:p w:rsidR="00C11D2D" w:rsidRPr="006E191D" w:rsidRDefault="00C11D2D" w:rsidP="004A62A3">
            <w:pPr>
              <w:jc w:val="both"/>
              <w:rPr>
                <w:sz w:val="24"/>
                <w:szCs w:val="24"/>
                <w:lang w:val="uk-UA"/>
              </w:rPr>
            </w:pPr>
          </w:p>
        </w:tc>
      </w:tr>
      <w:tr w:rsidR="00E12672" w:rsidRPr="006E191D" w:rsidTr="00E64175">
        <w:trPr>
          <w:trHeight w:val="622"/>
        </w:trPr>
        <w:tc>
          <w:tcPr>
            <w:tcW w:w="15417" w:type="dxa"/>
            <w:gridSpan w:val="8"/>
          </w:tcPr>
          <w:p w:rsidR="00E12672" w:rsidRPr="006E191D" w:rsidRDefault="00E12672" w:rsidP="008C719B">
            <w:pPr>
              <w:pBdr>
                <w:top w:val="none" w:sz="0" w:space="0" w:color="auto"/>
                <w:left w:val="none" w:sz="0" w:space="0" w:color="auto"/>
                <w:bottom w:val="none" w:sz="0" w:space="0" w:color="auto"/>
                <w:right w:val="none" w:sz="0" w:space="0" w:color="auto"/>
                <w:between w:val="none" w:sz="0" w:space="0" w:color="auto"/>
              </w:pBdr>
              <w:ind w:left="284" w:right="251"/>
              <w:jc w:val="center"/>
              <w:rPr>
                <w:b/>
                <w:i/>
                <w:color w:val="auto"/>
                <w:sz w:val="24"/>
                <w:szCs w:val="24"/>
                <w:lang w:val="uk-UA"/>
              </w:rPr>
            </w:pPr>
            <w:r w:rsidRPr="006E191D">
              <w:rPr>
                <w:b/>
                <w:bCs/>
                <w:i/>
                <w:iCs/>
                <w:sz w:val="24"/>
                <w:szCs w:val="24"/>
                <w:lang w:val="uk-UA" w:eastAsia="uk-UA"/>
              </w:rPr>
              <w:t>Адміністративні</w:t>
            </w:r>
            <w:r w:rsidR="005900EF" w:rsidRPr="006E191D">
              <w:rPr>
                <w:b/>
                <w:bCs/>
                <w:i/>
                <w:iCs/>
                <w:sz w:val="24"/>
                <w:szCs w:val="24"/>
                <w:lang w:val="uk-UA" w:eastAsia="uk-UA"/>
              </w:rPr>
              <w:t xml:space="preserve">, інші публічні </w:t>
            </w:r>
            <w:r w:rsidRPr="006E191D">
              <w:rPr>
                <w:b/>
                <w:bCs/>
                <w:i/>
                <w:iCs/>
                <w:sz w:val="24"/>
                <w:szCs w:val="24"/>
                <w:lang w:val="uk-UA" w:eastAsia="uk-UA"/>
              </w:rPr>
              <w:t xml:space="preserve"> послуги одним пакетом </w:t>
            </w:r>
            <w:r w:rsidRPr="006E191D">
              <w:rPr>
                <w:b/>
                <w:i/>
                <w:color w:val="auto"/>
                <w:sz w:val="24"/>
                <w:szCs w:val="24"/>
                <w:lang w:val="uk-UA"/>
              </w:rPr>
              <w:t>за «життєвою ситуацією</w:t>
            </w:r>
          </w:p>
          <w:p w:rsidR="00E12672" w:rsidRPr="006E191D" w:rsidRDefault="00E12672" w:rsidP="008C719B">
            <w:pPr>
              <w:pBdr>
                <w:top w:val="none" w:sz="0" w:space="0" w:color="auto"/>
                <w:left w:val="none" w:sz="0" w:space="0" w:color="auto"/>
                <w:bottom w:val="none" w:sz="0" w:space="0" w:color="auto"/>
                <w:right w:val="none" w:sz="0" w:space="0" w:color="auto"/>
                <w:between w:val="none" w:sz="0" w:space="0" w:color="auto"/>
              </w:pBdr>
              <w:ind w:left="284" w:right="251"/>
              <w:jc w:val="center"/>
              <w:rPr>
                <w:b/>
                <w:i/>
                <w:color w:val="auto"/>
                <w:sz w:val="24"/>
                <w:szCs w:val="24"/>
                <w:lang w:val="uk-UA"/>
              </w:rPr>
            </w:pPr>
            <w:r w:rsidRPr="006E191D">
              <w:rPr>
                <w:b/>
                <w:i/>
                <w:color w:val="auto"/>
                <w:sz w:val="24"/>
                <w:szCs w:val="24"/>
                <w:lang w:val="uk-UA"/>
              </w:rPr>
              <w:t xml:space="preserve"> «Розміщення зовнішньої реклами» </w:t>
            </w:r>
          </w:p>
          <w:p w:rsidR="00E12672" w:rsidRPr="006E191D" w:rsidRDefault="00E12672" w:rsidP="008C719B">
            <w:pPr>
              <w:pBdr>
                <w:top w:val="none" w:sz="0" w:space="0" w:color="auto"/>
                <w:left w:val="none" w:sz="0" w:space="0" w:color="auto"/>
                <w:bottom w:val="none" w:sz="0" w:space="0" w:color="auto"/>
                <w:right w:val="none" w:sz="0" w:space="0" w:color="auto"/>
                <w:between w:val="none" w:sz="0" w:space="0" w:color="auto"/>
              </w:pBdr>
              <w:ind w:left="284" w:right="251"/>
              <w:jc w:val="center"/>
              <w:rPr>
                <w:b/>
                <w:i/>
                <w:color w:val="auto"/>
                <w:sz w:val="24"/>
                <w:szCs w:val="24"/>
                <w:lang w:val="uk-UA"/>
              </w:rPr>
            </w:pPr>
            <w:r w:rsidRPr="006E191D">
              <w:rPr>
                <w:b/>
                <w:bCs/>
                <w:i/>
                <w:iCs/>
                <w:sz w:val="24"/>
                <w:szCs w:val="24"/>
                <w:lang w:val="uk-UA"/>
              </w:rPr>
              <w:t>(пілотний  проект)</w:t>
            </w:r>
          </w:p>
        </w:tc>
      </w:tr>
      <w:tr w:rsidR="00C11D2D" w:rsidRPr="006E191D" w:rsidTr="00E64175">
        <w:trPr>
          <w:trHeight w:val="622"/>
        </w:trPr>
        <w:tc>
          <w:tcPr>
            <w:tcW w:w="720" w:type="dxa"/>
            <w:gridSpan w:val="2"/>
            <w:tcBorders>
              <w:right w:val="single" w:sz="4" w:space="0" w:color="auto"/>
            </w:tcBorders>
          </w:tcPr>
          <w:p w:rsidR="00C11D2D" w:rsidRPr="006E191D" w:rsidRDefault="00C11D2D" w:rsidP="0071085B">
            <w:pPr>
              <w:rPr>
                <w:sz w:val="24"/>
                <w:szCs w:val="24"/>
                <w:lang w:val="uk-UA"/>
              </w:rPr>
            </w:pPr>
            <w:r w:rsidRPr="006E191D">
              <w:rPr>
                <w:sz w:val="24"/>
                <w:szCs w:val="24"/>
                <w:lang w:val="uk-UA"/>
              </w:rPr>
              <w:t>1</w:t>
            </w:r>
          </w:p>
        </w:tc>
        <w:tc>
          <w:tcPr>
            <w:tcW w:w="3922" w:type="dxa"/>
            <w:gridSpan w:val="2"/>
            <w:tcBorders>
              <w:left w:val="single" w:sz="4" w:space="0" w:color="auto"/>
              <w:right w:val="single" w:sz="4" w:space="0" w:color="auto"/>
            </w:tcBorders>
          </w:tcPr>
          <w:p w:rsidR="00C11D2D" w:rsidRPr="006E191D" w:rsidRDefault="00C11D2D" w:rsidP="00EA26D0">
            <w:pPr>
              <w:keepNext/>
              <w:jc w:val="both"/>
              <w:rPr>
                <w:sz w:val="24"/>
                <w:szCs w:val="24"/>
                <w:lang w:val="uk-UA" w:eastAsia="uk-UA"/>
              </w:rPr>
            </w:pPr>
            <w:r w:rsidRPr="006E191D">
              <w:rPr>
                <w:sz w:val="24"/>
                <w:szCs w:val="24"/>
                <w:lang w:val="uk-UA"/>
              </w:rPr>
              <w:t>Погодження відповідно оформле-ного бланку дозволу на розміщен-ня зовнішньої реклами управлінь-ням благоустрою та житлової політики виконкому Криворізької міської ради</w:t>
            </w:r>
          </w:p>
        </w:tc>
        <w:tc>
          <w:tcPr>
            <w:tcW w:w="1985" w:type="dxa"/>
            <w:gridSpan w:val="2"/>
            <w:vMerge w:val="restart"/>
            <w:tcBorders>
              <w:left w:val="single" w:sz="4" w:space="0" w:color="auto"/>
              <w:right w:val="single" w:sz="4" w:space="0" w:color="auto"/>
            </w:tcBorders>
          </w:tcPr>
          <w:p w:rsidR="00C11D2D" w:rsidRPr="006E191D" w:rsidRDefault="00C11D2D" w:rsidP="008C719B">
            <w:pPr>
              <w:ind w:left="-30" w:right="-68"/>
              <w:jc w:val="center"/>
              <w:rPr>
                <w:sz w:val="24"/>
                <w:szCs w:val="24"/>
                <w:lang w:val="uk-UA"/>
              </w:rPr>
            </w:pPr>
            <w:r w:rsidRPr="006E191D">
              <w:rPr>
                <w:sz w:val="24"/>
                <w:szCs w:val="24"/>
                <w:lang w:val="uk-UA"/>
              </w:rPr>
              <w:t>До</w:t>
            </w:r>
          </w:p>
          <w:p w:rsidR="00C11D2D" w:rsidRPr="006E191D" w:rsidRDefault="00C11D2D" w:rsidP="008C719B">
            <w:pPr>
              <w:pBdr>
                <w:top w:val="none" w:sz="0" w:space="0" w:color="auto"/>
                <w:left w:val="none" w:sz="0" w:space="0" w:color="auto"/>
                <w:bottom w:val="none" w:sz="0" w:space="0" w:color="auto"/>
                <w:right w:val="none" w:sz="0" w:space="0" w:color="auto"/>
                <w:between w:val="none" w:sz="0" w:space="0" w:color="auto"/>
              </w:pBdr>
              <w:ind w:left="284" w:right="251"/>
              <w:jc w:val="center"/>
              <w:rPr>
                <w:b/>
                <w:bCs/>
                <w:i/>
                <w:iCs/>
                <w:sz w:val="24"/>
                <w:szCs w:val="24"/>
                <w:lang w:val="uk-UA" w:eastAsia="uk-UA"/>
              </w:rPr>
            </w:pPr>
            <w:r w:rsidRPr="006E191D">
              <w:rPr>
                <w:sz w:val="24"/>
                <w:szCs w:val="24"/>
                <w:lang w:val="uk-UA"/>
              </w:rPr>
              <w:t xml:space="preserve"> 3 робочих днів</w:t>
            </w:r>
          </w:p>
        </w:tc>
        <w:tc>
          <w:tcPr>
            <w:tcW w:w="5099" w:type="dxa"/>
            <w:tcBorders>
              <w:left w:val="single" w:sz="4" w:space="0" w:color="auto"/>
              <w:right w:val="single" w:sz="4" w:space="0" w:color="auto"/>
            </w:tcBorders>
          </w:tcPr>
          <w:p w:rsidR="00C11D2D" w:rsidRPr="006E191D" w:rsidRDefault="00C11D2D" w:rsidP="008C719B">
            <w:pPr>
              <w:pBdr>
                <w:top w:val="none" w:sz="0" w:space="0" w:color="auto"/>
                <w:left w:val="none" w:sz="0" w:space="0" w:color="auto"/>
                <w:bottom w:val="none" w:sz="0" w:space="0" w:color="auto"/>
                <w:right w:val="none" w:sz="0" w:space="0" w:color="auto"/>
                <w:between w:val="none" w:sz="0" w:space="0" w:color="auto"/>
              </w:pBdr>
              <w:jc w:val="both"/>
              <w:rPr>
                <w:b/>
                <w:bCs/>
                <w:i/>
                <w:iCs/>
                <w:sz w:val="24"/>
                <w:szCs w:val="24"/>
                <w:lang w:val="uk-UA" w:eastAsia="uk-UA"/>
              </w:rPr>
            </w:pPr>
            <w:r w:rsidRPr="006E191D">
              <w:rPr>
                <w:sz w:val="24"/>
                <w:szCs w:val="24"/>
                <w:lang w:val="uk-UA"/>
              </w:rPr>
              <w:t>Закон України «Про рекламу», Постанова Кабінету Міністрів України від 29 грудня 2003 року №2067, рішення міської ради від 28.11.2007 №1995 «Про Порядок розміщення зовнішньої реклами в місті», зі змінами</w:t>
            </w:r>
          </w:p>
        </w:tc>
        <w:tc>
          <w:tcPr>
            <w:tcW w:w="3691" w:type="dxa"/>
            <w:vMerge w:val="restart"/>
            <w:tcBorders>
              <w:left w:val="single" w:sz="4" w:space="0" w:color="auto"/>
            </w:tcBorders>
          </w:tcPr>
          <w:p w:rsidR="00C11D2D" w:rsidRPr="006E191D" w:rsidRDefault="00C11D2D" w:rsidP="008C719B">
            <w:pPr>
              <w:keepNext/>
              <w:ind w:right="-68"/>
              <w:jc w:val="both"/>
              <w:rPr>
                <w:sz w:val="24"/>
                <w:szCs w:val="24"/>
                <w:lang w:val="uk-UA"/>
              </w:rPr>
            </w:pPr>
            <w:r w:rsidRPr="006E191D">
              <w:rPr>
                <w:sz w:val="24"/>
                <w:szCs w:val="24"/>
                <w:lang w:val="uk-UA"/>
              </w:rPr>
              <w:t>Центр,</w:t>
            </w:r>
          </w:p>
          <w:p w:rsidR="00C11D2D" w:rsidRPr="006E191D" w:rsidRDefault="00C11D2D" w:rsidP="008C719B">
            <w:pPr>
              <w:keepNext/>
              <w:ind w:right="-68"/>
              <w:rPr>
                <w:sz w:val="24"/>
                <w:szCs w:val="24"/>
                <w:lang w:val="uk-UA"/>
              </w:rPr>
            </w:pPr>
            <w:r w:rsidRPr="006E191D">
              <w:rPr>
                <w:sz w:val="24"/>
                <w:szCs w:val="24"/>
                <w:lang w:val="uk-UA"/>
              </w:rPr>
              <w:t xml:space="preserve">Територіальні підрозділи, </w:t>
            </w:r>
          </w:p>
          <w:p w:rsidR="00C11D2D" w:rsidRPr="006E191D" w:rsidRDefault="00C11D2D" w:rsidP="008C719B">
            <w:pPr>
              <w:keepNext/>
              <w:ind w:right="-68"/>
              <w:rPr>
                <w:sz w:val="24"/>
                <w:szCs w:val="24"/>
                <w:lang w:val="uk-UA"/>
              </w:rPr>
            </w:pPr>
            <w:r w:rsidRPr="006E191D">
              <w:rPr>
                <w:sz w:val="24"/>
                <w:szCs w:val="24"/>
                <w:lang w:val="uk-UA"/>
              </w:rPr>
              <w:t>Мобільний офіс,</w:t>
            </w:r>
          </w:p>
          <w:p w:rsidR="00C11D2D" w:rsidRPr="006E191D" w:rsidRDefault="00C11D2D" w:rsidP="008C719B">
            <w:pPr>
              <w:pBdr>
                <w:top w:val="none" w:sz="0" w:space="0" w:color="auto"/>
                <w:left w:val="none" w:sz="0" w:space="0" w:color="auto"/>
                <w:bottom w:val="none" w:sz="0" w:space="0" w:color="auto"/>
                <w:right w:val="none" w:sz="0" w:space="0" w:color="auto"/>
                <w:between w:val="none" w:sz="0" w:space="0" w:color="auto"/>
              </w:pBdr>
              <w:ind w:right="251"/>
              <w:rPr>
                <w:b/>
                <w:bCs/>
                <w:i/>
                <w:iCs/>
                <w:sz w:val="24"/>
                <w:szCs w:val="24"/>
                <w:lang w:val="uk-UA" w:eastAsia="uk-UA"/>
              </w:rPr>
            </w:pPr>
            <w:r w:rsidRPr="006E191D">
              <w:rPr>
                <w:sz w:val="24"/>
                <w:szCs w:val="24"/>
                <w:lang w:val="uk-UA"/>
              </w:rPr>
              <w:t>Виїзне обслуговування</w:t>
            </w:r>
          </w:p>
          <w:p w:rsidR="00C11D2D" w:rsidRPr="006E191D" w:rsidRDefault="00C11D2D" w:rsidP="008C719B">
            <w:pPr>
              <w:rPr>
                <w:sz w:val="24"/>
                <w:szCs w:val="24"/>
                <w:lang w:val="uk-UA" w:eastAsia="uk-UA"/>
              </w:rPr>
            </w:pPr>
          </w:p>
        </w:tc>
      </w:tr>
      <w:tr w:rsidR="00C11D2D" w:rsidRPr="006E191D" w:rsidTr="00E64175">
        <w:trPr>
          <w:trHeight w:val="622"/>
        </w:trPr>
        <w:tc>
          <w:tcPr>
            <w:tcW w:w="720" w:type="dxa"/>
            <w:gridSpan w:val="2"/>
            <w:tcBorders>
              <w:right w:val="single" w:sz="4" w:space="0" w:color="auto"/>
            </w:tcBorders>
          </w:tcPr>
          <w:p w:rsidR="00C11D2D" w:rsidRPr="006E191D" w:rsidRDefault="00C11D2D" w:rsidP="0071085B">
            <w:pPr>
              <w:rPr>
                <w:sz w:val="24"/>
                <w:szCs w:val="24"/>
                <w:lang w:val="uk-UA"/>
              </w:rPr>
            </w:pPr>
            <w:r w:rsidRPr="006E191D">
              <w:rPr>
                <w:sz w:val="24"/>
                <w:szCs w:val="24"/>
                <w:lang w:val="uk-UA"/>
              </w:rPr>
              <w:t>2</w:t>
            </w:r>
          </w:p>
        </w:tc>
        <w:tc>
          <w:tcPr>
            <w:tcW w:w="3922" w:type="dxa"/>
            <w:gridSpan w:val="2"/>
            <w:tcBorders>
              <w:right w:val="single" w:sz="4" w:space="0" w:color="auto"/>
            </w:tcBorders>
          </w:tcPr>
          <w:p w:rsidR="00C11D2D" w:rsidRPr="006E191D" w:rsidRDefault="00C11D2D" w:rsidP="00EA26D0">
            <w:pPr>
              <w:keepNext/>
              <w:jc w:val="both"/>
              <w:rPr>
                <w:sz w:val="24"/>
                <w:szCs w:val="24"/>
                <w:lang w:val="uk-UA" w:eastAsia="uk-UA"/>
              </w:rPr>
            </w:pPr>
            <w:r w:rsidRPr="006E191D">
              <w:rPr>
                <w:sz w:val="24"/>
                <w:szCs w:val="24"/>
                <w:lang w:val="uk-UA"/>
              </w:rPr>
              <w:t xml:space="preserve">Погодження відповідно </w:t>
            </w:r>
            <w:r w:rsidR="00C76682" w:rsidRPr="006E191D">
              <w:rPr>
                <w:sz w:val="24"/>
                <w:szCs w:val="24"/>
                <w:lang w:val="uk-UA"/>
              </w:rPr>
              <w:t>оформле</w:t>
            </w:r>
            <w:r w:rsidRPr="006E191D">
              <w:rPr>
                <w:sz w:val="24"/>
                <w:szCs w:val="24"/>
                <w:lang w:val="uk-UA"/>
              </w:rPr>
              <w:t xml:space="preserve">-ного бланку дозволу на розміщен-ня зовнішньої реклами управлін-ням містобудування, архітектури та земельних відносин виконкому </w:t>
            </w:r>
            <w:r w:rsidRPr="006E191D">
              <w:rPr>
                <w:sz w:val="24"/>
                <w:szCs w:val="24"/>
                <w:lang w:val="uk-UA"/>
              </w:rPr>
              <w:lastRenderedPageBreak/>
              <w:t>Криворізької міської ради</w:t>
            </w:r>
          </w:p>
        </w:tc>
        <w:tc>
          <w:tcPr>
            <w:tcW w:w="1985" w:type="dxa"/>
            <w:gridSpan w:val="2"/>
            <w:vMerge/>
            <w:tcBorders>
              <w:left w:val="single" w:sz="4" w:space="0" w:color="auto"/>
              <w:right w:val="single" w:sz="4" w:space="0" w:color="auto"/>
            </w:tcBorders>
          </w:tcPr>
          <w:p w:rsidR="00C11D2D" w:rsidRPr="006E191D" w:rsidRDefault="00C11D2D" w:rsidP="00F01A64">
            <w:pPr>
              <w:pBdr>
                <w:top w:val="none" w:sz="0" w:space="0" w:color="auto"/>
                <w:left w:val="none" w:sz="0" w:space="0" w:color="auto"/>
                <w:bottom w:val="none" w:sz="0" w:space="0" w:color="auto"/>
                <w:right w:val="none" w:sz="0" w:space="0" w:color="auto"/>
                <w:between w:val="none" w:sz="0" w:space="0" w:color="auto"/>
              </w:pBdr>
              <w:ind w:left="284" w:right="251"/>
              <w:jc w:val="center"/>
              <w:rPr>
                <w:b/>
                <w:bCs/>
                <w:i/>
                <w:iCs/>
                <w:sz w:val="24"/>
                <w:szCs w:val="24"/>
                <w:lang w:val="uk-UA" w:eastAsia="uk-UA"/>
              </w:rPr>
            </w:pPr>
          </w:p>
        </w:tc>
        <w:tc>
          <w:tcPr>
            <w:tcW w:w="5099" w:type="dxa"/>
            <w:tcBorders>
              <w:left w:val="single" w:sz="4" w:space="0" w:color="auto"/>
              <w:right w:val="single" w:sz="4" w:space="0" w:color="auto"/>
            </w:tcBorders>
          </w:tcPr>
          <w:p w:rsidR="00C11D2D" w:rsidRPr="006E191D" w:rsidRDefault="00C11D2D" w:rsidP="008C719B">
            <w:pPr>
              <w:pBdr>
                <w:top w:val="none" w:sz="0" w:space="0" w:color="auto"/>
                <w:left w:val="none" w:sz="0" w:space="0" w:color="auto"/>
                <w:bottom w:val="none" w:sz="0" w:space="0" w:color="auto"/>
                <w:right w:val="none" w:sz="0" w:space="0" w:color="auto"/>
                <w:between w:val="none" w:sz="0" w:space="0" w:color="auto"/>
              </w:pBdr>
              <w:ind w:right="27"/>
              <w:jc w:val="both"/>
              <w:rPr>
                <w:b/>
                <w:bCs/>
                <w:i/>
                <w:iCs/>
                <w:sz w:val="24"/>
                <w:szCs w:val="24"/>
                <w:lang w:val="uk-UA" w:eastAsia="uk-UA"/>
              </w:rPr>
            </w:pPr>
            <w:r w:rsidRPr="006E191D">
              <w:rPr>
                <w:sz w:val="24"/>
                <w:szCs w:val="24"/>
                <w:lang w:val="uk-UA"/>
              </w:rPr>
              <w:t>Закон України «Про рекламу», Постанова Кабінету Міністрів України від 29 грудня 2003 року №2067, рішення міської ради від 28.11.2007 №1995 «Про Порядок розміщення зовнішньої реклами в місті», зі змінами</w:t>
            </w:r>
          </w:p>
        </w:tc>
        <w:tc>
          <w:tcPr>
            <w:tcW w:w="3691" w:type="dxa"/>
            <w:vMerge/>
            <w:tcBorders>
              <w:left w:val="single" w:sz="4" w:space="0" w:color="auto"/>
            </w:tcBorders>
          </w:tcPr>
          <w:p w:rsidR="00C11D2D" w:rsidRPr="006E191D" w:rsidRDefault="00C11D2D" w:rsidP="00F01A64">
            <w:pPr>
              <w:pBdr>
                <w:top w:val="none" w:sz="0" w:space="0" w:color="auto"/>
                <w:left w:val="none" w:sz="0" w:space="0" w:color="auto"/>
                <w:bottom w:val="none" w:sz="0" w:space="0" w:color="auto"/>
                <w:right w:val="none" w:sz="0" w:space="0" w:color="auto"/>
                <w:between w:val="none" w:sz="0" w:space="0" w:color="auto"/>
              </w:pBdr>
              <w:ind w:left="284" w:right="251"/>
              <w:jc w:val="center"/>
              <w:rPr>
                <w:b/>
                <w:bCs/>
                <w:i/>
                <w:iCs/>
                <w:sz w:val="24"/>
                <w:szCs w:val="24"/>
                <w:lang w:val="uk-UA" w:eastAsia="uk-UA"/>
              </w:rPr>
            </w:pPr>
          </w:p>
        </w:tc>
      </w:tr>
      <w:tr w:rsidR="00E12672" w:rsidRPr="006E191D" w:rsidTr="00E64175">
        <w:trPr>
          <w:trHeight w:val="622"/>
        </w:trPr>
        <w:tc>
          <w:tcPr>
            <w:tcW w:w="15417" w:type="dxa"/>
            <w:gridSpan w:val="8"/>
          </w:tcPr>
          <w:p w:rsidR="00E12672" w:rsidRPr="006E191D" w:rsidRDefault="00E12672" w:rsidP="0071085B">
            <w:pPr>
              <w:pBdr>
                <w:top w:val="none" w:sz="0" w:space="0" w:color="auto"/>
                <w:left w:val="none" w:sz="0" w:space="0" w:color="auto"/>
                <w:bottom w:val="none" w:sz="0" w:space="0" w:color="auto"/>
                <w:right w:val="none" w:sz="0" w:space="0" w:color="auto"/>
                <w:between w:val="none" w:sz="0" w:space="0" w:color="auto"/>
              </w:pBdr>
              <w:ind w:left="284" w:right="251"/>
              <w:jc w:val="center"/>
              <w:rPr>
                <w:b/>
                <w:i/>
                <w:color w:val="auto"/>
                <w:sz w:val="24"/>
                <w:szCs w:val="24"/>
                <w:lang w:val="uk-UA"/>
              </w:rPr>
            </w:pPr>
            <w:r w:rsidRPr="006E191D">
              <w:rPr>
                <w:b/>
                <w:bCs/>
                <w:i/>
                <w:iCs/>
                <w:sz w:val="24"/>
                <w:szCs w:val="24"/>
                <w:lang w:val="uk-UA" w:eastAsia="uk-UA"/>
              </w:rPr>
              <w:lastRenderedPageBreak/>
              <w:t>Адміністративні</w:t>
            </w:r>
            <w:r w:rsidR="005900EF" w:rsidRPr="006E191D">
              <w:rPr>
                <w:b/>
                <w:bCs/>
                <w:i/>
                <w:iCs/>
                <w:sz w:val="24"/>
                <w:szCs w:val="24"/>
                <w:lang w:val="uk-UA" w:eastAsia="uk-UA"/>
              </w:rPr>
              <w:t>, інші публічні</w:t>
            </w:r>
            <w:r w:rsidRPr="006E191D">
              <w:rPr>
                <w:b/>
                <w:bCs/>
                <w:i/>
                <w:iCs/>
                <w:sz w:val="24"/>
                <w:szCs w:val="24"/>
                <w:lang w:val="uk-UA" w:eastAsia="uk-UA"/>
              </w:rPr>
              <w:t xml:space="preserve"> послуги одним пакетом </w:t>
            </w:r>
            <w:r w:rsidRPr="006E191D">
              <w:rPr>
                <w:b/>
                <w:i/>
                <w:color w:val="auto"/>
                <w:sz w:val="24"/>
                <w:szCs w:val="24"/>
                <w:lang w:val="uk-UA"/>
              </w:rPr>
              <w:t>за «життєвою ситуацією</w:t>
            </w:r>
          </w:p>
          <w:p w:rsidR="00E12672" w:rsidRPr="006E191D" w:rsidRDefault="00E12672" w:rsidP="0071085B">
            <w:pPr>
              <w:pBdr>
                <w:top w:val="none" w:sz="0" w:space="0" w:color="auto"/>
                <w:left w:val="none" w:sz="0" w:space="0" w:color="auto"/>
                <w:bottom w:val="none" w:sz="0" w:space="0" w:color="auto"/>
                <w:right w:val="none" w:sz="0" w:space="0" w:color="auto"/>
                <w:between w:val="none" w:sz="0" w:space="0" w:color="auto"/>
              </w:pBdr>
              <w:ind w:left="284" w:right="251"/>
              <w:jc w:val="center"/>
              <w:rPr>
                <w:b/>
                <w:i/>
                <w:color w:val="auto"/>
                <w:sz w:val="24"/>
                <w:szCs w:val="24"/>
                <w:lang w:val="uk-UA"/>
              </w:rPr>
            </w:pPr>
            <w:r w:rsidRPr="006E191D">
              <w:rPr>
                <w:b/>
                <w:i/>
                <w:color w:val="auto"/>
                <w:sz w:val="24"/>
                <w:szCs w:val="24"/>
                <w:lang w:val="uk-UA"/>
              </w:rPr>
              <w:t xml:space="preserve"> «Зміна імені» (ІІ-ІІІ етапи)</w:t>
            </w:r>
          </w:p>
        </w:tc>
      </w:tr>
      <w:tr w:rsidR="00E12672" w:rsidRPr="006E191D" w:rsidTr="00E64175">
        <w:trPr>
          <w:trHeight w:val="880"/>
        </w:trPr>
        <w:tc>
          <w:tcPr>
            <w:tcW w:w="691" w:type="dxa"/>
          </w:tcPr>
          <w:p w:rsidR="00E12672" w:rsidRPr="006E191D" w:rsidRDefault="00E12672">
            <w:pPr>
              <w:rPr>
                <w:sz w:val="24"/>
                <w:szCs w:val="24"/>
                <w:lang w:val="uk-UA"/>
              </w:rPr>
            </w:pPr>
            <w:r w:rsidRPr="006E191D">
              <w:rPr>
                <w:sz w:val="24"/>
                <w:szCs w:val="24"/>
                <w:lang w:val="uk-UA"/>
              </w:rPr>
              <w:t>1</w:t>
            </w:r>
          </w:p>
        </w:tc>
        <w:tc>
          <w:tcPr>
            <w:tcW w:w="3951" w:type="dxa"/>
            <w:gridSpan w:val="3"/>
          </w:tcPr>
          <w:p w:rsidR="00E12672" w:rsidRPr="006E191D" w:rsidRDefault="00E12672" w:rsidP="0071085B">
            <w:pPr>
              <w:jc w:val="both"/>
              <w:rPr>
                <w:i/>
                <w:sz w:val="24"/>
                <w:szCs w:val="24"/>
                <w:lang w:val="uk-UA"/>
              </w:rPr>
            </w:pPr>
            <w:r w:rsidRPr="006E191D">
              <w:rPr>
                <w:sz w:val="24"/>
                <w:szCs w:val="24"/>
                <w:lang w:val="uk-UA"/>
              </w:rPr>
              <w:t>Оформлення та видача паспорта громадянина України з безконтакт-ним електронним носієм</w:t>
            </w:r>
            <w:r w:rsidRPr="006E191D">
              <w:rPr>
                <w:i/>
                <w:sz w:val="24"/>
                <w:szCs w:val="24"/>
                <w:lang w:val="uk-UA"/>
              </w:rPr>
              <w:t xml:space="preserve"> </w:t>
            </w:r>
          </w:p>
          <w:p w:rsidR="00E12672" w:rsidRPr="006E191D" w:rsidRDefault="00E12672">
            <w:pPr>
              <w:keepNext/>
              <w:jc w:val="both"/>
              <w:rPr>
                <w:sz w:val="24"/>
                <w:szCs w:val="24"/>
                <w:lang w:val="uk-UA" w:eastAsia="uk-UA"/>
              </w:rPr>
            </w:pPr>
          </w:p>
        </w:tc>
        <w:tc>
          <w:tcPr>
            <w:tcW w:w="1985" w:type="dxa"/>
            <w:gridSpan w:val="2"/>
            <w:tcBorders>
              <w:bottom w:val="single" w:sz="4" w:space="0" w:color="auto"/>
            </w:tcBorders>
          </w:tcPr>
          <w:p w:rsidR="009072D3" w:rsidRPr="006E191D" w:rsidRDefault="00E12672" w:rsidP="0071085B">
            <w:pPr>
              <w:pBdr>
                <w:top w:val="none" w:sz="0" w:space="0" w:color="auto"/>
                <w:left w:val="none" w:sz="0" w:space="0" w:color="auto"/>
                <w:bottom w:val="none" w:sz="0" w:space="0" w:color="auto"/>
                <w:right w:val="none" w:sz="0" w:space="0" w:color="auto"/>
                <w:between w:val="none" w:sz="0" w:space="0" w:color="auto"/>
              </w:pBdr>
              <w:ind w:firstLine="33"/>
              <w:jc w:val="center"/>
              <w:rPr>
                <w:color w:val="auto"/>
                <w:sz w:val="24"/>
                <w:szCs w:val="24"/>
                <w:lang w:val="uk-UA"/>
              </w:rPr>
            </w:pPr>
            <w:r w:rsidRPr="006E191D">
              <w:rPr>
                <w:color w:val="auto"/>
                <w:sz w:val="24"/>
                <w:szCs w:val="24"/>
                <w:lang w:val="uk-UA"/>
              </w:rPr>
              <w:t xml:space="preserve">Не пізніше </w:t>
            </w:r>
          </w:p>
          <w:p w:rsidR="00E12672" w:rsidRPr="006E191D" w:rsidRDefault="00B46FD1" w:rsidP="0071085B">
            <w:pPr>
              <w:pBdr>
                <w:top w:val="none" w:sz="0" w:space="0" w:color="auto"/>
                <w:left w:val="none" w:sz="0" w:space="0" w:color="auto"/>
                <w:bottom w:val="none" w:sz="0" w:space="0" w:color="auto"/>
                <w:right w:val="none" w:sz="0" w:space="0" w:color="auto"/>
                <w:between w:val="none" w:sz="0" w:space="0" w:color="auto"/>
              </w:pBdr>
              <w:ind w:firstLine="33"/>
              <w:jc w:val="center"/>
              <w:rPr>
                <w:color w:val="auto"/>
                <w:sz w:val="24"/>
                <w:szCs w:val="24"/>
                <w:lang w:val="uk-UA"/>
              </w:rPr>
            </w:pPr>
            <w:r w:rsidRPr="006E191D">
              <w:rPr>
                <w:color w:val="auto"/>
                <w:sz w:val="24"/>
                <w:szCs w:val="24"/>
                <w:lang w:val="uk-UA"/>
              </w:rPr>
              <w:t>20 робочих днів,</w:t>
            </w:r>
          </w:p>
          <w:p w:rsidR="00E12672" w:rsidRPr="006E191D" w:rsidRDefault="00E12672" w:rsidP="009072D3">
            <w:pPr>
              <w:ind w:left="-30" w:right="-68"/>
              <w:jc w:val="center"/>
              <w:rPr>
                <w:sz w:val="24"/>
                <w:szCs w:val="24"/>
                <w:lang w:val="uk-UA"/>
              </w:rPr>
            </w:pPr>
            <w:r w:rsidRPr="006E191D">
              <w:rPr>
                <w:color w:val="auto"/>
                <w:sz w:val="23"/>
                <w:szCs w:val="23"/>
                <w:lang w:val="uk-UA"/>
              </w:rPr>
              <w:t>10 робочих днів для  його термінового отримання</w:t>
            </w:r>
          </w:p>
        </w:tc>
        <w:tc>
          <w:tcPr>
            <w:tcW w:w="5099" w:type="dxa"/>
            <w:tcBorders>
              <w:right w:val="single" w:sz="4" w:space="0" w:color="auto"/>
            </w:tcBorders>
          </w:tcPr>
          <w:p w:rsidR="00E12672" w:rsidRPr="006E191D" w:rsidRDefault="00E12672" w:rsidP="00896C93">
            <w:pPr>
              <w:jc w:val="both"/>
              <w:rPr>
                <w:sz w:val="24"/>
                <w:szCs w:val="24"/>
                <w:lang w:val="uk-UA" w:eastAsia="uk-UA"/>
              </w:rPr>
            </w:pPr>
            <w:r w:rsidRPr="006E191D">
              <w:rPr>
                <w:sz w:val="23"/>
                <w:szCs w:val="23"/>
                <w:lang w:val="uk-UA"/>
              </w:rPr>
              <w:t xml:space="preserve">Закони України «Про адміністративні послуги», «Про Єдиний державний демографічний реєстр та документи, що підтверджують громадянство України, посвідчують особу чи її спеціальний статус», </w:t>
            </w:r>
            <w:r w:rsidRPr="006E191D">
              <w:rPr>
                <w:color w:val="auto"/>
                <w:sz w:val="23"/>
                <w:szCs w:val="23"/>
                <w:lang w:val="uk-UA"/>
              </w:rPr>
              <w:t xml:space="preserve">«Про громадянство України», «Про свободу пересування та вільний вибір місця про-живання в Україні», </w:t>
            </w:r>
            <w:r w:rsidRPr="006E191D">
              <w:rPr>
                <w:sz w:val="23"/>
                <w:szCs w:val="23"/>
                <w:lang w:val="uk-UA"/>
              </w:rPr>
              <w:t>Постанови Кабінету Мініст-рів України від 25 березня 2015 року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w:t>
            </w:r>
            <w:r w:rsidR="00B46FD1" w:rsidRPr="006E191D">
              <w:rPr>
                <w:sz w:val="23"/>
                <w:szCs w:val="23"/>
                <w:lang w:val="uk-UA"/>
              </w:rPr>
              <w:t xml:space="preserve"> зі змінами,</w:t>
            </w:r>
            <w:r w:rsidRPr="006E191D">
              <w:rPr>
                <w:sz w:val="23"/>
                <w:szCs w:val="23"/>
                <w:lang w:val="uk-UA"/>
              </w:rPr>
              <w:t xml:space="preserve"> 26 листопада 2014 року №669 «Про затвердження Порядку отрима-ння, вилучення з Єдиного державного демогра-фічного реєстру та знищення відцифрованих від-битків пальців рук особи», Накази Міністерства внутрішніх справ України від 13 квітня 2012 року №320 «Про затвердження Порядку оформ-лення і видачі паспорта громадянина України»,</w:t>
            </w:r>
            <w:r w:rsidRPr="006E191D">
              <w:rPr>
                <w:rFonts w:ascii="Verdana" w:hAnsi="Verdana"/>
                <w:sz w:val="23"/>
                <w:szCs w:val="23"/>
                <w:lang w:val="uk-UA"/>
              </w:rPr>
              <w:t xml:space="preserve"> </w:t>
            </w:r>
            <w:r w:rsidRPr="006E191D">
              <w:rPr>
                <w:sz w:val="24"/>
                <w:szCs w:val="24"/>
                <w:lang w:val="uk-UA"/>
              </w:rPr>
              <w:t xml:space="preserve"> </w:t>
            </w:r>
            <w:r w:rsidRPr="006E191D">
              <w:rPr>
                <w:sz w:val="23"/>
                <w:szCs w:val="23"/>
                <w:lang w:val="uk-UA"/>
              </w:rPr>
              <w:t>26 листопада 2014 року №1279 «Про затвердження зразка заяви-анкети для внесення інформації до Єдиного державного демограф-фічного реєстру»</w:t>
            </w:r>
          </w:p>
        </w:tc>
        <w:tc>
          <w:tcPr>
            <w:tcW w:w="3691" w:type="dxa"/>
            <w:vMerge w:val="restart"/>
            <w:tcBorders>
              <w:left w:val="single" w:sz="4" w:space="0" w:color="auto"/>
            </w:tcBorders>
          </w:tcPr>
          <w:p w:rsidR="00E12672" w:rsidRPr="006E191D" w:rsidRDefault="00E12672" w:rsidP="003402AA">
            <w:pPr>
              <w:jc w:val="both"/>
              <w:rPr>
                <w:sz w:val="24"/>
                <w:szCs w:val="24"/>
                <w:lang w:val="uk-UA"/>
              </w:rPr>
            </w:pPr>
            <w:r w:rsidRPr="006E191D">
              <w:rPr>
                <w:sz w:val="24"/>
                <w:szCs w:val="24"/>
                <w:lang w:val="uk-UA"/>
              </w:rPr>
              <w:t>Центр</w:t>
            </w:r>
            <w:r w:rsidR="00A12FBE" w:rsidRPr="006E191D">
              <w:rPr>
                <w:sz w:val="24"/>
                <w:szCs w:val="24"/>
                <w:lang w:val="uk-UA"/>
              </w:rPr>
              <w:t>,</w:t>
            </w:r>
          </w:p>
          <w:p w:rsidR="00A12FBE" w:rsidRPr="006E191D" w:rsidRDefault="00A12FBE" w:rsidP="003402AA">
            <w:pPr>
              <w:jc w:val="both"/>
              <w:rPr>
                <w:sz w:val="24"/>
                <w:szCs w:val="24"/>
                <w:lang w:val="uk-UA"/>
              </w:rPr>
            </w:pPr>
            <w:r w:rsidRPr="006E191D">
              <w:rPr>
                <w:sz w:val="24"/>
                <w:szCs w:val="24"/>
                <w:lang w:val="uk-UA"/>
              </w:rPr>
              <w:t>Територіальні підрозділи - після утворення «Паспортних офісів</w:t>
            </w:r>
            <w:r w:rsidR="005900EF" w:rsidRPr="006E191D">
              <w:rPr>
                <w:sz w:val="24"/>
                <w:szCs w:val="24"/>
                <w:lang w:val="uk-UA"/>
              </w:rPr>
              <w:t>»</w:t>
            </w:r>
          </w:p>
        </w:tc>
      </w:tr>
      <w:tr w:rsidR="00E12672" w:rsidRPr="006E191D" w:rsidTr="00E64175">
        <w:trPr>
          <w:trHeight w:val="880"/>
        </w:trPr>
        <w:tc>
          <w:tcPr>
            <w:tcW w:w="691" w:type="dxa"/>
          </w:tcPr>
          <w:p w:rsidR="00E12672" w:rsidRPr="006E191D" w:rsidRDefault="00E12672">
            <w:pPr>
              <w:rPr>
                <w:sz w:val="24"/>
                <w:szCs w:val="24"/>
                <w:lang w:val="uk-UA"/>
              </w:rPr>
            </w:pPr>
            <w:r w:rsidRPr="006E191D">
              <w:rPr>
                <w:sz w:val="24"/>
                <w:szCs w:val="24"/>
                <w:lang w:val="uk-UA"/>
              </w:rPr>
              <w:t>2</w:t>
            </w:r>
          </w:p>
        </w:tc>
        <w:tc>
          <w:tcPr>
            <w:tcW w:w="3951" w:type="dxa"/>
            <w:gridSpan w:val="3"/>
            <w:tcBorders>
              <w:top w:val="single" w:sz="4" w:space="0" w:color="auto"/>
            </w:tcBorders>
          </w:tcPr>
          <w:p w:rsidR="00E12672" w:rsidRPr="006E191D" w:rsidRDefault="00E12672" w:rsidP="0071085B">
            <w:pPr>
              <w:jc w:val="both"/>
              <w:rPr>
                <w:i/>
                <w:sz w:val="24"/>
                <w:szCs w:val="24"/>
                <w:lang w:val="uk-UA"/>
              </w:rPr>
            </w:pPr>
            <w:r w:rsidRPr="006E191D">
              <w:rPr>
                <w:sz w:val="24"/>
                <w:szCs w:val="24"/>
                <w:lang w:val="uk-UA"/>
              </w:rPr>
              <w:t>Оформлення та видача п</w:t>
            </w:r>
            <w:r w:rsidRPr="006E191D">
              <w:rPr>
                <w:bCs/>
                <w:sz w:val="24"/>
                <w:szCs w:val="24"/>
                <w:bdr w:val="none" w:sz="0" w:space="0" w:color="auto" w:frame="1"/>
                <w:lang w:val="uk-UA"/>
              </w:rPr>
              <w:t>аспорта громадянина України для виїзду за кордон</w:t>
            </w:r>
            <w:r w:rsidRPr="006E191D">
              <w:rPr>
                <w:sz w:val="24"/>
                <w:szCs w:val="24"/>
                <w:lang w:val="uk-UA"/>
              </w:rPr>
              <w:t xml:space="preserve"> з безконтактним електрон-ним носієм</w:t>
            </w:r>
            <w:r w:rsidRPr="006E191D">
              <w:rPr>
                <w:i/>
                <w:sz w:val="24"/>
                <w:szCs w:val="24"/>
                <w:lang w:val="uk-UA"/>
              </w:rPr>
              <w:t xml:space="preserve"> </w:t>
            </w:r>
          </w:p>
          <w:p w:rsidR="00E12672" w:rsidRPr="006E191D" w:rsidRDefault="00E12672">
            <w:pPr>
              <w:keepNext/>
              <w:jc w:val="both"/>
              <w:rPr>
                <w:sz w:val="24"/>
                <w:szCs w:val="24"/>
                <w:lang w:val="uk-UA" w:eastAsia="uk-UA"/>
              </w:rPr>
            </w:pPr>
          </w:p>
        </w:tc>
        <w:tc>
          <w:tcPr>
            <w:tcW w:w="1985" w:type="dxa"/>
            <w:gridSpan w:val="2"/>
            <w:tcBorders>
              <w:top w:val="single" w:sz="4" w:space="0" w:color="auto"/>
              <w:bottom w:val="single" w:sz="4" w:space="0" w:color="auto"/>
            </w:tcBorders>
          </w:tcPr>
          <w:p w:rsidR="009072D3" w:rsidRPr="006E191D" w:rsidRDefault="00E12672" w:rsidP="008E67AC">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r w:rsidRPr="006E191D">
              <w:rPr>
                <w:sz w:val="24"/>
                <w:szCs w:val="24"/>
                <w:lang w:val="uk-UA"/>
              </w:rPr>
              <w:t xml:space="preserve">Не пізніше </w:t>
            </w:r>
          </w:p>
          <w:p w:rsidR="00E12672" w:rsidRPr="006E191D" w:rsidRDefault="00E12672" w:rsidP="008E67AC">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r w:rsidRPr="006E191D">
              <w:rPr>
                <w:sz w:val="24"/>
                <w:szCs w:val="24"/>
                <w:lang w:val="uk-UA"/>
              </w:rPr>
              <w:t>20 робочих днів,</w:t>
            </w:r>
          </w:p>
          <w:p w:rsidR="00E12672" w:rsidRPr="006E191D" w:rsidRDefault="00E12672" w:rsidP="009072D3">
            <w:pPr>
              <w:jc w:val="center"/>
              <w:rPr>
                <w:sz w:val="24"/>
                <w:szCs w:val="24"/>
                <w:lang w:val="uk-UA"/>
              </w:rPr>
            </w:pPr>
            <w:r w:rsidRPr="006E191D">
              <w:rPr>
                <w:sz w:val="24"/>
                <w:szCs w:val="24"/>
                <w:lang w:val="uk-UA"/>
              </w:rPr>
              <w:t>7 робочих днів для його термінового отриманн</w:t>
            </w:r>
            <w:r w:rsidR="00B46FD1" w:rsidRPr="006E191D">
              <w:rPr>
                <w:sz w:val="24"/>
                <w:szCs w:val="24"/>
                <w:lang w:val="uk-UA"/>
              </w:rPr>
              <w:t>я</w:t>
            </w:r>
          </w:p>
        </w:tc>
        <w:tc>
          <w:tcPr>
            <w:tcW w:w="5099" w:type="dxa"/>
            <w:tcBorders>
              <w:top w:val="single" w:sz="4" w:space="0" w:color="auto"/>
              <w:right w:val="single" w:sz="4" w:space="0" w:color="auto"/>
            </w:tcBorders>
          </w:tcPr>
          <w:p w:rsidR="00E12672" w:rsidRPr="006E191D" w:rsidRDefault="00E12672" w:rsidP="00B46FD1">
            <w:pPr>
              <w:jc w:val="both"/>
              <w:rPr>
                <w:sz w:val="24"/>
                <w:szCs w:val="24"/>
                <w:lang w:val="uk-UA" w:eastAsia="uk-UA"/>
              </w:rPr>
            </w:pPr>
            <w:r w:rsidRPr="006E191D">
              <w:rPr>
                <w:sz w:val="24"/>
                <w:szCs w:val="24"/>
                <w:lang w:val="uk-UA"/>
              </w:rPr>
              <w:t xml:space="preserve">Закони України «Про свободу пересування та вільний вибір місця проживання в Україні», «Про Єдиний державний демографічний ре-єстр та документи, що підтверджують грома-дянство України, посвідчують особу чи її спе-ціальний статус», «Про громадянство Украї-ни», «Про адміністративні послуги», Постано-ви Кабінету Міністрів України від 07 травня </w:t>
            </w:r>
            <w:r w:rsidRPr="006E191D">
              <w:rPr>
                <w:sz w:val="23"/>
                <w:szCs w:val="23"/>
                <w:lang w:val="uk-UA"/>
              </w:rPr>
              <w:t>2014 року №152 «Про затвердження зразка блан-</w:t>
            </w:r>
            <w:r w:rsidRPr="006E191D">
              <w:rPr>
                <w:sz w:val="23"/>
                <w:szCs w:val="23"/>
                <w:lang w:val="uk-UA"/>
              </w:rPr>
              <w:lastRenderedPageBreak/>
              <w:t>ка,</w:t>
            </w:r>
            <w:r w:rsidRPr="006E191D">
              <w:rPr>
                <w:sz w:val="24"/>
                <w:szCs w:val="24"/>
                <w:lang w:val="uk-UA"/>
              </w:rPr>
              <w:t xml:space="preserve">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 зі зміна-</w:t>
            </w:r>
            <w:r w:rsidRPr="006E191D">
              <w:rPr>
                <w:sz w:val="23"/>
                <w:szCs w:val="23"/>
                <w:lang w:val="uk-UA"/>
              </w:rPr>
              <w:t>ми, 26 листопада 2014 року №669 «</w:t>
            </w:r>
            <w:r w:rsidRPr="006E191D">
              <w:rPr>
                <w:sz w:val="24"/>
                <w:szCs w:val="24"/>
                <w:lang w:val="uk-UA"/>
              </w:rPr>
              <w:t>Про зат</w:t>
            </w:r>
            <w:r w:rsidR="00B46FD1" w:rsidRPr="006E191D">
              <w:rPr>
                <w:sz w:val="23"/>
                <w:szCs w:val="23"/>
                <w:lang w:val="uk-UA"/>
              </w:rPr>
              <w:t>вер</w:t>
            </w:r>
            <w:r w:rsidRPr="006E191D">
              <w:rPr>
                <w:sz w:val="23"/>
                <w:szCs w:val="23"/>
                <w:lang w:val="uk-UA"/>
              </w:rPr>
              <w:t>-</w:t>
            </w:r>
            <w:r w:rsidR="00B46FD1" w:rsidRPr="006E191D">
              <w:rPr>
                <w:sz w:val="23"/>
                <w:szCs w:val="23"/>
                <w:lang w:val="uk-UA"/>
              </w:rPr>
              <w:t>д</w:t>
            </w:r>
            <w:r w:rsidRPr="006E191D">
              <w:rPr>
                <w:sz w:val="23"/>
                <w:szCs w:val="23"/>
                <w:lang w:val="uk-UA"/>
              </w:rPr>
              <w:t>ження Порядку отримання, вилучення з</w:t>
            </w:r>
            <w:r w:rsidRPr="006E191D">
              <w:rPr>
                <w:sz w:val="24"/>
                <w:szCs w:val="24"/>
                <w:lang w:val="uk-UA"/>
              </w:rPr>
              <w:t xml:space="preserve"> </w:t>
            </w:r>
            <w:r w:rsidRPr="006E191D">
              <w:rPr>
                <w:sz w:val="23"/>
                <w:szCs w:val="23"/>
                <w:lang w:val="uk-UA"/>
              </w:rPr>
              <w:t>Єди</w:t>
            </w:r>
            <w:r w:rsidRPr="006E191D">
              <w:rPr>
                <w:sz w:val="24"/>
                <w:szCs w:val="24"/>
                <w:lang w:val="uk-UA"/>
              </w:rPr>
              <w:t xml:space="preserve">но-го державного демографічного реєстру та зни-щення відцифрованих відбитків пальців рук особи», зі змінами, </w:t>
            </w:r>
            <w:r w:rsidRPr="006E191D">
              <w:rPr>
                <w:color w:val="auto"/>
                <w:sz w:val="24"/>
                <w:szCs w:val="24"/>
                <w:lang w:val="uk-UA"/>
              </w:rPr>
              <w:t>Накази Міністерства внут-рішніх справ України</w:t>
            </w:r>
            <w:r w:rsidR="00B46FD1" w:rsidRPr="006E191D">
              <w:rPr>
                <w:color w:val="auto"/>
                <w:sz w:val="24"/>
                <w:szCs w:val="24"/>
                <w:lang w:val="uk-UA"/>
              </w:rPr>
              <w:t xml:space="preserve"> від 26 листопада </w:t>
            </w:r>
            <w:r w:rsidRPr="006E191D">
              <w:rPr>
                <w:color w:val="auto"/>
                <w:sz w:val="24"/>
                <w:szCs w:val="24"/>
                <w:lang w:val="uk-UA"/>
              </w:rPr>
              <w:t>2014</w:t>
            </w:r>
            <w:r w:rsidR="00B46FD1" w:rsidRPr="006E191D">
              <w:rPr>
                <w:color w:val="auto"/>
                <w:sz w:val="24"/>
                <w:szCs w:val="24"/>
                <w:lang w:val="uk-UA"/>
              </w:rPr>
              <w:t xml:space="preserve"> року</w:t>
            </w:r>
            <w:r w:rsidRPr="006E191D">
              <w:rPr>
                <w:color w:val="auto"/>
                <w:sz w:val="24"/>
                <w:szCs w:val="24"/>
                <w:lang w:val="uk-UA"/>
              </w:rPr>
              <w:t xml:space="preserve"> </w:t>
            </w:r>
            <w:r w:rsidR="00B46FD1" w:rsidRPr="006E191D">
              <w:rPr>
                <w:color w:val="auto"/>
                <w:sz w:val="24"/>
                <w:szCs w:val="24"/>
                <w:lang w:val="uk-UA"/>
              </w:rPr>
              <w:t>№</w:t>
            </w:r>
            <w:r w:rsidRPr="006E191D">
              <w:rPr>
                <w:color w:val="auto"/>
                <w:sz w:val="24"/>
                <w:szCs w:val="24"/>
                <w:lang w:val="uk-UA"/>
              </w:rPr>
              <w:t xml:space="preserve">1279 «Про затвердження зразка заяви-анкети для внесення інформації до Єдиного державного </w:t>
            </w:r>
            <w:r w:rsidR="00B46FD1" w:rsidRPr="006E191D">
              <w:rPr>
                <w:color w:val="auto"/>
                <w:sz w:val="24"/>
                <w:szCs w:val="24"/>
                <w:lang w:val="uk-UA"/>
              </w:rPr>
              <w:t xml:space="preserve">демографічного реєстру», 13 квіт-ня </w:t>
            </w:r>
            <w:r w:rsidRPr="006E191D">
              <w:rPr>
                <w:color w:val="auto"/>
                <w:sz w:val="24"/>
                <w:szCs w:val="24"/>
                <w:lang w:val="uk-UA"/>
              </w:rPr>
              <w:t>2012</w:t>
            </w:r>
            <w:r w:rsidR="00B46FD1" w:rsidRPr="006E191D">
              <w:rPr>
                <w:color w:val="auto"/>
                <w:sz w:val="24"/>
                <w:szCs w:val="24"/>
                <w:lang w:val="uk-UA"/>
              </w:rPr>
              <w:t xml:space="preserve"> року</w:t>
            </w:r>
            <w:r w:rsidRPr="006E191D">
              <w:rPr>
                <w:color w:val="auto"/>
                <w:sz w:val="24"/>
                <w:szCs w:val="24"/>
                <w:lang w:val="uk-UA"/>
              </w:rPr>
              <w:t xml:space="preserve"> </w:t>
            </w:r>
            <w:r w:rsidR="00B46FD1" w:rsidRPr="006E191D">
              <w:rPr>
                <w:color w:val="auto"/>
                <w:sz w:val="24"/>
                <w:szCs w:val="24"/>
                <w:lang w:val="uk-UA"/>
              </w:rPr>
              <w:t>№</w:t>
            </w:r>
            <w:r w:rsidRPr="006E191D">
              <w:rPr>
                <w:color w:val="auto"/>
                <w:sz w:val="24"/>
                <w:szCs w:val="24"/>
                <w:lang w:val="uk-UA"/>
              </w:rPr>
              <w:t xml:space="preserve">320 </w:t>
            </w:r>
            <w:r w:rsidRPr="006E191D">
              <w:rPr>
                <w:color w:val="auto"/>
                <w:sz w:val="23"/>
                <w:szCs w:val="23"/>
                <w:lang w:val="uk-UA"/>
              </w:rPr>
              <w:t>«Про затвердження Порядку оформлення і видачі паспорта громадянина Ук</w:t>
            </w:r>
            <w:r w:rsidR="00B46FD1" w:rsidRPr="006E191D">
              <w:rPr>
                <w:color w:val="auto"/>
                <w:sz w:val="23"/>
                <w:szCs w:val="23"/>
                <w:lang w:val="uk-UA"/>
              </w:rPr>
              <w:t>-</w:t>
            </w:r>
            <w:r w:rsidRPr="006E191D">
              <w:rPr>
                <w:color w:val="auto"/>
                <w:sz w:val="23"/>
                <w:szCs w:val="23"/>
                <w:lang w:val="uk-UA"/>
              </w:rPr>
              <w:t>раїни</w:t>
            </w:r>
            <w:r w:rsidR="00B46FD1" w:rsidRPr="006E191D">
              <w:rPr>
                <w:color w:val="auto"/>
                <w:sz w:val="22"/>
                <w:szCs w:val="22"/>
                <w:lang w:val="uk-UA"/>
              </w:rPr>
              <w:t xml:space="preserve">», </w:t>
            </w:r>
            <w:r w:rsidR="00B46FD1" w:rsidRPr="006E191D">
              <w:rPr>
                <w:color w:val="auto"/>
                <w:sz w:val="23"/>
                <w:szCs w:val="23"/>
                <w:lang w:val="uk-UA"/>
              </w:rPr>
              <w:t xml:space="preserve">16 серпня </w:t>
            </w:r>
            <w:r w:rsidRPr="006E191D">
              <w:rPr>
                <w:color w:val="auto"/>
                <w:sz w:val="22"/>
                <w:szCs w:val="22"/>
                <w:lang w:val="uk-UA"/>
              </w:rPr>
              <w:t>2012</w:t>
            </w:r>
            <w:r w:rsidR="00B46FD1" w:rsidRPr="006E191D">
              <w:rPr>
                <w:color w:val="auto"/>
                <w:sz w:val="22"/>
                <w:szCs w:val="22"/>
                <w:lang w:val="uk-UA"/>
              </w:rPr>
              <w:t xml:space="preserve"> року</w:t>
            </w:r>
            <w:r w:rsidR="00B46FD1" w:rsidRPr="006E191D">
              <w:rPr>
                <w:color w:val="auto"/>
                <w:sz w:val="23"/>
                <w:szCs w:val="23"/>
                <w:lang w:val="uk-UA"/>
              </w:rPr>
              <w:t xml:space="preserve"> №</w:t>
            </w:r>
            <w:r w:rsidRPr="006E191D">
              <w:rPr>
                <w:color w:val="auto"/>
                <w:sz w:val="23"/>
                <w:szCs w:val="23"/>
                <w:lang w:val="uk-UA"/>
              </w:rPr>
              <w:t>715 «Про зат</w:t>
            </w:r>
            <w:r w:rsidR="00B46FD1" w:rsidRPr="006E191D">
              <w:rPr>
                <w:color w:val="auto"/>
                <w:sz w:val="23"/>
                <w:szCs w:val="23"/>
                <w:lang w:val="uk-UA"/>
              </w:rPr>
              <w:t>-</w:t>
            </w:r>
            <w:r w:rsidRPr="006E191D">
              <w:rPr>
                <w:color w:val="auto"/>
                <w:sz w:val="23"/>
                <w:szCs w:val="23"/>
                <w:lang w:val="uk-UA"/>
              </w:rPr>
              <w:t xml:space="preserve">вердження зразків </w:t>
            </w:r>
            <w:r w:rsidRPr="006E191D">
              <w:rPr>
                <w:color w:val="auto"/>
                <w:sz w:val="24"/>
                <w:szCs w:val="24"/>
                <w:lang w:val="uk-UA"/>
              </w:rPr>
              <w:t>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w:t>
            </w:r>
            <w:r w:rsidRPr="006E191D">
              <w:rPr>
                <w:color w:val="auto"/>
                <w:sz w:val="23"/>
                <w:szCs w:val="23"/>
                <w:lang w:val="uk-UA"/>
              </w:rPr>
              <w:t>дянства Ук-раїни, скасування рішень про оформлення на-буття громадянства України, та журналів обліку»</w:t>
            </w:r>
          </w:p>
        </w:tc>
        <w:tc>
          <w:tcPr>
            <w:tcW w:w="3691" w:type="dxa"/>
            <w:vMerge/>
            <w:tcBorders>
              <w:left w:val="single" w:sz="4" w:space="0" w:color="auto"/>
            </w:tcBorders>
          </w:tcPr>
          <w:p w:rsidR="00E12672" w:rsidRPr="006E191D" w:rsidRDefault="00E12672" w:rsidP="004A62A3">
            <w:pPr>
              <w:jc w:val="both"/>
              <w:rPr>
                <w:sz w:val="24"/>
                <w:szCs w:val="24"/>
                <w:lang w:val="uk-UA"/>
              </w:rPr>
            </w:pPr>
          </w:p>
        </w:tc>
      </w:tr>
      <w:tr w:rsidR="00E12672" w:rsidRPr="006E191D" w:rsidTr="00E64175">
        <w:trPr>
          <w:trHeight w:val="2729"/>
        </w:trPr>
        <w:tc>
          <w:tcPr>
            <w:tcW w:w="691" w:type="dxa"/>
          </w:tcPr>
          <w:p w:rsidR="00E12672" w:rsidRPr="006E191D" w:rsidRDefault="00E12672">
            <w:pPr>
              <w:rPr>
                <w:sz w:val="24"/>
                <w:szCs w:val="24"/>
                <w:lang w:val="uk-UA"/>
              </w:rPr>
            </w:pPr>
            <w:r w:rsidRPr="006E191D">
              <w:rPr>
                <w:sz w:val="24"/>
                <w:szCs w:val="24"/>
                <w:lang w:val="uk-UA"/>
              </w:rPr>
              <w:lastRenderedPageBreak/>
              <w:t>3</w:t>
            </w:r>
          </w:p>
        </w:tc>
        <w:tc>
          <w:tcPr>
            <w:tcW w:w="3951" w:type="dxa"/>
            <w:gridSpan w:val="3"/>
          </w:tcPr>
          <w:p w:rsidR="00E12672" w:rsidRPr="006E191D" w:rsidRDefault="00E12672" w:rsidP="000661B3">
            <w:pPr>
              <w:pBdr>
                <w:top w:val="none" w:sz="0" w:space="0" w:color="auto"/>
                <w:left w:val="none" w:sz="0" w:space="0" w:color="auto"/>
                <w:bottom w:val="none" w:sz="0" w:space="0" w:color="auto"/>
                <w:right w:val="none" w:sz="0" w:space="0" w:color="auto"/>
                <w:between w:val="none" w:sz="0" w:space="0" w:color="auto"/>
              </w:pBdr>
              <w:jc w:val="both"/>
              <w:rPr>
                <w:sz w:val="24"/>
                <w:szCs w:val="24"/>
                <w:lang w:val="uk-UA" w:eastAsia="uk-UA"/>
              </w:rPr>
            </w:pPr>
            <w:r w:rsidRPr="006E191D">
              <w:rPr>
                <w:sz w:val="24"/>
                <w:szCs w:val="24"/>
                <w:lang w:val="uk-UA"/>
              </w:rPr>
              <w:t xml:space="preserve">Унесення змін до записів до Дер-жавного реєстру </w:t>
            </w:r>
            <w:r w:rsidR="00B46FD1" w:rsidRPr="006E191D">
              <w:rPr>
                <w:sz w:val="24"/>
                <w:szCs w:val="24"/>
                <w:lang w:val="uk-UA"/>
              </w:rPr>
              <w:t>речових прав на нерухоме майно в</w:t>
            </w:r>
            <w:r w:rsidRPr="006E191D">
              <w:rPr>
                <w:sz w:val="24"/>
                <w:szCs w:val="24"/>
                <w:lang w:val="uk-UA"/>
              </w:rPr>
              <w:t xml:space="preserve"> разі зміни іденти</w:t>
            </w:r>
            <w:r w:rsidR="00A10309" w:rsidRPr="006E191D">
              <w:rPr>
                <w:sz w:val="24"/>
                <w:szCs w:val="24"/>
                <w:lang w:val="uk-UA"/>
              </w:rPr>
              <w:t>-</w:t>
            </w:r>
            <w:r w:rsidRPr="006E191D">
              <w:rPr>
                <w:sz w:val="24"/>
                <w:szCs w:val="24"/>
                <w:lang w:val="uk-UA"/>
              </w:rPr>
              <w:t>фікаційних даних суб’єкта права, визначення часток у праві спільної власності чи їх зміни, зміни суб’єк-та управління об’єктами державної власності, відомостей про об’єкт нерухомого майна, у тому числі зміни його технічних характеристик</w:t>
            </w:r>
          </w:p>
        </w:tc>
        <w:tc>
          <w:tcPr>
            <w:tcW w:w="1985" w:type="dxa"/>
            <w:gridSpan w:val="2"/>
            <w:tcBorders>
              <w:bottom w:val="single" w:sz="4" w:space="0" w:color="auto"/>
            </w:tcBorders>
          </w:tcPr>
          <w:p w:rsidR="00E12672" w:rsidRPr="006E191D" w:rsidRDefault="00E12672" w:rsidP="008E67AC">
            <w:pPr>
              <w:pBdr>
                <w:top w:val="none" w:sz="0" w:space="0" w:color="auto"/>
                <w:left w:val="none" w:sz="0" w:space="0" w:color="auto"/>
                <w:bottom w:val="none" w:sz="0" w:space="0" w:color="auto"/>
                <w:right w:val="none" w:sz="0" w:space="0" w:color="auto"/>
                <w:between w:val="none" w:sz="0" w:space="0" w:color="auto"/>
              </w:pBdr>
              <w:jc w:val="center"/>
              <w:rPr>
                <w:color w:val="auto"/>
                <w:sz w:val="24"/>
                <w:szCs w:val="24"/>
                <w:lang w:val="uk-UA"/>
              </w:rPr>
            </w:pPr>
            <w:r w:rsidRPr="006E191D">
              <w:rPr>
                <w:color w:val="auto"/>
                <w:sz w:val="24"/>
                <w:szCs w:val="24"/>
                <w:lang w:val="uk-UA"/>
              </w:rPr>
              <w:t>Протягом</w:t>
            </w:r>
          </w:p>
          <w:p w:rsidR="00E12672" w:rsidRPr="006E191D" w:rsidRDefault="00E12672" w:rsidP="008E67AC">
            <w:pPr>
              <w:pBdr>
                <w:top w:val="none" w:sz="0" w:space="0" w:color="auto"/>
                <w:left w:val="none" w:sz="0" w:space="0" w:color="auto"/>
                <w:bottom w:val="none" w:sz="0" w:space="0" w:color="auto"/>
                <w:right w:val="none" w:sz="0" w:space="0" w:color="auto"/>
                <w:between w:val="none" w:sz="0" w:space="0" w:color="auto"/>
              </w:pBdr>
              <w:jc w:val="center"/>
              <w:rPr>
                <w:color w:val="auto"/>
                <w:sz w:val="24"/>
                <w:szCs w:val="24"/>
                <w:lang w:val="uk-UA"/>
              </w:rPr>
            </w:pPr>
            <w:r w:rsidRPr="006E191D">
              <w:rPr>
                <w:color w:val="auto"/>
                <w:sz w:val="24"/>
                <w:szCs w:val="24"/>
                <w:lang w:val="uk-UA"/>
              </w:rPr>
              <w:t>1 робочого дня</w:t>
            </w:r>
          </w:p>
          <w:p w:rsidR="00E12672" w:rsidRPr="006E191D" w:rsidRDefault="00E12672" w:rsidP="00B2737D">
            <w:pPr>
              <w:jc w:val="center"/>
              <w:rPr>
                <w:sz w:val="24"/>
                <w:szCs w:val="24"/>
                <w:lang w:val="uk-UA"/>
              </w:rPr>
            </w:pPr>
          </w:p>
        </w:tc>
        <w:tc>
          <w:tcPr>
            <w:tcW w:w="5099" w:type="dxa"/>
            <w:tcBorders>
              <w:right w:val="single" w:sz="4" w:space="0" w:color="auto"/>
            </w:tcBorders>
          </w:tcPr>
          <w:p w:rsidR="00E12672" w:rsidRPr="006E191D" w:rsidRDefault="00E12672" w:rsidP="00896C93">
            <w:pPr>
              <w:jc w:val="both"/>
              <w:rPr>
                <w:sz w:val="24"/>
                <w:szCs w:val="24"/>
                <w:lang w:val="uk-UA" w:eastAsia="uk-UA"/>
              </w:rPr>
            </w:pPr>
            <w:r w:rsidRPr="006E191D">
              <w:rPr>
                <w:sz w:val="24"/>
                <w:szCs w:val="24"/>
                <w:lang w:val="uk-UA"/>
              </w:rPr>
              <w:t xml:space="preserve">Закони України «Про адміністративні пос-луги», «Про державну реєстрацію речових прав на нерухоме майно та їх обтяжень»,  Постанова Кабінету Міністрів України від 25 грудня 2015 року №1127 «Про державну реєстрацію речових прав на нерухоме майно та їх обтяжень»   </w:t>
            </w:r>
          </w:p>
        </w:tc>
        <w:tc>
          <w:tcPr>
            <w:tcW w:w="3691" w:type="dxa"/>
            <w:tcBorders>
              <w:left w:val="single" w:sz="4" w:space="0" w:color="auto"/>
            </w:tcBorders>
          </w:tcPr>
          <w:p w:rsidR="00E12672" w:rsidRPr="006E191D" w:rsidRDefault="009072D3" w:rsidP="00EF60E2">
            <w:pPr>
              <w:keepNext/>
              <w:ind w:right="-68"/>
              <w:jc w:val="both"/>
              <w:rPr>
                <w:sz w:val="24"/>
                <w:szCs w:val="24"/>
                <w:lang w:val="uk-UA"/>
              </w:rPr>
            </w:pPr>
            <w:r w:rsidRPr="006E191D">
              <w:rPr>
                <w:sz w:val="24"/>
                <w:szCs w:val="24"/>
                <w:lang w:val="uk-UA"/>
              </w:rPr>
              <w:t>Центр,</w:t>
            </w:r>
          </w:p>
          <w:p w:rsidR="00E12672" w:rsidRPr="006E191D" w:rsidRDefault="00E12672" w:rsidP="00EF60E2">
            <w:pPr>
              <w:keepNext/>
              <w:ind w:right="-68"/>
              <w:rPr>
                <w:sz w:val="24"/>
                <w:szCs w:val="24"/>
                <w:lang w:val="uk-UA"/>
              </w:rPr>
            </w:pPr>
            <w:r w:rsidRPr="006E191D">
              <w:rPr>
                <w:sz w:val="24"/>
                <w:szCs w:val="24"/>
                <w:lang w:val="uk-UA"/>
              </w:rPr>
              <w:t>Територіальні підрозділи</w:t>
            </w:r>
            <w:r w:rsidR="009072D3" w:rsidRPr="006E191D">
              <w:rPr>
                <w:sz w:val="24"/>
                <w:szCs w:val="24"/>
                <w:lang w:val="uk-UA"/>
              </w:rPr>
              <w:t>,</w:t>
            </w:r>
            <w:r w:rsidRPr="006E191D">
              <w:rPr>
                <w:sz w:val="24"/>
                <w:szCs w:val="24"/>
                <w:lang w:val="uk-UA"/>
              </w:rPr>
              <w:t xml:space="preserve"> </w:t>
            </w:r>
          </w:p>
          <w:p w:rsidR="00E12672" w:rsidRPr="006E191D" w:rsidRDefault="009072D3" w:rsidP="00EF60E2">
            <w:pPr>
              <w:keepNext/>
              <w:ind w:right="-68"/>
              <w:rPr>
                <w:sz w:val="24"/>
                <w:szCs w:val="24"/>
                <w:lang w:val="uk-UA"/>
              </w:rPr>
            </w:pPr>
            <w:r w:rsidRPr="006E191D">
              <w:rPr>
                <w:sz w:val="24"/>
                <w:szCs w:val="24"/>
                <w:lang w:val="uk-UA"/>
              </w:rPr>
              <w:t>Мобільний офіс,</w:t>
            </w:r>
          </w:p>
          <w:p w:rsidR="00E12672" w:rsidRPr="006E191D" w:rsidRDefault="00E12672" w:rsidP="00EF60E2">
            <w:pPr>
              <w:jc w:val="both"/>
              <w:rPr>
                <w:sz w:val="24"/>
                <w:szCs w:val="24"/>
                <w:lang w:val="uk-UA"/>
              </w:rPr>
            </w:pPr>
            <w:r w:rsidRPr="006E191D">
              <w:rPr>
                <w:sz w:val="24"/>
                <w:szCs w:val="24"/>
                <w:lang w:val="uk-UA"/>
              </w:rPr>
              <w:t>Виїзне обслуговування</w:t>
            </w:r>
          </w:p>
        </w:tc>
      </w:tr>
      <w:tr w:rsidR="00E12672" w:rsidRPr="006E191D" w:rsidTr="00E64175">
        <w:trPr>
          <w:trHeight w:val="880"/>
        </w:trPr>
        <w:tc>
          <w:tcPr>
            <w:tcW w:w="691" w:type="dxa"/>
          </w:tcPr>
          <w:p w:rsidR="00E12672" w:rsidRPr="006E191D" w:rsidRDefault="00E12672">
            <w:pPr>
              <w:rPr>
                <w:sz w:val="24"/>
                <w:szCs w:val="24"/>
                <w:lang w:val="uk-UA"/>
              </w:rPr>
            </w:pPr>
            <w:r w:rsidRPr="006E191D">
              <w:rPr>
                <w:sz w:val="24"/>
                <w:szCs w:val="24"/>
                <w:lang w:val="uk-UA"/>
              </w:rPr>
              <w:t>4</w:t>
            </w:r>
          </w:p>
        </w:tc>
        <w:tc>
          <w:tcPr>
            <w:tcW w:w="3951" w:type="dxa"/>
            <w:gridSpan w:val="3"/>
          </w:tcPr>
          <w:p w:rsidR="00E12672" w:rsidRPr="006E191D" w:rsidRDefault="00E12672" w:rsidP="00397779">
            <w:pPr>
              <w:pBdr>
                <w:top w:val="none" w:sz="0" w:space="0" w:color="auto"/>
                <w:left w:val="none" w:sz="0" w:space="0" w:color="auto"/>
                <w:bottom w:val="none" w:sz="0" w:space="0" w:color="auto"/>
                <w:right w:val="none" w:sz="0" w:space="0" w:color="auto"/>
                <w:between w:val="none" w:sz="0" w:space="0" w:color="auto"/>
              </w:pBdr>
              <w:jc w:val="both"/>
              <w:rPr>
                <w:sz w:val="24"/>
                <w:szCs w:val="24"/>
                <w:lang w:val="uk-UA" w:eastAsia="uk-UA"/>
              </w:rPr>
            </w:pPr>
            <w:r w:rsidRPr="006E191D">
              <w:rPr>
                <w:sz w:val="24"/>
                <w:szCs w:val="24"/>
                <w:lang w:val="uk-UA"/>
              </w:rPr>
              <w:t>Державна реєстрація змін до відо-мостей про фізичну особу-підпри-ємця, що містяться в Єдиному дер-</w:t>
            </w:r>
            <w:r w:rsidRPr="006E191D">
              <w:rPr>
                <w:sz w:val="24"/>
                <w:szCs w:val="24"/>
                <w:lang w:val="uk-UA"/>
              </w:rPr>
              <w:lastRenderedPageBreak/>
              <w:t>жавному реєстрі юридичних осіб, фізичних осіб-підприємців та гро-мадських формувань</w:t>
            </w:r>
          </w:p>
        </w:tc>
        <w:tc>
          <w:tcPr>
            <w:tcW w:w="1985" w:type="dxa"/>
            <w:gridSpan w:val="2"/>
            <w:tcBorders>
              <w:bottom w:val="single" w:sz="4" w:space="0" w:color="auto"/>
            </w:tcBorders>
          </w:tcPr>
          <w:p w:rsidR="00E12672" w:rsidRPr="006E191D" w:rsidRDefault="00E12672" w:rsidP="00EF60E2">
            <w:pPr>
              <w:jc w:val="center"/>
              <w:rPr>
                <w:sz w:val="24"/>
                <w:szCs w:val="24"/>
                <w:lang w:val="uk-UA"/>
              </w:rPr>
            </w:pPr>
            <w:r w:rsidRPr="006E191D">
              <w:rPr>
                <w:sz w:val="24"/>
                <w:szCs w:val="24"/>
                <w:lang w:val="uk-UA"/>
              </w:rPr>
              <w:lastRenderedPageBreak/>
              <w:t>Протягом</w:t>
            </w:r>
          </w:p>
          <w:p w:rsidR="00E12672" w:rsidRPr="006E191D" w:rsidRDefault="00E12672" w:rsidP="00EF60E2">
            <w:pPr>
              <w:jc w:val="center"/>
              <w:rPr>
                <w:sz w:val="24"/>
                <w:szCs w:val="24"/>
                <w:lang w:val="uk-UA"/>
              </w:rPr>
            </w:pPr>
            <w:r w:rsidRPr="006E191D">
              <w:rPr>
                <w:sz w:val="24"/>
                <w:szCs w:val="24"/>
                <w:lang w:val="uk-UA"/>
              </w:rPr>
              <w:t>24 годин,</w:t>
            </w:r>
          </w:p>
          <w:p w:rsidR="00E12672" w:rsidRPr="006E191D" w:rsidRDefault="00E12672" w:rsidP="00EF60E2">
            <w:pPr>
              <w:jc w:val="center"/>
              <w:rPr>
                <w:sz w:val="24"/>
                <w:szCs w:val="24"/>
                <w:lang w:val="uk-UA"/>
              </w:rPr>
            </w:pPr>
            <w:r w:rsidRPr="006E191D">
              <w:rPr>
                <w:sz w:val="24"/>
                <w:szCs w:val="24"/>
                <w:lang w:val="uk-UA"/>
              </w:rPr>
              <w:t>6 годин,</w:t>
            </w:r>
          </w:p>
          <w:p w:rsidR="00E12672" w:rsidRPr="006E191D" w:rsidRDefault="00E12672" w:rsidP="00EF60E2">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sz w:val="24"/>
                <w:szCs w:val="24"/>
                <w:lang w:val="uk-UA"/>
              </w:rPr>
            </w:pPr>
            <w:r w:rsidRPr="006E191D">
              <w:rPr>
                <w:sz w:val="24"/>
                <w:szCs w:val="24"/>
                <w:lang w:val="uk-UA"/>
              </w:rPr>
              <w:lastRenderedPageBreak/>
              <w:t>2 годин</w:t>
            </w:r>
          </w:p>
        </w:tc>
        <w:tc>
          <w:tcPr>
            <w:tcW w:w="5099" w:type="dxa"/>
            <w:tcBorders>
              <w:right w:val="single" w:sz="4" w:space="0" w:color="auto"/>
            </w:tcBorders>
          </w:tcPr>
          <w:p w:rsidR="00E12672" w:rsidRPr="006E191D" w:rsidRDefault="00E12672" w:rsidP="009072D3">
            <w:pPr>
              <w:jc w:val="both"/>
              <w:rPr>
                <w:sz w:val="24"/>
                <w:szCs w:val="24"/>
                <w:lang w:val="uk-UA" w:eastAsia="uk-UA"/>
              </w:rPr>
            </w:pPr>
            <w:r w:rsidRPr="006E191D">
              <w:rPr>
                <w:sz w:val="24"/>
                <w:szCs w:val="24"/>
                <w:lang w:val="uk-UA"/>
              </w:rPr>
              <w:lastRenderedPageBreak/>
              <w:t>Закони України  «Про адміністративні пос-луги», «Про державну реєстрацію юридичних осіб, фізичних осіб-підприємців та громад-</w:t>
            </w:r>
            <w:r w:rsidRPr="006E191D">
              <w:rPr>
                <w:sz w:val="24"/>
                <w:szCs w:val="24"/>
                <w:lang w:val="uk-UA"/>
              </w:rPr>
              <w:lastRenderedPageBreak/>
              <w:t>ських формувань», Накази Міністерства юсти</w:t>
            </w:r>
            <w:r w:rsidR="009072D3" w:rsidRPr="006E191D">
              <w:rPr>
                <w:sz w:val="24"/>
                <w:szCs w:val="24"/>
                <w:lang w:val="uk-UA"/>
              </w:rPr>
              <w:t>-</w:t>
            </w:r>
            <w:r w:rsidRPr="006E191D">
              <w:rPr>
                <w:sz w:val="24"/>
                <w:szCs w:val="24"/>
                <w:lang w:val="uk-UA"/>
              </w:rPr>
              <w:t xml:space="preserve">ції України від 09 лютого 2016 року №359/5 «Про затвердження Порядку державної </w:t>
            </w:r>
            <w:r w:rsidR="009072D3" w:rsidRPr="006E191D">
              <w:rPr>
                <w:sz w:val="24"/>
                <w:szCs w:val="24"/>
                <w:lang w:val="uk-UA"/>
              </w:rPr>
              <w:t>реєстр-</w:t>
            </w:r>
            <w:r w:rsidRPr="006E191D">
              <w:rPr>
                <w:sz w:val="24"/>
                <w:szCs w:val="24"/>
                <w:lang w:val="uk-UA"/>
              </w:rPr>
              <w:t>ації юридичних осіб, фізичних осіб-підпри</w:t>
            </w:r>
            <w:r w:rsidR="009072D3" w:rsidRPr="006E191D">
              <w:rPr>
                <w:sz w:val="24"/>
                <w:szCs w:val="24"/>
                <w:lang w:val="uk-UA"/>
              </w:rPr>
              <w:t>-</w:t>
            </w:r>
            <w:r w:rsidRPr="006E191D">
              <w:rPr>
                <w:sz w:val="24"/>
                <w:szCs w:val="24"/>
                <w:lang w:val="uk-UA"/>
              </w:rPr>
              <w:t>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18 листопада 2016 року №3268/5  «</w:t>
            </w:r>
            <w:r w:rsidRPr="006E191D">
              <w:rPr>
                <w:sz w:val="24"/>
                <w:szCs w:val="24"/>
                <w:highlight w:val="white"/>
                <w:lang w:val="uk-UA"/>
              </w:rPr>
              <w:t>Про затвердження форм заяв у сфері державної реєстрації юридичних осіб, фізичних осіб-підприємців та громадських формувань»</w:t>
            </w:r>
          </w:p>
        </w:tc>
        <w:tc>
          <w:tcPr>
            <w:tcW w:w="3691" w:type="dxa"/>
            <w:tcBorders>
              <w:left w:val="single" w:sz="4" w:space="0" w:color="auto"/>
            </w:tcBorders>
          </w:tcPr>
          <w:p w:rsidR="00E12672" w:rsidRPr="006E191D" w:rsidRDefault="009072D3" w:rsidP="00EF60E2">
            <w:pPr>
              <w:keepNext/>
              <w:ind w:right="-68"/>
              <w:jc w:val="both"/>
              <w:rPr>
                <w:sz w:val="24"/>
                <w:szCs w:val="24"/>
                <w:lang w:val="uk-UA"/>
              </w:rPr>
            </w:pPr>
            <w:r w:rsidRPr="006E191D">
              <w:rPr>
                <w:sz w:val="24"/>
                <w:szCs w:val="24"/>
                <w:lang w:val="uk-UA"/>
              </w:rPr>
              <w:lastRenderedPageBreak/>
              <w:t>Центр,</w:t>
            </w:r>
          </w:p>
          <w:p w:rsidR="00E12672" w:rsidRPr="006E191D" w:rsidRDefault="009072D3" w:rsidP="00EF60E2">
            <w:pPr>
              <w:keepNext/>
              <w:ind w:right="-68"/>
              <w:rPr>
                <w:sz w:val="24"/>
                <w:szCs w:val="24"/>
                <w:lang w:val="uk-UA"/>
              </w:rPr>
            </w:pPr>
            <w:r w:rsidRPr="006E191D">
              <w:rPr>
                <w:sz w:val="24"/>
                <w:szCs w:val="24"/>
                <w:lang w:val="uk-UA"/>
              </w:rPr>
              <w:t>Територіальні підрозділи,</w:t>
            </w:r>
            <w:r w:rsidR="00E12672" w:rsidRPr="006E191D">
              <w:rPr>
                <w:sz w:val="24"/>
                <w:szCs w:val="24"/>
                <w:lang w:val="uk-UA"/>
              </w:rPr>
              <w:t xml:space="preserve"> </w:t>
            </w:r>
          </w:p>
          <w:p w:rsidR="00E12672" w:rsidRPr="006E191D" w:rsidRDefault="009072D3" w:rsidP="00EF60E2">
            <w:pPr>
              <w:keepNext/>
              <w:ind w:right="-68"/>
              <w:rPr>
                <w:sz w:val="24"/>
                <w:szCs w:val="24"/>
                <w:lang w:val="uk-UA"/>
              </w:rPr>
            </w:pPr>
            <w:r w:rsidRPr="006E191D">
              <w:rPr>
                <w:sz w:val="24"/>
                <w:szCs w:val="24"/>
                <w:lang w:val="uk-UA"/>
              </w:rPr>
              <w:t>Мобільний офіс,</w:t>
            </w:r>
          </w:p>
          <w:p w:rsidR="00E12672" w:rsidRPr="006E191D" w:rsidRDefault="00E12672" w:rsidP="00EF60E2">
            <w:pPr>
              <w:jc w:val="both"/>
              <w:rPr>
                <w:sz w:val="24"/>
                <w:szCs w:val="24"/>
                <w:lang w:val="uk-UA"/>
              </w:rPr>
            </w:pPr>
            <w:r w:rsidRPr="006E191D">
              <w:rPr>
                <w:sz w:val="24"/>
                <w:szCs w:val="24"/>
                <w:lang w:val="uk-UA"/>
              </w:rPr>
              <w:lastRenderedPageBreak/>
              <w:t>Виїзне обслуговування</w:t>
            </w:r>
          </w:p>
        </w:tc>
      </w:tr>
      <w:tr w:rsidR="00E12672" w:rsidRPr="006E191D" w:rsidTr="00E64175">
        <w:trPr>
          <w:trHeight w:val="270"/>
        </w:trPr>
        <w:tc>
          <w:tcPr>
            <w:tcW w:w="15417" w:type="dxa"/>
            <w:gridSpan w:val="8"/>
            <w:tcBorders>
              <w:top w:val="single" w:sz="4" w:space="0" w:color="auto"/>
              <w:left w:val="single" w:sz="4" w:space="0" w:color="auto"/>
              <w:bottom w:val="single" w:sz="4" w:space="0" w:color="auto"/>
              <w:right w:val="single" w:sz="4" w:space="0" w:color="auto"/>
            </w:tcBorders>
          </w:tcPr>
          <w:p w:rsidR="00E12672" w:rsidRPr="006E191D" w:rsidRDefault="00E12672" w:rsidP="00984B60">
            <w:pPr>
              <w:pBdr>
                <w:top w:val="none" w:sz="0" w:space="0" w:color="auto"/>
                <w:left w:val="none" w:sz="0" w:space="0" w:color="auto"/>
                <w:bottom w:val="none" w:sz="0" w:space="0" w:color="auto"/>
                <w:right w:val="none" w:sz="0" w:space="0" w:color="auto"/>
                <w:between w:val="none" w:sz="0" w:space="0" w:color="auto"/>
              </w:pBdr>
              <w:ind w:left="284" w:right="251"/>
              <w:jc w:val="center"/>
              <w:rPr>
                <w:b/>
                <w:i/>
                <w:color w:val="auto"/>
                <w:sz w:val="24"/>
                <w:szCs w:val="24"/>
                <w:lang w:val="uk-UA"/>
              </w:rPr>
            </w:pPr>
            <w:r w:rsidRPr="006E191D">
              <w:rPr>
                <w:b/>
                <w:bCs/>
                <w:i/>
                <w:iCs/>
                <w:sz w:val="24"/>
                <w:szCs w:val="24"/>
                <w:lang w:val="uk-UA" w:eastAsia="uk-UA"/>
              </w:rPr>
              <w:lastRenderedPageBreak/>
              <w:t>Адміністративні</w:t>
            </w:r>
            <w:r w:rsidR="005900EF" w:rsidRPr="006E191D">
              <w:rPr>
                <w:b/>
                <w:bCs/>
                <w:i/>
                <w:iCs/>
                <w:sz w:val="24"/>
                <w:szCs w:val="24"/>
                <w:lang w:val="uk-UA" w:eastAsia="uk-UA"/>
              </w:rPr>
              <w:t>, інші публічні</w:t>
            </w:r>
            <w:r w:rsidRPr="006E191D">
              <w:rPr>
                <w:b/>
                <w:bCs/>
                <w:i/>
                <w:iCs/>
                <w:sz w:val="24"/>
                <w:szCs w:val="24"/>
                <w:lang w:val="uk-UA" w:eastAsia="uk-UA"/>
              </w:rPr>
              <w:t xml:space="preserve"> послуги одним пакетом </w:t>
            </w:r>
            <w:r w:rsidRPr="006E191D">
              <w:rPr>
                <w:b/>
                <w:i/>
                <w:color w:val="auto"/>
                <w:sz w:val="24"/>
                <w:szCs w:val="24"/>
                <w:lang w:val="uk-UA"/>
              </w:rPr>
              <w:t>за «життєвою ситуацією</w:t>
            </w:r>
          </w:p>
          <w:p w:rsidR="00E12672" w:rsidRPr="006E191D" w:rsidRDefault="00E12672" w:rsidP="00EF60E2">
            <w:pPr>
              <w:pBdr>
                <w:top w:val="none" w:sz="0" w:space="0" w:color="auto"/>
                <w:left w:val="none" w:sz="0" w:space="0" w:color="auto"/>
                <w:bottom w:val="none" w:sz="0" w:space="0" w:color="auto"/>
                <w:right w:val="none" w:sz="0" w:space="0" w:color="auto"/>
                <w:between w:val="none" w:sz="0" w:space="0" w:color="auto"/>
              </w:pBdr>
              <w:ind w:left="284" w:right="251"/>
              <w:jc w:val="center"/>
              <w:rPr>
                <w:b/>
                <w:i/>
                <w:color w:val="auto"/>
                <w:sz w:val="24"/>
                <w:szCs w:val="24"/>
                <w:lang w:val="uk-UA"/>
              </w:rPr>
            </w:pPr>
            <w:r w:rsidRPr="006E191D">
              <w:rPr>
                <w:b/>
                <w:i/>
                <w:color w:val="auto"/>
                <w:sz w:val="24"/>
                <w:szCs w:val="24"/>
                <w:lang w:val="uk-UA"/>
              </w:rPr>
              <w:t xml:space="preserve"> «Втрата документів»  (І етап) </w:t>
            </w:r>
          </w:p>
        </w:tc>
      </w:tr>
      <w:tr w:rsidR="00E12672" w:rsidRPr="006E191D" w:rsidTr="00E64175">
        <w:trPr>
          <w:trHeight w:val="633"/>
        </w:trPr>
        <w:tc>
          <w:tcPr>
            <w:tcW w:w="691" w:type="dxa"/>
          </w:tcPr>
          <w:p w:rsidR="00E12672" w:rsidRPr="006E191D" w:rsidRDefault="00E12672">
            <w:pPr>
              <w:rPr>
                <w:sz w:val="24"/>
                <w:szCs w:val="24"/>
                <w:lang w:val="uk-UA"/>
              </w:rPr>
            </w:pPr>
            <w:r w:rsidRPr="006E191D">
              <w:rPr>
                <w:sz w:val="24"/>
                <w:szCs w:val="24"/>
                <w:lang w:val="uk-UA"/>
              </w:rPr>
              <w:t>1</w:t>
            </w:r>
          </w:p>
        </w:tc>
        <w:tc>
          <w:tcPr>
            <w:tcW w:w="3951" w:type="dxa"/>
            <w:gridSpan w:val="3"/>
            <w:tcBorders>
              <w:right w:val="single" w:sz="4" w:space="0" w:color="auto"/>
            </w:tcBorders>
          </w:tcPr>
          <w:p w:rsidR="00E12672" w:rsidRPr="006E191D" w:rsidRDefault="00E12672" w:rsidP="009074A3">
            <w:pPr>
              <w:jc w:val="both"/>
              <w:rPr>
                <w:i/>
                <w:sz w:val="24"/>
                <w:szCs w:val="24"/>
                <w:lang w:val="uk-UA"/>
              </w:rPr>
            </w:pPr>
            <w:r w:rsidRPr="006E191D">
              <w:rPr>
                <w:sz w:val="24"/>
                <w:szCs w:val="24"/>
                <w:lang w:val="uk-UA"/>
              </w:rPr>
              <w:t>Оформлення та видача паспорта громадянина України з безконтакт-ним електронним носієм</w:t>
            </w:r>
            <w:r w:rsidRPr="006E191D">
              <w:rPr>
                <w:i/>
                <w:sz w:val="24"/>
                <w:szCs w:val="24"/>
                <w:lang w:val="uk-UA"/>
              </w:rPr>
              <w:t xml:space="preserve"> </w:t>
            </w:r>
          </w:p>
          <w:p w:rsidR="00E12672" w:rsidRPr="006E191D" w:rsidRDefault="00E12672" w:rsidP="009074A3">
            <w:pPr>
              <w:keepNext/>
              <w:jc w:val="both"/>
              <w:rPr>
                <w:sz w:val="24"/>
                <w:szCs w:val="24"/>
                <w:lang w:val="uk-UA" w:eastAsia="uk-UA"/>
              </w:rPr>
            </w:pPr>
          </w:p>
        </w:tc>
        <w:tc>
          <w:tcPr>
            <w:tcW w:w="1985" w:type="dxa"/>
            <w:gridSpan w:val="2"/>
            <w:tcBorders>
              <w:top w:val="single" w:sz="4" w:space="0" w:color="auto"/>
              <w:left w:val="single" w:sz="4" w:space="0" w:color="auto"/>
              <w:bottom w:val="single" w:sz="4" w:space="0" w:color="auto"/>
              <w:right w:val="single" w:sz="4" w:space="0" w:color="auto"/>
            </w:tcBorders>
          </w:tcPr>
          <w:p w:rsidR="009072D3" w:rsidRPr="006E191D" w:rsidRDefault="00E12672" w:rsidP="009074A3">
            <w:pPr>
              <w:pBdr>
                <w:top w:val="none" w:sz="0" w:space="0" w:color="auto"/>
                <w:left w:val="none" w:sz="0" w:space="0" w:color="auto"/>
                <w:bottom w:val="none" w:sz="0" w:space="0" w:color="auto"/>
                <w:right w:val="none" w:sz="0" w:space="0" w:color="auto"/>
                <w:between w:val="none" w:sz="0" w:space="0" w:color="auto"/>
              </w:pBdr>
              <w:ind w:firstLine="33"/>
              <w:jc w:val="center"/>
              <w:rPr>
                <w:color w:val="auto"/>
                <w:sz w:val="24"/>
                <w:szCs w:val="24"/>
                <w:lang w:val="uk-UA"/>
              </w:rPr>
            </w:pPr>
            <w:r w:rsidRPr="006E191D">
              <w:rPr>
                <w:color w:val="auto"/>
                <w:sz w:val="24"/>
                <w:szCs w:val="24"/>
                <w:lang w:val="uk-UA"/>
              </w:rPr>
              <w:t xml:space="preserve">Не пізніше </w:t>
            </w:r>
          </w:p>
          <w:p w:rsidR="00E12672" w:rsidRPr="006E191D" w:rsidRDefault="00B46FD1" w:rsidP="009074A3">
            <w:pPr>
              <w:pBdr>
                <w:top w:val="none" w:sz="0" w:space="0" w:color="auto"/>
                <w:left w:val="none" w:sz="0" w:space="0" w:color="auto"/>
                <w:bottom w:val="none" w:sz="0" w:space="0" w:color="auto"/>
                <w:right w:val="none" w:sz="0" w:space="0" w:color="auto"/>
                <w:between w:val="none" w:sz="0" w:space="0" w:color="auto"/>
              </w:pBdr>
              <w:ind w:firstLine="33"/>
              <w:jc w:val="center"/>
              <w:rPr>
                <w:color w:val="auto"/>
                <w:sz w:val="24"/>
                <w:szCs w:val="24"/>
                <w:lang w:val="uk-UA"/>
              </w:rPr>
            </w:pPr>
            <w:r w:rsidRPr="006E191D">
              <w:rPr>
                <w:color w:val="auto"/>
                <w:sz w:val="24"/>
                <w:szCs w:val="24"/>
                <w:lang w:val="uk-UA"/>
              </w:rPr>
              <w:t>20 робочих днів,</w:t>
            </w:r>
          </w:p>
          <w:p w:rsidR="00E12672" w:rsidRPr="006E191D" w:rsidRDefault="00E12672" w:rsidP="009072D3">
            <w:pPr>
              <w:jc w:val="center"/>
              <w:rPr>
                <w:sz w:val="24"/>
                <w:szCs w:val="24"/>
                <w:lang w:val="uk-UA" w:eastAsia="uk-UA"/>
              </w:rPr>
            </w:pPr>
            <w:r w:rsidRPr="006E191D">
              <w:rPr>
                <w:color w:val="auto"/>
                <w:sz w:val="23"/>
                <w:szCs w:val="23"/>
                <w:lang w:val="uk-UA"/>
              </w:rPr>
              <w:t>10 робочих днів для  його термінового отримання</w:t>
            </w:r>
          </w:p>
        </w:tc>
        <w:tc>
          <w:tcPr>
            <w:tcW w:w="5099" w:type="dxa"/>
            <w:tcBorders>
              <w:left w:val="single" w:sz="4" w:space="0" w:color="auto"/>
              <w:right w:val="single" w:sz="4" w:space="0" w:color="auto"/>
            </w:tcBorders>
          </w:tcPr>
          <w:p w:rsidR="00E12672" w:rsidRPr="006E191D" w:rsidRDefault="00E12672">
            <w:pPr>
              <w:jc w:val="both"/>
              <w:rPr>
                <w:sz w:val="24"/>
                <w:szCs w:val="24"/>
                <w:lang w:val="uk-UA" w:eastAsia="uk-UA"/>
              </w:rPr>
            </w:pPr>
            <w:r w:rsidRPr="006E191D">
              <w:rPr>
                <w:sz w:val="24"/>
                <w:szCs w:val="24"/>
                <w:lang w:val="uk-UA"/>
              </w:rPr>
              <w:t xml:space="preserve">Закони України «Про адміністративні послу-ги», «Про Єдиний державний демографічний реєстр та документи, що підтверджують громадянство України, посвідчують особу чи її спеціальний статус», </w:t>
            </w:r>
            <w:r w:rsidRPr="006E191D">
              <w:rPr>
                <w:color w:val="auto"/>
                <w:sz w:val="24"/>
                <w:szCs w:val="24"/>
                <w:lang w:val="uk-UA"/>
              </w:rPr>
              <w:t xml:space="preserve">«Про громадянство Укра-їни», «Про свободу пересування та вільний вибір місця проживання в Україні», </w:t>
            </w:r>
            <w:r w:rsidRPr="006E191D">
              <w:rPr>
                <w:sz w:val="24"/>
                <w:szCs w:val="24"/>
                <w:lang w:val="uk-UA"/>
              </w:rPr>
              <w:t xml:space="preserve">Постанови Кабінету Міністрів України від 25 березня 2015 року №302 «Про затвердження зразка </w:t>
            </w:r>
            <w:r w:rsidRPr="006E191D">
              <w:rPr>
                <w:sz w:val="23"/>
                <w:szCs w:val="23"/>
                <w:lang w:val="uk-UA"/>
              </w:rPr>
              <w:t xml:space="preserve">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зі </w:t>
            </w:r>
            <w:r w:rsidR="00B46FD1" w:rsidRPr="006E191D">
              <w:rPr>
                <w:sz w:val="23"/>
                <w:szCs w:val="23"/>
                <w:lang w:val="uk-UA"/>
              </w:rPr>
              <w:t>змінами</w:t>
            </w:r>
            <w:r w:rsidR="00B5672D" w:rsidRPr="006E191D">
              <w:rPr>
                <w:sz w:val="23"/>
                <w:szCs w:val="23"/>
                <w:lang w:val="uk-UA"/>
              </w:rPr>
              <w:t>,</w:t>
            </w:r>
            <w:r w:rsidRPr="006E191D">
              <w:rPr>
                <w:sz w:val="23"/>
                <w:szCs w:val="23"/>
                <w:lang w:val="uk-UA"/>
              </w:rPr>
              <w:t xml:space="preserve"> 26 листопада 2014 року </w:t>
            </w:r>
            <w:r w:rsidR="00B46FD1" w:rsidRPr="006E191D">
              <w:rPr>
                <w:sz w:val="23"/>
                <w:szCs w:val="23"/>
                <w:lang w:val="uk-UA"/>
              </w:rPr>
              <w:t>№</w:t>
            </w:r>
            <w:r w:rsidRPr="006E191D">
              <w:rPr>
                <w:sz w:val="23"/>
                <w:szCs w:val="23"/>
                <w:lang w:val="uk-UA"/>
              </w:rPr>
              <w:t>669 «Про затвердження Порядку отримання, вилучення з Єдиного державного демографічного реєстру та знищення відцифрованих відбитків пальців рук особи», Накази Міністерства внутрішніх справ України від 13 квітня 2012 року №320 «Про затвердження Порядку оформлення і видачі паспорта громадянина України»</w:t>
            </w:r>
            <w:r w:rsidR="00B5672D" w:rsidRPr="006E191D">
              <w:rPr>
                <w:sz w:val="23"/>
                <w:szCs w:val="23"/>
                <w:lang w:val="uk-UA"/>
              </w:rPr>
              <w:t xml:space="preserve">, </w:t>
            </w:r>
            <w:r w:rsidRPr="006E191D">
              <w:rPr>
                <w:sz w:val="23"/>
                <w:szCs w:val="23"/>
                <w:lang w:val="uk-UA"/>
              </w:rPr>
              <w:t>26 листопада 2014 року №1279 «Про затвердження зразка заяви-анкети для внесення інформації до Єдиного державного демографічного реєстру»</w:t>
            </w:r>
          </w:p>
        </w:tc>
        <w:tc>
          <w:tcPr>
            <w:tcW w:w="3691" w:type="dxa"/>
            <w:tcBorders>
              <w:left w:val="single" w:sz="4" w:space="0" w:color="auto"/>
            </w:tcBorders>
          </w:tcPr>
          <w:p w:rsidR="00E12672" w:rsidRPr="006E191D" w:rsidRDefault="00E12672" w:rsidP="004A62A3">
            <w:pPr>
              <w:jc w:val="both"/>
              <w:rPr>
                <w:sz w:val="24"/>
                <w:szCs w:val="24"/>
                <w:highlight w:val="white"/>
                <w:lang w:val="uk-UA"/>
              </w:rPr>
            </w:pPr>
            <w:r w:rsidRPr="006E191D">
              <w:rPr>
                <w:sz w:val="24"/>
                <w:szCs w:val="24"/>
                <w:highlight w:val="white"/>
                <w:lang w:val="uk-UA"/>
              </w:rPr>
              <w:t>Центр</w:t>
            </w:r>
            <w:r w:rsidR="00A12FBE" w:rsidRPr="006E191D">
              <w:rPr>
                <w:sz w:val="24"/>
                <w:szCs w:val="24"/>
                <w:highlight w:val="white"/>
                <w:lang w:val="uk-UA"/>
              </w:rPr>
              <w:t>,</w:t>
            </w:r>
          </w:p>
          <w:p w:rsidR="00A12FBE" w:rsidRPr="006E191D" w:rsidRDefault="00A12FBE" w:rsidP="004A62A3">
            <w:pPr>
              <w:jc w:val="both"/>
              <w:rPr>
                <w:sz w:val="24"/>
                <w:szCs w:val="24"/>
                <w:highlight w:val="white"/>
                <w:lang w:val="uk-UA"/>
              </w:rPr>
            </w:pPr>
            <w:r w:rsidRPr="006E191D">
              <w:rPr>
                <w:sz w:val="24"/>
                <w:szCs w:val="24"/>
                <w:lang w:val="uk-UA"/>
              </w:rPr>
              <w:t>Територіальні підрозділи - після утворення «Паспортних офісів</w:t>
            </w:r>
            <w:r w:rsidR="005900EF" w:rsidRPr="006E191D">
              <w:rPr>
                <w:sz w:val="24"/>
                <w:szCs w:val="24"/>
                <w:lang w:val="uk-UA"/>
              </w:rPr>
              <w:t>»</w:t>
            </w:r>
          </w:p>
          <w:p w:rsidR="00E12672" w:rsidRPr="006E191D" w:rsidRDefault="00E12672" w:rsidP="004A62A3">
            <w:pPr>
              <w:jc w:val="both"/>
              <w:rPr>
                <w:sz w:val="24"/>
                <w:szCs w:val="24"/>
                <w:lang w:val="uk-UA"/>
              </w:rPr>
            </w:pPr>
          </w:p>
        </w:tc>
      </w:tr>
      <w:tr w:rsidR="00E12672" w:rsidRPr="006E191D" w:rsidTr="00E64175">
        <w:trPr>
          <w:trHeight w:val="349"/>
        </w:trPr>
        <w:tc>
          <w:tcPr>
            <w:tcW w:w="691" w:type="dxa"/>
          </w:tcPr>
          <w:p w:rsidR="00E12672" w:rsidRPr="006E191D" w:rsidRDefault="00E12672">
            <w:pPr>
              <w:rPr>
                <w:sz w:val="24"/>
                <w:szCs w:val="24"/>
                <w:lang w:val="uk-UA"/>
              </w:rPr>
            </w:pPr>
            <w:r w:rsidRPr="006E191D">
              <w:rPr>
                <w:sz w:val="24"/>
                <w:szCs w:val="24"/>
                <w:lang w:val="uk-UA"/>
              </w:rPr>
              <w:t>2</w:t>
            </w:r>
          </w:p>
        </w:tc>
        <w:tc>
          <w:tcPr>
            <w:tcW w:w="3951" w:type="dxa"/>
            <w:gridSpan w:val="3"/>
          </w:tcPr>
          <w:p w:rsidR="00E12672" w:rsidRPr="006E191D" w:rsidRDefault="00E12672" w:rsidP="009074A3">
            <w:pPr>
              <w:jc w:val="both"/>
              <w:rPr>
                <w:i/>
                <w:sz w:val="24"/>
                <w:szCs w:val="24"/>
                <w:lang w:val="uk-UA"/>
              </w:rPr>
            </w:pPr>
            <w:r w:rsidRPr="006E191D">
              <w:rPr>
                <w:sz w:val="24"/>
                <w:szCs w:val="24"/>
                <w:lang w:val="uk-UA"/>
              </w:rPr>
              <w:t>Оформлення та видача п</w:t>
            </w:r>
            <w:r w:rsidRPr="006E191D">
              <w:rPr>
                <w:bCs/>
                <w:sz w:val="24"/>
                <w:szCs w:val="24"/>
                <w:bdr w:val="none" w:sz="0" w:space="0" w:color="auto" w:frame="1"/>
                <w:lang w:val="uk-UA"/>
              </w:rPr>
              <w:t xml:space="preserve">аспорта </w:t>
            </w:r>
            <w:r w:rsidRPr="006E191D">
              <w:rPr>
                <w:bCs/>
                <w:sz w:val="24"/>
                <w:szCs w:val="24"/>
                <w:bdr w:val="none" w:sz="0" w:space="0" w:color="auto" w:frame="1"/>
                <w:lang w:val="uk-UA"/>
              </w:rPr>
              <w:lastRenderedPageBreak/>
              <w:t>громадянина України для виїзду за кордон</w:t>
            </w:r>
            <w:r w:rsidRPr="006E191D">
              <w:rPr>
                <w:sz w:val="24"/>
                <w:szCs w:val="24"/>
                <w:lang w:val="uk-UA"/>
              </w:rPr>
              <w:t xml:space="preserve"> з безконтактним електрон-ним носієм</w:t>
            </w:r>
            <w:r w:rsidRPr="006E191D">
              <w:rPr>
                <w:i/>
                <w:sz w:val="24"/>
                <w:szCs w:val="24"/>
                <w:lang w:val="uk-UA"/>
              </w:rPr>
              <w:t xml:space="preserve"> </w:t>
            </w:r>
          </w:p>
          <w:p w:rsidR="00E12672" w:rsidRPr="006E191D" w:rsidRDefault="00E12672" w:rsidP="009074A3">
            <w:pPr>
              <w:keepNext/>
              <w:jc w:val="both"/>
              <w:rPr>
                <w:sz w:val="24"/>
                <w:szCs w:val="24"/>
                <w:lang w:val="uk-UA" w:eastAsia="uk-UA"/>
              </w:rPr>
            </w:pPr>
          </w:p>
        </w:tc>
        <w:tc>
          <w:tcPr>
            <w:tcW w:w="1985" w:type="dxa"/>
            <w:gridSpan w:val="2"/>
            <w:tcBorders>
              <w:top w:val="single" w:sz="4" w:space="0" w:color="auto"/>
              <w:bottom w:val="single" w:sz="4" w:space="0" w:color="auto"/>
            </w:tcBorders>
          </w:tcPr>
          <w:p w:rsidR="009072D3" w:rsidRPr="006E191D" w:rsidRDefault="00E12672" w:rsidP="009074A3">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r w:rsidRPr="006E191D">
              <w:rPr>
                <w:sz w:val="24"/>
                <w:szCs w:val="24"/>
                <w:lang w:val="uk-UA"/>
              </w:rPr>
              <w:lastRenderedPageBreak/>
              <w:t xml:space="preserve">Не пізніше </w:t>
            </w:r>
          </w:p>
          <w:p w:rsidR="00E12672" w:rsidRPr="006E191D" w:rsidRDefault="00E12672" w:rsidP="009074A3">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r w:rsidRPr="006E191D">
              <w:rPr>
                <w:sz w:val="24"/>
                <w:szCs w:val="24"/>
                <w:lang w:val="uk-UA"/>
              </w:rPr>
              <w:lastRenderedPageBreak/>
              <w:t>20 робочих днів,</w:t>
            </w:r>
          </w:p>
          <w:p w:rsidR="00E12672" w:rsidRPr="006E191D" w:rsidRDefault="00E12672" w:rsidP="009072D3">
            <w:pPr>
              <w:pBdr>
                <w:top w:val="none" w:sz="0" w:space="0" w:color="auto"/>
                <w:left w:val="none" w:sz="0" w:space="0" w:color="auto"/>
                <w:bottom w:val="none" w:sz="0" w:space="0" w:color="auto"/>
                <w:right w:val="none" w:sz="0" w:space="0" w:color="auto"/>
                <w:between w:val="none" w:sz="0" w:space="0" w:color="auto"/>
              </w:pBdr>
              <w:jc w:val="center"/>
              <w:rPr>
                <w:sz w:val="24"/>
                <w:szCs w:val="24"/>
                <w:lang w:val="uk-UA"/>
              </w:rPr>
            </w:pPr>
            <w:r w:rsidRPr="006E191D">
              <w:rPr>
                <w:sz w:val="24"/>
                <w:szCs w:val="24"/>
                <w:lang w:val="uk-UA"/>
              </w:rPr>
              <w:t>7 робочих днів для його термінового отримання</w:t>
            </w:r>
          </w:p>
        </w:tc>
        <w:tc>
          <w:tcPr>
            <w:tcW w:w="5099" w:type="dxa"/>
            <w:tcBorders>
              <w:bottom w:val="single" w:sz="4" w:space="0" w:color="auto"/>
              <w:right w:val="single" w:sz="4" w:space="0" w:color="auto"/>
            </w:tcBorders>
          </w:tcPr>
          <w:p w:rsidR="00A12FBE" w:rsidRPr="006E191D" w:rsidRDefault="00E12672" w:rsidP="00B5672D">
            <w:pPr>
              <w:jc w:val="both"/>
              <w:rPr>
                <w:color w:val="auto"/>
                <w:sz w:val="23"/>
                <w:szCs w:val="23"/>
                <w:lang w:val="uk-UA"/>
              </w:rPr>
            </w:pPr>
            <w:r w:rsidRPr="006E191D">
              <w:rPr>
                <w:sz w:val="24"/>
                <w:szCs w:val="24"/>
                <w:lang w:val="uk-UA"/>
              </w:rPr>
              <w:lastRenderedPageBreak/>
              <w:t xml:space="preserve">Закони України «Про свободу пересування та </w:t>
            </w:r>
            <w:r w:rsidRPr="006E191D">
              <w:rPr>
                <w:sz w:val="24"/>
                <w:szCs w:val="24"/>
                <w:lang w:val="uk-UA"/>
              </w:rPr>
              <w:lastRenderedPageBreak/>
              <w:t xml:space="preserve">вільний вибір місця проживання в Україні», «Про Єдиний державний демографічний ре-єстр та документи, що підтверджують грома-дянство України, посвідчують особу чи її спе-ціальний статус», «Про громадянство Украї-ни», «Про адміністративні послуги», Постано-ви Кабінету Міністрів України від 07 травня </w:t>
            </w:r>
            <w:r w:rsidRPr="006E191D">
              <w:rPr>
                <w:sz w:val="23"/>
                <w:szCs w:val="23"/>
                <w:lang w:val="uk-UA"/>
              </w:rPr>
              <w:t>2014 року №152 «Про затвердження зразка блан-ка,</w:t>
            </w:r>
            <w:r w:rsidRPr="006E191D">
              <w:rPr>
                <w:sz w:val="24"/>
                <w:szCs w:val="24"/>
                <w:lang w:val="uk-UA"/>
              </w:rPr>
              <w:t xml:space="preserve">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 зі зміна-</w:t>
            </w:r>
            <w:r w:rsidRPr="006E191D">
              <w:rPr>
                <w:sz w:val="23"/>
                <w:szCs w:val="23"/>
                <w:lang w:val="uk-UA"/>
              </w:rPr>
              <w:t>ми, 26 листопада 2014 року №669 «</w:t>
            </w:r>
            <w:r w:rsidRPr="006E191D">
              <w:rPr>
                <w:sz w:val="24"/>
                <w:szCs w:val="24"/>
                <w:lang w:val="uk-UA"/>
              </w:rPr>
              <w:t>Про зат</w:t>
            </w:r>
            <w:r w:rsidR="00B5672D" w:rsidRPr="006E191D">
              <w:rPr>
                <w:sz w:val="23"/>
                <w:szCs w:val="23"/>
                <w:lang w:val="uk-UA"/>
              </w:rPr>
              <w:t>вер</w:t>
            </w:r>
            <w:r w:rsidRPr="006E191D">
              <w:rPr>
                <w:sz w:val="23"/>
                <w:szCs w:val="23"/>
                <w:lang w:val="uk-UA"/>
              </w:rPr>
              <w:t>-</w:t>
            </w:r>
            <w:r w:rsidR="00B5672D" w:rsidRPr="006E191D">
              <w:rPr>
                <w:sz w:val="23"/>
                <w:szCs w:val="23"/>
                <w:lang w:val="uk-UA"/>
              </w:rPr>
              <w:t>д</w:t>
            </w:r>
            <w:r w:rsidRPr="006E191D">
              <w:rPr>
                <w:sz w:val="23"/>
                <w:szCs w:val="23"/>
                <w:lang w:val="uk-UA"/>
              </w:rPr>
              <w:t>ження Порядку отримання, вилучення з</w:t>
            </w:r>
            <w:r w:rsidRPr="006E191D">
              <w:rPr>
                <w:sz w:val="24"/>
                <w:szCs w:val="24"/>
                <w:lang w:val="uk-UA"/>
              </w:rPr>
              <w:t xml:space="preserve"> </w:t>
            </w:r>
            <w:r w:rsidRPr="006E191D">
              <w:rPr>
                <w:sz w:val="23"/>
                <w:szCs w:val="23"/>
                <w:lang w:val="uk-UA"/>
              </w:rPr>
              <w:t>Єди</w:t>
            </w:r>
            <w:r w:rsidRPr="006E191D">
              <w:rPr>
                <w:sz w:val="24"/>
                <w:szCs w:val="24"/>
                <w:lang w:val="uk-UA"/>
              </w:rPr>
              <w:t xml:space="preserve">но-го державного демографічного реєстру та зни-щення відцифрованих відбитків пальців рук особи», зі змінами, </w:t>
            </w:r>
            <w:r w:rsidRPr="006E191D">
              <w:rPr>
                <w:color w:val="auto"/>
                <w:sz w:val="24"/>
                <w:szCs w:val="24"/>
                <w:lang w:val="uk-UA"/>
              </w:rPr>
              <w:t>Накази Міністерства внут-рішніх справ України</w:t>
            </w:r>
            <w:r w:rsidR="00B5672D" w:rsidRPr="006E191D">
              <w:rPr>
                <w:color w:val="auto"/>
                <w:sz w:val="24"/>
                <w:szCs w:val="24"/>
                <w:lang w:val="uk-UA"/>
              </w:rPr>
              <w:t xml:space="preserve"> від 26 листопада </w:t>
            </w:r>
            <w:r w:rsidRPr="006E191D">
              <w:rPr>
                <w:color w:val="auto"/>
                <w:sz w:val="24"/>
                <w:szCs w:val="24"/>
                <w:lang w:val="uk-UA"/>
              </w:rPr>
              <w:t xml:space="preserve">2014 </w:t>
            </w:r>
            <w:r w:rsidR="00B5672D" w:rsidRPr="006E191D">
              <w:rPr>
                <w:color w:val="auto"/>
                <w:sz w:val="24"/>
                <w:szCs w:val="24"/>
                <w:lang w:val="uk-UA"/>
              </w:rPr>
              <w:t xml:space="preserve"> року №</w:t>
            </w:r>
            <w:r w:rsidRPr="006E191D">
              <w:rPr>
                <w:color w:val="auto"/>
                <w:sz w:val="24"/>
                <w:szCs w:val="24"/>
                <w:lang w:val="uk-UA"/>
              </w:rPr>
              <w:t xml:space="preserve">1279 «Про затвердження зразка заяви-анкети для внесення інформації до Єдиного державного </w:t>
            </w:r>
            <w:r w:rsidR="00B5672D" w:rsidRPr="006E191D">
              <w:rPr>
                <w:color w:val="auto"/>
                <w:sz w:val="24"/>
                <w:szCs w:val="24"/>
                <w:lang w:val="uk-UA"/>
              </w:rPr>
              <w:t xml:space="preserve">демографічного реєстру», 13 квіт-ня </w:t>
            </w:r>
            <w:r w:rsidRPr="006E191D">
              <w:rPr>
                <w:color w:val="auto"/>
                <w:sz w:val="24"/>
                <w:szCs w:val="24"/>
                <w:lang w:val="uk-UA"/>
              </w:rPr>
              <w:t>2012</w:t>
            </w:r>
            <w:r w:rsidR="00B5672D" w:rsidRPr="006E191D">
              <w:rPr>
                <w:color w:val="auto"/>
                <w:sz w:val="24"/>
                <w:szCs w:val="24"/>
                <w:lang w:val="uk-UA"/>
              </w:rPr>
              <w:t xml:space="preserve"> року</w:t>
            </w:r>
            <w:r w:rsidRPr="006E191D">
              <w:rPr>
                <w:color w:val="auto"/>
                <w:sz w:val="24"/>
                <w:szCs w:val="24"/>
                <w:lang w:val="uk-UA"/>
              </w:rPr>
              <w:t xml:space="preserve"> </w:t>
            </w:r>
            <w:r w:rsidR="00B5672D" w:rsidRPr="006E191D">
              <w:rPr>
                <w:color w:val="auto"/>
                <w:sz w:val="24"/>
                <w:szCs w:val="24"/>
                <w:lang w:val="uk-UA"/>
              </w:rPr>
              <w:t>№</w:t>
            </w:r>
            <w:r w:rsidRPr="006E191D">
              <w:rPr>
                <w:color w:val="auto"/>
                <w:sz w:val="24"/>
                <w:szCs w:val="24"/>
                <w:lang w:val="uk-UA"/>
              </w:rPr>
              <w:t xml:space="preserve">320 </w:t>
            </w:r>
            <w:r w:rsidRPr="006E191D">
              <w:rPr>
                <w:color w:val="auto"/>
                <w:sz w:val="23"/>
                <w:szCs w:val="23"/>
                <w:lang w:val="uk-UA"/>
              </w:rPr>
              <w:t>«Про затвердження Порядку оформлення і видачі паспорта громадянина України</w:t>
            </w:r>
            <w:r w:rsidR="00B5672D" w:rsidRPr="006E191D">
              <w:rPr>
                <w:color w:val="auto"/>
                <w:sz w:val="22"/>
                <w:szCs w:val="22"/>
                <w:lang w:val="uk-UA"/>
              </w:rPr>
              <w:t xml:space="preserve">», </w:t>
            </w:r>
            <w:r w:rsidR="00B5672D" w:rsidRPr="006E191D">
              <w:rPr>
                <w:color w:val="auto"/>
                <w:sz w:val="23"/>
                <w:szCs w:val="23"/>
                <w:lang w:val="uk-UA"/>
              </w:rPr>
              <w:t xml:space="preserve">16 серпня </w:t>
            </w:r>
            <w:r w:rsidRPr="006E191D">
              <w:rPr>
                <w:color w:val="auto"/>
                <w:sz w:val="22"/>
                <w:szCs w:val="22"/>
                <w:lang w:val="uk-UA"/>
              </w:rPr>
              <w:t>2012</w:t>
            </w:r>
            <w:r w:rsidR="00B5672D" w:rsidRPr="006E191D">
              <w:rPr>
                <w:color w:val="auto"/>
                <w:sz w:val="22"/>
                <w:szCs w:val="22"/>
                <w:lang w:val="uk-UA"/>
              </w:rPr>
              <w:t xml:space="preserve"> року</w:t>
            </w:r>
            <w:r w:rsidR="00B5672D" w:rsidRPr="006E191D">
              <w:rPr>
                <w:color w:val="auto"/>
                <w:sz w:val="23"/>
                <w:szCs w:val="23"/>
                <w:lang w:val="uk-UA"/>
              </w:rPr>
              <w:t xml:space="preserve"> №</w:t>
            </w:r>
            <w:r w:rsidRPr="006E191D">
              <w:rPr>
                <w:color w:val="auto"/>
                <w:sz w:val="23"/>
                <w:szCs w:val="23"/>
                <w:lang w:val="uk-UA"/>
              </w:rPr>
              <w:t>715 «Про зат</w:t>
            </w:r>
            <w:r w:rsidR="00B5672D" w:rsidRPr="006E191D">
              <w:rPr>
                <w:color w:val="auto"/>
                <w:sz w:val="23"/>
                <w:szCs w:val="23"/>
                <w:lang w:val="uk-UA"/>
              </w:rPr>
              <w:t>-</w:t>
            </w:r>
            <w:r w:rsidRPr="006E191D">
              <w:rPr>
                <w:color w:val="auto"/>
                <w:sz w:val="23"/>
                <w:szCs w:val="23"/>
                <w:lang w:val="uk-UA"/>
              </w:rPr>
              <w:t xml:space="preserve">вердження зразків </w:t>
            </w:r>
            <w:r w:rsidRPr="006E191D">
              <w:rPr>
                <w:color w:val="auto"/>
                <w:sz w:val="24"/>
                <w:szCs w:val="24"/>
                <w:lang w:val="uk-UA"/>
              </w:rPr>
              <w:t>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w:t>
            </w:r>
            <w:r w:rsidRPr="006E191D">
              <w:rPr>
                <w:color w:val="auto"/>
                <w:sz w:val="23"/>
                <w:szCs w:val="23"/>
                <w:lang w:val="uk-UA"/>
              </w:rPr>
              <w:t>дянства України, скасування рішень про оформлення на-буття громадянства України, та журналів обліку»</w:t>
            </w:r>
          </w:p>
        </w:tc>
        <w:tc>
          <w:tcPr>
            <w:tcW w:w="3691" w:type="dxa"/>
            <w:tcBorders>
              <w:left w:val="single" w:sz="4" w:space="0" w:color="auto"/>
            </w:tcBorders>
          </w:tcPr>
          <w:p w:rsidR="00E12672" w:rsidRPr="006E191D" w:rsidRDefault="00E12672" w:rsidP="00D55AD2">
            <w:pPr>
              <w:jc w:val="both"/>
              <w:rPr>
                <w:sz w:val="24"/>
                <w:szCs w:val="24"/>
                <w:lang w:val="uk-UA"/>
              </w:rPr>
            </w:pPr>
            <w:r w:rsidRPr="006E191D">
              <w:rPr>
                <w:sz w:val="24"/>
                <w:szCs w:val="24"/>
                <w:lang w:val="uk-UA"/>
              </w:rPr>
              <w:lastRenderedPageBreak/>
              <w:t>Центр</w:t>
            </w:r>
            <w:r w:rsidR="00A12FBE" w:rsidRPr="006E191D">
              <w:rPr>
                <w:sz w:val="24"/>
                <w:szCs w:val="24"/>
                <w:lang w:val="uk-UA"/>
              </w:rPr>
              <w:t>,</w:t>
            </w:r>
          </w:p>
          <w:p w:rsidR="00A12FBE" w:rsidRPr="006E191D" w:rsidRDefault="00A12FBE" w:rsidP="00D55AD2">
            <w:pPr>
              <w:jc w:val="both"/>
              <w:rPr>
                <w:sz w:val="24"/>
                <w:szCs w:val="24"/>
                <w:lang w:val="uk-UA"/>
              </w:rPr>
            </w:pPr>
            <w:r w:rsidRPr="006E191D">
              <w:rPr>
                <w:sz w:val="24"/>
                <w:szCs w:val="24"/>
                <w:lang w:val="uk-UA"/>
              </w:rPr>
              <w:lastRenderedPageBreak/>
              <w:t>Територіальні підрозділи - після утворення «Паспортних офісів</w:t>
            </w:r>
            <w:r w:rsidR="005900EF" w:rsidRPr="006E191D">
              <w:rPr>
                <w:sz w:val="24"/>
                <w:szCs w:val="24"/>
                <w:lang w:val="uk-UA"/>
              </w:rPr>
              <w:t>»</w:t>
            </w:r>
          </w:p>
        </w:tc>
      </w:tr>
      <w:tr w:rsidR="00E12672" w:rsidRPr="006E191D" w:rsidTr="00E64175">
        <w:trPr>
          <w:trHeight w:val="412"/>
        </w:trPr>
        <w:tc>
          <w:tcPr>
            <w:tcW w:w="691" w:type="dxa"/>
          </w:tcPr>
          <w:p w:rsidR="00E12672" w:rsidRPr="006E191D" w:rsidRDefault="00E12672">
            <w:pPr>
              <w:rPr>
                <w:sz w:val="24"/>
                <w:szCs w:val="24"/>
                <w:lang w:val="uk-UA"/>
              </w:rPr>
            </w:pPr>
            <w:r w:rsidRPr="006E191D">
              <w:rPr>
                <w:sz w:val="24"/>
                <w:szCs w:val="24"/>
                <w:lang w:val="uk-UA"/>
              </w:rPr>
              <w:lastRenderedPageBreak/>
              <w:t>3</w:t>
            </w:r>
          </w:p>
        </w:tc>
        <w:tc>
          <w:tcPr>
            <w:tcW w:w="3951" w:type="dxa"/>
            <w:gridSpan w:val="3"/>
            <w:tcBorders>
              <w:right w:val="single" w:sz="4" w:space="0" w:color="auto"/>
            </w:tcBorders>
          </w:tcPr>
          <w:p w:rsidR="00E12672" w:rsidRPr="006E191D" w:rsidRDefault="00E12672" w:rsidP="005C20E9">
            <w:pPr>
              <w:pBdr>
                <w:top w:val="none" w:sz="0" w:space="0" w:color="auto"/>
                <w:left w:val="none" w:sz="0" w:space="0" w:color="auto"/>
                <w:bottom w:val="none" w:sz="0" w:space="0" w:color="auto"/>
                <w:right w:val="none" w:sz="0" w:space="0" w:color="auto"/>
                <w:between w:val="none" w:sz="0" w:space="0" w:color="auto"/>
              </w:pBdr>
              <w:spacing w:after="200"/>
              <w:jc w:val="both"/>
              <w:rPr>
                <w:color w:val="auto"/>
                <w:sz w:val="24"/>
                <w:szCs w:val="24"/>
                <w:lang w:val="uk-UA"/>
              </w:rPr>
            </w:pPr>
            <w:r w:rsidRPr="006E191D">
              <w:rPr>
                <w:color w:val="auto"/>
                <w:sz w:val="24"/>
                <w:szCs w:val="24"/>
                <w:lang w:val="uk-UA"/>
              </w:rPr>
              <w:t>Оформлення пенсійного посвідчен-ня</w:t>
            </w:r>
          </w:p>
          <w:p w:rsidR="00E12672" w:rsidRPr="006E191D" w:rsidRDefault="00E12672" w:rsidP="005C20E9">
            <w:pPr>
              <w:keepNext/>
              <w:jc w:val="both"/>
              <w:rPr>
                <w:sz w:val="24"/>
                <w:szCs w:val="24"/>
                <w:lang w:val="uk-UA" w:eastAsia="uk-UA"/>
              </w:rPr>
            </w:pPr>
          </w:p>
        </w:tc>
        <w:tc>
          <w:tcPr>
            <w:tcW w:w="1985" w:type="dxa"/>
            <w:gridSpan w:val="2"/>
            <w:vMerge w:val="restart"/>
            <w:tcBorders>
              <w:top w:val="single" w:sz="4" w:space="0" w:color="auto"/>
              <w:left w:val="single" w:sz="4" w:space="0" w:color="auto"/>
              <w:right w:val="single" w:sz="4" w:space="0" w:color="auto"/>
            </w:tcBorders>
          </w:tcPr>
          <w:p w:rsidR="00E12672" w:rsidRPr="006E191D" w:rsidRDefault="00E12672" w:rsidP="005C20E9">
            <w:pPr>
              <w:pBdr>
                <w:top w:val="none" w:sz="0" w:space="0" w:color="auto"/>
                <w:left w:val="none" w:sz="0" w:space="0" w:color="auto"/>
                <w:bottom w:val="none" w:sz="0" w:space="0" w:color="auto"/>
                <w:right w:val="none" w:sz="0" w:space="0" w:color="auto"/>
                <w:between w:val="none" w:sz="0" w:space="0" w:color="auto"/>
              </w:pBdr>
              <w:jc w:val="center"/>
              <w:rPr>
                <w:color w:val="auto"/>
                <w:sz w:val="24"/>
                <w:szCs w:val="24"/>
                <w:lang w:val="uk-UA"/>
              </w:rPr>
            </w:pPr>
            <w:r w:rsidRPr="006E191D">
              <w:rPr>
                <w:color w:val="auto"/>
                <w:sz w:val="24"/>
                <w:szCs w:val="24"/>
                <w:lang w:val="uk-UA"/>
              </w:rPr>
              <w:t>До</w:t>
            </w:r>
          </w:p>
          <w:p w:rsidR="00E12672" w:rsidRPr="006E191D" w:rsidRDefault="00E12672" w:rsidP="005C20E9">
            <w:pPr>
              <w:pBdr>
                <w:top w:val="none" w:sz="0" w:space="0" w:color="auto"/>
                <w:left w:val="none" w:sz="0" w:space="0" w:color="auto"/>
                <w:bottom w:val="none" w:sz="0" w:space="0" w:color="auto"/>
                <w:right w:val="none" w:sz="0" w:space="0" w:color="auto"/>
                <w:between w:val="none" w:sz="0" w:space="0" w:color="auto"/>
              </w:pBdr>
              <w:jc w:val="center"/>
              <w:rPr>
                <w:color w:val="auto"/>
                <w:sz w:val="24"/>
                <w:szCs w:val="24"/>
                <w:lang w:val="uk-UA"/>
              </w:rPr>
            </w:pPr>
            <w:r w:rsidRPr="006E191D">
              <w:rPr>
                <w:color w:val="auto"/>
                <w:sz w:val="24"/>
                <w:szCs w:val="24"/>
                <w:lang w:val="uk-UA"/>
              </w:rPr>
              <w:t xml:space="preserve"> 30 календарних днів</w:t>
            </w:r>
          </w:p>
          <w:p w:rsidR="00E12672" w:rsidRPr="006E191D" w:rsidRDefault="00E12672" w:rsidP="003402AA">
            <w:pPr>
              <w:pBdr>
                <w:top w:val="none" w:sz="0" w:space="0" w:color="auto"/>
                <w:left w:val="none" w:sz="0" w:space="0" w:color="auto"/>
                <w:bottom w:val="none" w:sz="0" w:space="0" w:color="auto"/>
                <w:right w:val="none" w:sz="0" w:space="0" w:color="auto"/>
                <w:between w:val="none" w:sz="0" w:space="0" w:color="auto"/>
              </w:pBdr>
              <w:spacing w:line="276" w:lineRule="auto"/>
              <w:jc w:val="center"/>
              <w:rPr>
                <w:sz w:val="24"/>
                <w:szCs w:val="24"/>
                <w:lang w:val="uk-UA" w:eastAsia="uk-UA"/>
              </w:rPr>
            </w:pPr>
          </w:p>
        </w:tc>
        <w:tc>
          <w:tcPr>
            <w:tcW w:w="5099" w:type="dxa"/>
            <w:tcBorders>
              <w:top w:val="single" w:sz="4" w:space="0" w:color="auto"/>
              <w:left w:val="single" w:sz="4" w:space="0" w:color="auto"/>
              <w:bottom w:val="single" w:sz="4" w:space="0" w:color="auto"/>
              <w:right w:val="single" w:sz="4" w:space="0" w:color="auto"/>
            </w:tcBorders>
          </w:tcPr>
          <w:p w:rsidR="00E12672" w:rsidRPr="006E191D" w:rsidRDefault="00E12672">
            <w:pPr>
              <w:jc w:val="both"/>
              <w:rPr>
                <w:sz w:val="24"/>
                <w:szCs w:val="24"/>
                <w:lang w:val="uk-UA" w:eastAsia="uk-UA"/>
              </w:rPr>
            </w:pPr>
            <w:r w:rsidRPr="006E191D">
              <w:rPr>
                <w:sz w:val="24"/>
                <w:szCs w:val="24"/>
                <w:lang w:val="uk-UA"/>
              </w:rPr>
              <w:t xml:space="preserve">Постанова Кабінету Міністрів України від 11квітня 2002 року №497 «Про забезпечення виконання функцій з призначення і виплати пенсій органами Пенсійного фонду», Порядок обліку, зберігання, оформлення та видачі </w:t>
            </w:r>
            <w:r w:rsidRPr="006E191D">
              <w:rPr>
                <w:sz w:val="24"/>
                <w:szCs w:val="24"/>
                <w:lang w:val="uk-UA"/>
              </w:rPr>
              <w:lastRenderedPageBreak/>
              <w:t>пенсійних посвідчень в Пенсійному фонді України та його органах, затверджений Пос-тановою правління Пенсійного фонду України 25 березня 2004 року № 4-1, зі змінами</w:t>
            </w:r>
          </w:p>
        </w:tc>
        <w:tc>
          <w:tcPr>
            <w:tcW w:w="3691" w:type="dxa"/>
            <w:vMerge w:val="restart"/>
            <w:tcBorders>
              <w:left w:val="single" w:sz="4" w:space="0" w:color="auto"/>
            </w:tcBorders>
          </w:tcPr>
          <w:p w:rsidR="00E12672" w:rsidRPr="006E191D" w:rsidRDefault="009072D3" w:rsidP="003402AA">
            <w:pPr>
              <w:keepNext/>
              <w:ind w:right="-68"/>
              <w:jc w:val="both"/>
              <w:rPr>
                <w:sz w:val="24"/>
                <w:szCs w:val="24"/>
                <w:lang w:val="uk-UA"/>
              </w:rPr>
            </w:pPr>
            <w:r w:rsidRPr="006E191D">
              <w:rPr>
                <w:sz w:val="24"/>
                <w:szCs w:val="24"/>
                <w:lang w:val="uk-UA"/>
              </w:rPr>
              <w:lastRenderedPageBreak/>
              <w:t>Центр,</w:t>
            </w:r>
          </w:p>
          <w:p w:rsidR="00E12672" w:rsidRPr="006E191D" w:rsidRDefault="00E12672" w:rsidP="003402AA">
            <w:pPr>
              <w:keepNext/>
              <w:ind w:right="-68"/>
              <w:rPr>
                <w:sz w:val="24"/>
                <w:szCs w:val="24"/>
                <w:lang w:val="uk-UA"/>
              </w:rPr>
            </w:pPr>
            <w:r w:rsidRPr="006E191D">
              <w:rPr>
                <w:sz w:val="24"/>
                <w:szCs w:val="24"/>
                <w:lang w:val="uk-UA"/>
              </w:rPr>
              <w:t>Територіальні підрозділи</w:t>
            </w:r>
            <w:r w:rsidR="009072D3" w:rsidRPr="006E191D">
              <w:rPr>
                <w:sz w:val="24"/>
                <w:szCs w:val="24"/>
                <w:lang w:val="uk-UA"/>
              </w:rPr>
              <w:t>,</w:t>
            </w:r>
            <w:r w:rsidRPr="006E191D">
              <w:rPr>
                <w:sz w:val="24"/>
                <w:szCs w:val="24"/>
                <w:lang w:val="uk-UA"/>
              </w:rPr>
              <w:t xml:space="preserve"> </w:t>
            </w:r>
          </w:p>
          <w:p w:rsidR="00E12672" w:rsidRPr="006E191D" w:rsidRDefault="009072D3" w:rsidP="003402AA">
            <w:pPr>
              <w:keepNext/>
              <w:ind w:right="-68"/>
              <w:rPr>
                <w:sz w:val="24"/>
                <w:szCs w:val="24"/>
                <w:lang w:val="uk-UA"/>
              </w:rPr>
            </w:pPr>
            <w:r w:rsidRPr="006E191D">
              <w:rPr>
                <w:sz w:val="24"/>
                <w:szCs w:val="24"/>
                <w:lang w:val="uk-UA"/>
              </w:rPr>
              <w:t>Мобільний офіс,</w:t>
            </w:r>
          </w:p>
          <w:p w:rsidR="00E12672" w:rsidRPr="006E191D" w:rsidRDefault="00E12672" w:rsidP="003402AA">
            <w:pPr>
              <w:jc w:val="both"/>
              <w:rPr>
                <w:sz w:val="24"/>
                <w:szCs w:val="24"/>
                <w:lang w:val="uk-UA"/>
              </w:rPr>
            </w:pPr>
            <w:r w:rsidRPr="006E191D">
              <w:rPr>
                <w:sz w:val="24"/>
                <w:szCs w:val="24"/>
                <w:lang w:val="uk-UA"/>
              </w:rPr>
              <w:t>Виїзне обслуговування</w:t>
            </w:r>
          </w:p>
        </w:tc>
      </w:tr>
      <w:tr w:rsidR="00E12672" w:rsidRPr="006E191D" w:rsidTr="00E64175">
        <w:trPr>
          <w:trHeight w:val="412"/>
        </w:trPr>
        <w:tc>
          <w:tcPr>
            <w:tcW w:w="691" w:type="dxa"/>
          </w:tcPr>
          <w:p w:rsidR="00E12672" w:rsidRPr="006E191D" w:rsidRDefault="00E12672">
            <w:pPr>
              <w:rPr>
                <w:sz w:val="24"/>
                <w:szCs w:val="24"/>
                <w:lang w:val="uk-UA"/>
              </w:rPr>
            </w:pPr>
            <w:r w:rsidRPr="006E191D">
              <w:rPr>
                <w:sz w:val="24"/>
                <w:szCs w:val="24"/>
                <w:lang w:val="uk-UA"/>
              </w:rPr>
              <w:lastRenderedPageBreak/>
              <w:t>4</w:t>
            </w:r>
          </w:p>
        </w:tc>
        <w:tc>
          <w:tcPr>
            <w:tcW w:w="3951" w:type="dxa"/>
            <w:gridSpan w:val="3"/>
            <w:tcBorders>
              <w:right w:val="single" w:sz="4" w:space="0" w:color="auto"/>
            </w:tcBorders>
          </w:tcPr>
          <w:p w:rsidR="00E12672" w:rsidRPr="006E191D" w:rsidRDefault="00E12672" w:rsidP="001D7E88">
            <w:pPr>
              <w:jc w:val="both"/>
              <w:rPr>
                <w:sz w:val="24"/>
                <w:szCs w:val="24"/>
                <w:lang w:val="uk-UA" w:eastAsia="uk-UA"/>
              </w:rPr>
            </w:pPr>
            <w:r w:rsidRPr="006E191D">
              <w:rPr>
                <w:color w:val="auto"/>
                <w:sz w:val="24"/>
                <w:szCs w:val="24"/>
                <w:lang w:val="uk-UA"/>
              </w:rPr>
              <w:t>Видача дубліката свідоцтва про право власності на житло</w:t>
            </w:r>
          </w:p>
        </w:tc>
        <w:tc>
          <w:tcPr>
            <w:tcW w:w="1985" w:type="dxa"/>
            <w:gridSpan w:val="2"/>
            <w:vMerge/>
            <w:tcBorders>
              <w:left w:val="single" w:sz="4" w:space="0" w:color="auto"/>
              <w:right w:val="single" w:sz="4" w:space="0" w:color="auto"/>
            </w:tcBorders>
          </w:tcPr>
          <w:p w:rsidR="00E12672" w:rsidRPr="006E191D" w:rsidRDefault="00E12672" w:rsidP="005C20E9">
            <w:pPr>
              <w:ind w:firstLine="720"/>
              <w:rPr>
                <w:sz w:val="24"/>
                <w:szCs w:val="24"/>
                <w:lang w:val="uk-UA" w:eastAsia="uk-UA"/>
              </w:rPr>
            </w:pPr>
          </w:p>
        </w:tc>
        <w:tc>
          <w:tcPr>
            <w:tcW w:w="5099" w:type="dxa"/>
            <w:tcBorders>
              <w:top w:val="single" w:sz="4" w:space="0" w:color="auto"/>
              <w:left w:val="single" w:sz="4" w:space="0" w:color="auto"/>
              <w:right w:val="single" w:sz="4" w:space="0" w:color="auto"/>
            </w:tcBorders>
          </w:tcPr>
          <w:p w:rsidR="00E12672" w:rsidRPr="006E191D" w:rsidRDefault="00E12672" w:rsidP="005B1CDE">
            <w:pPr>
              <w:jc w:val="both"/>
              <w:rPr>
                <w:sz w:val="24"/>
                <w:szCs w:val="24"/>
                <w:lang w:val="uk-UA" w:eastAsia="uk-UA"/>
              </w:rPr>
            </w:pPr>
            <w:r w:rsidRPr="006E191D">
              <w:rPr>
                <w:sz w:val="24"/>
                <w:szCs w:val="24"/>
                <w:lang w:val="uk-UA"/>
              </w:rPr>
              <w:t xml:space="preserve">Закони України «Про приватизацію державно-го жилого фонду», </w:t>
            </w:r>
            <w:r w:rsidR="00B5672D" w:rsidRPr="006E191D">
              <w:rPr>
                <w:sz w:val="24"/>
                <w:szCs w:val="24"/>
                <w:lang w:val="uk-UA"/>
              </w:rPr>
              <w:t xml:space="preserve"> </w:t>
            </w:r>
            <w:r w:rsidRPr="006E191D">
              <w:rPr>
                <w:sz w:val="24"/>
                <w:szCs w:val="24"/>
                <w:lang w:val="uk-UA"/>
              </w:rPr>
              <w:t xml:space="preserve">«Про адміністративні пос-луги», «Про місцеве самоврядування в Укра-їні», «Про захист персональних даних», </w:t>
            </w:r>
            <w:r w:rsidR="00667A61" w:rsidRPr="006E191D">
              <w:rPr>
                <w:sz w:val="24"/>
                <w:szCs w:val="24"/>
                <w:lang w:val="uk-UA"/>
              </w:rPr>
              <w:t xml:space="preserve"> </w:t>
            </w:r>
            <w:r w:rsidRPr="006E191D">
              <w:rPr>
                <w:sz w:val="24"/>
                <w:szCs w:val="24"/>
                <w:lang w:val="uk-UA"/>
              </w:rPr>
              <w:t>Наказ Міністерства з питань житлово-комунального господарства України від 16 грудня 2009 року № 396 «Про затвердження Положення про по</w:t>
            </w:r>
            <w:r w:rsidRPr="006E191D">
              <w:rPr>
                <w:sz w:val="23"/>
                <w:szCs w:val="23"/>
                <w:lang w:val="uk-UA"/>
              </w:rPr>
              <w:t>рядок передачі квартир (будинків), жилих приміщень у гуртожитках у власність громадян»</w:t>
            </w:r>
          </w:p>
        </w:tc>
        <w:tc>
          <w:tcPr>
            <w:tcW w:w="3691" w:type="dxa"/>
            <w:vMerge/>
            <w:tcBorders>
              <w:left w:val="single" w:sz="4" w:space="0" w:color="auto"/>
            </w:tcBorders>
          </w:tcPr>
          <w:p w:rsidR="00E12672" w:rsidRPr="006E191D" w:rsidRDefault="00E12672" w:rsidP="004A62A3">
            <w:pPr>
              <w:jc w:val="both"/>
              <w:rPr>
                <w:sz w:val="24"/>
                <w:szCs w:val="24"/>
                <w:lang w:val="uk-UA"/>
              </w:rPr>
            </w:pPr>
          </w:p>
        </w:tc>
      </w:tr>
      <w:tr w:rsidR="00E12672" w:rsidRPr="006E191D" w:rsidTr="00E64175">
        <w:trPr>
          <w:trHeight w:val="494"/>
        </w:trPr>
        <w:tc>
          <w:tcPr>
            <w:tcW w:w="691" w:type="dxa"/>
          </w:tcPr>
          <w:p w:rsidR="00E12672" w:rsidRPr="006E191D" w:rsidRDefault="00E12672">
            <w:pPr>
              <w:rPr>
                <w:sz w:val="24"/>
                <w:szCs w:val="24"/>
                <w:lang w:val="uk-UA"/>
              </w:rPr>
            </w:pPr>
            <w:r w:rsidRPr="006E191D">
              <w:rPr>
                <w:sz w:val="24"/>
                <w:szCs w:val="24"/>
                <w:lang w:val="uk-UA"/>
              </w:rPr>
              <w:t>5</w:t>
            </w:r>
          </w:p>
        </w:tc>
        <w:tc>
          <w:tcPr>
            <w:tcW w:w="3951" w:type="dxa"/>
            <w:gridSpan w:val="3"/>
            <w:tcBorders>
              <w:right w:val="single" w:sz="4" w:space="0" w:color="auto"/>
            </w:tcBorders>
          </w:tcPr>
          <w:p w:rsidR="00E12672" w:rsidRPr="006E191D" w:rsidRDefault="00E12672" w:rsidP="001D7E88">
            <w:pPr>
              <w:pBdr>
                <w:top w:val="none" w:sz="0" w:space="0" w:color="auto"/>
                <w:left w:val="none" w:sz="0" w:space="0" w:color="auto"/>
                <w:bottom w:val="none" w:sz="0" w:space="0" w:color="auto"/>
                <w:right w:val="none" w:sz="0" w:space="0" w:color="auto"/>
                <w:between w:val="none" w:sz="0" w:space="0" w:color="auto"/>
              </w:pBdr>
              <w:ind w:right="-32"/>
              <w:jc w:val="both"/>
              <w:rPr>
                <w:color w:val="auto"/>
                <w:sz w:val="24"/>
                <w:szCs w:val="24"/>
                <w:lang w:val="uk-UA"/>
              </w:rPr>
            </w:pPr>
            <w:r w:rsidRPr="006E191D">
              <w:rPr>
                <w:color w:val="auto"/>
                <w:sz w:val="24"/>
                <w:szCs w:val="24"/>
                <w:lang w:val="uk-UA" w:eastAsia="uk-UA"/>
              </w:rPr>
              <w:t>Видача інформаційної довідки з Державного реєстру речових прав  на нерухоме майно</w:t>
            </w:r>
            <w:r w:rsidR="00B5672D" w:rsidRPr="006E191D">
              <w:rPr>
                <w:color w:val="auto"/>
                <w:sz w:val="24"/>
                <w:szCs w:val="24"/>
                <w:lang w:val="uk-UA"/>
              </w:rPr>
              <w:t xml:space="preserve"> у зв’язку з  у</w:t>
            </w:r>
            <w:r w:rsidRPr="006E191D">
              <w:rPr>
                <w:color w:val="auto"/>
                <w:sz w:val="24"/>
                <w:szCs w:val="24"/>
                <w:lang w:val="uk-UA"/>
              </w:rPr>
              <w:t>тратою витягу з Державного ре-єстру речових прав на нерухоме майно</w:t>
            </w:r>
          </w:p>
          <w:p w:rsidR="00E12672" w:rsidRPr="006E191D" w:rsidRDefault="00E12672" w:rsidP="005C20E9">
            <w:pPr>
              <w:pBdr>
                <w:top w:val="none" w:sz="0" w:space="0" w:color="auto"/>
                <w:left w:val="none" w:sz="0" w:space="0" w:color="auto"/>
                <w:bottom w:val="none" w:sz="0" w:space="0" w:color="auto"/>
                <w:right w:val="none" w:sz="0" w:space="0" w:color="auto"/>
                <w:between w:val="none" w:sz="0" w:space="0" w:color="auto"/>
              </w:pBdr>
              <w:ind w:right="-32"/>
              <w:jc w:val="both"/>
              <w:rPr>
                <w:sz w:val="24"/>
                <w:szCs w:val="24"/>
                <w:lang w:val="uk-UA" w:eastAsia="uk-UA"/>
              </w:rPr>
            </w:pPr>
          </w:p>
        </w:tc>
        <w:tc>
          <w:tcPr>
            <w:tcW w:w="1985" w:type="dxa"/>
            <w:gridSpan w:val="2"/>
            <w:vMerge/>
            <w:tcBorders>
              <w:left w:val="single" w:sz="4" w:space="0" w:color="auto"/>
              <w:right w:val="single" w:sz="4" w:space="0" w:color="auto"/>
            </w:tcBorders>
          </w:tcPr>
          <w:p w:rsidR="00E12672" w:rsidRPr="006E191D" w:rsidRDefault="00E12672" w:rsidP="005C20E9">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sz w:val="24"/>
                <w:szCs w:val="24"/>
                <w:lang w:val="uk-UA" w:eastAsia="uk-UA"/>
              </w:rPr>
            </w:pPr>
          </w:p>
        </w:tc>
        <w:tc>
          <w:tcPr>
            <w:tcW w:w="5099" w:type="dxa"/>
            <w:tcBorders>
              <w:left w:val="single" w:sz="4" w:space="0" w:color="auto"/>
              <w:right w:val="single" w:sz="4" w:space="0" w:color="auto"/>
            </w:tcBorders>
          </w:tcPr>
          <w:p w:rsidR="00E12672" w:rsidRPr="006E191D" w:rsidRDefault="00E12672">
            <w:pPr>
              <w:jc w:val="both"/>
              <w:rPr>
                <w:sz w:val="24"/>
                <w:szCs w:val="24"/>
                <w:lang w:val="uk-UA" w:eastAsia="uk-UA"/>
              </w:rPr>
            </w:pPr>
            <w:r w:rsidRPr="006E191D">
              <w:rPr>
                <w:sz w:val="24"/>
                <w:szCs w:val="24"/>
                <w:lang w:val="uk-UA"/>
              </w:rPr>
              <w:t>Закони України «Про адміністративні послу-ги», «Про державну реєстрацію речових прав на нерухоме майно та їх обтяжень»,  Поста-нова Кабінету Міністрів України від 25 грудня 2015 року №1127 «Про державну реєстрацію речових прав на нерухоме майно та їх обтяжень»</w:t>
            </w:r>
          </w:p>
        </w:tc>
        <w:tc>
          <w:tcPr>
            <w:tcW w:w="3691" w:type="dxa"/>
            <w:vMerge/>
            <w:tcBorders>
              <w:left w:val="single" w:sz="4" w:space="0" w:color="auto"/>
            </w:tcBorders>
          </w:tcPr>
          <w:p w:rsidR="00E12672" w:rsidRPr="006E191D" w:rsidRDefault="00E12672" w:rsidP="004A62A3">
            <w:pPr>
              <w:jc w:val="both"/>
              <w:rPr>
                <w:sz w:val="24"/>
                <w:szCs w:val="24"/>
                <w:lang w:val="uk-UA"/>
              </w:rPr>
            </w:pPr>
          </w:p>
        </w:tc>
      </w:tr>
      <w:tr w:rsidR="00E12672" w:rsidRPr="006E191D" w:rsidTr="00E64175">
        <w:trPr>
          <w:trHeight w:val="880"/>
        </w:trPr>
        <w:tc>
          <w:tcPr>
            <w:tcW w:w="691" w:type="dxa"/>
          </w:tcPr>
          <w:p w:rsidR="00E12672" w:rsidRPr="006E191D" w:rsidRDefault="00E12672">
            <w:pPr>
              <w:rPr>
                <w:sz w:val="24"/>
                <w:szCs w:val="24"/>
                <w:lang w:val="uk-UA"/>
              </w:rPr>
            </w:pPr>
            <w:r w:rsidRPr="006E191D">
              <w:rPr>
                <w:sz w:val="24"/>
                <w:szCs w:val="24"/>
                <w:lang w:val="uk-UA"/>
              </w:rPr>
              <w:t>6</w:t>
            </w:r>
          </w:p>
        </w:tc>
        <w:tc>
          <w:tcPr>
            <w:tcW w:w="3951" w:type="dxa"/>
            <w:gridSpan w:val="3"/>
            <w:tcBorders>
              <w:right w:val="single" w:sz="4" w:space="0" w:color="auto"/>
            </w:tcBorders>
          </w:tcPr>
          <w:p w:rsidR="00E12672" w:rsidRPr="006E191D" w:rsidRDefault="00E12672" w:rsidP="001D7E88">
            <w:pPr>
              <w:ind w:right="-32"/>
              <w:jc w:val="both"/>
              <w:rPr>
                <w:sz w:val="24"/>
                <w:szCs w:val="24"/>
                <w:lang w:val="uk-UA"/>
              </w:rPr>
            </w:pPr>
            <w:r w:rsidRPr="006E191D">
              <w:rPr>
                <w:sz w:val="24"/>
                <w:szCs w:val="24"/>
                <w:lang w:val="uk-UA"/>
              </w:rPr>
              <w:t>Видача витягу з Державного ре-єстру речових прав на нерухоме майно</w:t>
            </w:r>
          </w:p>
          <w:p w:rsidR="00E12672" w:rsidRPr="006E191D" w:rsidRDefault="00E12672" w:rsidP="001D7E88">
            <w:pPr>
              <w:pBdr>
                <w:top w:val="none" w:sz="0" w:space="0" w:color="auto"/>
                <w:left w:val="none" w:sz="0" w:space="0" w:color="auto"/>
                <w:bottom w:val="none" w:sz="0" w:space="0" w:color="auto"/>
                <w:right w:val="none" w:sz="0" w:space="0" w:color="auto"/>
                <w:between w:val="none" w:sz="0" w:space="0" w:color="auto"/>
              </w:pBdr>
              <w:ind w:right="-32"/>
              <w:jc w:val="both"/>
              <w:rPr>
                <w:sz w:val="24"/>
                <w:szCs w:val="24"/>
                <w:lang w:val="uk-UA" w:eastAsia="uk-UA"/>
              </w:rPr>
            </w:pPr>
          </w:p>
        </w:tc>
        <w:tc>
          <w:tcPr>
            <w:tcW w:w="1985" w:type="dxa"/>
            <w:gridSpan w:val="2"/>
            <w:vMerge/>
            <w:tcBorders>
              <w:left w:val="single" w:sz="4" w:space="0" w:color="auto"/>
              <w:right w:val="single" w:sz="4" w:space="0" w:color="auto"/>
            </w:tcBorders>
          </w:tcPr>
          <w:p w:rsidR="00E12672" w:rsidRPr="006E191D" w:rsidRDefault="00E12672" w:rsidP="005C20E9">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sz w:val="24"/>
                <w:szCs w:val="24"/>
                <w:lang w:val="uk-UA" w:eastAsia="uk-UA"/>
              </w:rPr>
            </w:pPr>
          </w:p>
        </w:tc>
        <w:tc>
          <w:tcPr>
            <w:tcW w:w="5099" w:type="dxa"/>
            <w:tcBorders>
              <w:left w:val="single" w:sz="4" w:space="0" w:color="auto"/>
              <w:right w:val="single" w:sz="4" w:space="0" w:color="auto"/>
            </w:tcBorders>
          </w:tcPr>
          <w:p w:rsidR="00E12672" w:rsidRPr="006E191D" w:rsidRDefault="00E12672">
            <w:pPr>
              <w:jc w:val="both"/>
              <w:rPr>
                <w:sz w:val="24"/>
                <w:szCs w:val="24"/>
                <w:lang w:val="uk-UA" w:eastAsia="uk-UA"/>
              </w:rPr>
            </w:pPr>
            <w:r w:rsidRPr="006E191D">
              <w:rPr>
                <w:sz w:val="24"/>
                <w:szCs w:val="24"/>
                <w:lang w:val="uk-UA"/>
              </w:rPr>
              <w:t>Закони України «Про адміністративні послу-ги», «Про державну реєстрацію речових прав на нерухоме майно та їх обтяжень»,  Постано</w:t>
            </w:r>
            <w:r w:rsidR="009072D3" w:rsidRPr="006E191D">
              <w:rPr>
                <w:sz w:val="24"/>
                <w:szCs w:val="24"/>
                <w:lang w:val="uk-UA"/>
              </w:rPr>
              <w:t>-</w:t>
            </w:r>
            <w:r w:rsidRPr="006E191D">
              <w:rPr>
                <w:sz w:val="24"/>
                <w:szCs w:val="24"/>
                <w:lang w:val="uk-UA"/>
              </w:rPr>
              <w:t xml:space="preserve">ва Кабінету Міністрів України від 25 грудня </w:t>
            </w:r>
            <w:r w:rsidRPr="006E191D">
              <w:rPr>
                <w:sz w:val="23"/>
                <w:szCs w:val="23"/>
                <w:lang w:val="uk-UA"/>
              </w:rPr>
              <w:t>2015 року №1127 «Про державну реєстрацію речових прав на нерухоме майно та їх обтяжень»</w:t>
            </w:r>
          </w:p>
        </w:tc>
        <w:tc>
          <w:tcPr>
            <w:tcW w:w="3691" w:type="dxa"/>
            <w:vMerge/>
            <w:tcBorders>
              <w:left w:val="single" w:sz="4" w:space="0" w:color="auto"/>
            </w:tcBorders>
          </w:tcPr>
          <w:p w:rsidR="00E12672" w:rsidRPr="006E191D" w:rsidRDefault="00E12672" w:rsidP="004A62A3">
            <w:pPr>
              <w:jc w:val="both"/>
              <w:rPr>
                <w:sz w:val="24"/>
                <w:szCs w:val="24"/>
                <w:lang w:val="uk-UA"/>
              </w:rPr>
            </w:pPr>
          </w:p>
        </w:tc>
      </w:tr>
      <w:tr w:rsidR="00E12672" w:rsidRPr="006E191D" w:rsidTr="00E64175">
        <w:trPr>
          <w:trHeight w:val="400"/>
        </w:trPr>
        <w:tc>
          <w:tcPr>
            <w:tcW w:w="691" w:type="dxa"/>
          </w:tcPr>
          <w:p w:rsidR="00E12672" w:rsidRPr="006E191D" w:rsidRDefault="00E12672">
            <w:pPr>
              <w:rPr>
                <w:sz w:val="24"/>
                <w:szCs w:val="24"/>
                <w:lang w:val="uk-UA"/>
              </w:rPr>
            </w:pPr>
            <w:r w:rsidRPr="006E191D">
              <w:rPr>
                <w:sz w:val="24"/>
                <w:szCs w:val="24"/>
                <w:lang w:val="uk-UA"/>
              </w:rPr>
              <w:t>7</w:t>
            </w:r>
          </w:p>
        </w:tc>
        <w:tc>
          <w:tcPr>
            <w:tcW w:w="3951" w:type="dxa"/>
            <w:gridSpan w:val="3"/>
            <w:tcBorders>
              <w:right w:val="single" w:sz="4" w:space="0" w:color="auto"/>
            </w:tcBorders>
          </w:tcPr>
          <w:p w:rsidR="00E12672" w:rsidRPr="006E191D" w:rsidRDefault="00E12672" w:rsidP="001D7E88">
            <w:pPr>
              <w:keepNext/>
              <w:jc w:val="both"/>
              <w:rPr>
                <w:sz w:val="24"/>
                <w:szCs w:val="24"/>
                <w:lang w:val="uk-UA" w:eastAsia="uk-UA"/>
              </w:rPr>
            </w:pPr>
            <w:r w:rsidRPr="006E191D">
              <w:rPr>
                <w:color w:val="auto"/>
                <w:sz w:val="24"/>
                <w:szCs w:val="24"/>
                <w:lang w:val="uk-UA"/>
              </w:rPr>
              <w:t>Видача витягу з Єдиного держав-ного реєстру юридичних осіб, фі-зичних осіб-підприємців та гро-мадських формувань</w:t>
            </w:r>
          </w:p>
        </w:tc>
        <w:tc>
          <w:tcPr>
            <w:tcW w:w="1985" w:type="dxa"/>
            <w:gridSpan w:val="2"/>
            <w:vMerge/>
            <w:tcBorders>
              <w:left w:val="single" w:sz="4" w:space="0" w:color="auto"/>
              <w:right w:val="single" w:sz="4" w:space="0" w:color="auto"/>
            </w:tcBorders>
          </w:tcPr>
          <w:p w:rsidR="00E12672" w:rsidRPr="006E191D" w:rsidRDefault="00E12672" w:rsidP="005C20E9">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sz w:val="24"/>
                <w:szCs w:val="24"/>
                <w:lang w:val="uk-UA" w:eastAsia="uk-UA"/>
              </w:rPr>
            </w:pPr>
          </w:p>
        </w:tc>
        <w:tc>
          <w:tcPr>
            <w:tcW w:w="5099" w:type="dxa"/>
            <w:tcBorders>
              <w:left w:val="single" w:sz="4" w:space="0" w:color="auto"/>
              <w:right w:val="single" w:sz="4" w:space="0" w:color="auto"/>
            </w:tcBorders>
          </w:tcPr>
          <w:p w:rsidR="00E12672" w:rsidRPr="006E191D" w:rsidRDefault="00E12672" w:rsidP="00240425">
            <w:pPr>
              <w:jc w:val="both"/>
              <w:rPr>
                <w:sz w:val="24"/>
                <w:szCs w:val="24"/>
                <w:lang w:val="uk-UA" w:eastAsia="uk-UA"/>
              </w:rPr>
            </w:pPr>
            <w:r w:rsidRPr="006E191D">
              <w:rPr>
                <w:sz w:val="24"/>
                <w:szCs w:val="24"/>
                <w:lang w:val="uk-UA"/>
              </w:rPr>
              <w:t>Закони України  «Про адміністративні послу-ги», «Про державну реєстрацію юридичних осіб, фізичних осіб-підприємців та громад-ських формувань», Накази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w:t>
            </w:r>
            <w:r w:rsidRPr="006E191D">
              <w:rPr>
                <w:sz w:val="24"/>
                <w:szCs w:val="24"/>
                <w:highlight w:val="white"/>
                <w:lang w:val="uk-UA"/>
              </w:rPr>
              <w:t xml:space="preserve">, </w:t>
            </w:r>
            <w:r w:rsidRPr="006E191D">
              <w:rPr>
                <w:sz w:val="24"/>
                <w:szCs w:val="24"/>
                <w:lang w:val="uk-UA"/>
              </w:rPr>
              <w:t xml:space="preserve">10 червня 2016 року №1657/5 «Про затвердження Порядку надання відомостей з Єдиного </w:t>
            </w:r>
            <w:r w:rsidRPr="006E191D">
              <w:rPr>
                <w:sz w:val="24"/>
                <w:szCs w:val="24"/>
                <w:lang w:val="uk-UA"/>
              </w:rPr>
              <w:lastRenderedPageBreak/>
              <w:t>державного реєстру юридичних осіб, фізичних осіб-підприємців та громадських формувань»</w:t>
            </w:r>
          </w:p>
        </w:tc>
        <w:tc>
          <w:tcPr>
            <w:tcW w:w="3691" w:type="dxa"/>
            <w:vMerge/>
            <w:tcBorders>
              <w:left w:val="single" w:sz="4" w:space="0" w:color="auto"/>
            </w:tcBorders>
          </w:tcPr>
          <w:p w:rsidR="00E12672" w:rsidRPr="006E191D" w:rsidRDefault="00E12672" w:rsidP="004A62A3">
            <w:pPr>
              <w:jc w:val="both"/>
              <w:rPr>
                <w:sz w:val="24"/>
                <w:szCs w:val="24"/>
                <w:lang w:val="uk-UA"/>
              </w:rPr>
            </w:pPr>
          </w:p>
        </w:tc>
      </w:tr>
      <w:tr w:rsidR="00E12672" w:rsidRPr="006E191D" w:rsidTr="00E64175">
        <w:trPr>
          <w:trHeight w:val="880"/>
        </w:trPr>
        <w:tc>
          <w:tcPr>
            <w:tcW w:w="691" w:type="dxa"/>
          </w:tcPr>
          <w:p w:rsidR="00E12672" w:rsidRPr="006E191D" w:rsidRDefault="00E12672">
            <w:pPr>
              <w:rPr>
                <w:sz w:val="24"/>
                <w:szCs w:val="24"/>
                <w:lang w:val="uk-UA"/>
              </w:rPr>
            </w:pPr>
            <w:r w:rsidRPr="006E191D">
              <w:rPr>
                <w:sz w:val="24"/>
                <w:szCs w:val="24"/>
                <w:lang w:val="uk-UA"/>
              </w:rPr>
              <w:lastRenderedPageBreak/>
              <w:t>8</w:t>
            </w:r>
          </w:p>
        </w:tc>
        <w:tc>
          <w:tcPr>
            <w:tcW w:w="3951" w:type="dxa"/>
            <w:gridSpan w:val="3"/>
            <w:tcBorders>
              <w:bottom w:val="single" w:sz="4" w:space="0" w:color="000000"/>
              <w:right w:val="single" w:sz="4" w:space="0" w:color="auto"/>
            </w:tcBorders>
          </w:tcPr>
          <w:p w:rsidR="00E12672" w:rsidRPr="006E191D" w:rsidRDefault="00E12672" w:rsidP="001D7E88">
            <w:pPr>
              <w:jc w:val="both"/>
              <w:rPr>
                <w:sz w:val="24"/>
                <w:szCs w:val="24"/>
                <w:lang w:val="uk-UA"/>
              </w:rPr>
            </w:pPr>
            <w:r w:rsidRPr="006E191D">
              <w:rPr>
                <w:sz w:val="24"/>
                <w:szCs w:val="24"/>
                <w:lang w:val="uk-UA"/>
              </w:rPr>
              <w:t>Надання довідки соціально-право-вого характеру (про підтвердження факту роботи, заробітної плати та стажу роботи, який дає право на пенсію за віком на пільгових умовах)</w:t>
            </w:r>
          </w:p>
          <w:p w:rsidR="00E12672" w:rsidRPr="006E191D" w:rsidRDefault="00E12672" w:rsidP="001D7E88">
            <w:pPr>
              <w:pBdr>
                <w:top w:val="none" w:sz="0" w:space="0" w:color="auto"/>
                <w:left w:val="none" w:sz="0" w:space="0" w:color="auto"/>
                <w:bottom w:val="none" w:sz="0" w:space="0" w:color="auto"/>
                <w:right w:val="none" w:sz="0" w:space="0" w:color="auto"/>
                <w:between w:val="none" w:sz="0" w:space="0" w:color="auto"/>
              </w:pBdr>
              <w:spacing w:after="200"/>
              <w:jc w:val="both"/>
              <w:rPr>
                <w:sz w:val="24"/>
                <w:szCs w:val="24"/>
                <w:lang w:val="uk-UA" w:eastAsia="uk-UA"/>
              </w:rPr>
            </w:pPr>
          </w:p>
        </w:tc>
        <w:tc>
          <w:tcPr>
            <w:tcW w:w="1985" w:type="dxa"/>
            <w:gridSpan w:val="2"/>
            <w:vMerge/>
            <w:tcBorders>
              <w:left w:val="single" w:sz="4" w:space="0" w:color="auto"/>
              <w:bottom w:val="single" w:sz="4" w:space="0" w:color="000000"/>
              <w:right w:val="single" w:sz="4" w:space="0" w:color="auto"/>
            </w:tcBorders>
          </w:tcPr>
          <w:p w:rsidR="00E12672" w:rsidRPr="006E191D" w:rsidRDefault="00E12672" w:rsidP="005C20E9">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sz w:val="24"/>
                <w:szCs w:val="24"/>
                <w:lang w:val="uk-UA" w:eastAsia="uk-UA"/>
              </w:rPr>
            </w:pPr>
          </w:p>
        </w:tc>
        <w:tc>
          <w:tcPr>
            <w:tcW w:w="5099" w:type="dxa"/>
            <w:tcBorders>
              <w:left w:val="single" w:sz="4" w:space="0" w:color="auto"/>
              <w:bottom w:val="single" w:sz="4" w:space="0" w:color="000000"/>
              <w:right w:val="single" w:sz="4" w:space="0" w:color="auto"/>
            </w:tcBorders>
          </w:tcPr>
          <w:p w:rsidR="00E12672" w:rsidRPr="006E191D" w:rsidRDefault="00E12672" w:rsidP="00B5672D">
            <w:pPr>
              <w:pBdr>
                <w:top w:val="none" w:sz="0" w:space="0" w:color="auto"/>
                <w:left w:val="none" w:sz="0" w:space="0" w:color="auto"/>
                <w:bottom w:val="none" w:sz="0" w:space="0" w:color="auto"/>
                <w:right w:val="none" w:sz="0" w:space="0" w:color="auto"/>
                <w:between w:val="none" w:sz="0" w:space="0" w:color="auto"/>
              </w:pBdr>
              <w:tabs>
                <w:tab w:val="left" w:pos="291"/>
              </w:tabs>
              <w:spacing w:line="20" w:lineRule="atLeast"/>
              <w:jc w:val="both"/>
              <w:rPr>
                <w:rFonts w:eastAsia="Calibri"/>
                <w:color w:val="auto"/>
                <w:sz w:val="23"/>
                <w:szCs w:val="23"/>
                <w:lang w:val="uk-UA" w:eastAsia="en-US"/>
              </w:rPr>
            </w:pPr>
            <w:r w:rsidRPr="006E191D">
              <w:rPr>
                <w:color w:val="auto"/>
                <w:sz w:val="24"/>
                <w:szCs w:val="24"/>
                <w:lang w:val="uk-UA"/>
              </w:rPr>
              <w:t xml:space="preserve">Закони України «Про адміністративні послу-ги», «Про місцеве самоврядування в Україні», </w:t>
            </w:r>
            <w:r w:rsidRPr="006E191D">
              <w:rPr>
                <w:rFonts w:eastAsia="Calibri"/>
                <w:color w:val="auto"/>
                <w:sz w:val="24"/>
                <w:szCs w:val="24"/>
                <w:lang w:val="uk-UA" w:eastAsia="en-US"/>
              </w:rPr>
              <w:t>«Про Національний архівний фонд та архівні установи», «Про звернення громадян», «Про службу в органах місцевого самоврядування», «Про відновлення платоспроможності боржни-</w:t>
            </w:r>
            <w:r w:rsidR="0026570C" w:rsidRPr="006E191D">
              <w:rPr>
                <w:rFonts w:eastAsia="Calibri"/>
                <w:color w:val="auto"/>
                <w:sz w:val="24"/>
                <w:szCs w:val="24"/>
                <w:lang w:val="uk-UA" w:eastAsia="en-US"/>
              </w:rPr>
              <w:t>ка або визнання його банкрутом»,</w:t>
            </w:r>
            <w:r w:rsidRPr="006E191D">
              <w:rPr>
                <w:rFonts w:eastAsia="Calibri"/>
                <w:color w:val="auto"/>
                <w:sz w:val="24"/>
                <w:szCs w:val="24"/>
                <w:lang w:val="uk-UA" w:eastAsia="en-US"/>
              </w:rPr>
              <w:t xml:space="preserve"> «Про інфор-мацію», Накази Міністерства юстиції України від 21 вересня 2015 року №1786/5/272 «Про затвердження Інструкції про порядок витре-бування документів соціально-правового ха-рактеру для громадян України, іноз</w:t>
            </w:r>
            <w:r w:rsidR="0026570C" w:rsidRPr="006E191D">
              <w:rPr>
                <w:rFonts w:eastAsia="Calibri"/>
                <w:color w:val="auto"/>
                <w:sz w:val="24"/>
                <w:szCs w:val="24"/>
                <w:lang w:val="uk-UA" w:eastAsia="en-US"/>
              </w:rPr>
              <w:t>емців та осіб без громадянства»,</w:t>
            </w:r>
            <w:r w:rsidRPr="006E191D">
              <w:rPr>
                <w:rFonts w:eastAsia="Calibri"/>
                <w:color w:val="auto"/>
                <w:sz w:val="24"/>
                <w:szCs w:val="24"/>
                <w:lang w:val="uk-UA" w:eastAsia="en-US"/>
              </w:rPr>
              <w:t xml:space="preserve"> 02 березня 2015 року №295/5 «Про затвердження Порядку виконан-ня архівними установами запитів юридичних та фізичних осіб на підставі архівних докумен-тів та оформлення арх</w:t>
            </w:r>
            <w:r w:rsidR="0026570C" w:rsidRPr="006E191D">
              <w:rPr>
                <w:rFonts w:eastAsia="Calibri"/>
                <w:color w:val="auto"/>
                <w:sz w:val="24"/>
                <w:szCs w:val="24"/>
                <w:lang w:val="uk-UA" w:eastAsia="en-US"/>
              </w:rPr>
              <w:t>івних довідок (копій, витягів)»,</w:t>
            </w:r>
            <w:r w:rsidRPr="006E191D">
              <w:rPr>
                <w:rFonts w:eastAsia="Calibri"/>
                <w:color w:val="auto"/>
                <w:sz w:val="24"/>
                <w:szCs w:val="24"/>
                <w:lang w:val="uk-UA" w:eastAsia="en-US"/>
              </w:rPr>
              <w:t xml:space="preserve"> 14 березня 2015 року №430/5 «Про </w:t>
            </w:r>
            <w:r w:rsidRPr="006E191D">
              <w:rPr>
                <w:rFonts w:eastAsia="Calibri"/>
                <w:color w:val="auto"/>
                <w:sz w:val="23"/>
                <w:szCs w:val="23"/>
                <w:lang w:val="uk-UA" w:eastAsia="en-US"/>
              </w:rPr>
              <w:t>затвердження Переліку видів документів, пов’я</w:t>
            </w:r>
            <w:r w:rsidR="0026570C" w:rsidRPr="006E191D">
              <w:rPr>
                <w:rFonts w:eastAsia="Calibri"/>
                <w:color w:val="auto"/>
                <w:sz w:val="23"/>
                <w:szCs w:val="23"/>
                <w:lang w:val="uk-UA" w:eastAsia="en-US"/>
              </w:rPr>
              <w:t>-</w:t>
            </w:r>
            <w:r w:rsidRPr="006E191D">
              <w:rPr>
                <w:rFonts w:eastAsia="Calibri"/>
                <w:color w:val="auto"/>
                <w:sz w:val="23"/>
                <w:szCs w:val="23"/>
                <w:lang w:val="uk-UA" w:eastAsia="en-US"/>
              </w:rPr>
              <w:t>заних із забезпеченням соціального захисту гро</w:t>
            </w:r>
            <w:r w:rsidR="0026570C" w:rsidRPr="006E191D">
              <w:rPr>
                <w:rFonts w:eastAsia="Calibri"/>
                <w:color w:val="auto"/>
                <w:sz w:val="23"/>
                <w:szCs w:val="23"/>
                <w:lang w:val="uk-UA" w:eastAsia="en-US"/>
              </w:rPr>
              <w:t>-</w:t>
            </w:r>
            <w:r w:rsidRPr="006E191D">
              <w:rPr>
                <w:rFonts w:eastAsia="Calibri"/>
                <w:color w:val="auto"/>
                <w:sz w:val="23"/>
                <w:szCs w:val="23"/>
                <w:lang w:val="uk-UA" w:eastAsia="en-US"/>
              </w:rPr>
              <w:t>мадян, що мають надходити до архівних установ у разі ліквідації підприємств, установ, органі</w:t>
            </w:r>
            <w:r w:rsidR="0026570C" w:rsidRPr="006E191D">
              <w:rPr>
                <w:rFonts w:eastAsia="Calibri"/>
                <w:color w:val="auto"/>
                <w:sz w:val="23"/>
                <w:szCs w:val="23"/>
                <w:lang w:val="uk-UA" w:eastAsia="en-US"/>
              </w:rPr>
              <w:t>-</w:t>
            </w:r>
            <w:r w:rsidRPr="006E191D">
              <w:rPr>
                <w:rFonts w:eastAsia="Calibri"/>
                <w:color w:val="auto"/>
                <w:sz w:val="23"/>
                <w:szCs w:val="23"/>
                <w:lang w:val="uk-UA" w:eastAsia="en-US"/>
              </w:rPr>
              <w:t>зацій, які не належать до джерел форм</w:t>
            </w:r>
            <w:r w:rsidR="0026570C" w:rsidRPr="006E191D">
              <w:rPr>
                <w:rFonts w:eastAsia="Calibri"/>
                <w:color w:val="auto"/>
                <w:sz w:val="23"/>
                <w:szCs w:val="23"/>
                <w:lang w:val="uk-UA" w:eastAsia="en-US"/>
              </w:rPr>
              <w:t>у</w:t>
            </w:r>
            <w:r w:rsidRPr="006E191D">
              <w:rPr>
                <w:rFonts w:eastAsia="Calibri"/>
                <w:color w:val="auto"/>
                <w:sz w:val="23"/>
                <w:szCs w:val="23"/>
                <w:lang w:val="uk-UA" w:eastAsia="en-US"/>
              </w:rPr>
              <w:t>вання На</w:t>
            </w:r>
            <w:r w:rsidR="00CA00F5" w:rsidRPr="006E191D">
              <w:rPr>
                <w:rFonts w:eastAsia="Calibri"/>
                <w:color w:val="auto"/>
                <w:sz w:val="23"/>
                <w:szCs w:val="23"/>
                <w:lang w:val="uk-UA" w:eastAsia="en-US"/>
              </w:rPr>
              <w:t>-</w:t>
            </w:r>
            <w:r w:rsidR="00B5672D" w:rsidRPr="006E191D">
              <w:rPr>
                <w:rFonts w:eastAsia="Calibri"/>
                <w:color w:val="auto"/>
                <w:sz w:val="23"/>
                <w:szCs w:val="23"/>
                <w:lang w:val="uk-UA" w:eastAsia="en-US"/>
              </w:rPr>
              <w:t>ціонального архівного фонду»,</w:t>
            </w:r>
            <w:r w:rsidRPr="006E191D">
              <w:rPr>
                <w:rFonts w:eastAsia="Calibri"/>
                <w:color w:val="auto"/>
                <w:sz w:val="23"/>
                <w:szCs w:val="23"/>
                <w:lang w:val="uk-UA" w:eastAsia="en-US"/>
              </w:rPr>
              <w:t xml:space="preserve"> 18 червня 2015 року №1000/5 «Про затвердження Правил органі</w:t>
            </w:r>
            <w:r w:rsidR="0026570C" w:rsidRPr="006E191D">
              <w:rPr>
                <w:rFonts w:eastAsia="Calibri"/>
                <w:color w:val="auto"/>
                <w:sz w:val="23"/>
                <w:szCs w:val="23"/>
                <w:lang w:val="uk-UA" w:eastAsia="en-US"/>
              </w:rPr>
              <w:t>-</w:t>
            </w:r>
            <w:r w:rsidRPr="006E191D">
              <w:rPr>
                <w:rFonts w:eastAsia="Calibri"/>
                <w:color w:val="auto"/>
                <w:sz w:val="23"/>
                <w:szCs w:val="23"/>
                <w:lang w:val="uk-UA" w:eastAsia="en-US"/>
              </w:rPr>
              <w:t>зації діловодства та архівного зберігання доку</w:t>
            </w:r>
            <w:r w:rsidR="0026570C" w:rsidRPr="006E191D">
              <w:rPr>
                <w:rFonts w:eastAsia="Calibri"/>
                <w:color w:val="auto"/>
                <w:sz w:val="23"/>
                <w:szCs w:val="23"/>
                <w:lang w:val="uk-UA" w:eastAsia="en-US"/>
              </w:rPr>
              <w:t>-</w:t>
            </w:r>
            <w:r w:rsidRPr="006E191D">
              <w:rPr>
                <w:rFonts w:eastAsia="Calibri"/>
                <w:color w:val="auto"/>
                <w:sz w:val="23"/>
                <w:szCs w:val="23"/>
                <w:lang w:val="uk-UA" w:eastAsia="en-US"/>
              </w:rPr>
              <w:t>ментів у державних органах, органах місцевого самоврядування, на підприємствах, установах і організаціях</w:t>
            </w:r>
            <w:r w:rsidR="0026570C" w:rsidRPr="006E191D">
              <w:rPr>
                <w:rFonts w:eastAsia="Calibri"/>
                <w:color w:val="auto"/>
                <w:sz w:val="23"/>
                <w:szCs w:val="23"/>
                <w:lang w:val="uk-UA" w:eastAsia="en-US"/>
              </w:rPr>
              <w:t>»,</w:t>
            </w:r>
            <w:r w:rsidR="00B5672D" w:rsidRPr="006E191D">
              <w:rPr>
                <w:rFonts w:eastAsia="Calibri"/>
                <w:color w:val="auto"/>
                <w:sz w:val="23"/>
                <w:szCs w:val="23"/>
                <w:lang w:val="uk-UA" w:eastAsia="en-US"/>
              </w:rPr>
              <w:t xml:space="preserve"> 08 квітня </w:t>
            </w:r>
            <w:r w:rsidRPr="006E191D">
              <w:rPr>
                <w:rFonts w:eastAsia="Calibri"/>
                <w:color w:val="auto"/>
                <w:sz w:val="23"/>
                <w:szCs w:val="23"/>
                <w:lang w:val="uk-UA" w:eastAsia="en-US"/>
              </w:rPr>
              <w:t>2013</w:t>
            </w:r>
            <w:r w:rsidR="00B5672D" w:rsidRPr="006E191D">
              <w:rPr>
                <w:rFonts w:eastAsia="Calibri"/>
                <w:color w:val="auto"/>
                <w:sz w:val="23"/>
                <w:szCs w:val="23"/>
                <w:lang w:val="uk-UA" w:eastAsia="en-US"/>
              </w:rPr>
              <w:t xml:space="preserve"> року </w:t>
            </w:r>
            <w:r w:rsidRPr="006E191D">
              <w:rPr>
                <w:rFonts w:eastAsia="Calibri"/>
                <w:color w:val="auto"/>
                <w:sz w:val="23"/>
                <w:szCs w:val="23"/>
                <w:lang w:val="uk-UA" w:eastAsia="en-US"/>
              </w:rPr>
              <w:t>№656/5  «Про затвер</w:t>
            </w:r>
            <w:r w:rsidRPr="006E191D">
              <w:rPr>
                <w:rFonts w:eastAsia="Calibri"/>
                <w:color w:val="auto"/>
                <w:sz w:val="24"/>
                <w:szCs w:val="24"/>
                <w:lang w:val="uk-UA" w:eastAsia="en-US"/>
              </w:rPr>
              <w:t>дження Правил роботи архівних установ</w:t>
            </w:r>
            <w:r w:rsidRPr="006E191D">
              <w:rPr>
                <w:rFonts w:eastAsia="Calibri"/>
                <w:color w:val="auto"/>
                <w:sz w:val="22"/>
                <w:szCs w:val="22"/>
                <w:lang w:val="uk-UA" w:eastAsia="en-US"/>
              </w:rPr>
              <w:t xml:space="preserve"> </w:t>
            </w:r>
            <w:r w:rsidRPr="006E191D">
              <w:rPr>
                <w:rFonts w:eastAsia="Calibri"/>
                <w:color w:val="auto"/>
                <w:sz w:val="24"/>
                <w:szCs w:val="24"/>
                <w:lang w:val="uk-UA" w:eastAsia="en-US"/>
              </w:rPr>
              <w:t>України»</w:t>
            </w:r>
          </w:p>
        </w:tc>
        <w:tc>
          <w:tcPr>
            <w:tcW w:w="3691" w:type="dxa"/>
            <w:vMerge/>
            <w:tcBorders>
              <w:left w:val="single" w:sz="4" w:space="0" w:color="auto"/>
              <w:bottom w:val="single" w:sz="4" w:space="0" w:color="000000"/>
            </w:tcBorders>
          </w:tcPr>
          <w:p w:rsidR="00E12672" w:rsidRPr="006E191D" w:rsidRDefault="00E12672" w:rsidP="004A62A3">
            <w:pPr>
              <w:jc w:val="both"/>
              <w:rPr>
                <w:sz w:val="24"/>
                <w:szCs w:val="24"/>
                <w:lang w:val="uk-UA"/>
              </w:rPr>
            </w:pPr>
          </w:p>
        </w:tc>
      </w:tr>
    </w:tbl>
    <w:p w:rsidR="00797AAD" w:rsidRPr="006E191D" w:rsidRDefault="00797AAD" w:rsidP="00EF60E2">
      <w:pPr>
        <w:tabs>
          <w:tab w:val="left" w:pos="7088"/>
        </w:tabs>
        <w:rPr>
          <w:sz w:val="28"/>
          <w:szCs w:val="28"/>
          <w:lang w:val="uk-UA"/>
        </w:rPr>
      </w:pPr>
    </w:p>
    <w:p w:rsidR="00B5672D" w:rsidRPr="006E191D" w:rsidRDefault="00B5672D" w:rsidP="00EF60E2">
      <w:pPr>
        <w:tabs>
          <w:tab w:val="left" w:pos="7088"/>
        </w:tabs>
        <w:rPr>
          <w:sz w:val="28"/>
          <w:szCs w:val="28"/>
          <w:lang w:val="uk-UA"/>
        </w:rPr>
      </w:pPr>
    </w:p>
    <w:p w:rsidR="00B5672D" w:rsidRPr="006E191D" w:rsidRDefault="00B5672D" w:rsidP="00B5672D">
      <w:pPr>
        <w:tabs>
          <w:tab w:val="left" w:pos="7088"/>
        </w:tabs>
        <w:rPr>
          <w:b/>
          <w:i/>
          <w:sz w:val="28"/>
          <w:szCs w:val="28"/>
          <w:lang w:val="uk-UA"/>
        </w:rPr>
      </w:pPr>
      <w:r w:rsidRPr="006E191D">
        <w:rPr>
          <w:b/>
          <w:i/>
          <w:sz w:val="28"/>
          <w:szCs w:val="28"/>
          <w:lang w:val="uk-UA"/>
        </w:rPr>
        <w:t>Секретар міської ради</w:t>
      </w:r>
      <w:r w:rsidRPr="006E191D">
        <w:rPr>
          <w:b/>
          <w:i/>
          <w:sz w:val="28"/>
          <w:szCs w:val="28"/>
          <w:lang w:val="uk-UA"/>
        </w:rPr>
        <w:tab/>
      </w:r>
      <w:r w:rsidRPr="006E191D">
        <w:rPr>
          <w:b/>
          <w:i/>
          <w:sz w:val="28"/>
          <w:szCs w:val="28"/>
          <w:lang w:val="uk-UA"/>
        </w:rPr>
        <w:tab/>
      </w:r>
      <w:r w:rsidR="004F4F14" w:rsidRPr="006E191D">
        <w:rPr>
          <w:b/>
          <w:i/>
          <w:sz w:val="28"/>
          <w:szCs w:val="28"/>
          <w:lang w:val="uk-UA"/>
        </w:rPr>
        <w:t>С.Маляренко</w:t>
      </w:r>
    </w:p>
    <w:sectPr w:rsidR="00B5672D" w:rsidRPr="006E191D" w:rsidSect="00F61DE9">
      <w:headerReference w:type="even" r:id="rId9"/>
      <w:headerReference w:type="default" r:id="rId10"/>
      <w:headerReference w:type="first" r:id="rId11"/>
      <w:pgSz w:w="16840" w:h="11907" w:orient="landscape" w:code="9"/>
      <w:pgMar w:top="567" w:right="567" w:bottom="567" w:left="567"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6C" w:rsidRDefault="00C97E6C" w:rsidP="00F61DE9">
      <w:r>
        <w:separator/>
      </w:r>
    </w:p>
  </w:endnote>
  <w:endnote w:type="continuationSeparator" w:id="0">
    <w:p w:rsidR="00C97E6C" w:rsidRDefault="00C97E6C" w:rsidP="00F6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6cpi">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6C" w:rsidRDefault="00C97E6C" w:rsidP="00F61DE9">
      <w:r>
        <w:separator/>
      </w:r>
    </w:p>
  </w:footnote>
  <w:footnote w:type="continuationSeparator" w:id="0">
    <w:p w:rsidR="00C97E6C" w:rsidRDefault="00C97E6C" w:rsidP="00F61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FD1" w:rsidRDefault="00B46FD1" w:rsidP="00F61DE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FD1" w:rsidRDefault="00B46FD1" w:rsidP="00F61DE9">
    <w:pPr>
      <w:tabs>
        <w:tab w:val="center" w:pos="4677"/>
        <w:tab w:val="right" w:pos="9355"/>
      </w:tabs>
      <w:spacing w:before="425"/>
      <w:jc w:val="center"/>
      <w:rPr>
        <w:sz w:val="24"/>
        <w:szCs w:val="24"/>
      </w:rPr>
    </w:pPr>
    <w:r>
      <w:rPr>
        <w:sz w:val="24"/>
        <w:szCs w:val="24"/>
      </w:rPr>
      <w:fldChar w:fldCharType="begin"/>
    </w:r>
    <w:r>
      <w:rPr>
        <w:sz w:val="24"/>
        <w:szCs w:val="24"/>
      </w:rPr>
      <w:instrText>PAGE</w:instrText>
    </w:r>
    <w:r>
      <w:rPr>
        <w:sz w:val="24"/>
        <w:szCs w:val="24"/>
      </w:rPr>
      <w:fldChar w:fldCharType="separate"/>
    </w:r>
    <w:r w:rsidR="006E191D">
      <w:rPr>
        <w:noProof/>
        <w:sz w:val="24"/>
        <w:szCs w:val="24"/>
      </w:rPr>
      <w:t>48</w:t>
    </w:r>
    <w:r>
      <w:rPr>
        <w:sz w:val="24"/>
        <w:szCs w:val="24"/>
      </w:rPr>
      <w:fldChar w:fldCharType="end"/>
    </w:r>
  </w:p>
  <w:tbl>
    <w:tblPr>
      <w:tblStyle w:val="a6"/>
      <w:tblW w:w="15417" w:type="dxa"/>
      <w:tblInd w:w="284"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3939"/>
      <w:gridCol w:w="1984"/>
      <w:gridCol w:w="5103"/>
      <w:gridCol w:w="3686"/>
    </w:tblGrid>
    <w:tr w:rsidR="00B46FD1" w:rsidTr="00182E81">
      <w:tc>
        <w:tcPr>
          <w:tcW w:w="705" w:type="dxa"/>
        </w:tcPr>
        <w:p w:rsidR="00B46FD1" w:rsidRDefault="00B46FD1">
          <w:pPr>
            <w:jc w:val="center"/>
            <w:rPr>
              <w:sz w:val="24"/>
              <w:szCs w:val="24"/>
            </w:rPr>
          </w:pPr>
          <w:r>
            <w:rPr>
              <w:i/>
              <w:sz w:val="28"/>
              <w:szCs w:val="28"/>
            </w:rPr>
            <w:t xml:space="preserve"> </w:t>
          </w:r>
          <w:r>
            <w:rPr>
              <w:sz w:val="24"/>
              <w:szCs w:val="24"/>
            </w:rPr>
            <w:t>1</w:t>
          </w:r>
        </w:p>
      </w:tc>
      <w:tc>
        <w:tcPr>
          <w:tcW w:w="3939" w:type="dxa"/>
        </w:tcPr>
        <w:p w:rsidR="00B46FD1" w:rsidRDefault="00B46FD1">
          <w:pPr>
            <w:jc w:val="center"/>
            <w:rPr>
              <w:sz w:val="24"/>
              <w:szCs w:val="24"/>
            </w:rPr>
          </w:pPr>
          <w:r>
            <w:rPr>
              <w:sz w:val="24"/>
              <w:szCs w:val="24"/>
            </w:rPr>
            <w:t>2</w:t>
          </w:r>
        </w:p>
      </w:tc>
      <w:tc>
        <w:tcPr>
          <w:tcW w:w="1984" w:type="dxa"/>
        </w:tcPr>
        <w:p w:rsidR="00B46FD1" w:rsidRDefault="00B46FD1">
          <w:pPr>
            <w:jc w:val="center"/>
            <w:rPr>
              <w:sz w:val="24"/>
              <w:szCs w:val="24"/>
            </w:rPr>
          </w:pPr>
          <w:r>
            <w:rPr>
              <w:sz w:val="24"/>
              <w:szCs w:val="24"/>
            </w:rPr>
            <w:t>3</w:t>
          </w:r>
        </w:p>
      </w:tc>
      <w:tc>
        <w:tcPr>
          <w:tcW w:w="5103" w:type="dxa"/>
          <w:tcBorders>
            <w:right w:val="single" w:sz="4" w:space="0" w:color="auto"/>
          </w:tcBorders>
        </w:tcPr>
        <w:p w:rsidR="00B46FD1" w:rsidRDefault="00B46FD1">
          <w:pPr>
            <w:jc w:val="center"/>
            <w:rPr>
              <w:sz w:val="24"/>
              <w:szCs w:val="24"/>
            </w:rPr>
          </w:pPr>
          <w:r>
            <w:rPr>
              <w:sz w:val="24"/>
              <w:szCs w:val="24"/>
            </w:rPr>
            <w:t>4</w:t>
          </w:r>
        </w:p>
      </w:tc>
      <w:tc>
        <w:tcPr>
          <w:tcW w:w="3686" w:type="dxa"/>
          <w:tcBorders>
            <w:left w:val="single" w:sz="4" w:space="0" w:color="auto"/>
          </w:tcBorders>
        </w:tcPr>
        <w:p w:rsidR="00B46FD1" w:rsidRPr="00E35C79" w:rsidRDefault="00B46FD1" w:rsidP="00F40E72">
          <w:pPr>
            <w:jc w:val="center"/>
            <w:rPr>
              <w:sz w:val="24"/>
              <w:szCs w:val="24"/>
              <w:lang w:val="uk-UA"/>
            </w:rPr>
          </w:pPr>
          <w:r>
            <w:rPr>
              <w:sz w:val="24"/>
              <w:szCs w:val="24"/>
              <w:lang w:val="uk-UA"/>
            </w:rPr>
            <w:t>5</w:t>
          </w:r>
        </w:p>
      </w:tc>
    </w:tr>
  </w:tbl>
  <w:p w:rsidR="00B46FD1" w:rsidRDefault="00B46FD1">
    <w:pPr>
      <w:tabs>
        <w:tab w:val="left" w:pos="6273"/>
      </w:tabs>
      <w:ind w:left="708"/>
      <w:rPr>
        <w:sz w:val="2"/>
        <w:szCs w:val="2"/>
      </w:rPr>
    </w:pPr>
    <w:r>
      <w:rPr>
        <w:sz w:val="2"/>
        <w:szCs w:val="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FD1" w:rsidRDefault="00B46FD1">
    <w:pPr>
      <w:tabs>
        <w:tab w:val="center" w:pos="4677"/>
        <w:tab w:val="right" w:pos="9355"/>
      </w:tabs>
      <w:spacing w:before="425"/>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638B3"/>
    <w:multiLevelType w:val="hybridMultilevel"/>
    <w:tmpl w:val="6422C1D8"/>
    <w:lvl w:ilvl="0" w:tplc="F0D2598A">
      <w:start w:val="3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FD05A2D"/>
    <w:multiLevelType w:val="hybridMultilevel"/>
    <w:tmpl w:val="6A60798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768C2522"/>
    <w:multiLevelType w:val="hybridMultilevel"/>
    <w:tmpl w:val="86642086"/>
    <w:lvl w:ilvl="0" w:tplc="FBDE144A">
      <w:start w:val="1"/>
      <w:numFmt w:val="bullet"/>
      <w:lvlText w:val="-"/>
      <w:lvlJc w:val="left"/>
      <w:pPr>
        <w:tabs>
          <w:tab w:val="num" w:pos="284"/>
        </w:tabs>
        <w:ind w:left="0" w:firstLine="284"/>
      </w:pPr>
      <w:rPr>
        <w:rFonts w:ascii="Sans Serif 6cpi" w:hAnsi="Sans Serif 6cpi" w:hint="default"/>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7AAD"/>
    <w:rsid w:val="00003C6F"/>
    <w:rsid w:val="0000685A"/>
    <w:rsid w:val="000276ED"/>
    <w:rsid w:val="000312A4"/>
    <w:rsid w:val="00036E3E"/>
    <w:rsid w:val="0005755F"/>
    <w:rsid w:val="000661B3"/>
    <w:rsid w:val="00066FA0"/>
    <w:rsid w:val="000838A8"/>
    <w:rsid w:val="000933CB"/>
    <w:rsid w:val="000A1457"/>
    <w:rsid w:val="000A69A0"/>
    <w:rsid w:val="000D1442"/>
    <w:rsid w:val="000F4FD6"/>
    <w:rsid w:val="0010284F"/>
    <w:rsid w:val="00111E68"/>
    <w:rsid w:val="0011352A"/>
    <w:rsid w:val="001243C9"/>
    <w:rsid w:val="0013603D"/>
    <w:rsid w:val="001365DB"/>
    <w:rsid w:val="00145657"/>
    <w:rsid w:val="00165EC1"/>
    <w:rsid w:val="00182E81"/>
    <w:rsid w:val="001B4708"/>
    <w:rsid w:val="001C347F"/>
    <w:rsid w:val="001C777F"/>
    <w:rsid w:val="001D39BE"/>
    <w:rsid w:val="001D7E88"/>
    <w:rsid w:val="002358A5"/>
    <w:rsid w:val="00240425"/>
    <w:rsid w:val="002508A5"/>
    <w:rsid w:val="00252CC8"/>
    <w:rsid w:val="0026570C"/>
    <w:rsid w:val="002A4899"/>
    <w:rsid w:val="002E2A31"/>
    <w:rsid w:val="002F0F11"/>
    <w:rsid w:val="003402AA"/>
    <w:rsid w:val="003430D8"/>
    <w:rsid w:val="00355D26"/>
    <w:rsid w:val="00397779"/>
    <w:rsid w:val="003F4BB7"/>
    <w:rsid w:val="0042256F"/>
    <w:rsid w:val="0046670B"/>
    <w:rsid w:val="00481C02"/>
    <w:rsid w:val="0049570C"/>
    <w:rsid w:val="004A62A3"/>
    <w:rsid w:val="004F4F14"/>
    <w:rsid w:val="005020EA"/>
    <w:rsid w:val="0051435A"/>
    <w:rsid w:val="00554209"/>
    <w:rsid w:val="005900EF"/>
    <w:rsid w:val="005B186F"/>
    <w:rsid w:val="005B1CDE"/>
    <w:rsid w:val="005B3636"/>
    <w:rsid w:val="005B79E0"/>
    <w:rsid w:val="005C20E9"/>
    <w:rsid w:val="00613BD6"/>
    <w:rsid w:val="006465BC"/>
    <w:rsid w:val="00646B8E"/>
    <w:rsid w:val="0065143C"/>
    <w:rsid w:val="00667A61"/>
    <w:rsid w:val="0067398D"/>
    <w:rsid w:val="00680F06"/>
    <w:rsid w:val="006E191D"/>
    <w:rsid w:val="006F0603"/>
    <w:rsid w:val="00705B44"/>
    <w:rsid w:val="0071085B"/>
    <w:rsid w:val="007142B6"/>
    <w:rsid w:val="00717705"/>
    <w:rsid w:val="0074212A"/>
    <w:rsid w:val="00797AAD"/>
    <w:rsid w:val="007E4276"/>
    <w:rsid w:val="007F01B4"/>
    <w:rsid w:val="008015E4"/>
    <w:rsid w:val="008568FD"/>
    <w:rsid w:val="00896C93"/>
    <w:rsid w:val="008B72E0"/>
    <w:rsid w:val="008C719B"/>
    <w:rsid w:val="008D0888"/>
    <w:rsid w:val="008E0047"/>
    <w:rsid w:val="008E67AC"/>
    <w:rsid w:val="008E7CC4"/>
    <w:rsid w:val="008F1CB8"/>
    <w:rsid w:val="009072D3"/>
    <w:rsid w:val="009074A3"/>
    <w:rsid w:val="00936F66"/>
    <w:rsid w:val="0094235D"/>
    <w:rsid w:val="0097220F"/>
    <w:rsid w:val="009744D8"/>
    <w:rsid w:val="00984AFC"/>
    <w:rsid w:val="00984B60"/>
    <w:rsid w:val="00A10309"/>
    <w:rsid w:val="00A12FBE"/>
    <w:rsid w:val="00A3393B"/>
    <w:rsid w:val="00A349F0"/>
    <w:rsid w:val="00AA08AF"/>
    <w:rsid w:val="00AA56DD"/>
    <w:rsid w:val="00AB0A67"/>
    <w:rsid w:val="00AC2F52"/>
    <w:rsid w:val="00B22DA5"/>
    <w:rsid w:val="00B2737D"/>
    <w:rsid w:val="00B34E12"/>
    <w:rsid w:val="00B45D7D"/>
    <w:rsid w:val="00B46FD1"/>
    <w:rsid w:val="00B500D7"/>
    <w:rsid w:val="00B5672D"/>
    <w:rsid w:val="00B668AC"/>
    <w:rsid w:val="00BF549C"/>
    <w:rsid w:val="00C11D2D"/>
    <w:rsid w:val="00C51D52"/>
    <w:rsid w:val="00C7111C"/>
    <w:rsid w:val="00C745A0"/>
    <w:rsid w:val="00C7547B"/>
    <w:rsid w:val="00C76682"/>
    <w:rsid w:val="00C91C38"/>
    <w:rsid w:val="00C97E6C"/>
    <w:rsid w:val="00CA00F5"/>
    <w:rsid w:val="00CB13D3"/>
    <w:rsid w:val="00CB7A5E"/>
    <w:rsid w:val="00CD5BCC"/>
    <w:rsid w:val="00CD5C5B"/>
    <w:rsid w:val="00CE7FA5"/>
    <w:rsid w:val="00D1793E"/>
    <w:rsid w:val="00D21E19"/>
    <w:rsid w:val="00D55AD2"/>
    <w:rsid w:val="00D657FD"/>
    <w:rsid w:val="00D760BC"/>
    <w:rsid w:val="00D80ADC"/>
    <w:rsid w:val="00D843EE"/>
    <w:rsid w:val="00D93D01"/>
    <w:rsid w:val="00DA058F"/>
    <w:rsid w:val="00DB5A6E"/>
    <w:rsid w:val="00DB7DE7"/>
    <w:rsid w:val="00E112CB"/>
    <w:rsid w:val="00E12672"/>
    <w:rsid w:val="00E2433B"/>
    <w:rsid w:val="00E35C79"/>
    <w:rsid w:val="00E61A4F"/>
    <w:rsid w:val="00E64175"/>
    <w:rsid w:val="00E72B91"/>
    <w:rsid w:val="00E738A5"/>
    <w:rsid w:val="00E76ED5"/>
    <w:rsid w:val="00EA26D0"/>
    <w:rsid w:val="00EA7E41"/>
    <w:rsid w:val="00ED0D6A"/>
    <w:rsid w:val="00EE26DB"/>
    <w:rsid w:val="00EF60E2"/>
    <w:rsid w:val="00F01A64"/>
    <w:rsid w:val="00F32E53"/>
    <w:rsid w:val="00F40E72"/>
    <w:rsid w:val="00F61DE9"/>
    <w:rsid w:val="00F80A37"/>
    <w:rsid w:val="00FD0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43C9"/>
  </w:style>
  <w:style w:type="paragraph" w:styleId="1">
    <w:name w:val="heading 1"/>
    <w:basedOn w:val="a"/>
    <w:next w:val="a"/>
    <w:rsid w:val="001243C9"/>
    <w:pPr>
      <w:keepNext/>
      <w:keepLines/>
      <w:spacing w:before="480" w:after="120"/>
      <w:contextualSpacing/>
      <w:outlineLvl w:val="0"/>
    </w:pPr>
    <w:rPr>
      <w:b/>
      <w:sz w:val="48"/>
      <w:szCs w:val="48"/>
    </w:rPr>
  </w:style>
  <w:style w:type="paragraph" w:styleId="2">
    <w:name w:val="heading 2"/>
    <w:basedOn w:val="a"/>
    <w:next w:val="a"/>
    <w:rsid w:val="001243C9"/>
    <w:pPr>
      <w:keepNext/>
      <w:keepLines/>
      <w:spacing w:before="360" w:after="80"/>
      <w:contextualSpacing/>
      <w:outlineLvl w:val="1"/>
    </w:pPr>
    <w:rPr>
      <w:b/>
      <w:sz w:val="36"/>
      <w:szCs w:val="36"/>
    </w:rPr>
  </w:style>
  <w:style w:type="paragraph" w:styleId="3">
    <w:name w:val="heading 3"/>
    <w:basedOn w:val="a"/>
    <w:next w:val="a"/>
    <w:rsid w:val="001243C9"/>
    <w:pPr>
      <w:keepNext/>
      <w:keepLines/>
      <w:spacing w:before="280" w:after="80"/>
      <w:contextualSpacing/>
      <w:outlineLvl w:val="2"/>
    </w:pPr>
    <w:rPr>
      <w:b/>
      <w:sz w:val="28"/>
      <w:szCs w:val="28"/>
    </w:rPr>
  </w:style>
  <w:style w:type="paragraph" w:styleId="4">
    <w:name w:val="heading 4"/>
    <w:basedOn w:val="a"/>
    <w:next w:val="a"/>
    <w:rsid w:val="001243C9"/>
    <w:pPr>
      <w:keepNext/>
      <w:keepLines/>
      <w:spacing w:before="240" w:after="40"/>
      <w:contextualSpacing/>
      <w:outlineLvl w:val="3"/>
    </w:pPr>
    <w:rPr>
      <w:b/>
      <w:sz w:val="24"/>
      <w:szCs w:val="24"/>
    </w:rPr>
  </w:style>
  <w:style w:type="paragraph" w:styleId="5">
    <w:name w:val="heading 5"/>
    <w:basedOn w:val="a"/>
    <w:next w:val="a"/>
    <w:rsid w:val="001243C9"/>
    <w:pPr>
      <w:keepNext/>
      <w:keepLines/>
      <w:spacing w:before="220" w:after="40"/>
      <w:contextualSpacing/>
      <w:outlineLvl w:val="4"/>
    </w:pPr>
    <w:rPr>
      <w:b/>
      <w:sz w:val="22"/>
      <w:szCs w:val="22"/>
    </w:rPr>
  </w:style>
  <w:style w:type="paragraph" w:styleId="6">
    <w:name w:val="heading 6"/>
    <w:basedOn w:val="a"/>
    <w:next w:val="a"/>
    <w:rsid w:val="001243C9"/>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243C9"/>
    <w:tblPr>
      <w:tblCellMar>
        <w:top w:w="0" w:type="dxa"/>
        <w:left w:w="0" w:type="dxa"/>
        <w:bottom w:w="0" w:type="dxa"/>
        <w:right w:w="0" w:type="dxa"/>
      </w:tblCellMar>
    </w:tblPr>
  </w:style>
  <w:style w:type="paragraph" w:styleId="a3">
    <w:name w:val="Title"/>
    <w:basedOn w:val="a"/>
    <w:next w:val="a"/>
    <w:rsid w:val="001243C9"/>
    <w:pPr>
      <w:keepNext/>
      <w:keepLines/>
      <w:spacing w:before="480" w:after="120"/>
      <w:contextualSpacing/>
    </w:pPr>
    <w:rPr>
      <w:b/>
      <w:sz w:val="72"/>
      <w:szCs w:val="72"/>
    </w:rPr>
  </w:style>
  <w:style w:type="paragraph" w:styleId="a4">
    <w:name w:val="Subtitle"/>
    <w:basedOn w:val="a"/>
    <w:next w:val="a"/>
    <w:rsid w:val="001243C9"/>
    <w:pPr>
      <w:keepNext/>
      <w:keepLines/>
      <w:spacing w:before="360" w:after="80"/>
      <w:contextualSpacing/>
    </w:pPr>
    <w:rPr>
      <w:rFonts w:ascii="Georgia" w:eastAsia="Georgia" w:hAnsi="Georgia" w:cs="Georgia"/>
      <w:i/>
      <w:color w:val="666666"/>
      <w:sz w:val="48"/>
      <w:szCs w:val="48"/>
    </w:rPr>
  </w:style>
  <w:style w:type="table" w:customStyle="1" w:styleId="a5">
    <w:basedOn w:val="TableNormal"/>
    <w:rsid w:val="001243C9"/>
    <w:tblPr>
      <w:tblStyleRowBandSize w:val="1"/>
      <w:tblStyleColBandSize w:val="1"/>
      <w:tblCellMar>
        <w:left w:w="108" w:type="dxa"/>
        <w:right w:w="108" w:type="dxa"/>
      </w:tblCellMar>
    </w:tblPr>
  </w:style>
  <w:style w:type="table" w:customStyle="1" w:styleId="a6">
    <w:basedOn w:val="TableNormal"/>
    <w:rsid w:val="001243C9"/>
    <w:tblPr>
      <w:tblStyleRowBandSize w:val="1"/>
      <w:tblStyleColBandSize w:val="1"/>
      <w:tblCellMar>
        <w:left w:w="108" w:type="dxa"/>
        <w:right w:w="108" w:type="dxa"/>
      </w:tblCellMar>
    </w:tblPr>
  </w:style>
  <w:style w:type="paragraph" w:styleId="a7">
    <w:name w:val="header"/>
    <w:basedOn w:val="a"/>
    <w:link w:val="a8"/>
    <w:uiPriority w:val="99"/>
    <w:unhideWhenUsed/>
    <w:rsid w:val="00F40E72"/>
    <w:pPr>
      <w:tabs>
        <w:tab w:val="center" w:pos="4819"/>
        <w:tab w:val="right" w:pos="9639"/>
      </w:tabs>
    </w:pPr>
  </w:style>
  <w:style w:type="character" w:customStyle="1" w:styleId="a8">
    <w:name w:val="Верхний колонтитул Знак"/>
    <w:basedOn w:val="a0"/>
    <w:link w:val="a7"/>
    <w:uiPriority w:val="99"/>
    <w:rsid w:val="00F40E72"/>
  </w:style>
  <w:style w:type="paragraph" w:styleId="a9">
    <w:name w:val="footer"/>
    <w:basedOn w:val="a"/>
    <w:link w:val="aa"/>
    <w:uiPriority w:val="99"/>
    <w:unhideWhenUsed/>
    <w:rsid w:val="00F40E72"/>
    <w:pPr>
      <w:tabs>
        <w:tab w:val="center" w:pos="4819"/>
        <w:tab w:val="right" w:pos="9639"/>
      </w:tabs>
    </w:pPr>
  </w:style>
  <w:style w:type="character" w:customStyle="1" w:styleId="aa">
    <w:name w:val="Нижний колонтитул Знак"/>
    <w:basedOn w:val="a0"/>
    <w:link w:val="a9"/>
    <w:uiPriority w:val="99"/>
    <w:rsid w:val="00F40E72"/>
  </w:style>
  <w:style w:type="paragraph" w:styleId="ab">
    <w:name w:val="Balloon Text"/>
    <w:basedOn w:val="a"/>
    <w:link w:val="ac"/>
    <w:uiPriority w:val="99"/>
    <w:semiHidden/>
    <w:unhideWhenUsed/>
    <w:rsid w:val="00646B8E"/>
    <w:rPr>
      <w:rFonts w:ascii="Tahoma" w:hAnsi="Tahoma" w:cs="Tahoma"/>
      <w:sz w:val="16"/>
      <w:szCs w:val="16"/>
    </w:rPr>
  </w:style>
  <w:style w:type="character" w:customStyle="1" w:styleId="ac">
    <w:name w:val="Текст выноски Знак"/>
    <w:basedOn w:val="a0"/>
    <w:link w:val="ab"/>
    <w:uiPriority w:val="99"/>
    <w:semiHidden/>
    <w:rsid w:val="00646B8E"/>
    <w:rPr>
      <w:rFonts w:ascii="Tahoma" w:hAnsi="Tahoma" w:cs="Tahoma"/>
      <w:sz w:val="16"/>
      <w:szCs w:val="16"/>
    </w:rPr>
  </w:style>
  <w:style w:type="paragraph" w:styleId="ad">
    <w:name w:val="List Paragraph"/>
    <w:basedOn w:val="a"/>
    <w:uiPriority w:val="34"/>
    <w:qFormat/>
    <w:rsid w:val="00CB13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a7">
    <w:name w:val="header"/>
    <w:basedOn w:val="a"/>
    <w:link w:val="a8"/>
    <w:uiPriority w:val="99"/>
    <w:unhideWhenUsed/>
    <w:rsid w:val="00F40E72"/>
    <w:pPr>
      <w:tabs>
        <w:tab w:val="center" w:pos="4819"/>
        <w:tab w:val="right" w:pos="9639"/>
      </w:tabs>
    </w:pPr>
  </w:style>
  <w:style w:type="character" w:customStyle="1" w:styleId="a8">
    <w:name w:val="Верхний колонтитул Знак"/>
    <w:basedOn w:val="a0"/>
    <w:link w:val="a7"/>
    <w:uiPriority w:val="99"/>
    <w:rsid w:val="00F40E72"/>
  </w:style>
  <w:style w:type="paragraph" w:styleId="a9">
    <w:name w:val="footer"/>
    <w:basedOn w:val="a"/>
    <w:link w:val="aa"/>
    <w:uiPriority w:val="99"/>
    <w:unhideWhenUsed/>
    <w:rsid w:val="00F40E72"/>
    <w:pPr>
      <w:tabs>
        <w:tab w:val="center" w:pos="4819"/>
        <w:tab w:val="right" w:pos="9639"/>
      </w:tabs>
    </w:pPr>
  </w:style>
  <w:style w:type="character" w:customStyle="1" w:styleId="aa">
    <w:name w:val="Нижний колонтитул Знак"/>
    <w:basedOn w:val="a0"/>
    <w:link w:val="a9"/>
    <w:uiPriority w:val="99"/>
    <w:rsid w:val="00F40E72"/>
  </w:style>
  <w:style w:type="paragraph" w:styleId="ab">
    <w:name w:val="Balloon Text"/>
    <w:basedOn w:val="a"/>
    <w:link w:val="ac"/>
    <w:uiPriority w:val="99"/>
    <w:semiHidden/>
    <w:unhideWhenUsed/>
    <w:rsid w:val="00646B8E"/>
    <w:rPr>
      <w:rFonts w:ascii="Tahoma" w:hAnsi="Tahoma" w:cs="Tahoma"/>
      <w:sz w:val="16"/>
      <w:szCs w:val="16"/>
    </w:rPr>
  </w:style>
  <w:style w:type="character" w:customStyle="1" w:styleId="ac">
    <w:name w:val="Текст выноски Знак"/>
    <w:basedOn w:val="a0"/>
    <w:link w:val="ab"/>
    <w:uiPriority w:val="99"/>
    <w:semiHidden/>
    <w:rsid w:val="00646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77951-5259-4C10-85D6-96753E91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48</Pages>
  <Words>15362</Words>
  <Characters>87566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zagalny301_2</cp:lastModifiedBy>
  <cp:revision>35</cp:revision>
  <cp:lastPrinted>2017-09-15T09:42:00Z</cp:lastPrinted>
  <dcterms:created xsi:type="dcterms:W3CDTF">2017-08-01T11:31:00Z</dcterms:created>
  <dcterms:modified xsi:type="dcterms:W3CDTF">2017-10-11T07:33:00Z</dcterms:modified>
</cp:coreProperties>
</file>