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C9" w:rsidRPr="000B6525" w:rsidRDefault="00FC4E12" w:rsidP="00AC1EC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B652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AC1EC9" w:rsidRPr="000B652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</w:p>
    <w:p w:rsidR="00AC1EC9" w:rsidRPr="000B6525" w:rsidRDefault="00AC1EC9" w:rsidP="00AC1EC9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B652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до рішення міської ради </w:t>
      </w:r>
    </w:p>
    <w:p w:rsidR="00AC1EC9" w:rsidRPr="000B6525" w:rsidRDefault="000B6525" w:rsidP="000B6525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B652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0B652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27.07.2017 №1892</w:t>
      </w:r>
    </w:p>
    <w:p w:rsidR="00AC1EC9" w:rsidRPr="000B6525" w:rsidRDefault="00AC1EC9" w:rsidP="00AC1EC9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AC1EC9" w:rsidRPr="000B6525" w:rsidRDefault="00AC1EC9" w:rsidP="00AC1EC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0B652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AC1EC9" w:rsidRPr="000B6525" w:rsidRDefault="00AC1EC9" w:rsidP="00AC1EC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0B652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замовників, яким надається дозвіл на розроблення</w:t>
      </w:r>
    </w:p>
    <w:p w:rsidR="00AC1EC9" w:rsidRPr="000B6525" w:rsidRDefault="00AC1EC9" w:rsidP="00AC1EC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0B652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2547"/>
        <w:gridCol w:w="2548"/>
        <w:gridCol w:w="2547"/>
        <w:gridCol w:w="1464"/>
      </w:tblGrid>
      <w:tr w:rsidR="00AC1EC9" w:rsidRPr="000B6525" w:rsidTr="00AC1EC9">
        <w:trPr>
          <w:trHeight w:val="15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9" w:rsidRPr="000B6525" w:rsidRDefault="00AC1E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AC1EC9" w:rsidRPr="000B6525" w:rsidRDefault="00AC1E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C9" w:rsidRPr="000B6525" w:rsidRDefault="00AC1EC9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AC1EC9" w:rsidRPr="000B6525" w:rsidRDefault="00AC1EC9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C9" w:rsidRPr="000B6525" w:rsidRDefault="00AC1E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AC1EC9" w:rsidRPr="000B6525" w:rsidRDefault="00AC1E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C9" w:rsidRPr="000B6525" w:rsidRDefault="00AC1E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AC1EC9" w:rsidRPr="000B6525" w:rsidRDefault="00AC1E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AC1EC9" w:rsidRPr="000B6525" w:rsidRDefault="00AC1E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9" w:rsidRPr="000B6525" w:rsidRDefault="00AC1E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r w:rsidRPr="000B6525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 w:rsidRPr="000B652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 площа земельної ділянки   (га)</w:t>
            </w:r>
          </w:p>
        </w:tc>
      </w:tr>
      <w:tr w:rsidR="00AC1EC9" w:rsidRPr="000B6525" w:rsidTr="00AC1EC9">
        <w:trPr>
          <w:trHeight w:val="11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9" w:rsidRPr="000B6525" w:rsidRDefault="00AC1E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9" w:rsidRPr="000B6525" w:rsidRDefault="00AC1E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ви-конком</w:t>
            </w:r>
            <w:r w:rsidR="007576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 Централь-но-Міської район-ної </w:t>
            </w:r>
            <w:r w:rsidRPr="000B65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 місті ради*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9" w:rsidRPr="000B6525" w:rsidRDefault="00AC1E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Криворізька зага-льноосвітня школа І-ІІІ ступенів №1 Криворізької місь-кої ради Дніпро-петровської</w:t>
            </w:r>
            <w:r w:rsidR="0075767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0B65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облас-ті**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9" w:rsidRPr="000B6525" w:rsidRDefault="00AC1E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вул. Чкалова, 1ж у Центрально-Місь-кому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9" w:rsidRPr="000B6525" w:rsidRDefault="00AC1E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1,4905</w:t>
            </w:r>
          </w:p>
        </w:tc>
      </w:tr>
      <w:tr w:rsidR="00AC1EC9" w:rsidRPr="000B6525" w:rsidTr="00AC1EC9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9" w:rsidRPr="000B6525" w:rsidRDefault="00AC1E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9" w:rsidRPr="000B6525" w:rsidRDefault="00AC1E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Житлово-будіве-льний кооператив «Жовтень-5»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9" w:rsidRPr="000B6525" w:rsidRDefault="00AC1E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5-поверховий жит-ловий будинок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9" w:rsidRPr="000B6525" w:rsidRDefault="00AC1E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вул. Симбірцева, 4 в    Покровському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9" w:rsidRPr="000B6525" w:rsidRDefault="00AC1E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0,6265</w:t>
            </w:r>
          </w:p>
        </w:tc>
      </w:tr>
      <w:tr w:rsidR="00AC1EC9" w:rsidRPr="000B6525" w:rsidTr="00AC1EC9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9" w:rsidRPr="000B6525" w:rsidRDefault="00AC1E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9" w:rsidRPr="000B6525" w:rsidRDefault="00AC1E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Товариство з обме-женою</w:t>
            </w:r>
            <w:r w:rsidR="007576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B65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 «БІМ ЛТД»*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9" w:rsidRPr="000B6525" w:rsidRDefault="00AC1E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кафе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9" w:rsidRPr="000B6525" w:rsidRDefault="00AC1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6525"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r w:rsidR="007576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B6525">
              <w:rPr>
                <w:rFonts w:ascii="Times New Roman" w:hAnsi="Times New Roman"/>
                <w:sz w:val="28"/>
                <w:szCs w:val="28"/>
                <w:lang w:val="uk-UA"/>
              </w:rPr>
              <w:t>Пошто-</w:t>
            </w:r>
          </w:p>
          <w:p w:rsidR="00AC1EC9" w:rsidRPr="000B6525" w:rsidRDefault="00AC1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6525">
              <w:rPr>
                <w:rFonts w:ascii="Times New Roman" w:hAnsi="Times New Roman"/>
                <w:sz w:val="28"/>
                <w:szCs w:val="28"/>
                <w:lang w:val="uk-UA"/>
              </w:rPr>
              <w:t>вий, 25а  в  Цент-рально-Міському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9" w:rsidRPr="000B6525" w:rsidRDefault="00AC1E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0,0140</w:t>
            </w:r>
          </w:p>
        </w:tc>
      </w:tr>
      <w:tr w:rsidR="00AC1EC9" w:rsidRPr="000B6525" w:rsidTr="00AC1EC9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9" w:rsidRPr="000B6525" w:rsidRDefault="00AC1E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9" w:rsidRPr="000B6525" w:rsidRDefault="00AC1E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Громадянка  Ясін-ська Клавдія Пили-півна*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9" w:rsidRPr="000B6525" w:rsidRDefault="00AC1E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Гараж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9" w:rsidRPr="000B6525" w:rsidRDefault="00AC1EC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вул. Анатолія Лі-пицького, 1а,  га-раж 1  у  Централь-но-Міському райо-ні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9" w:rsidRPr="000B6525" w:rsidRDefault="00AC1E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0,0045</w:t>
            </w:r>
          </w:p>
        </w:tc>
      </w:tr>
      <w:tr w:rsidR="00AC1EC9" w:rsidRPr="000B6525" w:rsidTr="00AC1EC9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9" w:rsidRPr="000B6525" w:rsidRDefault="00AC1E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9" w:rsidRPr="000B6525" w:rsidRDefault="00AC1E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ви-конкому Централь-но-Міської район-ної </w:t>
            </w:r>
            <w:r w:rsidR="007576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B65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 місті ради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9" w:rsidRPr="000B6525" w:rsidRDefault="00AC1E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дош-кільний виховний заклад №160 зага-льного розвитку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9" w:rsidRPr="000B6525" w:rsidRDefault="00AC1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6525">
              <w:rPr>
                <w:rFonts w:ascii="Times New Roman" w:hAnsi="Times New Roman"/>
                <w:sz w:val="28"/>
                <w:szCs w:val="28"/>
                <w:lang w:val="uk-UA"/>
              </w:rPr>
              <w:t>вул. Тополина, 27 у Центрально-Мі-ському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9" w:rsidRPr="000B6525" w:rsidRDefault="00AC1E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0,5790</w:t>
            </w:r>
          </w:p>
        </w:tc>
      </w:tr>
      <w:tr w:rsidR="009E3699" w:rsidRPr="000B6525" w:rsidTr="00AC1EC9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99" w:rsidRPr="000B6525" w:rsidRDefault="009E369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99" w:rsidRPr="000B6525" w:rsidRDefault="009E36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Громадська орга-нізація «Садівниче товариство Росин-ка плюс</w:t>
            </w:r>
            <w:r w:rsidR="007576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B65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2»</w:t>
            </w:r>
            <w:r w:rsidR="00B429BF" w:rsidRPr="000B65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99" w:rsidRPr="000B6525" w:rsidRDefault="006B01E1" w:rsidP="006B01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Садівниче  това-риство громадської</w:t>
            </w:r>
            <w:r w:rsidR="007576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організації</w:t>
            </w:r>
            <w:r w:rsidRPr="000B65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«Садів-ниче</w:t>
            </w:r>
            <w:r w:rsidR="007576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B65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товариство Росинка плюс 2»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99" w:rsidRPr="000B6525" w:rsidRDefault="008C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6525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204F0A" w:rsidRPr="000B6525">
              <w:rPr>
                <w:rFonts w:ascii="Times New Roman" w:hAnsi="Times New Roman"/>
                <w:sz w:val="28"/>
                <w:szCs w:val="28"/>
                <w:lang w:val="uk-UA"/>
              </w:rPr>
              <w:t>айон вулиць Бал-хаської, Декабрис-тів, Кобилянського в Центрально-Мі-ському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99" w:rsidRPr="000B6525" w:rsidRDefault="00B429B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7,9683:</w:t>
            </w:r>
          </w:p>
          <w:p w:rsidR="00B429BF" w:rsidRPr="000B6525" w:rsidRDefault="00B429B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6,7839,</w:t>
            </w:r>
          </w:p>
          <w:p w:rsidR="00B429BF" w:rsidRPr="000B6525" w:rsidRDefault="00B429B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65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1,1844</w:t>
            </w:r>
          </w:p>
        </w:tc>
      </w:tr>
    </w:tbl>
    <w:p w:rsidR="00AC1EC9" w:rsidRPr="000B6525" w:rsidRDefault="00AC1EC9" w:rsidP="00AC1EC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0B6525">
        <w:rPr>
          <w:rFonts w:ascii="Times New Roman" w:eastAsia="Times New Roman" w:hAnsi="Times New Roman"/>
          <w:sz w:val="28"/>
          <w:szCs w:val="28"/>
          <w:lang w:val="uk-UA" w:eastAsia="ru-RU"/>
        </w:rPr>
        <w:t>*За умови виконання вимог Закону України «</w:t>
      </w:r>
      <w:r w:rsidRPr="000B652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охорону культурної спадщини», Постанови Кабінету Міністрів України від 13 березня 2002 року №318 «Про затвердження Порядку визначення меж та режимів використання історичних ареалів населених місць, обмеження господарської діяльності на території історичних ареалів населених місць» щодо розміщення об’єктів у межах історичних ареалів.</w:t>
      </w:r>
    </w:p>
    <w:p w:rsidR="00AC1EC9" w:rsidRPr="000B6525" w:rsidRDefault="00AC1EC9" w:rsidP="00AC1EC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B652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**За умови оформлення права власності на існуючі будівлі та споруди згідно з чинним законодавством України.</w:t>
      </w:r>
    </w:p>
    <w:p w:rsidR="00AC1EC9" w:rsidRPr="000B6525" w:rsidRDefault="001D6604" w:rsidP="00AC1EC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B6525">
        <w:rPr>
          <w:rFonts w:ascii="Times New Roman" w:eastAsia="Times New Roman" w:hAnsi="Times New Roman"/>
          <w:sz w:val="28"/>
          <w:szCs w:val="28"/>
          <w:lang w:val="uk-UA" w:eastAsia="ru-RU"/>
        </w:rPr>
        <w:t>***За умови виконання вимог, викладених у листі</w:t>
      </w:r>
      <w:r w:rsidR="007576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B6525">
        <w:rPr>
          <w:rFonts w:ascii="Times New Roman" w:eastAsia="Times New Roman" w:hAnsi="Times New Roman"/>
          <w:sz w:val="28"/>
          <w:szCs w:val="28"/>
          <w:lang w:val="uk-UA" w:eastAsia="ru-RU"/>
        </w:rPr>
        <w:t>департаменту по високо-вольтним мережам публічного акціонерного товариства «ДТЕК ДНІПРО-ОБЛЕНЕРГО» від 15.11.2016 №77837/1001.</w:t>
      </w:r>
    </w:p>
    <w:p w:rsidR="00AC1EC9" w:rsidRPr="000B6525" w:rsidRDefault="00AC1EC9" w:rsidP="00AC1EC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429BF" w:rsidRPr="000B6525" w:rsidRDefault="00B429BF" w:rsidP="00AC1EC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429BF" w:rsidRPr="000B6525" w:rsidRDefault="00B429BF" w:rsidP="00AC1EC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D6604" w:rsidRPr="000B6525" w:rsidRDefault="001D6604" w:rsidP="00AC1EC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AC1EC9" w:rsidRPr="000B6525" w:rsidRDefault="00AC1EC9" w:rsidP="00AC1EC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B652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 w:rsidRPr="000B652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0B652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С.Маляренко</w:t>
      </w:r>
    </w:p>
    <w:sectPr w:rsidR="00AC1EC9" w:rsidRPr="000B6525" w:rsidSect="00AC1EC9">
      <w:headerReference w:type="default" r:id="rId7"/>
      <w:pgSz w:w="11906" w:h="16838" w:code="9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15F" w:rsidRDefault="00CC315F" w:rsidP="008C246F">
      <w:pPr>
        <w:spacing w:after="0" w:line="240" w:lineRule="auto"/>
      </w:pPr>
      <w:r>
        <w:separator/>
      </w:r>
    </w:p>
  </w:endnote>
  <w:endnote w:type="continuationSeparator" w:id="1">
    <w:p w:rsidR="00CC315F" w:rsidRDefault="00CC315F" w:rsidP="008C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15F" w:rsidRDefault="00CC315F" w:rsidP="008C246F">
      <w:pPr>
        <w:spacing w:after="0" w:line="240" w:lineRule="auto"/>
      </w:pPr>
      <w:r>
        <w:separator/>
      </w:r>
    </w:p>
  </w:footnote>
  <w:footnote w:type="continuationSeparator" w:id="1">
    <w:p w:rsidR="00CC315F" w:rsidRDefault="00CC315F" w:rsidP="008C2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82021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C246F" w:rsidRPr="008C246F" w:rsidRDefault="00530DA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C246F">
          <w:rPr>
            <w:rFonts w:ascii="Times New Roman" w:hAnsi="Times New Roman"/>
            <w:sz w:val="28"/>
            <w:szCs w:val="28"/>
          </w:rPr>
          <w:fldChar w:fldCharType="begin"/>
        </w:r>
        <w:r w:rsidR="008C246F" w:rsidRPr="008C246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C246F">
          <w:rPr>
            <w:rFonts w:ascii="Times New Roman" w:hAnsi="Times New Roman"/>
            <w:sz w:val="28"/>
            <w:szCs w:val="28"/>
          </w:rPr>
          <w:fldChar w:fldCharType="separate"/>
        </w:r>
        <w:r w:rsidR="00757670">
          <w:rPr>
            <w:rFonts w:ascii="Times New Roman" w:hAnsi="Times New Roman"/>
            <w:noProof/>
            <w:sz w:val="28"/>
            <w:szCs w:val="28"/>
          </w:rPr>
          <w:t>2</w:t>
        </w:r>
        <w:r w:rsidRPr="008C246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C246F" w:rsidRDefault="008C24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04472"/>
    <w:rsid w:val="000B6525"/>
    <w:rsid w:val="001D6604"/>
    <w:rsid w:val="00204F0A"/>
    <w:rsid w:val="00462862"/>
    <w:rsid w:val="00530DA1"/>
    <w:rsid w:val="005E5547"/>
    <w:rsid w:val="006B01E1"/>
    <w:rsid w:val="00757670"/>
    <w:rsid w:val="008C246F"/>
    <w:rsid w:val="00904472"/>
    <w:rsid w:val="009E3699"/>
    <w:rsid w:val="00AC1EC9"/>
    <w:rsid w:val="00B429BF"/>
    <w:rsid w:val="00CB004F"/>
    <w:rsid w:val="00CC315F"/>
    <w:rsid w:val="00ED27C5"/>
    <w:rsid w:val="00FC4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C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4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246F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8C24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246F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C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4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246F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8C24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246F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F8CF7-8387-4776-89A9-267F5094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org301</cp:lastModifiedBy>
  <cp:revision>12</cp:revision>
  <dcterms:created xsi:type="dcterms:W3CDTF">2017-07-13T10:08:00Z</dcterms:created>
  <dcterms:modified xsi:type="dcterms:W3CDTF">2017-07-27T12:03:00Z</dcterms:modified>
</cp:coreProperties>
</file>