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F0" w:rsidRPr="00AD0592" w:rsidRDefault="003C3AF0" w:rsidP="003C3AF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</w:pPr>
      <w:r w:rsidRPr="00AD059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>Д</w:t>
      </w:r>
      <w:bookmarkStart w:id="0" w:name="_GoBack"/>
      <w:bookmarkEnd w:id="0"/>
      <w:r w:rsidRPr="00AD059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 xml:space="preserve">одаток </w:t>
      </w:r>
      <w:r w:rsidR="006E3BC3" w:rsidRPr="00AD059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>2</w:t>
      </w:r>
    </w:p>
    <w:p w:rsidR="003C3AF0" w:rsidRPr="00AD0592" w:rsidRDefault="003C3AF0" w:rsidP="003C3AF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AD059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>до рішення виконкому міської ради</w:t>
      </w:r>
    </w:p>
    <w:p w:rsidR="003C3AF0" w:rsidRPr="00AD0592" w:rsidRDefault="00AD0592" w:rsidP="00AD0592">
      <w:pPr>
        <w:ind w:left="5529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AD0592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ab/>
      </w:r>
      <w:r w:rsidRPr="00AD0592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14.06.2017 №293</w:t>
      </w:r>
    </w:p>
    <w:p w:rsidR="00AD736E" w:rsidRPr="00AD0592" w:rsidRDefault="00AD736E" w:rsidP="00AD7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AD059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СПИСОК</w:t>
      </w:r>
    </w:p>
    <w:p w:rsidR="00AD736E" w:rsidRPr="00AD0592" w:rsidRDefault="00AD736E" w:rsidP="00AD7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AD059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представників трудових колективів </w:t>
      </w:r>
    </w:p>
    <w:p w:rsidR="00AD736E" w:rsidRPr="00AD0592" w:rsidRDefault="00AD736E" w:rsidP="00AD7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AD059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підприємств, закладів, установ та організацій </w:t>
      </w:r>
    </w:p>
    <w:p w:rsidR="00AD736E" w:rsidRPr="00AD0592" w:rsidRDefault="00AD736E" w:rsidP="00AD7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AD059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міста, які нагороджуються з нагоди Дня молоді </w:t>
      </w:r>
    </w:p>
    <w:p w:rsidR="00AD736E" w:rsidRPr="00AD0592" w:rsidRDefault="00AD736E" w:rsidP="00D4324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AD059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Почесн</w:t>
      </w:r>
      <w:r w:rsidR="00D43243" w:rsidRPr="00AD059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ою</w:t>
      </w:r>
      <w:r w:rsidRPr="00AD059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грамот</w:t>
      </w:r>
      <w:r w:rsidR="00D43243" w:rsidRPr="00AD059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ою</w:t>
      </w:r>
      <w:r w:rsidR="00F11495" w:rsidRPr="00AD059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виконкому міської ради</w:t>
      </w:r>
    </w:p>
    <w:tbl>
      <w:tblPr>
        <w:tblW w:w="9781" w:type="dxa"/>
        <w:tblInd w:w="-34" w:type="dxa"/>
        <w:tblLook w:val="01E0"/>
      </w:tblPr>
      <w:tblGrid>
        <w:gridCol w:w="3119"/>
        <w:gridCol w:w="310"/>
        <w:gridCol w:w="6352"/>
      </w:tblGrid>
      <w:tr w:rsidR="00AD736E" w:rsidRPr="00AD0592" w:rsidTr="00D43243">
        <w:tc>
          <w:tcPr>
            <w:tcW w:w="3119" w:type="dxa"/>
          </w:tcPr>
          <w:p w:rsidR="006E3BC3" w:rsidRPr="00AD0592" w:rsidRDefault="00D43243" w:rsidP="006E3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ДЕРЕВ’ЯНКО</w:t>
            </w:r>
          </w:p>
          <w:p w:rsidR="00AD736E" w:rsidRPr="00AD0592" w:rsidRDefault="006E3BC3" w:rsidP="0007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Сергі</w:t>
            </w:r>
            <w:r w:rsidR="000705AA"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Анатолійович</w:t>
            </w:r>
          </w:p>
        </w:tc>
        <w:tc>
          <w:tcPr>
            <w:tcW w:w="310" w:type="dxa"/>
          </w:tcPr>
          <w:p w:rsidR="00AD736E" w:rsidRPr="00AD0592" w:rsidRDefault="00AD736E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AD736E" w:rsidRPr="00AD0592" w:rsidRDefault="006E3BC3" w:rsidP="00F330EF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провідн</w:t>
            </w:r>
            <w:r w:rsidR="000705AA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інженер з якості апарату управління бази матеріально-технічного постачання публічно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го акціонерного товариства «Криворізький залізо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рудний комбінат»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,заступник голови молодіжної ради</w:t>
            </w:r>
          </w:p>
        </w:tc>
      </w:tr>
    </w:tbl>
    <w:p w:rsidR="00D43243" w:rsidRPr="00AD0592" w:rsidRDefault="00D43243" w:rsidP="00D43243">
      <w:pPr>
        <w:spacing w:before="120"/>
        <w:jc w:val="center"/>
        <w:rPr>
          <w:lang w:val="uk-UA"/>
        </w:rPr>
      </w:pPr>
      <w:r w:rsidRPr="00AD059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Грамотами виконкому міської ради:</w:t>
      </w:r>
    </w:p>
    <w:tbl>
      <w:tblPr>
        <w:tblW w:w="9923" w:type="dxa"/>
        <w:tblInd w:w="-34" w:type="dxa"/>
        <w:tblLook w:val="01E0"/>
      </w:tblPr>
      <w:tblGrid>
        <w:gridCol w:w="3119"/>
        <w:gridCol w:w="310"/>
        <w:gridCol w:w="6494"/>
      </w:tblGrid>
      <w:tr w:rsidR="000705AA" w:rsidRPr="00AD0592" w:rsidTr="000705AA">
        <w:tc>
          <w:tcPr>
            <w:tcW w:w="3119" w:type="dxa"/>
          </w:tcPr>
          <w:p w:rsidR="000705AA" w:rsidRPr="00AD0592" w:rsidRDefault="00F330EF" w:rsidP="00D43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АКАТЬЄВ</w:t>
            </w:r>
          </w:p>
          <w:p w:rsidR="000705AA" w:rsidRPr="00AD0592" w:rsidRDefault="000705AA" w:rsidP="00D43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Артем Ігорович</w:t>
            </w:r>
          </w:p>
        </w:tc>
        <w:tc>
          <w:tcPr>
            <w:tcW w:w="310" w:type="dxa"/>
          </w:tcPr>
          <w:p w:rsidR="000705AA" w:rsidRPr="00AD0592" w:rsidRDefault="000705AA" w:rsidP="00D4324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0705AA" w:rsidRPr="00AD0592" w:rsidRDefault="000705AA" w:rsidP="00F330EF">
            <w:pPr>
              <w:tabs>
                <w:tab w:val="left" w:pos="1890"/>
              </w:tabs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воді</w:t>
            </w:r>
            <w:r w:rsidR="00D43243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автотранспортного засобу комунального під</w:t>
            </w:r>
            <w:r w:rsidR="00D43243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приємства «Парковка та реклама»</w:t>
            </w:r>
          </w:p>
        </w:tc>
      </w:tr>
      <w:tr w:rsidR="000705AA" w:rsidRPr="00AD0592" w:rsidTr="000705AA">
        <w:tc>
          <w:tcPr>
            <w:tcW w:w="3119" w:type="dxa"/>
          </w:tcPr>
          <w:p w:rsidR="000705AA" w:rsidRPr="00AD0592" w:rsidRDefault="00D43243" w:rsidP="00D43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БЄЛЯКОВ</w:t>
            </w:r>
          </w:p>
          <w:p w:rsidR="000705AA" w:rsidRPr="00AD0592" w:rsidRDefault="000705AA" w:rsidP="00D43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Павл</w:t>
            </w:r>
            <w:r w:rsidR="00D43243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Анатолійович</w:t>
            </w:r>
          </w:p>
        </w:tc>
        <w:tc>
          <w:tcPr>
            <w:tcW w:w="310" w:type="dxa"/>
          </w:tcPr>
          <w:p w:rsidR="000705AA" w:rsidRPr="00AD0592" w:rsidRDefault="000705AA" w:rsidP="00D4324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0705AA" w:rsidRPr="00AD0592" w:rsidRDefault="000705AA" w:rsidP="00F330EF">
            <w:pPr>
              <w:tabs>
                <w:tab w:val="left" w:pos="1890"/>
              </w:tabs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інженер департаменту з інвестицій та інжинірингу публічного акціонерного товариства «Арселор</w:t>
            </w:r>
            <w:r w:rsidR="00D43243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Міттал Кривий Ріг»</w:t>
            </w:r>
          </w:p>
        </w:tc>
      </w:tr>
      <w:tr w:rsidR="000705AA" w:rsidRPr="00AD0592" w:rsidTr="000705AA">
        <w:trPr>
          <w:trHeight w:val="555"/>
        </w:trPr>
        <w:tc>
          <w:tcPr>
            <w:tcW w:w="3119" w:type="dxa"/>
          </w:tcPr>
          <w:p w:rsidR="000705AA" w:rsidRPr="00AD0592" w:rsidRDefault="00D43243" w:rsidP="00D43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БОРОДІНОВ </w:t>
            </w:r>
          </w:p>
          <w:p w:rsidR="000705AA" w:rsidRPr="00AD0592" w:rsidRDefault="000705AA" w:rsidP="00D43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Юрі</w:t>
            </w:r>
            <w:r w:rsidR="00D43243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310" w:type="dxa"/>
          </w:tcPr>
          <w:p w:rsidR="000705AA" w:rsidRPr="00AD0592" w:rsidRDefault="000705AA" w:rsidP="00D4324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0705AA" w:rsidRPr="00AD0592" w:rsidRDefault="000705AA" w:rsidP="00F330EF">
            <w:pPr>
              <w:tabs>
                <w:tab w:val="left" w:pos="1890"/>
              </w:tabs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інженер І категорії радіоізотопної лабораторії центральної лабораторії контрольно-вимірюваль</w:t>
            </w:r>
            <w:r w:rsidR="00D43243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них приладів та метрології публічного акціонерного товариства «Південний гірничо-збагачувальний комбінат»</w:t>
            </w:r>
          </w:p>
        </w:tc>
      </w:tr>
      <w:tr w:rsidR="000705AA" w:rsidRPr="00AD0592" w:rsidTr="000705AA">
        <w:trPr>
          <w:trHeight w:val="555"/>
        </w:trPr>
        <w:tc>
          <w:tcPr>
            <w:tcW w:w="3119" w:type="dxa"/>
          </w:tcPr>
          <w:p w:rsidR="000705AA" w:rsidRPr="00AD0592" w:rsidRDefault="00D43243" w:rsidP="00D43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БРИЛЯКІН </w:t>
            </w:r>
          </w:p>
          <w:p w:rsidR="000705AA" w:rsidRPr="00AD0592" w:rsidRDefault="000705AA" w:rsidP="00D43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Костянтин Юрійович </w:t>
            </w:r>
          </w:p>
        </w:tc>
        <w:tc>
          <w:tcPr>
            <w:tcW w:w="310" w:type="dxa"/>
          </w:tcPr>
          <w:p w:rsidR="000705AA" w:rsidRPr="00AD0592" w:rsidRDefault="000705AA" w:rsidP="00D4324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0705AA" w:rsidRPr="00AD0592" w:rsidRDefault="000705AA" w:rsidP="00BE0F45">
            <w:pPr>
              <w:tabs>
                <w:tab w:val="left" w:pos="1890"/>
              </w:tabs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майст</w:t>
            </w:r>
            <w:r w:rsidR="00D43243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р гірнич</w:t>
            </w:r>
            <w:r w:rsidR="00BE0F45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дільниці №26 шахти «Родіна» публічного акціонерного товариства «Криво-різький залізорудний комбінат», голов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молодіжної ради шахти «Родіна»</w:t>
            </w:r>
          </w:p>
        </w:tc>
      </w:tr>
      <w:tr w:rsidR="000705AA" w:rsidRPr="00AD0592" w:rsidTr="000705AA">
        <w:trPr>
          <w:trHeight w:val="555"/>
        </w:trPr>
        <w:tc>
          <w:tcPr>
            <w:tcW w:w="3119" w:type="dxa"/>
          </w:tcPr>
          <w:p w:rsidR="000705AA" w:rsidRPr="00AD0592" w:rsidRDefault="00F330EF" w:rsidP="00D43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КОВАЛЬОВА</w:t>
            </w:r>
          </w:p>
          <w:p w:rsidR="000705AA" w:rsidRPr="00AD0592" w:rsidRDefault="000705AA" w:rsidP="00F33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Вікторі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Олександрівн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0705AA" w:rsidRPr="00AD0592" w:rsidRDefault="000705AA" w:rsidP="00D4324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0705AA" w:rsidRPr="00AD0592" w:rsidRDefault="000705AA" w:rsidP="006955A6">
            <w:pPr>
              <w:tabs>
                <w:tab w:val="left" w:pos="1890"/>
              </w:tabs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внутрішніх комунікацій </w:t>
            </w:r>
            <w:r w:rsidR="006955A6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ирекції з персоналу та соціальних питань товариства з обмеженою відповідальністю «МЕТІНВЕСТ 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Кри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ворізький ремонтно-механічний завод»</w:t>
            </w:r>
          </w:p>
        </w:tc>
      </w:tr>
      <w:tr w:rsidR="000705AA" w:rsidRPr="00AD0592" w:rsidTr="007D783D">
        <w:trPr>
          <w:trHeight w:val="555"/>
        </w:trPr>
        <w:tc>
          <w:tcPr>
            <w:tcW w:w="3119" w:type="dxa"/>
          </w:tcPr>
          <w:p w:rsidR="000705AA" w:rsidRPr="00AD0592" w:rsidRDefault="00F330EF" w:rsidP="00F33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ЛЕВКОВИЧ</w:t>
            </w:r>
          </w:p>
          <w:p w:rsidR="000705AA" w:rsidRPr="00AD0592" w:rsidRDefault="000705AA" w:rsidP="00F33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Андрі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Олегович</w:t>
            </w:r>
          </w:p>
        </w:tc>
        <w:tc>
          <w:tcPr>
            <w:tcW w:w="310" w:type="dxa"/>
          </w:tcPr>
          <w:p w:rsidR="000705AA" w:rsidRPr="00AD0592" w:rsidRDefault="000705AA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0705AA" w:rsidRPr="00AD0592" w:rsidRDefault="000705AA" w:rsidP="00F330EF">
            <w:pPr>
              <w:tabs>
                <w:tab w:val="left" w:pos="1890"/>
              </w:tabs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машиніст екскаватора на відвалах виробничої дільниці №4 по прийманню гірничої маси у відвал Ганнівського кар’єру приватного акціонерного товариства «Північний гірничо-збагачувальний комбінат»</w:t>
            </w:r>
          </w:p>
        </w:tc>
      </w:tr>
    </w:tbl>
    <w:p w:rsidR="00F330EF" w:rsidRPr="00AD0592" w:rsidRDefault="00F330EF" w:rsidP="00F330EF">
      <w:pPr>
        <w:spacing w:after="120"/>
        <w:jc w:val="right"/>
        <w:rPr>
          <w:lang w:val="uk-UA"/>
        </w:rPr>
      </w:pPr>
      <w:r w:rsidRPr="00AD059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lastRenderedPageBreak/>
        <w:t>Продовження додатка 2</w:t>
      </w:r>
    </w:p>
    <w:tbl>
      <w:tblPr>
        <w:tblW w:w="9923" w:type="dxa"/>
        <w:tblInd w:w="-34" w:type="dxa"/>
        <w:tblLook w:val="01E0"/>
      </w:tblPr>
      <w:tblGrid>
        <w:gridCol w:w="3119"/>
        <w:gridCol w:w="310"/>
        <w:gridCol w:w="6494"/>
      </w:tblGrid>
      <w:tr w:rsidR="000705AA" w:rsidRPr="00AD0592" w:rsidTr="007D783D">
        <w:trPr>
          <w:trHeight w:val="555"/>
        </w:trPr>
        <w:tc>
          <w:tcPr>
            <w:tcW w:w="3119" w:type="dxa"/>
          </w:tcPr>
          <w:p w:rsidR="000705AA" w:rsidRPr="00AD0592" w:rsidRDefault="00F330EF" w:rsidP="00F33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ЛИСАК</w:t>
            </w:r>
          </w:p>
          <w:p w:rsidR="000705AA" w:rsidRPr="00AD0592" w:rsidRDefault="000705AA" w:rsidP="00F33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Олен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Олександрівн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0705AA" w:rsidRPr="00AD0592" w:rsidRDefault="000705AA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0705AA" w:rsidRPr="00AD0592" w:rsidRDefault="000705AA" w:rsidP="00F330EF">
            <w:pPr>
              <w:tabs>
                <w:tab w:val="left" w:pos="18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соціальн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педагог Індустріального коледжу Дер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жавного вищого навчального закладу «Криво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різький національний університет»</w:t>
            </w:r>
          </w:p>
        </w:tc>
      </w:tr>
      <w:tr w:rsidR="000705AA" w:rsidRPr="00AD0592" w:rsidTr="007D783D">
        <w:trPr>
          <w:trHeight w:val="555"/>
        </w:trPr>
        <w:tc>
          <w:tcPr>
            <w:tcW w:w="3119" w:type="dxa"/>
          </w:tcPr>
          <w:p w:rsidR="000705AA" w:rsidRPr="00AD0592" w:rsidRDefault="00F330EF" w:rsidP="00F33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МАРТАЛОГ</w:t>
            </w:r>
          </w:p>
          <w:p w:rsidR="000705AA" w:rsidRPr="00AD0592" w:rsidRDefault="000705AA" w:rsidP="00F33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Сергі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Вячеславович</w:t>
            </w:r>
          </w:p>
        </w:tc>
        <w:tc>
          <w:tcPr>
            <w:tcW w:w="310" w:type="dxa"/>
          </w:tcPr>
          <w:p w:rsidR="000705AA" w:rsidRPr="00AD0592" w:rsidRDefault="000705AA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0705AA" w:rsidRPr="00AD0592" w:rsidRDefault="000705AA" w:rsidP="001158C6">
            <w:pPr>
              <w:tabs>
                <w:tab w:val="left" w:pos="18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начальника відділу перевезень із </w:t>
            </w:r>
            <w:r w:rsidR="001158C6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техніч-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ної роботи структурного підрозділу «Криворізька дирекція залізничних перевезень» регіональної філії «Придніпровська залізниця»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публічного акціонерного товариства «Українська залізниця»</w:t>
            </w:r>
          </w:p>
        </w:tc>
      </w:tr>
      <w:tr w:rsidR="000705AA" w:rsidRPr="00AD0592" w:rsidTr="007D783D">
        <w:trPr>
          <w:trHeight w:val="555"/>
        </w:trPr>
        <w:tc>
          <w:tcPr>
            <w:tcW w:w="3119" w:type="dxa"/>
          </w:tcPr>
          <w:p w:rsidR="000705AA" w:rsidRPr="00AD0592" w:rsidRDefault="00F330EF" w:rsidP="00F33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МІХЕЄВА</w:t>
            </w:r>
          </w:p>
          <w:p w:rsidR="000705AA" w:rsidRPr="00AD0592" w:rsidRDefault="000705AA" w:rsidP="00F33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Лілі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Олександрівн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0705AA" w:rsidRPr="00AD0592" w:rsidRDefault="000705AA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0705AA" w:rsidRPr="00AD0592" w:rsidRDefault="000705AA" w:rsidP="00F330EF">
            <w:pPr>
              <w:tabs>
                <w:tab w:val="left" w:pos="18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фахів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ремонту кар’єру приватного акціонер</w:t>
            </w:r>
            <w:r w:rsidR="001158C6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ного товариства «Інгулецький гірничо-збагачуваль</w:t>
            </w:r>
            <w:r w:rsidR="001158C6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ний комбінат»</w:t>
            </w:r>
          </w:p>
        </w:tc>
      </w:tr>
      <w:tr w:rsidR="000705AA" w:rsidRPr="00AD0592" w:rsidTr="007D783D">
        <w:trPr>
          <w:trHeight w:val="286"/>
        </w:trPr>
        <w:tc>
          <w:tcPr>
            <w:tcW w:w="3119" w:type="dxa"/>
          </w:tcPr>
          <w:p w:rsidR="000705AA" w:rsidRPr="00AD0592" w:rsidRDefault="00F330EF" w:rsidP="00F33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ПИВОВАР</w:t>
            </w:r>
          </w:p>
          <w:p w:rsidR="000705AA" w:rsidRPr="00AD0592" w:rsidRDefault="000705AA" w:rsidP="00F33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Альон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Вікторівн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0705AA" w:rsidRPr="00AD0592" w:rsidRDefault="000705AA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0705AA" w:rsidRPr="00AD0592" w:rsidRDefault="000705AA" w:rsidP="00F330EF">
            <w:pPr>
              <w:tabs>
                <w:tab w:val="left" w:pos="18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викладач циклової комісії філологічних дисциплін Криворізького коледжу Національного авіаційного університету</w:t>
            </w:r>
          </w:p>
        </w:tc>
      </w:tr>
      <w:tr w:rsidR="000705AA" w:rsidRPr="00AD0592" w:rsidTr="007D783D">
        <w:trPr>
          <w:trHeight w:val="555"/>
        </w:trPr>
        <w:tc>
          <w:tcPr>
            <w:tcW w:w="3119" w:type="dxa"/>
          </w:tcPr>
          <w:p w:rsidR="000705AA" w:rsidRPr="00AD0592" w:rsidRDefault="00F330EF" w:rsidP="00F33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ПУРІЙ</w:t>
            </w:r>
          </w:p>
          <w:p w:rsidR="000705AA" w:rsidRPr="00AD0592" w:rsidRDefault="000705AA" w:rsidP="00F33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Ганн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 w:rsidR="00F330EF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0705AA" w:rsidRPr="00AD0592" w:rsidRDefault="000705AA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0705AA" w:rsidRPr="00AD0592" w:rsidRDefault="000705AA" w:rsidP="001158C6">
            <w:pPr>
              <w:tabs>
                <w:tab w:val="left" w:pos="18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доцент кафедри міжнародної економіки Криво</w:t>
            </w:r>
            <w:r w:rsidR="001158C6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різького економічного інституту Державного вищо</w:t>
            </w:r>
            <w:r w:rsidR="001158C6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го навчального закладу «Київський національний економічний університет імені Вадима Гетьмана», кандидат економічних наук</w:t>
            </w:r>
          </w:p>
        </w:tc>
      </w:tr>
      <w:tr w:rsidR="000705AA" w:rsidRPr="00AD0592" w:rsidTr="007D783D">
        <w:trPr>
          <w:trHeight w:val="555"/>
        </w:trPr>
        <w:tc>
          <w:tcPr>
            <w:tcW w:w="3119" w:type="dxa"/>
          </w:tcPr>
          <w:p w:rsidR="000705AA" w:rsidRPr="00AD0592" w:rsidRDefault="001158C6" w:rsidP="00F33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РИБАЛКІНА</w:t>
            </w:r>
          </w:p>
          <w:p w:rsidR="000705AA" w:rsidRPr="00AD0592" w:rsidRDefault="000705AA" w:rsidP="00115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Ірин</w:t>
            </w:r>
            <w:r w:rsidR="001158C6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Миколаївн</w:t>
            </w:r>
            <w:r w:rsidR="001158C6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0705AA" w:rsidRPr="00AD0592" w:rsidRDefault="000705AA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0705AA" w:rsidRPr="00AD0592" w:rsidRDefault="000705AA" w:rsidP="001158C6">
            <w:pPr>
              <w:tabs>
                <w:tab w:val="left" w:pos="18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чергов</w:t>
            </w:r>
            <w:r w:rsidR="001158C6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залізничній станції управління залізничного транспорту приватного акціонерного товариства «Центральний гірничо-збагачувальний комбінат»</w:t>
            </w:r>
          </w:p>
        </w:tc>
      </w:tr>
      <w:tr w:rsidR="000705AA" w:rsidRPr="00AD0592" w:rsidTr="007D783D">
        <w:trPr>
          <w:trHeight w:val="555"/>
        </w:trPr>
        <w:tc>
          <w:tcPr>
            <w:tcW w:w="3119" w:type="dxa"/>
          </w:tcPr>
          <w:p w:rsidR="000705AA" w:rsidRPr="00AD0592" w:rsidRDefault="001158C6" w:rsidP="00F33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СМІРНОВ</w:t>
            </w:r>
          </w:p>
          <w:p w:rsidR="000705AA" w:rsidRPr="00AD0592" w:rsidRDefault="000705AA" w:rsidP="00115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Сергі</w:t>
            </w:r>
            <w:r w:rsidR="001158C6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й Олександрович</w:t>
            </w:r>
          </w:p>
        </w:tc>
        <w:tc>
          <w:tcPr>
            <w:tcW w:w="310" w:type="dxa"/>
          </w:tcPr>
          <w:p w:rsidR="000705AA" w:rsidRPr="00AD0592" w:rsidRDefault="000705AA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0705AA" w:rsidRPr="00AD0592" w:rsidRDefault="000705AA" w:rsidP="001158C6">
            <w:pPr>
              <w:tabs>
                <w:tab w:val="left" w:pos="18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інженер з ремонту автотранспортного цеху приватного акціонерного товариства «Центральний гірничо-збагачувальний комбінат»</w:t>
            </w:r>
          </w:p>
        </w:tc>
      </w:tr>
      <w:tr w:rsidR="000705AA" w:rsidRPr="00AD0592" w:rsidTr="007D783D">
        <w:trPr>
          <w:trHeight w:val="555"/>
        </w:trPr>
        <w:tc>
          <w:tcPr>
            <w:tcW w:w="3119" w:type="dxa"/>
          </w:tcPr>
          <w:p w:rsidR="000705AA" w:rsidRPr="00AD0592" w:rsidRDefault="001158C6" w:rsidP="00F33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ШТИК</w:t>
            </w:r>
          </w:p>
          <w:p w:rsidR="000705AA" w:rsidRPr="00AD0592" w:rsidRDefault="000705AA" w:rsidP="00115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Юлі</w:t>
            </w:r>
            <w:r w:rsidR="001158C6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В’ячеславівн</w:t>
            </w:r>
            <w:r w:rsidR="001158C6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0705AA" w:rsidRPr="00AD0592" w:rsidRDefault="000705AA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0705AA" w:rsidRPr="00AD0592" w:rsidRDefault="000705AA" w:rsidP="001158C6">
            <w:pPr>
              <w:tabs>
                <w:tab w:val="left" w:pos="18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доцент кафедри обліку та аудиту Державного вищо</w:t>
            </w:r>
            <w:r w:rsidR="001158C6" w:rsidRPr="00AD059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D0592">
              <w:rPr>
                <w:rFonts w:ascii="Times New Roman" w:hAnsi="Times New Roman"/>
                <w:sz w:val="28"/>
                <w:szCs w:val="28"/>
                <w:lang w:val="uk-UA"/>
              </w:rPr>
              <w:t>го навчального закладу «Донецький національний університет економіки і торгівлі імені Михайла Туган-Барановського», кандидат економічних наук</w:t>
            </w:r>
          </w:p>
        </w:tc>
      </w:tr>
      <w:tr w:rsidR="00AD736E" w:rsidRPr="00AD0592" w:rsidTr="007D783D">
        <w:trPr>
          <w:trHeight w:val="555"/>
        </w:trPr>
        <w:tc>
          <w:tcPr>
            <w:tcW w:w="3119" w:type="dxa"/>
          </w:tcPr>
          <w:p w:rsidR="000705AA" w:rsidRPr="00AD0592" w:rsidRDefault="001158C6" w:rsidP="00F33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ЯКУБА</w:t>
            </w:r>
          </w:p>
          <w:p w:rsidR="00AD736E" w:rsidRPr="00AD0592" w:rsidRDefault="000705AA" w:rsidP="00115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Сергі</w:t>
            </w:r>
            <w:r w:rsidR="001158C6"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Юрійович</w:t>
            </w:r>
          </w:p>
        </w:tc>
        <w:tc>
          <w:tcPr>
            <w:tcW w:w="310" w:type="dxa"/>
          </w:tcPr>
          <w:p w:rsidR="00AD736E" w:rsidRPr="00AD0592" w:rsidRDefault="00AD736E" w:rsidP="00AD736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AD736E" w:rsidRPr="00AD0592" w:rsidRDefault="000705AA" w:rsidP="001158C6">
            <w:pPr>
              <w:tabs>
                <w:tab w:val="left" w:pos="1890"/>
              </w:tabs>
              <w:spacing w:after="12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учител</w:t>
            </w:r>
            <w:r w:rsidR="001158C6"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інформатики Криворізької загально-освітньої школи І-ІІІ ступенів №109 Криворізької міської ради Дніпропетровської області, заступник голови молодіжного виконкому Довгинцівської районної в місті ради</w:t>
            </w:r>
            <w:r w:rsidR="001158C6" w:rsidRPr="00AD0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D736E" w:rsidRPr="00AD0592" w:rsidRDefault="00AD736E" w:rsidP="00AD7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</w:p>
    <w:p w:rsidR="001158C6" w:rsidRPr="00AD0592" w:rsidRDefault="001158C6" w:rsidP="00AD7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</w:p>
    <w:p w:rsidR="000E189C" w:rsidRPr="00AD0592" w:rsidRDefault="00AD736E" w:rsidP="003C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  <w:r w:rsidRPr="00AD059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Керуюча справами виконкому</w:t>
      </w:r>
      <w:r w:rsidRPr="00AD059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AD059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AD059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AD059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AD059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  <w:t>О.Шовгеля</w:t>
      </w:r>
    </w:p>
    <w:sectPr w:rsidR="000E189C" w:rsidRPr="00AD0592" w:rsidSect="002618D7">
      <w:headerReference w:type="default" r:id="rId6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FD5" w:rsidRDefault="001E3FD5" w:rsidP="003C3AF0">
      <w:pPr>
        <w:spacing w:after="0" w:line="240" w:lineRule="auto"/>
      </w:pPr>
      <w:r>
        <w:separator/>
      </w:r>
    </w:p>
  </w:endnote>
  <w:endnote w:type="continuationSeparator" w:id="1">
    <w:p w:rsidR="001E3FD5" w:rsidRDefault="001E3FD5" w:rsidP="003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FD5" w:rsidRDefault="001E3FD5" w:rsidP="003C3AF0">
      <w:pPr>
        <w:spacing w:after="0" w:line="240" w:lineRule="auto"/>
      </w:pPr>
      <w:r>
        <w:separator/>
      </w:r>
    </w:p>
  </w:footnote>
  <w:footnote w:type="continuationSeparator" w:id="1">
    <w:p w:rsidR="001E3FD5" w:rsidRDefault="001E3FD5" w:rsidP="003C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1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3AF0" w:rsidRPr="003C3AF0" w:rsidRDefault="0054591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3A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3AF0" w:rsidRPr="003C3A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05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3AF0" w:rsidRDefault="003C3A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AF0"/>
    <w:rsid w:val="0001677C"/>
    <w:rsid w:val="00056E40"/>
    <w:rsid w:val="000705AA"/>
    <w:rsid w:val="000A5BA5"/>
    <w:rsid w:val="000C1E5F"/>
    <w:rsid w:val="000E189C"/>
    <w:rsid w:val="001158C6"/>
    <w:rsid w:val="001A7171"/>
    <w:rsid w:val="001E3FD5"/>
    <w:rsid w:val="002618D7"/>
    <w:rsid w:val="00325EFE"/>
    <w:rsid w:val="003C2660"/>
    <w:rsid w:val="003C3AF0"/>
    <w:rsid w:val="00442E9B"/>
    <w:rsid w:val="00545915"/>
    <w:rsid w:val="006955A6"/>
    <w:rsid w:val="006A532A"/>
    <w:rsid w:val="006E3BC3"/>
    <w:rsid w:val="007F2692"/>
    <w:rsid w:val="008F33A2"/>
    <w:rsid w:val="00957D63"/>
    <w:rsid w:val="00AD0592"/>
    <w:rsid w:val="00AD736E"/>
    <w:rsid w:val="00B31E8F"/>
    <w:rsid w:val="00B81145"/>
    <w:rsid w:val="00BE0F45"/>
    <w:rsid w:val="00D40D4F"/>
    <w:rsid w:val="00D43243"/>
    <w:rsid w:val="00D44B6A"/>
    <w:rsid w:val="00E432FE"/>
    <w:rsid w:val="00E666BF"/>
    <w:rsid w:val="00EF5ABD"/>
    <w:rsid w:val="00F027DF"/>
    <w:rsid w:val="00F11495"/>
    <w:rsid w:val="00F330EF"/>
    <w:rsid w:val="00FB5883"/>
    <w:rsid w:val="00FC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AF0"/>
  </w:style>
  <w:style w:type="paragraph" w:styleId="a5">
    <w:name w:val="footer"/>
    <w:basedOn w:val="a"/>
    <w:link w:val="a6"/>
    <w:uiPriority w:val="99"/>
    <w:semiHidden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3AF0"/>
  </w:style>
  <w:style w:type="paragraph" w:customStyle="1" w:styleId="1">
    <w:name w:val="Абзац списка1"/>
    <w:basedOn w:val="a"/>
    <w:rsid w:val="003C2660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org320</dc:creator>
  <cp:keywords/>
  <dc:description/>
  <cp:lastModifiedBy>org301</cp:lastModifiedBy>
  <cp:revision>10</cp:revision>
  <cp:lastPrinted>2017-06-13T12:36:00Z</cp:lastPrinted>
  <dcterms:created xsi:type="dcterms:W3CDTF">2016-06-03T06:29:00Z</dcterms:created>
  <dcterms:modified xsi:type="dcterms:W3CDTF">2017-06-20T07:11:00Z</dcterms:modified>
</cp:coreProperties>
</file>