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8B" w:rsidRPr="004B6D62" w:rsidRDefault="009F508B" w:rsidP="009F5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02CA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C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B6D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02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4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Pr="004B6D62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8704C7" w:rsidRDefault="009F508B" w:rsidP="009F5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B6D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302CA2" w:rsidRPr="004B6D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</w:t>
      </w:r>
      <w:r w:rsidR="004B6D62" w:rsidRPr="004B6D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="004B6D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</w:t>
      </w:r>
      <w:r w:rsidRPr="004B6D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розпорядження міського голови  </w:t>
      </w:r>
    </w:p>
    <w:p w:rsidR="009F508B" w:rsidRPr="004B6D62" w:rsidRDefault="008704C7" w:rsidP="009F5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13.03.2017 №47-р</w:t>
      </w:r>
      <w:r w:rsidR="009F508B" w:rsidRPr="004B6D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F508B" w:rsidRDefault="009F508B" w:rsidP="009F5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08B" w:rsidRPr="009F508B" w:rsidRDefault="009F508B" w:rsidP="009F5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9F508B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Зміни до найменування кодів типової програмної тимчасової класифікації</w:t>
      </w:r>
    </w:p>
    <w:p w:rsidR="00160D39" w:rsidRPr="009F508B" w:rsidRDefault="009F508B" w:rsidP="009F5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0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видатків та кредитування місцевого бюджету</w:t>
      </w:r>
    </w:p>
    <w:p w:rsidR="009F508B" w:rsidRPr="009F508B" w:rsidRDefault="009F508B" w:rsidP="009F5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01"/>
        <w:gridCol w:w="2409"/>
        <w:gridCol w:w="4252"/>
        <w:gridCol w:w="2836"/>
        <w:gridCol w:w="4819"/>
      </w:tblGrid>
      <w:tr w:rsidR="00C93982" w:rsidRPr="00C93982" w:rsidTr="004B6D62">
        <w:tc>
          <w:tcPr>
            <w:tcW w:w="1101" w:type="dxa"/>
            <w:tcBorders>
              <w:top w:val="single" w:sz="4" w:space="0" w:color="auto"/>
            </w:tcBorders>
          </w:tcPr>
          <w:p w:rsidR="00C93982" w:rsidRPr="003A4383" w:rsidRDefault="00C93982" w:rsidP="00C9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gramStart"/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93982" w:rsidRPr="003A4383" w:rsidRDefault="00C93982" w:rsidP="00C9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04C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Коди </w:t>
            </w:r>
            <w:r w:rsidR="002A6620"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тимчасової </w:t>
            </w:r>
            <w:r w:rsidRPr="008704C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програмно</w:t>
            </w: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ї класифікації  видатків та кредитування</w:t>
            </w:r>
          </w:p>
          <w:p w:rsidR="0029758C" w:rsidRPr="003A4383" w:rsidRDefault="0029758C" w:rsidP="00C9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місцевих бюджетів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93982" w:rsidRPr="003A4383" w:rsidRDefault="00C61930" w:rsidP="00C9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згідно з типовою програмною тимчасовою класифікацією видатків та кредитування місцевого бюджету</w:t>
            </w:r>
          </w:p>
          <w:p w:rsidR="00C93982" w:rsidRPr="003A4383" w:rsidRDefault="00C93982" w:rsidP="00C93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(попередня редакція)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A6620" w:rsidRPr="003A4383" w:rsidRDefault="00C93982" w:rsidP="000E24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Коди </w:t>
            </w:r>
            <w:r w:rsidR="002A6620"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</w:t>
            </w:r>
          </w:p>
          <w:p w:rsidR="00C93982" w:rsidRPr="003A4383" w:rsidRDefault="00C93982" w:rsidP="000E24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програмної класифікації  видатків та кредитування</w:t>
            </w:r>
          </w:p>
          <w:p w:rsidR="0029758C" w:rsidRPr="003A4383" w:rsidRDefault="0029758C" w:rsidP="000E24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місцевих бюджетів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61930" w:rsidRPr="003A4383" w:rsidRDefault="00C61930" w:rsidP="00C619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згідно з типовою програмною тимчасовою класифікацією видатків та кредитування місцевого бюджету</w:t>
            </w:r>
          </w:p>
          <w:p w:rsidR="00C93982" w:rsidRPr="003A4383" w:rsidRDefault="00C61930" w:rsidP="00C619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93982" w:rsidRPr="003A4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(нова редакція)</w:t>
            </w:r>
          </w:p>
        </w:tc>
      </w:tr>
      <w:tr w:rsidR="00C93982" w:rsidRPr="00C93982" w:rsidTr="004B6D62">
        <w:tc>
          <w:tcPr>
            <w:tcW w:w="1101" w:type="dxa"/>
          </w:tcPr>
          <w:p w:rsidR="00C93982" w:rsidRPr="003B3F3F" w:rsidRDefault="003B3F3F" w:rsidP="003B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</w:tcPr>
          <w:p w:rsidR="005468A1" w:rsidRDefault="003B3F3F" w:rsidP="003B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0110170</w:t>
            </w:r>
            <w:r w:rsidR="00EE1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93982" w:rsidRPr="003B3F3F" w:rsidRDefault="00EE14B5" w:rsidP="003B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0310170</w:t>
            </w:r>
          </w:p>
        </w:tc>
        <w:tc>
          <w:tcPr>
            <w:tcW w:w="4252" w:type="dxa"/>
          </w:tcPr>
          <w:p w:rsidR="00C93982" w:rsidRPr="0015608C" w:rsidRDefault="003B3F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6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</w:p>
        </w:tc>
        <w:tc>
          <w:tcPr>
            <w:tcW w:w="2836" w:type="dxa"/>
          </w:tcPr>
          <w:p w:rsidR="003A4383" w:rsidRDefault="00D437BF" w:rsidP="00D437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0110170</w:t>
            </w:r>
            <w:r w:rsidR="00160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93982" w:rsidRPr="00C93982" w:rsidRDefault="00EE14B5" w:rsidP="00D4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0310170</w:t>
            </w:r>
          </w:p>
        </w:tc>
        <w:tc>
          <w:tcPr>
            <w:tcW w:w="4819" w:type="dxa"/>
          </w:tcPr>
          <w:p w:rsidR="00C93982" w:rsidRPr="00C93982" w:rsidRDefault="00EE2986" w:rsidP="00EE2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Організаційне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інформаційно-аналітичне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матеріально-технічне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ради (у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B3F3F">
              <w:rPr>
                <w:rFonts w:ascii="Times New Roman" w:hAnsi="Times New Roman" w:cs="Times New Roman"/>
                <w:sz w:val="28"/>
                <w:szCs w:val="28"/>
              </w:rPr>
              <w:t xml:space="preserve"> рад </w:t>
            </w:r>
          </w:p>
        </w:tc>
      </w:tr>
      <w:tr w:rsidR="00E91134" w:rsidRPr="00C93982" w:rsidTr="004B6D62">
        <w:tc>
          <w:tcPr>
            <w:tcW w:w="1101" w:type="dxa"/>
          </w:tcPr>
          <w:p w:rsidR="00E91134" w:rsidRDefault="003F5637" w:rsidP="003B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</w:tcPr>
          <w:p w:rsidR="00E91134" w:rsidRDefault="003F5637" w:rsidP="003B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2910180,</w:t>
            </w:r>
          </w:p>
          <w:p w:rsidR="003F5637" w:rsidRDefault="003F5637" w:rsidP="003B3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6710180</w:t>
            </w:r>
          </w:p>
        </w:tc>
        <w:tc>
          <w:tcPr>
            <w:tcW w:w="4252" w:type="dxa"/>
          </w:tcPr>
          <w:p w:rsidR="00E91134" w:rsidRPr="003B3F3F" w:rsidRDefault="003F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Керівництво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відповідній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істах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республіканського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Автономної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Крим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</w:p>
        </w:tc>
        <w:tc>
          <w:tcPr>
            <w:tcW w:w="2836" w:type="dxa"/>
          </w:tcPr>
          <w:p w:rsidR="003F5637" w:rsidRDefault="003F5637" w:rsidP="003F5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2910180,</w:t>
            </w:r>
          </w:p>
          <w:p w:rsidR="00E91134" w:rsidRDefault="003F5637" w:rsidP="003F56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6710180</w:t>
            </w:r>
          </w:p>
        </w:tc>
        <w:tc>
          <w:tcPr>
            <w:tcW w:w="4819" w:type="dxa"/>
          </w:tcPr>
          <w:p w:rsidR="00E91134" w:rsidRPr="003B3F3F" w:rsidRDefault="003F5637" w:rsidP="003F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Керівництво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відповідній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F5637">
              <w:rPr>
                <w:rFonts w:ascii="Times New Roman" w:hAnsi="Times New Roman" w:cs="Times New Roman"/>
                <w:sz w:val="28"/>
                <w:szCs w:val="28"/>
              </w:rPr>
              <w:t>істах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селищах, селах</w:t>
            </w:r>
          </w:p>
        </w:tc>
      </w:tr>
    </w:tbl>
    <w:p w:rsidR="00067300" w:rsidRDefault="0006730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41CA1" w:rsidRDefault="00B41CA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43A52" w:rsidRPr="00643A52" w:rsidRDefault="00643A5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3A52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</w:t>
      </w:r>
      <w:r w:rsidR="0015608C">
        <w:rPr>
          <w:rFonts w:ascii="Times New Roman" w:hAnsi="Times New Roman" w:cs="Times New Roman"/>
          <w:b/>
          <w:i/>
          <w:sz w:val="28"/>
          <w:szCs w:val="28"/>
          <w:lang w:val="uk-UA"/>
        </w:rPr>
        <w:t>ми</w:t>
      </w:r>
      <w:r w:rsidRPr="00643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                                          </w:t>
      </w:r>
      <w:r w:rsidR="00AF6D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643A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proofErr w:type="spellStart"/>
      <w:r w:rsidRPr="00643A52">
        <w:rPr>
          <w:rFonts w:ascii="Times New Roman" w:hAnsi="Times New Roman" w:cs="Times New Roman"/>
          <w:b/>
          <w:i/>
          <w:sz w:val="28"/>
          <w:szCs w:val="28"/>
          <w:lang w:val="uk-UA"/>
        </w:rPr>
        <w:t>О.Шовгеля</w:t>
      </w:r>
      <w:proofErr w:type="spellEnd"/>
    </w:p>
    <w:sectPr w:rsidR="00643A52" w:rsidRPr="00643A52" w:rsidSect="004B6D62">
      <w:pgSz w:w="16838" w:h="11906" w:orient="landscape"/>
      <w:pgMar w:top="720" w:right="567" w:bottom="720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78" w:rsidRDefault="006C1578" w:rsidP="00BB5179">
      <w:pPr>
        <w:spacing w:after="0" w:line="240" w:lineRule="auto"/>
      </w:pPr>
      <w:r>
        <w:separator/>
      </w:r>
    </w:p>
  </w:endnote>
  <w:endnote w:type="continuationSeparator" w:id="0">
    <w:p w:rsidR="006C1578" w:rsidRDefault="006C1578" w:rsidP="00BB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78" w:rsidRDefault="006C1578" w:rsidP="00BB5179">
      <w:pPr>
        <w:spacing w:after="0" w:line="240" w:lineRule="auto"/>
      </w:pPr>
      <w:r>
        <w:separator/>
      </w:r>
    </w:p>
  </w:footnote>
  <w:footnote w:type="continuationSeparator" w:id="0">
    <w:p w:rsidR="006C1578" w:rsidRDefault="006C1578" w:rsidP="00BB5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82"/>
    <w:rsid w:val="00067300"/>
    <w:rsid w:val="0015608C"/>
    <w:rsid w:val="00160D39"/>
    <w:rsid w:val="0029758C"/>
    <w:rsid w:val="002A6620"/>
    <w:rsid w:val="002E1E1D"/>
    <w:rsid w:val="00302CA2"/>
    <w:rsid w:val="00342F01"/>
    <w:rsid w:val="003A4383"/>
    <w:rsid w:val="003A4462"/>
    <w:rsid w:val="003B3F3F"/>
    <w:rsid w:val="003B4358"/>
    <w:rsid w:val="003F5637"/>
    <w:rsid w:val="004718E8"/>
    <w:rsid w:val="00482813"/>
    <w:rsid w:val="004B6D62"/>
    <w:rsid w:val="004D6C35"/>
    <w:rsid w:val="005468A1"/>
    <w:rsid w:val="006025A3"/>
    <w:rsid w:val="00643A52"/>
    <w:rsid w:val="006C1578"/>
    <w:rsid w:val="00796319"/>
    <w:rsid w:val="008704C7"/>
    <w:rsid w:val="00921CD7"/>
    <w:rsid w:val="0098138F"/>
    <w:rsid w:val="009B5458"/>
    <w:rsid w:val="009C231C"/>
    <w:rsid w:val="009F508B"/>
    <w:rsid w:val="00A55864"/>
    <w:rsid w:val="00A742BB"/>
    <w:rsid w:val="00AE2DD9"/>
    <w:rsid w:val="00AF6DF2"/>
    <w:rsid w:val="00B059E9"/>
    <w:rsid w:val="00B41CA1"/>
    <w:rsid w:val="00BB5179"/>
    <w:rsid w:val="00C119A9"/>
    <w:rsid w:val="00C61930"/>
    <w:rsid w:val="00C93982"/>
    <w:rsid w:val="00D437BF"/>
    <w:rsid w:val="00E91134"/>
    <w:rsid w:val="00EE14B5"/>
    <w:rsid w:val="00EE2986"/>
    <w:rsid w:val="00F836CF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179"/>
  </w:style>
  <w:style w:type="paragraph" w:styleId="a6">
    <w:name w:val="footer"/>
    <w:basedOn w:val="a"/>
    <w:link w:val="a7"/>
    <w:uiPriority w:val="99"/>
    <w:unhideWhenUsed/>
    <w:rsid w:val="00BB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179"/>
  </w:style>
  <w:style w:type="paragraph" w:styleId="a8">
    <w:name w:val="Balloon Text"/>
    <w:basedOn w:val="a"/>
    <w:link w:val="a9"/>
    <w:uiPriority w:val="99"/>
    <w:semiHidden/>
    <w:unhideWhenUsed/>
    <w:rsid w:val="0016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179"/>
  </w:style>
  <w:style w:type="paragraph" w:styleId="a6">
    <w:name w:val="footer"/>
    <w:basedOn w:val="a"/>
    <w:link w:val="a7"/>
    <w:uiPriority w:val="99"/>
    <w:unhideWhenUsed/>
    <w:rsid w:val="00BB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179"/>
  </w:style>
  <w:style w:type="paragraph" w:styleId="a8">
    <w:name w:val="Balloon Text"/>
    <w:basedOn w:val="a"/>
    <w:link w:val="a9"/>
    <w:uiPriority w:val="99"/>
    <w:semiHidden/>
    <w:unhideWhenUsed/>
    <w:rsid w:val="0016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3298-8532-421B-BB42-F26B2C16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creator>fin203</dc:creator>
  <cp:lastModifiedBy>zagalny301_2</cp:lastModifiedBy>
  <cp:revision>33</cp:revision>
  <cp:lastPrinted>2017-03-09T07:12:00Z</cp:lastPrinted>
  <dcterms:created xsi:type="dcterms:W3CDTF">2017-03-06T06:48:00Z</dcterms:created>
  <dcterms:modified xsi:type="dcterms:W3CDTF">2017-03-15T08:12:00Z</dcterms:modified>
</cp:coreProperties>
</file>