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F3" w:rsidRPr="00507E66" w:rsidRDefault="00EB67F1" w:rsidP="003C385B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07E66">
        <w:rPr>
          <w:rFonts w:ascii="Times New Roman" w:hAnsi="Times New Roman" w:cs="Times New Roman"/>
          <w:i/>
          <w:sz w:val="26"/>
          <w:szCs w:val="26"/>
          <w:lang w:val="uk-UA"/>
        </w:rPr>
        <w:t>Додаток</w:t>
      </w:r>
    </w:p>
    <w:p w:rsidR="00310CA5" w:rsidRDefault="00310CA5" w:rsidP="003C385B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07E66">
        <w:rPr>
          <w:rFonts w:ascii="Times New Roman" w:hAnsi="Times New Roman" w:cs="Times New Roman"/>
          <w:i/>
          <w:sz w:val="26"/>
          <w:szCs w:val="26"/>
          <w:lang w:val="uk-UA"/>
        </w:rPr>
        <w:t>до розпорядження</w:t>
      </w:r>
      <w:r w:rsidR="007C0674" w:rsidRPr="00507E6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міського голови</w:t>
      </w:r>
    </w:p>
    <w:p w:rsidR="00EE2985" w:rsidRPr="00507E66" w:rsidRDefault="00EE2985" w:rsidP="003C385B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07.02.2017 №24-р</w:t>
      </w:r>
    </w:p>
    <w:p w:rsidR="00E1797F" w:rsidRPr="00507E66" w:rsidRDefault="00E1797F" w:rsidP="003C38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03AF3" w:rsidRPr="002F3606" w:rsidRDefault="00EB67F1" w:rsidP="003C38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EB67F1" w:rsidRPr="002F3606" w:rsidRDefault="00EB67F1" w:rsidP="003C38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навчальних груп з проведення занять з питань цивільного захисту</w:t>
      </w:r>
    </w:p>
    <w:p w:rsidR="00EB67F1" w:rsidRPr="002F3606" w:rsidRDefault="00EB67F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7F1" w:rsidRPr="002F3606" w:rsidRDefault="00EB67F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</w:t>
      </w:r>
    </w:p>
    <w:p w:rsidR="00EB67F1" w:rsidRPr="002F3606" w:rsidRDefault="00EB67F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="00300D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15C32" w:rsidRPr="002F3606">
        <w:rPr>
          <w:rFonts w:ascii="Times New Roman" w:hAnsi="Times New Roman" w:cs="Times New Roman"/>
          <w:sz w:val="28"/>
          <w:szCs w:val="28"/>
          <w:lang w:val="uk-UA"/>
        </w:rPr>
        <w:t>працівники  управлінь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015C3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послуг, з питань реєстрації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C32"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C32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B13FE0" w:rsidRPr="002F3606">
        <w:rPr>
          <w:rFonts w:ascii="Times New Roman" w:hAnsi="Times New Roman" w:cs="Times New Roman"/>
          <w:sz w:val="28"/>
          <w:szCs w:val="28"/>
          <w:lang w:val="uk-UA"/>
        </w:rPr>
        <w:t>Зеленська</w:t>
      </w:r>
      <w:proofErr w:type="spellEnd"/>
      <w:r w:rsidR="00B13FE0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Іван</w:t>
      </w:r>
      <w:r w:rsidR="00507E66">
        <w:rPr>
          <w:rFonts w:ascii="Times New Roman" w:hAnsi="Times New Roman" w:cs="Times New Roman"/>
          <w:sz w:val="28"/>
          <w:szCs w:val="28"/>
          <w:lang w:val="uk-UA"/>
        </w:rPr>
        <w:t>івна -</w:t>
      </w:r>
      <w:r w:rsidR="002E1FDD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органі</w:t>
      </w:r>
      <w:r w:rsidR="00B13FE0" w:rsidRPr="002F3606">
        <w:rPr>
          <w:rFonts w:ascii="Times New Roman" w:hAnsi="Times New Roman" w:cs="Times New Roman"/>
          <w:sz w:val="28"/>
          <w:szCs w:val="28"/>
          <w:lang w:val="uk-UA"/>
        </w:rPr>
        <w:t>заці</w:t>
      </w:r>
      <w:r w:rsidR="002E1FDD" w:rsidRPr="002F360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13FE0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ного забезпечення надання </w:t>
      </w:r>
      <w:bookmarkStart w:id="0" w:name="_GoBack"/>
      <w:bookmarkEnd w:id="0"/>
      <w:r w:rsidR="00B13FE0" w:rsidRPr="002F3606">
        <w:rPr>
          <w:rFonts w:ascii="Times New Roman" w:hAnsi="Times New Roman" w:cs="Times New Roman"/>
          <w:sz w:val="28"/>
          <w:szCs w:val="28"/>
          <w:lang w:val="uk-UA"/>
        </w:rPr>
        <w:t>адміністративних послуг управління з питань надання адміністративних послуг</w:t>
      </w:r>
      <w:r w:rsidR="002F3606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015C32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2</w:t>
      </w:r>
    </w:p>
    <w:p w:rsidR="00015C32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відділів транспорту і зв’язку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, з питань внутрішньої політики, внутрішньо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го аудиту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, преси та інформації апарату міської ради і виконкому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C32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Керівник групи: </w:t>
      </w:r>
      <w:proofErr w:type="spellStart"/>
      <w:r w:rsidR="00DF1C5B" w:rsidRPr="002F3606">
        <w:rPr>
          <w:rFonts w:ascii="Times New Roman" w:hAnsi="Times New Roman" w:cs="Times New Roman"/>
          <w:sz w:val="28"/>
          <w:szCs w:val="28"/>
          <w:lang w:val="uk-UA"/>
        </w:rPr>
        <w:t>Сінкевич</w:t>
      </w:r>
      <w:proofErr w:type="spellEnd"/>
      <w:r w:rsidR="00DF1C5B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 Геннадійович, заступник начальника відділу транспорту і зв’язку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</w:t>
      </w:r>
      <w:r w:rsidR="00DF1C5B"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C32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3</w:t>
      </w:r>
    </w:p>
    <w:p w:rsidR="00015C32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управління організаційно-протокольної роботи виконкому 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C32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Гри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нь Ірина Дмитрівна, заступник начальника управління організаційно-протокольної роботи виконкому 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C32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4</w:t>
      </w:r>
    </w:p>
    <w:p w:rsidR="00015C32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управління економіки виконкому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відділу стратегії розвитку електронних інформаційних ресурсів міста апарату міської ради і виконкому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91" w:rsidRPr="002F3606" w:rsidRDefault="00015C32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F3606">
        <w:rPr>
          <w:rFonts w:ascii="Times New Roman" w:hAnsi="Times New Roman" w:cs="Times New Roman"/>
          <w:sz w:val="28"/>
          <w:szCs w:val="28"/>
          <w:lang w:val="uk-UA"/>
        </w:rPr>
        <w:t>Калінчук</w:t>
      </w:r>
      <w:proofErr w:type="spellEnd"/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Ліл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я Леонідівна, головний спеціаліст відділу з питань тарифів </w:t>
      </w:r>
      <w:r w:rsidR="006D7E91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на послуги та моніторингу розрахунків за енергоносії управління економіки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6D7E91"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5</w:t>
      </w:r>
    </w:p>
    <w:p w:rsidR="00B96B64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управління розвитку підприємництва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0E10" w:rsidRPr="003C385B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Керівник групи: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Борисенко Майя</w:t>
      </w:r>
      <w:r w:rsidR="00B34CCB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Леонідівна, начальник відділу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підприємництва</w:t>
      </w:r>
      <w:r w:rsidR="00300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розвитку підприємництва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7CD7" w:rsidRPr="009F0E10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6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управлінь містобудування, архітектури та земельних відносин, капітального будівництва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91" w:rsidRPr="00E1797F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2E1FDD" w:rsidRPr="002F3606">
        <w:rPr>
          <w:rFonts w:ascii="Times New Roman" w:hAnsi="Times New Roman" w:cs="Times New Roman"/>
          <w:sz w:val="28"/>
          <w:szCs w:val="28"/>
          <w:lang w:val="uk-UA"/>
        </w:rPr>
        <w:t>Тітаренко</w:t>
      </w:r>
      <w:proofErr w:type="spellEnd"/>
      <w:r w:rsidR="002E1FDD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Андрій Михайлович, головний спеціаліст відділу містобудівного кадастру управління містобудування, архітектури та земельних відносин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ради.</w:t>
      </w:r>
    </w:p>
    <w:p w:rsidR="003C385B" w:rsidRDefault="003C385B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385B" w:rsidRDefault="003C385B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385B" w:rsidRPr="003C385B" w:rsidRDefault="003C385B" w:rsidP="003C385B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lastRenderedPageBreak/>
        <w:t xml:space="preserve">          Продовження додатка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7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управлінь охорони здоров</w:t>
      </w:r>
      <w:r w:rsidRPr="002F3606">
        <w:rPr>
          <w:rFonts w:ascii="Times New Roman" w:hAnsi="Times New Roman" w:cs="Times New Roman"/>
          <w:sz w:val="28"/>
          <w:szCs w:val="28"/>
        </w:rPr>
        <w:t>’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я, освіти і науки виконкому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F3606">
        <w:rPr>
          <w:rFonts w:ascii="Times New Roman" w:hAnsi="Times New Roman" w:cs="Times New Roman"/>
          <w:sz w:val="28"/>
          <w:szCs w:val="28"/>
          <w:lang w:val="uk-UA"/>
        </w:rPr>
        <w:t>Сухіна</w:t>
      </w:r>
      <w:proofErr w:type="spellEnd"/>
      <w:r w:rsidR="00300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Тетяна Вікторівна, заступник начальника управління охорони здоров</w:t>
      </w:r>
      <w:r w:rsidRPr="002F3606">
        <w:rPr>
          <w:rFonts w:ascii="Times New Roman" w:hAnsi="Times New Roman" w:cs="Times New Roman"/>
          <w:sz w:val="28"/>
          <w:szCs w:val="28"/>
        </w:rPr>
        <w:t>’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я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8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управління благоустрою</w:t>
      </w:r>
      <w:r w:rsidR="002F3606">
        <w:rPr>
          <w:rFonts w:ascii="Times New Roman" w:hAnsi="Times New Roman" w:cs="Times New Roman"/>
          <w:sz w:val="28"/>
          <w:szCs w:val="28"/>
          <w:lang w:val="uk-UA"/>
        </w:rPr>
        <w:t xml:space="preserve"> та житлової політики, інспекції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Малюк Дмитро Петрович, начальник відділу</w:t>
      </w:r>
      <w:r w:rsidR="00B34CCB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оперативного інформування та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контролю управління благоустрою та житлової політики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9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управління праці та соціального захисту населення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Калугіна Ольга Яківна, заступник начальника управління праці та соціального захисту населення виконкому 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5F4B52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10</w:t>
      </w:r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управління комунальної власності міста виконкому Криворізької 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3606" w:rsidRPr="00E1797F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146151" w:rsidRPr="002F3606">
        <w:rPr>
          <w:rFonts w:ascii="Times New Roman" w:hAnsi="Times New Roman" w:cs="Times New Roman"/>
          <w:sz w:val="28"/>
          <w:szCs w:val="28"/>
          <w:lang w:val="uk-UA"/>
        </w:rPr>
        <w:t>Проводова</w:t>
      </w:r>
      <w:proofErr w:type="spellEnd"/>
      <w:r w:rsidR="00146151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Ангеліна Вікторівна, головний спеціаліст  відділу реєстру та використання майна управління комунальної власності міста виконкому Криворізької 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11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управлінь екології та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культури виконкому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B64" w:rsidRPr="00E1797F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2F3606">
        <w:rPr>
          <w:rFonts w:ascii="Times New Roman" w:hAnsi="Times New Roman" w:cs="Times New Roman"/>
          <w:sz w:val="28"/>
          <w:szCs w:val="28"/>
          <w:lang w:val="uk-UA"/>
        </w:rPr>
        <w:t>Савінова</w:t>
      </w:r>
      <w:proofErr w:type="spellEnd"/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Ірина Федорівна, заступник начальника управління екології виконкому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12</w:t>
      </w:r>
    </w:p>
    <w:p w:rsidR="009F0E10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управління по роботі зі зверненнями громадян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, служби у справах дітей виконкому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</w:p>
    <w:p w:rsidR="00047CD7" w:rsidRPr="009F0E10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</w:t>
      </w:r>
      <w:r w:rsidR="005D5B4A" w:rsidRPr="002F3606">
        <w:rPr>
          <w:rFonts w:ascii="Times New Roman" w:hAnsi="Times New Roman" w:cs="Times New Roman"/>
          <w:sz w:val="28"/>
          <w:szCs w:val="28"/>
          <w:lang w:val="uk-UA"/>
        </w:rPr>
        <w:t>ади, відділу з питань захисту п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D5B4A" w:rsidRPr="002F3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в споживачів апарату міської ради і виконкому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Дружиніна Любов Григорівна, </w:t>
      </w:r>
      <w:r w:rsidR="00B34CCB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34CCB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по роботі зі зверненнями громадян виконкому 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13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управління з питань надзвичайних ситуацій та цивіль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ного захисту населення виконавчого комітету Криворізької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відділу взаємодії з правоохоронними органа</w:t>
      </w:r>
      <w:r w:rsidR="002F3606">
        <w:rPr>
          <w:rFonts w:ascii="Times New Roman" w:hAnsi="Times New Roman" w:cs="Times New Roman"/>
          <w:sz w:val="28"/>
          <w:szCs w:val="28"/>
          <w:lang w:val="uk-UA"/>
        </w:rPr>
        <w:t xml:space="preserve">ми та оборонної роботи, сектору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режимно-секретної та мобілізаційної роботи апарату міської ради і виконкому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B64" w:rsidRPr="00E1797F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F3606">
        <w:rPr>
          <w:rFonts w:ascii="Times New Roman" w:hAnsi="Times New Roman" w:cs="Times New Roman"/>
          <w:sz w:val="28"/>
          <w:szCs w:val="28"/>
          <w:lang w:val="uk-UA"/>
        </w:rPr>
        <w:t>Політаєв</w:t>
      </w:r>
      <w:proofErr w:type="spellEnd"/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Віталійович, заступник начальника управління з питань надзвичайних ситуацій та цивільного захисту нас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елення  виконавчого комітету Криворізької міської ради</w:t>
      </w:r>
      <w:r w:rsidR="00300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начальник відділу планування та техногенно-екологічної безпеки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C385B" w:rsidRDefault="003C385B" w:rsidP="003C385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</w:t>
      </w:r>
    </w:p>
    <w:p w:rsidR="003C385B" w:rsidRPr="003C385B" w:rsidRDefault="003C385B" w:rsidP="003C385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lastRenderedPageBreak/>
        <w:t xml:space="preserve">          </w:t>
      </w:r>
      <w:r w:rsidRPr="003C385B">
        <w:rPr>
          <w:rFonts w:ascii="Times New Roman" w:hAnsi="Times New Roman" w:cs="Times New Roman"/>
          <w:i/>
          <w:sz w:val="26"/>
          <w:szCs w:val="26"/>
          <w:lang w:val="uk-UA"/>
        </w:rPr>
        <w:t>Продовження додатка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14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відділів планування та виконання видатків бюджету,</w:t>
      </w:r>
      <w:r w:rsidR="00300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фінансування установ освіти, культури і спорту, фінансування установ охорони здоров</w:t>
      </w:r>
      <w:r w:rsidR="005D5B4A" w:rsidRPr="002F360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я та соціального захисту населення фінансового управління виконкому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B64" w:rsidRPr="00E1797F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2A549C" w:rsidRPr="002F3606">
        <w:rPr>
          <w:rFonts w:ascii="Times New Roman" w:hAnsi="Times New Roman" w:cs="Times New Roman"/>
          <w:sz w:val="28"/>
          <w:szCs w:val="28"/>
          <w:lang w:val="uk-UA"/>
        </w:rPr>
        <w:t>Осіюк</w:t>
      </w:r>
      <w:proofErr w:type="spellEnd"/>
      <w:r w:rsidR="002A549C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Алла Євгеніївна, заступник начальника фінансового управління виконкому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2A549C"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15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відділів планування, аналізу та оцінки виконання доходів бюджету, фінансування апарат</w:t>
      </w:r>
      <w:r w:rsidR="00E179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управління, сектора моніторингу розрахунків за енергоносії фінансового управління виконкому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2A549C" w:rsidRPr="002F3606">
        <w:rPr>
          <w:rFonts w:ascii="Times New Roman" w:hAnsi="Times New Roman" w:cs="Times New Roman"/>
          <w:sz w:val="28"/>
          <w:szCs w:val="28"/>
          <w:lang w:val="uk-UA"/>
        </w:rPr>
        <w:t>Трусій</w:t>
      </w:r>
      <w:proofErr w:type="spellEnd"/>
      <w:r w:rsidR="002A549C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Ірина Василівна, заступник начальника фінансового управління виконкому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300DFD">
        <w:rPr>
          <w:rFonts w:ascii="Times New Roman" w:hAnsi="Times New Roman" w:cs="Times New Roman"/>
          <w:sz w:val="28"/>
          <w:szCs w:val="28"/>
          <w:lang w:val="uk-UA"/>
        </w:rPr>
        <w:t>міської ради -</w:t>
      </w:r>
      <w:r w:rsidR="002A549C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планування, аналізу та оцінки виконання доходів бюджету</w:t>
      </w:r>
      <w:r w:rsidR="00300D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16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 групи: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працівники юридичного управління виконкому 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B64" w:rsidRPr="00E1797F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Нікітіна Наталя </w:t>
      </w:r>
      <w:proofErr w:type="spellStart"/>
      <w:r w:rsidRPr="002F3606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Pr="002F3606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 юридичного управління виконкому 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17</w:t>
      </w:r>
    </w:p>
    <w:p w:rsidR="00146151" w:rsidRPr="002F3606" w:rsidRDefault="0014615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цівники </w:t>
      </w:r>
      <w:r w:rsidR="00E1797F" w:rsidRPr="002F3606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E1797F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інформатизації,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комітетів у справах сім</w:t>
      </w:r>
      <w:r w:rsidR="005D5B4A" w:rsidRPr="002F360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ї і молоді</w:t>
      </w:r>
      <w:r w:rsidR="00300DFD">
        <w:rPr>
          <w:rFonts w:ascii="Times New Roman" w:hAnsi="Times New Roman" w:cs="Times New Roman"/>
          <w:sz w:val="28"/>
          <w:szCs w:val="28"/>
          <w:lang w:val="uk-UA"/>
        </w:rPr>
        <w:t>, з фізичної культури і спорту</w:t>
      </w:r>
      <w:r w:rsidR="005B77D8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97F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Криворізької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047CD7" w:rsidRPr="003C385B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Керівник групи: </w:t>
      </w:r>
      <w:proofErr w:type="spellStart"/>
      <w:r w:rsidR="002E1FDD" w:rsidRPr="002F3606">
        <w:rPr>
          <w:rFonts w:ascii="Times New Roman" w:hAnsi="Times New Roman" w:cs="Times New Roman"/>
          <w:sz w:val="28"/>
          <w:szCs w:val="28"/>
          <w:lang w:val="uk-UA"/>
        </w:rPr>
        <w:t>Дубровін</w:t>
      </w:r>
      <w:proofErr w:type="spellEnd"/>
      <w:r w:rsidR="002E1FDD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Сергій Олександрович, головни</w:t>
      </w:r>
      <w:r w:rsidR="00545EFB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й спеціаліст відділу інформатизації виконкому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DF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  <w:r w:rsidR="00300DFD" w:rsidRPr="003C38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18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="005D5B4A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кадрової служ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, уп</w:t>
      </w:r>
      <w:r w:rsidR="00B34CCB" w:rsidRPr="002F3606">
        <w:rPr>
          <w:rFonts w:ascii="Times New Roman" w:hAnsi="Times New Roman" w:cs="Times New Roman"/>
          <w:sz w:val="28"/>
          <w:szCs w:val="28"/>
          <w:lang w:val="uk-UA"/>
        </w:rPr>
        <w:t>равління бухгалтерського обліку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, планування та звітності виконкому 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7D8" w:rsidRPr="00E1797F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F3606">
        <w:rPr>
          <w:rFonts w:ascii="Times New Roman" w:hAnsi="Times New Roman" w:cs="Times New Roman"/>
          <w:sz w:val="28"/>
          <w:szCs w:val="28"/>
          <w:lang w:val="uk-UA"/>
        </w:rPr>
        <w:t>Щекочіхіна</w:t>
      </w:r>
      <w:proofErr w:type="spellEnd"/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Надія Михайлівна, заступник начальника кадрової служби виконкому міської ради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19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працівники відділів</w:t>
      </w:r>
      <w:r w:rsidR="00507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97F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proofErr w:type="spellStart"/>
      <w:r w:rsidR="00E1797F" w:rsidRPr="002F3606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="00E1797F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впровадження енергозберігаючих технологій</w:t>
      </w:r>
      <w:r w:rsidR="00E179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державного архітектурно-будівельного контролю</w:t>
      </w:r>
      <w:r w:rsidR="00271AC3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</w:t>
      </w:r>
      <w:r w:rsidR="00B96B64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7D8" w:rsidRPr="00E1797F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B96B64" w:rsidRPr="002F3606">
        <w:rPr>
          <w:rFonts w:ascii="Times New Roman" w:hAnsi="Times New Roman" w:cs="Times New Roman"/>
          <w:sz w:val="28"/>
          <w:szCs w:val="28"/>
          <w:lang w:val="uk-UA"/>
        </w:rPr>
        <w:t>Буравльова</w:t>
      </w:r>
      <w:proofErr w:type="spellEnd"/>
      <w:r w:rsidR="00B96B64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Ляна Валентинівна, головний спеціаліст відділу з питань </w:t>
      </w:r>
      <w:proofErr w:type="spellStart"/>
      <w:r w:rsidR="00B96B64" w:rsidRPr="002F3606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="00B96B64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впровадження енергозберігаючих технологій виконкому </w:t>
      </w:r>
      <w:r w:rsidR="00300DF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B96B64"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20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архівного відділу виконкому </w:t>
      </w:r>
      <w:r w:rsidR="004712E6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712E6" w:rsidRPr="002F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Новікова Олена Володимирівна, заступник начальника архівного відділу виконкому </w:t>
      </w:r>
      <w:r w:rsidR="004712E6"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- 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>завідувач сектора комплектування документів Національного архівного фонду</w:t>
      </w:r>
      <w:r w:rsidR="00E179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385B" w:rsidRDefault="003C385B" w:rsidP="003C385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3C385B" w:rsidRPr="00507E66" w:rsidRDefault="003C385B" w:rsidP="003C385B">
      <w:pPr>
        <w:pStyle w:val="a3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lastRenderedPageBreak/>
        <w:t xml:space="preserve">          </w:t>
      </w:r>
      <w:r w:rsidRPr="00507E66">
        <w:rPr>
          <w:rFonts w:ascii="Times New Roman" w:hAnsi="Times New Roman" w:cs="Times New Roman"/>
          <w:i/>
          <w:sz w:val="26"/>
          <w:szCs w:val="26"/>
          <w:lang w:val="uk-UA"/>
        </w:rPr>
        <w:t>Продовження додатк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а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№ 21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групи:</w:t>
      </w:r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адміністративно-господарчого відділу виконкому міської ради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 групи:</w:t>
      </w:r>
      <w:r w:rsidR="00507E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F3606">
        <w:rPr>
          <w:rFonts w:ascii="Times New Roman" w:hAnsi="Times New Roman" w:cs="Times New Roman"/>
          <w:sz w:val="28"/>
          <w:szCs w:val="28"/>
          <w:lang w:val="uk-UA"/>
        </w:rPr>
        <w:t>Задесенець</w:t>
      </w:r>
      <w:proofErr w:type="spellEnd"/>
      <w:r w:rsidRPr="002F3606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Михайлівна, головний спеціаліст адміністративно-господарчого відділу виконкому міської ради</w:t>
      </w: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7D8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85B" w:rsidRPr="002F3606" w:rsidRDefault="003C385B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7D8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151" w:rsidRPr="002F3606" w:rsidRDefault="005B77D8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    О.</w:t>
      </w:r>
      <w:proofErr w:type="spellStart"/>
      <w:r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</w:t>
      </w:r>
      <w:r w:rsidR="002E1FDD" w:rsidRPr="002F3606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proofErr w:type="spellEnd"/>
    </w:p>
    <w:p w:rsidR="006D7E91" w:rsidRPr="002F3606" w:rsidRDefault="006D7E91" w:rsidP="003C38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7E91" w:rsidRPr="002F3606" w:rsidSect="00021F6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B2" w:rsidRDefault="007957B2" w:rsidP="009F0E10">
      <w:pPr>
        <w:spacing w:after="0" w:line="240" w:lineRule="auto"/>
      </w:pPr>
      <w:r>
        <w:separator/>
      </w:r>
    </w:p>
  </w:endnote>
  <w:endnote w:type="continuationSeparator" w:id="1">
    <w:p w:rsidR="007957B2" w:rsidRDefault="007957B2" w:rsidP="009F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B2" w:rsidRDefault="007957B2" w:rsidP="009F0E10">
      <w:pPr>
        <w:spacing w:after="0" w:line="240" w:lineRule="auto"/>
      </w:pPr>
      <w:r>
        <w:separator/>
      </w:r>
    </w:p>
  </w:footnote>
  <w:footnote w:type="continuationSeparator" w:id="1">
    <w:p w:rsidR="007957B2" w:rsidRDefault="007957B2" w:rsidP="009F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41431"/>
      <w:docPartObj>
        <w:docPartGallery w:val="Page Numbers (Top of Page)"/>
        <w:docPartUnique/>
      </w:docPartObj>
    </w:sdtPr>
    <w:sdtContent>
      <w:p w:rsidR="00021F66" w:rsidRDefault="00F7593D">
        <w:pPr>
          <w:pStyle w:val="a4"/>
          <w:jc w:val="center"/>
        </w:pPr>
        <w:r>
          <w:fldChar w:fldCharType="begin"/>
        </w:r>
        <w:r w:rsidR="00021F66">
          <w:instrText>PAGE   \* MERGEFORMAT</w:instrText>
        </w:r>
        <w:r>
          <w:fldChar w:fldCharType="separate"/>
        </w:r>
        <w:r w:rsidR="00EE2985">
          <w:rPr>
            <w:noProof/>
          </w:rPr>
          <w:t>2</w:t>
        </w:r>
        <w:r>
          <w:fldChar w:fldCharType="end"/>
        </w:r>
      </w:p>
    </w:sdtContent>
  </w:sdt>
  <w:p w:rsidR="00021F66" w:rsidRDefault="00021F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10" w:rsidRDefault="009F0E10">
    <w:pPr>
      <w:pStyle w:val="a4"/>
      <w:jc w:val="center"/>
    </w:pPr>
  </w:p>
  <w:p w:rsidR="009F0E10" w:rsidRDefault="009F0E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0755"/>
    <w:multiLevelType w:val="hybridMultilevel"/>
    <w:tmpl w:val="20001FAA"/>
    <w:lvl w:ilvl="0" w:tplc="9D682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B65B79"/>
    <w:multiLevelType w:val="hybridMultilevel"/>
    <w:tmpl w:val="2B6C3BCA"/>
    <w:lvl w:ilvl="0" w:tplc="4348A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6F8F"/>
    <w:rsid w:val="00001B64"/>
    <w:rsid w:val="00003AF3"/>
    <w:rsid w:val="00015C32"/>
    <w:rsid w:val="00021F66"/>
    <w:rsid w:val="00047CD7"/>
    <w:rsid w:val="00073E5F"/>
    <w:rsid w:val="000C3C44"/>
    <w:rsid w:val="0013383F"/>
    <w:rsid w:val="00146151"/>
    <w:rsid w:val="0021021A"/>
    <w:rsid w:val="00267098"/>
    <w:rsid w:val="00271AC3"/>
    <w:rsid w:val="002A549C"/>
    <w:rsid w:val="002E1FDD"/>
    <w:rsid w:val="002F3606"/>
    <w:rsid w:val="00300DFD"/>
    <w:rsid w:val="00310CA5"/>
    <w:rsid w:val="00386572"/>
    <w:rsid w:val="003873EA"/>
    <w:rsid w:val="003A75E3"/>
    <w:rsid w:val="003C385B"/>
    <w:rsid w:val="0040012C"/>
    <w:rsid w:val="00466F8F"/>
    <w:rsid w:val="004712E6"/>
    <w:rsid w:val="00480F81"/>
    <w:rsid w:val="00483E3F"/>
    <w:rsid w:val="00507E66"/>
    <w:rsid w:val="00522561"/>
    <w:rsid w:val="00545EFB"/>
    <w:rsid w:val="00587821"/>
    <w:rsid w:val="005B77D8"/>
    <w:rsid w:val="005D5B4A"/>
    <w:rsid w:val="005F4B52"/>
    <w:rsid w:val="00616C4A"/>
    <w:rsid w:val="006D1AA6"/>
    <w:rsid w:val="006D7E91"/>
    <w:rsid w:val="006F2EF1"/>
    <w:rsid w:val="006F3B59"/>
    <w:rsid w:val="00701844"/>
    <w:rsid w:val="00754D5E"/>
    <w:rsid w:val="0075690C"/>
    <w:rsid w:val="00793885"/>
    <w:rsid w:val="007957B2"/>
    <w:rsid w:val="007C0674"/>
    <w:rsid w:val="007E75B0"/>
    <w:rsid w:val="007E7BCC"/>
    <w:rsid w:val="00814240"/>
    <w:rsid w:val="009306F3"/>
    <w:rsid w:val="00996289"/>
    <w:rsid w:val="009F0E10"/>
    <w:rsid w:val="009F7367"/>
    <w:rsid w:val="00AB2316"/>
    <w:rsid w:val="00AD4BA5"/>
    <w:rsid w:val="00B1190C"/>
    <w:rsid w:val="00B13FE0"/>
    <w:rsid w:val="00B34CCB"/>
    <w:rsid w:val="00B96B64"/>
    <w:rsid w:val="00BA470B"/>
    <w:rsid w:val="00C72FA1"/>
    <w:rsid w:val="00CD7AE8"/>
    <w:rsid w:val="00DF1C5B"/>
    <w:rsid w:val="00E00FAA"/>
    <w:rsid w:val="00E100DD"/>
    <w:rsid w:val="00E1797F"/>
    <w:rsid w:val="00EA4B2B"/>
    <w:rsid w:val="00EB67F1"/>
    <w:rsid w:val="00EE2985"/>
    <w:rsid w:val="00F474B7"/>
    <w:rsid w:val="00F7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E10"/>
  </w:style>
  <w:style w:type="paragraph" w:styleId="a6">
    <w:name w:val="footer"/>
    <w:basedOn w:val="a"/>
    <w:link w:val="a7"/>
    <w:uiPriority w:val="99"/>
    <w:unhideWhenUsed/>
    <w:rsid w:val="009F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E10"/>
  </w:style>
  <w:style w:type="paragraph" w:styleId="a8">
    <w:name w:val="Balloon Text"/>
    <w:basedOn w:val="a"/>
    <w:link w:val="a9"/>
    <w:uiPriority w:val="99"/>
    <w:semiHidden/>
    <w:unhideWhenUsed/>
    <w:rsid w:val="009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5252-8AB9-4789-957F-B71D74FD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upns_233</dc:creator>
  <cp:keywords/>
  <dc:description/>
  <cp:lastModifiedBy>zagalny3371</cp:lastModifiedBy>
  <cp:revision>42</cp:revision>
  <cp:lastPrinted>2017-01-27T12:19:00Z</cp:lastPrinted>
  <dcterms:created xsi:type="dcterms:W3CDTF">2017-01-04T11:28:00Z</dcterms:created>
  <dcterms:modified xsi:type="dcterms:W3CDTF">2017-02-08T07:56:00Z</dcterms:modified>
</cp:coreProperties>
</file>