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59" w:rsidRPr="00405F1E" w:rsidRDefault="003B2F67" w:rsidP="003B2F67">
      <w:pPr>
        <w:tabs>
          <w:tab w:val="left" w:pos="6521"/>
        </w:tabs>
        <w:ind w:left="5664" w:firstLine="708"/>
        <w:rPr>
          <w:i/>
          <w:iCs/>
          <w:lang w:val="uk-UA"/>
        </w:rPr>
      </w:pPr>
      <w:r>
        <w:rPr>
          <w:b/>
          <w:i/>
          <w:iCs/>
          <w:lang w:val="uk-UA"/>
        </w:rPr>
        <w:t xml:space="preserve">   </w:t>
      </w:r>
      <w:r w:rsidR="000C0759" w:rsidRPr="00405F1E">
        <w:rPr>
          <w:b/>
          <w:i/>
          <w:iCs/>
          <w:lang w:val="uk-UA"/>
        </w:rPr>
        <w:t xml:space="preserve"> </w:t>
      </w:r>
      <w:r w:rsidR="004F2BAC" w:rsidRPr="00405F1E">
        <w:rPr>
          <w:i/>
          <w:iCs/>
          <w:lang w:val="uk-UA"/>
        </w:rPr>
        <w:t>Д</w:t>
      </w:r>
      <w:r w:rsidR="000C0759" w:rsidRPr="00405F1E">
        <w:rPr>
          <w:i/>
          <w:lang w:val="uk-UA"/>
        </w:rPr>
        <w:t>о</w:t>
      </w:r>
      <w:r w:rsidR="000C0759" w:rsidRPr="00405F1E">
        <w:rPr>
          <w:i/>
          <w:iCs/>
          <w:lang w:val="uk-UA"/>
        </w:rPr>
        <w:t>даток</w:t>
      </w:r>
    </w:p>
    <w:p w:rsidR="000C0759" w:rsidRPr="00405F1E" w:rsidRDefault="000C0759" w:rsidP="000C0759">
      <w:pPr>
        <w:rPr>
          <w:bCs/>
          <w:i/>
          <w:iCs/>
          <w:lang w:val="uk-UA"/>
        </w:rPr>
      </w:pP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</w:r>
      <w:r w:rsidRPr="00405F1E">
        <w:rPr>
          <w:i/>
          <w:iCs/>
          <w:lang w:val="uk-UA"/>
        </w:rPr>
        <w:tab/>
        <w:t xml:space="preserve">   до рішення міської ради</w:t>
      </w:r>
    </w:p>
    <w:p w:rsidR="000C0759" w:rsidRPr="002E165B" w:rsidRDefault="002E165B" w:rsidP="002E165B">
      <w:pPr>
        <w:tabs>
          <w:tab w:val="left" w:pos="6525"/>
        </w:tabs>
        <w:rPr>
          <w:bCs/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ab/>
      </w:r>
      <w:r w:rsidRPr="002E165B">
        <w:rPr>
          <w:bCs/>
          <w:i/>
          <w:iCs/>
          <w:lang w:val="uk-UA"/>
        </w:rPr>
        <w:t>21.12.2016 №1212</w:t>
      </w:r>
    </w:p>
    <w:p w:rsidR="000C0759" w:rsidRPr="00405F1E" w:rsidRDefault="000C0759" w:rsidP="000C0759">
      <w:pPr>
        <w:rPr>
          <w:b/>
          <w:bCs/>
          <w:i/>
          <w:iCs/>
          <w:sz w:val="28"/>
          <w:szCs w:val="28"/>
          <w:lang w:val="uk-UA"/>
        </w:rPr>
      </w:pPr>
    </w:p>
    <w:p w:rsidR="000C0759" w:rsidRPr="00405F1E" w:rsidRDefault="000C0759" w:rsidP="000C0759">
      <w:pPr>
        <w:rPr>
          <w:b/>
          <w:bCs/>
          <w:i/>
          <w:iCs/>
          <w:sz w:val="28"/>
          <w:szCs w:val="28"/>
          <w:lang w:val="uk-UA"/>
        </w:rPr>
      </w:pPr>
    </w:p>
    <w:p w:rsidR="000C0759" w:rsidRPr="00405F1E" w:rsidRDefault="000C0759" w:rsidP="000C0759">
      <w:pPr>
        <w:ind w:left="2832" w:firstLine="708"/>
        <w:rPr>
          <w:b/>
          <w:bCs/>
          <w:i/>
          <w:iCs/>
          <w:sz w:val="28"/>
          <w:szCs w:val="28"/>
          <w:lang w:val="uk-UA"/>
        </w:rPr>
      </w:pPr>
      <w:r w:rsidRPr="00405F1E">
        <w:rPr>
          <w:b/>
          <w:bCs/>
          <w:i/>
          <w:iCs/>
          <w:sz w:val="28"/>
          <w:szCs w:val="28"/>
          <w:lang w:val="uk-UA"/>
        </w:rPr>
        <w:t xml:space="preserve">              Перелік</w:t>
      </w:r>
    </w:p>
    <w:p w:rsidR="000C0759" w:rsidRPr="00405F1E" w:rsidRDefault="000C0759" w:rsidP="000C075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05F1E">
        <w:rPr>
          <w:b/>
          <w:bCs/>
          <w:i/>
          <w:iCs/>
          <w:sz w:val="28"/>
          <w:szCs w:val="28"/>
          <w:lang w:val="uk-UA"/>
        </w:rPr>
        <w:t>малих архітектурних форм</w:t>
      </w:r>
      <w:r w:rsidRPr="00405F1E">
        <w:rPr>
          <w:b/>
          <w:i/>
          <w:sz w:val="28"/>
          <w:szCs w:val="28"/>
          <w:lang w:val="uk-UA"/>
        </w:rPr>
        <w:t xml:space="preserve"> </w:t>
      </w:r>
      <w:r w:rsidR="00405F1E" w:rsidRPr="00405F1E">
        <w:rPr>
          <w:b/>
          <w:i/>
          <w:sz w:val="28"/>
          <w:szCs w:val="28"/>
          <w:lang w:val="uk-UA"/>
        </w:rPr>
        <w:t xml:space="preserve">– елементів дитячого спортивного майданчика, розміщених на </w:t>
      </w:r>
      <w:proofErr w:type="spellStart"/>
      <w:r w:rsidR="00405F1E" w:rsidRPr="00405F1E">
        <w:rPr>
          <w:b/>
          <w:i/>
          <w:sz w:val="28"/>
          <w:szCs w:val="28"/>
          <w:lang w:val="uk-UA"/>
        </w:rPr>
        <w:t>б</w:t>
      </w:r>
      <w:r w:rsidR="00AF012D">
        <w:rPr>
          <w:b/>
          <w:i/>
          <w:sz w:val="28"/>
          <w:szCs w:val="28"/>
          <w:lang w:val="uk-UA"/>
        </w:rPr>
        <w:t>-</w:t>
      </w:r>
      <w:r w:rsidR="00405F1E" w:rsidRPr="00405F1E">
        <w:rPr>
          <w:b/>
          <w:i/>
          <w:sz w:val="28"/>
          <w:szCs w:val="28"/>
          <w:lang w:val="uk-UA"/>
        </w:rPr>
        <w:t>рі</w:t>
      </w:r>
      <w:proofErr w:type="spellEnd"/>
      <w:r w:rsidR="00405F1E" w:rsidRPr="00405F1E">
        <w:rPr>
          <w:b/>
          <w:i/>
          <w:sz w:val="28"/>
          <w:szCs w:val="28"/>
          <w:lang w:val="uk-UA"/>
        </w:rPr>
        <w:t xml:space="preserve"> Європейському (</w:t>
      </w:r>
      <w:proofErr w:type="spellStart"/>
      <w:r w:rsidR="00405F1E" w:rsidRPr="00405F1E">
        <w:rPr>
          <w:b/>
          <w:i/>
          <w:sz w:val="28"/>
          <w:szCs w:val="28"/>
          <w:lang w:val="uk-UA"/>
        </w:rPr>
        <w:t>Довгинцівський</w:t>
      </w:r>
      <w:proofErr w:type="spellEnd"/>
      <w:r w:rsidR="00405F1E" w:rsidRPr="00405F1E">
        <w:rPr>
          <w:b/>
          <w:i/>
          <w:sz w:val="28"/>
          <w:szCs w:val="28"/>
          <w:lang w:val="uk-UA"/>
        </w:rPr>
        <w:t xml:space="preserve"> район)</w:t>
      </w:r>
      <w:r w:rsidR="00AF012D">
        <w:rPr>
          <w:b/>
          <w:i/>
          <w:sz w:val="28"/>
          <w:szCs w:val="28"/>
          <w:lang w:val="uk-UA"/>
        </w:rPr>
        <w:t>,</w:t>
      </w:r>
      <w:r w:rsidRPr="00405F1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F012D">
        <w:rPr>
          <w:b/>
          <w:bCs/>
          <w:i/>
          <w:iCs/>
          <w:sz w:val="28"/>
          <w:szCs w:val="28"/>
          <w:lang w:val="uk-UA"/>
        </w:rPr>
        <w:t>що</w:t>
      </w:r>
      <w:r w:rsidRPr="00405F1E">
        <w:rPr>
          <w:b/>
          <w:bCs/>
          <w:i/>
          <w:iCs/>
          <w:sz w:val="28"/>
          <w:szCs w:val="28"/>
          <w:lang w:val="uk-UA"/>
        </w:rPr>
        <w:t xml:space="preserve"> підлягають безоплатній передачі  від </w:t>
      </w:r>
      <w:r w:rsidR="00405F1E" w:rsidRPr="00405F1E">
        <w:rPr>
          <w:b/>
          <w:i/>
          <w:sz w:val="28"/>
          <w:szCs w:val="28"/>
          <w:lang w:val="uk-UA"/>
        </w:rPr>
        <w:t>благодійної організації   «Міжнародний   благодійний фонд  «Щит-2014» до комунальної власності територіальн</w:t>
      </w:r>
      <w:bookmarkStart w:id="0" w:name="_GoBack"/>
      <w:bookmarkEnd w:id="0"/>
      <w:r w:rsidR="00405F1E" w:rsidRPr="00405F1E">
        <w:rPr>
          <w:b/>
          <w:i/>
          <w:sz w:val="28"/>
          <w:szCs w:val="28"/>
          <w:lang w:val="uk-UA"/>
        </w:rPr>
        <w:t>ої громади міста Кривого Рогу</w:t>
      </w:r>
    </w:p>
    <w:p w:rsidR="000C0759" w:rsidRPr="004F2BAC" w:rsidRDefault="000C0759" w:rsidP="000C0759">
      <w:pPr>
        <w:jc w:val="center"/>
        <w:rPr>
          <w:b/>
          <w:i/>
          <w:iCs/>
          <w:color w:val="FF0000"/>
          <w:sz w:val="28"/>
          <w:szCs w:val="28"/>
          <w:lang w:val="uk-UA"/>
        </w:rPr>
      </w:pPr>
    </w:p>
    <w:p w:rsidR="000C0759" w:rsidRPr="004F2BAC" w:rsidRDefault="000C0759" w:rsidP="000C0759">
      <w:pPr>
        <w:jc w:val="center"/>
        <w:rPr>
          <w:i/>
          <w:iCs/>
          <w:color w:val="FF0000"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062"/>
        <w:gridCol w:w="2108"/>
        <w:gridCol w:w="2393"/>
      </w:tblGrid>
      <w:tr w:rsidR="0096743E" w:rsidRPr="0096743E" w:rsidTr="004E7D2B">
        <w:trPr>
          <w:trHeight w:val="712"/>
        </w:trPr>
        <w:tc>
          <w:tcPr>
            <w:tcW w:w="900" w:type="dxa"/>
          </w:tcPr>
          <w:p w:rsidR="000C0759" w:rsidRPr="0096743E" w:rsidRDefault="000C0759" w:rsidP="004E7D2B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96743E">
              <w:rPr>
                <w:b/>
                <w:bCs/>
                <w:i/>
                <w:iCs/>
                <w:sz w:val="28"/>
                <w:lang w:val="uk-UA"/>
              </w:rPr>
              <w:t>№</w:t>
            </w:r>
          </w:p>
          <w:p w:rsidR="000C0759" w:rsidRPr="0096743E" w:rsidRDefault="000C0759" w:rsidP="004E7D2B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96743E">
              <w:rPr>
                <w:b/>
                <w:bCs/>
                <w:i/>
                <w:iCs/>
                <w:sz w:val="28"/>
                <w:lang w:val="uk-UA"/>
              </w:rPr>
              <w:t>з/п</w:t>
            </w:r>
          </w:p>
        </w:tc>
        <w:tc>
          <w:tcPr>
            <w:tcW w:w="4062" w:type="dxa"/>
          </w:tcPr>
          <w:p w:rsidR="000C0759" w:rsidRPr="0096743E" w:rsidRDefault="000C0759" w:rsidP="004E7D2B">
            <w:pPr>
              <w:pStyle w:val="3"/>
              <w:rPr>
                <w:i/>
                <w:iCs/>
              </w:rPr>
            </w:pPr>
            <w:r w:rsidRPr="0096743E">
              <w:rPr>
                <w:i/>
                <w:iCs/>
              </w:rPr>
              <w:t xml:space="preserve">Найменування </w:t>
            </w:r>
          </w:p>
        </w:tc>
        <w:tc>
          <w:tcPr>
            <w:tcW w:w="2108" w:type="dxa"/>
          </w:tcPr>
          <w:p w:rsidR="000C0759" w:rsidRPr="0096743E" w:rsidRDefault="000C0759" w:rsidP="004E7D2B">
            <w:pPr>
              <w:pStyle w:val="2"/>
              <w:rPr>
                <w:b/>
                <w:bCs/>
                <w:i/>
                <w:iCs/>
                <w:lang w:val="uk-UA"/>
              </w:rPr>
            </w:pPr>
            <w:r w:rsidRPr="0096743E">
              <w:rPr>
                <w:b/>
                <w:bCs/>
                <w:i/>
                <w:iCs/>
                <w:lang w:val="uk-UA"/>
              </w:rPr>
              <w:t>Кількість одиниць</w:t>
            </w:r>
          </w:p>
        </w:tc>
        <w:tc>
          <w:tcPr>
            <w:tcW w:w="2393" w:type="dxa"/>
          </w:tcPr>
          <w:p w:rsidR="000C0759" w:rsidRPr="0096743E" w:rsidRDefault="000C0759" w:rsidP="004E7D2B">
            <w:pPr>
              <w:pStyle w:val="2"/>
              <w:rPr>
                <w:b/>
                <w:bCs/>
                <w:i/>
                <w:iCs/>
                <w:lang w:val="uk-UA"/>
              </w:rPr>
            </w:pPr>
            <w:r w:rsidRPr="0096743E">
              <w:rPr>
                <w:b/>
                <w:bCs/>
                <w:i/>
                <w:iCs/>
                <w:lang w:val="uk-UA"/>
              </w:rPr>
              <w:t>Вартість, грн.</w:t>
            </w:r>
          </w:p>
        </w:tc>
      </w:tr>
      <w:tr w:rsidR="0096743E" w:rsidRPr="0096743E" w:rsidTr="00AF012D">
        <w:trPr>
          <w:trHeight w:val="582"/>
        </w:trPr>
        <w:tc>
          <w:tcPr>
            <w:tcW w:w="900" w:type="dxa"/>
          </w:tcPr>
          <w:p w:rsidR="000C0759" w:rsidRPr="0096743E" w:rsidRDefault="000C0759" w:rsidP="004E7D2B">
            <w:pPr>
              <w:jc w:val="center"/>
              <w:rPr>
                <w:sz w:val="28"/>
                <w:szCs w:val="28"/>
                <w:lang w:val="uk-UA"/>
              </w:rPr>
            </w:pPr>
            <w:r w:rsidRPr="0096743E">
              <w:rPr>
                <w:sz w:val="28"/>
                <w:szCs w:val="28"/>
                <w:lang w:val="uk-UA"/>
              </w:rPr>
              <w:t>1</w:t>
            </w:r>
          </w:p>
          <w:p w:rsidR="000C0759" w:rsidRPr="0096743E" w:rsidRDefault="000C0759" w:rsidP="004E7D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62" w:type="dxa"/>
          </w:tcPr>
          <w:p w:rsidR="000C0759" w:rsidRPr="0096743E" w:rsidRDefault="00405F1E" w:rsidP="004E7D2B">
            <w:pPr>
              <w:pStyle w:val="a5"/>
              <w:tabs>
                <w:tab w:val="left" w:pos="9355"/>
              </w:tabs>
              <w:spacing w:after="0"/>
              <w:ind w:right="-6"/>
              <w:rPr>
                <w:sz w:val="26"/>
                <w:szCs w:val="26"/>
                <w:lang w:val="uk-UA"/>
              </w:rPr>
            </w:pPr>
            <w:r w:rsidRPr="0096743E">
              <w:rPr>
                <w:rFonts w:eastAsia="Calibri"/>
                <w:sz w:val="28"/>
                <w:szCs w:val="28"/>
                <w:lang w:val="uk-UA" w:eastAsia="en-US"/>
              </w:rPr>
              <w:t>Огорожа  «Спорт класик»</w:t>
            </w:r>
            <w:r w:rsidR="00B96CD7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96743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F012D">
              <w:rPr>
                <w:rFonts w:eastAsia="Calibri"/>
                <w:sz w:val="28"/>
                <w:szCs w:val="28"/>
                <w:lang w:val="uk-UA" w:eastAsia="en-US"/>
              </w:rPr>
              <w:t>секції</w:t>
            </w:r>
            <w:r w:rsidR="000C0759" w:rsidRPr="0096743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108" w:type="dxa"/>
          </w:tcPr>
          <w:p w:rsidR="000C0759" w:rsidRPr="0096743E" w:rsidRDefault="000C0759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:rsidR="00405F1E" w:rsidRPr="0096743E" w:rsidRDefault="00405F1E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24</w:t>
            </w:r>
          </w:p>
        </w:tc>
        <w:tc>
          <w:tcPr>
            <w:tcW w:w="2393" w:type="dxa"/>
          </w:tcPr>
          <w:p w:rsidR="00405F1E" w:rsidRPr="0096743E" w:rsidRDefault="00405F1E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:rsidR="00405F1E" w:rsidRPr="0096743E" w:rsidRDefault="00405F1E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89</w:t>
            </w:r>
            <w:r w:rsidR="00AF012D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573,76</w:t>
            </w:r>
          </w:p>
        </w:tc>
      </w:tr>
      <w:tr w:rsidR="00AF012D" w:rsidRPr="0096743E" w:rsidTr="00AF012D">
        <w:trPr>
          <w:trHeight w:val="360"/>
        </w:trPr>
        <w:tc>
          <w:tcPr>
            <w:tcW w:w="900" w:type="dxa"/>
          </w:tcPr>
          <w:p w:rsidR="00AF012D" w:rsidRPr="0096743E" w:rsidRDefault="000557D0" w:rsidP="004E7D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62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6743E">
              <w:rPr>
                <w:rFonts w:eastAsia="Calibri"/>
                <w:sz w:val="28"/>
                <w:szCs w:val="28"/>
                <w:lang w:val="uk-UA" w:eastAsia="en-US"/>
              </w:rPr>
              <w:t>Покриття</w:t>
            </w:r>
          </w:p>
        </w:tc>
        <w:tc>
          <w:tcPr>
            <w:tcW w:w="2108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393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23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641,48</w:t>
            </w:r>
          </w:p>
        </w:tc>
      </w:tr>
      <w:tr w:rsidR="00AF012D" w:rsidRPr="0096743E" w:rsidTr="000557D0">
        <w:trPr>
          <w:trHeight w:val="299"/>
        </w:trPr>
        <w:tc>
          <w:tcPr>
            <w:tcW w:w="900" w:type="dxa"/>
          </w:tcPr>
          <w:p w:rsidR="000557D0" w:rsidRPr="0096743E" w:rsidRDefault="000557D0" w:rsidP="004E7D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62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6743E">
              <w:rPr>
                <w:rFonts w:eastAsia="Calibri"/>
                <w:sz w:val="28"/>
                <w:szCs w:val="28"/>
                <w:lang w:val="uk-UA" w:eastAsia="en-US"/>
              </w:rPr>
              <w:t>Ворота футбольні</w:t>
            </w:r>
          </w:p>
        </w:tc>
        <w:tc>
          <w:tcPr>
            <w:tcW w:w="2108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393" w:type="dxa"/>
          </w:tcPr>
          <w:p w:rsidR="00AF012D" w:rsidRPr="0096743E" w:rsidRDefault="00AF012D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13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424,76</w:t>
            </w:r>
          </w:p>
        </w:tc>
      </w:tr>
      <w:tr w:rsidR="000557D0" w:rsidRPr="0096743E" w:rsidTr="00AF012D">
        <w:trPr>
          <w:trHeight w:val="330"/>
        </w:trPr>
        <w:tc>
          <w:tcPr>
            <w:tcW w:w="900" w:type="dxa"/>
          </w:tcPr>
          <w:p w:rsidR="000557D0" w:rsidRDefault="000557D0" w:rsidP="004E7D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62" w:type="dxa"/>
          </w:tcPr>
          <w:p w:rsidR="000557D0" w:rsidRPr="0096743E" w:rsidRDefault="000557D0" w:rsidP="00405F1E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6743E">
              <w:rPr>
                <w:sz w:val="26"/>
                <w:szCs w:val="26"/>
                <w:lang w:val="uk-UA"/>
              </w:rPr>
              <w:t>Баскетбольний щит</w:t>
            </w:r>
          </w:p>
        </w:tc>
        <w:tc>
          <w:tcPr>
            <w:tcW w:w="2108" w:type="dxa"/>
          </w:tcPr>
          <w:p w:rsidR="000557D0" w:rsidRPr="0096743E" w:rsidRDefault="000557D0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393" w:type="dxa"/>
          </w:tcPr>
          <w:p w:rsidR="000557D0" w:rsidRPr="0096743E" w:rsidRDefault="000557D0" w:rsidP="004E7D2B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3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96743E">
              <w:rPr>
                <w:rFonts w:eastAsia="Calibri"/>
                <w:sz w:val="26"/>
                <w:szCs w:val="26"/>
                <w:lang w:val="uk-UA" w:eastAsia="en-US"/>
              </w:rPr>
              <w:t>360,00</w:t>
            </w:r>
          </w:p>
        </w:tc>
      </w:tr>
    </w:tbl>
    <w:p w:rsidR="000C0759" w:rsidRPr="0096743E" w:rsidRDefault="000C0759" w:rsidP="000C0759">
      <w:pPr>
        <w:rPr>
          <w:lang w:val="uk-UA"/>
        </w:rPr>
      </w:pPr>
    </w:p>
    <w:p w:rsidR="000C0759" w:rsidRPr="0096743E" w:rsidRDefault="000C0759" w:rsidP="000C0759">
      <w:pPr>
        <w:rPr>
          <w:lang w:val="uk-UA"/>
        </w:rPr>
      </w:pPr>
    </w:p>
    <w:p w:rsidR="000C0759" w:rsidRPr="0096743E" w:rsidRDefault="000C0759" w:rsidP="000C0759">
      <w:pPr>
        <w:rPr>
          <w:lang w:val="uk-UA"/>
        </w:rPr>
      </w:pPr>
    </w:p>
    <w:p w:rsidR="000C0759" w:rsidRPr="0096743E" w:rsidRDefault="000C0759" w:rsidP="000C0759">
      <w:pPr>
        <w:pStyle w:val="5"/>
        <w:tabs>
          <w:tab w:val="left" w:pos="7380"/>
        </w:tabs>
        <w:rPr>
          <w:szCs w:val="24"/>
          <w:lang w:val="ru-RU"/>
        </w:rPr>
      </w:pPr>
    </w:p>
    <w:p w:rsidR="000C0759" w:rsidRPr="0096743E" w:rsidRDefault="000C0759" w:rsidP="000C0759">
      <w:pPr>
        <w:pStyle w:val="5"/>
        <w:jc w:val="left"/>
        <w:rPr>
          <w:szCs w:val="24"/>
        </w:rPr>
      </w:pPr>
      <w:r w:rsidRPr="0096743E">
        <w:rPr>
          <w:szCs w:val="24"/>
        </w:rPr>
        <w:t>Секретар міської ради</w:t>
      </w:r>
      <w:r w:rsidRPr="0096743E">
        <w:rPr>
          <w:szCs w:val="24"/>
        </w:rPr>
        <w:tab/>
      </w:r>
      <w:r w:rsidRPr="0096743E">
        <w:rPr>
          <w:szCs w:val="24"/>
        </w:rPr>
        <w:tab/>
      </w:r>
      <w:r w:rsidRPr="0096743E">
        <w:rPr>
          <w:szCs w:val="24"/>
        </w:rPr>
        <w:tab/>
      </w:r>
      <w:r w:rsidRPr="0096743E">
        <w:rPr>
          <w:szCs w:val="24"/>
        </w:rPr>
        <w:tab/>
        <w:t xml:space="preserve">                              С.</w:t>
      </w:r>
      <w:proofErr w:type="spellStart"/>
      <w:r w:rsidRPr="0096743E">
        <w:rPr>
          <w:szCs w:val="24"/>
        </w:rPr>
        <w:t>Маляренко</w:t>
      </w:r>
      <w:proofErr w:type="spellEnd"/>
      <w:r w:rsidRPr="0096743E">
        <w:rPr>
          <w:szCs w:val="24"/>
        </w:rPr>
        <w:tab/>
      </w:r>
    </w:p>
    <w:p w:rsidR="000C0759" w:rsidRPr="0096743E" w:rsidRDefault="000C0759" w:rsidP="000C0759">
      <w:pPr>
        <w:pStyle w:val="5"/>
        <w:rPr>
          <w:szCs w:val="24"/>
        </w:rPr>
      </w:pPr>
    </w:p>
    <w:p w:rsidR="000C0759" w:rsidRPr="004F2BAC" w:rsidRDefault="000C0759" w:rsidP="000C0759">
      <w:pPr>
        <w:jc w:val="center"/>
        <w:rPr>
          <w:b/>
          <w:bCs/>
          <w:i/>
          <w:iCs/>
          <w:color w:val="FF0000"/>
          <w:sz w:val="28"/>
          <w:lang w:val="uk-UA"/>
        </w:rPr>
      </w:pPr>
    </w:p>
    <w:p w:rsidR="000C0759" w:rsidRPr="004F2BAC" w:rsidRDefault="000C0759" w:rsidP="000C0759">
      <w:pPr>
        <w:pStyle w:val="a3"/>
        <w:ind w:firstLine="0"/>
        <w:jc w:val="center"/>
        <w:rPr>
          <w:i/>
          <w:iCs/>
          <w:color w:val="FF0000"/>
        </w:rPr>
      </w:pPr>
    </w:p>
    <w:sectPr w:rsidR="000C0759" w:rsidRPr="004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59"/>
    <w:rsid w:val="000557D0"/>
    <w:rsid w:val="000A7294"/>
    <w:rsid w:val="000C0759"/>
    <w:rsid w:val="001241FB"/>
    <w:rsid w:val="00131654"/>
    <w:rsid w:val="00172EF6"/>
    <w:rsid w:val="00245C67"/>
    <w:rsid w:val="00277891"/>
    <w:rsid w:val="002A0347"/>
    <w:rsid w:val="002E165B"/>
    <w:rsid w:val="003B2F67"/>
    <w:rsid w:val="003D780B"/>
    <w:rsid w:val="00405F1E"/>
    <w:rsid w:val="00444390"/>
    <w:rsid w:val="0049609D"/>
    <w:rsid w:val="004E20BD"/>
    <w:rsid w:val="004F2BAC"/>
    <w:rsid w:val="00572153"/>
    <w:rsid w:val="00576292"/>
    <w:rsid w:val="005E0555"/>
    <w:rsid w:val="006B147E"/>
    <w:rsid w:val="006B4C0F"/>
    <w:rsid w:val="007511A4"/>
    <w:rsid w:val="00821147"/>
    <w:rsid w:val="0096743E"/>
    <w:rsid w:val="009B093B"/>
    <w:rsid w:val="009B5EDF"/>
    <w:rsid w:val="009C48C7"/>
    <w:rsid w:val="00AF012D"/>
    <w:rsid w:val="00B31057"/>
    <w:rsid w:val="00B96CD7"/>
    <w:rsid w:val="00BD7370"/>
    <w:rsid w:val="00CF7E55"/>
    <w:rsid w:val="00D2762E"/>
    <w:rsid w:val="00E04445"/>
    <w:rsid w:val="00F1748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5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759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C075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0759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0C0759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75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759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759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C0759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0C075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C0759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0C07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0759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C075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78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5F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5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759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C075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0759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0C0759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75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759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759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C0759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0C075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C0759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0C07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0759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C075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78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5F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4</cp:revision>
  <cp:lastPrinted>2016-12-12T14:50:00Z</cp:lastPrinted>
  <dcterms:created xsi:type="dcterms:W3CDTF">2016-12-12T14:51:00Z</dcterms:created>
  <dcterms:modified xsi:type="dcterms:W3CDTF">2016-12-22T07:52:00Z</dcterms:modified>
</cp:coreProperties>
</file>