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81" w:rsidRDefault="00C31181" w:rsidP="00C3118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C31181" w:rsidRDefault="00C31181" w:rsidP="00C31181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C31181" w:rsidRDefault="00D67548" w:rsidP="00D6754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val="uk-UA" w:eastAsia="ru-RU"/>
        </w:rPr>
        <w:tab/>
      </w:r>
      <w:r w:rsidRPr="00A121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21.12.2016 №12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20</w:t>
      </w:r>
    </w:p>
    <w:p w:rsidR="00C31181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31181" w:rsidRPr="00D67548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6754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31181" w:rsidRPr="00D67548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6754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C31181" w:rsidRPr="00D67548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6754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C31181" w:rsidRPr="00D67548" w:rsidRDefault="00C31181" w:rsidP="00C311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551"/>
        <w:gridCol w:w="2552"/>
        <w:gridCol w:w="2551"/>
        <w:gridCol w:w="1460"/>
      </w:tblGrid>
      <w:tr w:rsidR="00C31181" w:rsidRPr="00D67548" w:rsidTr="00C31181">
        <w:trPr>
          <w:trHeight w:val="14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Pr="00D6754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C31181" w:rsidRPr="00D67548" w:rsidTr="00C31181">
        <w:trPr>
          <w:trHeight w:val="2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особа-під-приємець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Мармер Михайло Іларіоно-вич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 адмі-ністративна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Джамбу-</w:t>
            </w:r>
          </w:p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ла, 32/9  у  Покров-ському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0,1818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 w:rsidP="00AB3B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вико-нкому Тернівської районної  </w:t>
            </w:r>
            <w:r w:rsidR="00AB3BBD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місті ради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зага-льноосвітня школа І-ІІ ступенів №76 Криворізької місь-кої ради Дніпро-петровської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Брестська, 21 у Тернівському ра-йоні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2,6543</w:t>
            </w:r>
          </w:p>
        </w:tc>
      </w:tr>
      <w:tr w:rsidR="00C31181" w:rsidRPr="00D67548" w:rsidTr="00C31181">
        <w:trPr>
          <w:trHeight w:val="9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 w:rsidP="00AB3B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вико-нкому Тернівської районної  </w:t>
            </w:r>
            <w:r w:rsidR="00AB3BBD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місті ради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дош-кільний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навчаль-ний заклад №271 загального розвит-ку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Кола-чевського, 150  у Тернівському ра-йоні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0,7320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«АрселорМіттал Кривий Ріг»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F6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Будівлі виробничої бази ділянки </w:t>
            </w:r>
          </w:p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ПСУ-242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04" w:rsidRPr="00D67548" w:rsidRDefault="00C31181" w:rsidP="00CC3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 Східного промвузла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публіч-ного акціонерного товариств</w:t>
            </w:r>
            <w:r w:rsidR="00CC395D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«АрселорМіттал Кривий Ріг»  у Металургійному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0,1936</w:t>
            </w:r>
          </w:p>
        </w:tc>
      </w:tr>
      <w:tr w:rsidR="00C31181" w:rsidRPr="00D67548" w:rsidTr="00C31181">
        <w:trPr>
          <w:trHeight w:val="9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зак-лад «Криворізька міська  лікарня №11</w:t>
            </w:r>
            <w:r w:rsidR="00A12572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 обласної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BE" w:rsidRPr="00D67548" w:rsidRDefault="00C31181" w:rsidP="007A07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дівля  централь-но-стерилізацій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-го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відділення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ко-мунального</w:t>
            </w:r>
            <w:r w:rsidR="0030611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0611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ду</w:t>
            </w:r>
            <w:r w:rsidR="007A07F6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«Криворізька 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міська </w:t>
            </w:r>
            <w:r w:rsidR="007A07F6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лікар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802404" w:rsidRPr="00D67548" w:rsidRDefault="007A07F6" w:rsidP="007A07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 №11</w:t>
            </w:r>
            <w:r w:rsidR="00A12572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30611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0611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ровськоїоблас</w:t>
            </w:r>
            <w:r w:rsidR="00A36DB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 ради»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Савицько-</w:t>
            </w:r>
          </w:p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го, 17 у Інгулець-кому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0,0530</w:t>
            </w:r>
          </w:p>
        </w:tc>
      </w:tr>
      <w:tr w:rsidR="00A36DBE" w:rsidRPr="00D67548" w:rsidTr="00A36DBE">
        <w:trPr>
          <w:trHeight w:val="2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E" w:rsidRPr="00D67548" w:rsidRDefault="00A36DBE" w:rsidP="00A36D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E" w:rsidRPr="00D67548" w:rsidRDefault="00A36DBE" w:rsidP="00A36D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E" w:rsidRPr="00D67548" w:rsidRDefault="00A36DBE" w:rsidP="00A36D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E" w:rsidRPr="00D67548" w:rsidRDefault="00A36DBE" w:rsidP="00A36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BE" w:rsidRPr="00D67548" w:rsidRDefault="00A36DBE" w:rsidP="00A36D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зак-лад «Криворізька міська  лікарня №11</w:t>
            </w:r>
            <w:r w:rsidR="00F472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 обласної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1E" w:rsidRPr="00D67548" w:rsidRDefault="00C31181" w:rsidP="004650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радоново-го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відділення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6500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ко-мунального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0611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</w:t>
            </w:r>
            <w:r w:rsidR="0046500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0611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ду</w:t>
            </w:r>
            <w:r w:rsidR="0080240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«Криворізька </w:t>
            </w:r>
            <w:r w:rsidR="0046500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міська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0240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лікар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80240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0240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№11</w:t>
            </w:r>
            <w:r w:rsidR="00F472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30611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 w:rsidR="0046500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0611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</w:t>
            </w:r>
            <w:r w:rsidR="0080240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ровської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0240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</w:t>
            </w:r>
            <w:r w:rsidR="0046500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0240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 ради»</w:t>
            </w:r>
          </w:p>
          <w:p w:rsidR="00FD3F86" w:rsidRPr="00D67548" w:rsidRDefault="00FD3F86" w:rsidP="004650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Савицько-</w:t>
            </w:r>
          </w:p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го, 15 у Інгулець-кому</w:t>
            </w:r>
            <w:r w:rsid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0,1905</w:t>
            </w:r>
          </w:p>
        </w:tc>
      </w:tr>
      <w:tr w:rsidR="00C31181" w:rsidRPr="00D67548" w:rsidTr="00C31181">
        <w:trPr>
          <w:trHeight w:val="9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обме-женою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відповіда-льністю«Фаргоф»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0556F4" w:rsidP="00CC3D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склад</w:t>
            </w:r>
            <w:r w:rsidR="00C3118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3118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ких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3118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будівель та споруд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(склади, га-ражі, </w:t>
            </w:r>
            <w:r w:rsidR="00CC3D1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зварювалю-вальний  цех, </w:t>
            </w:r>
            <w:r w:rsidR="00AE758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вби</w:t>
            </w:r>
            <w:r w:rsidR="00CC3D1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E758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ральн</w:t>
            </w:r>
            <w:r w:rsidR="00CC3D1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  <w:r w:rsidR="00AE758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венткаме</w:t>
            </w:r>
            <w:r w:rsidR="00CC3D1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E758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="00CC3D1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AE758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КПП)</w:t>
            </w:r>
          </w:p>
          <w:p w:rsidR="00FD3F86" w:rsidRPr="00D67548" w:rsidRDefault="00FD3F86" w:rsidP="00CC3D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Телевізій-</w:t>
            </w:r>
          </w:p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на, 5д  у  Саксаган-ському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0,7358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вико-нкомуДовгинців-ської  районної  в  місті 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 педа-гогічна  гімназія Криворізької місь-кої  ради  Дніпро-петровської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  <w:p w:rsidR="00FD3F86" w:rsidRPr="00D67548" w:rsidRDefault="00FD3F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Героїв </w:t>
            </w:r>
          </w:p>
          <w:p w:rsidR="00C31181" w:rsidRPr="00D67548" w:rsidRDefault="00C31181" w:rsidP="001A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АТО, 88 </w:t>
            </w:r>
            <w:r w:rsidR="001A41E9" w:rsidRPr="00D6754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2,8800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AE0CC9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  районної  в місті ради</w:t>
            </w:r>
            <w:r w:rsidR="00477F7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3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зага-льноосвітня школа І-ІІІ ступенів №130 Криворізької місь-кої ради Дніпро-петровської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  <w:p w:rsidR="00FD3F86" w:rsidRPr="00D67548" w:rsidRDefault="00FD3F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України, 12 у Дов-гинцівському</w:t>
            </w:r>
            <w:r w:rsid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3,1300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вико-нкомуДовгинців-ської  районної  в місті ради</w:t>
            </w:r>
            <w:r w:rsidR="00477F7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3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ком-бінований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навчаль-ний заклад №236</w:t>
            </w:r>
          </w:p>
          <w:p w:rsidR="00FD3F86" w:rsidRPr="00D67548" w:rsidRDefault="00FD3F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Дніпровське шосе, 60 у Довгин-цівському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0,9474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2066BE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вико-нкомуДовгинців-ської  районної  в місті ради</w:t>
            </w:r>
            <w:r w:rsidR="00477F7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3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зага-льноосвітня школа І-ІІІ ступенів №89 Криворізької місь-кої  ради  Дніпро-петровської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Мальовни-</w:t>
            </w:r>
          </w:p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ча, 1а  в  Довгин-цівському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2,9700</w:t>
            </w:r>
          </w:p>
        </w:tc>
      </w:tr>
      <w:tr w:rsidR="005E665C" w:rsidRPr="00D67548" w:rsidTr="005E665C">
        <w:trPr>
          <w:trHeight w:val="2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C" w:rsidRPr="00D67548" w:rsidRDefault="005E665C" w:rsidP="005E665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C" w:rsidRPr="00D67548" w:rsidRDefault="005E665C" w:rsidP="005E665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C" w:rsidRPr="00D67548" w:rsidRDefault="005E665C" w:rsidP="005E665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C" w:rsidRPr="00D67548" w:rsidRDefault="005E665C" w:rsidP="005E66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5C" w:rsidRPr="00D67548" w:rsidRDefault="005E665C" w:rsidP="005E665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31181" w:rsidRPr="00D67548" w:rsidTr="00477F79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2066BE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  районної  в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85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зага-льноосвітня школа І-ІІІ ступенів №88 Криворізької місь-кої 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ради 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Дніпро-петровської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  <w:p w:rsidR="00E430AC" w:rsidRPr="00D67548" w:rsidRDefault="00E43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430AC" w:rsidRPr="00D67548" w:rsidRDefault="00E43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 w:rsidP="00DB4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Колійна, 26 </w:t>
            </w:r>
            <w:r w:rsidR="00DB40F4"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</w:t>
            </w: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Довгинцівському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2,4281</w:t>
            </w:r>
          </w:p>
        </w:tc>
      </w:tr>
      <w:tr w:rsidR="00C31181" w:rsidRPr="00D67548" w:rsidTr="002066BE">
        <w:trPr>
          <w:trHeight w:val="3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2066BE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 «Криворізький  за-лізорудний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ком-бінат»</w:t>
            </w:r>
            <w:r w:rsidR="00F065B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FF" w:rsidRPr="00D67548" w:rsidRDefault="00C31181" w:rsidP="002066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Пункт екіпіруван-ня станції «Цент-ральна» депо №1 </w:t>
            </w:r>
          </w:p>
          <w:p w:rsidR="002F0EFF" w:rsidRPr="00D67548" w:rsidRDefault="002F0EFF" w:rsidP="002066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(будівлі, склад) </w:t>
            </w:r>
          </w:p>
          <w:p w:rsidR="006770A7" w:rsidRPr="00D67548" w:rsidRDefault="00C31181" w:rsidP="002066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9C0960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правління заліз-ничного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C0960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транспо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="009C0960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ту</w:t>
            </w:r>
            <w:r w:rsidR="0005489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публічного  ак-ціонерного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5489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това-риства  «Криворі-зький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5489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  комбінат»</w:t>
            </w:r>
          </w:p>
          <w:p w:rsidR="00854385" w:rsidRPr="00D67548" w:rsidRDefault="00854385" w:rsidP="002F0E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Покровський ра-йон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0,6932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30611E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 «Криворізький  за-лізорудний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ком-бінат»</w:t>
            </w:r>
            <w:r w:rsidR="002F0EF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A7" w:rsidRPr="00D67548" w:rsidRDefault="00C31181" w:rsidP="002066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ремонтного цеху управління заліз-ничноготранспор-ту</w:t>
            </w:r>
            <w:r w:rsidR="005A103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8E6E8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</w:t>
            </w:r>
            <w:r w:rsidR="005A103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F2B8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F2B8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пу-блічного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13AF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</w:t>
            </w:r>
            <w:r w:rsidR="001F775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ціонер</w:t>
            </w:r>
            <w:r w:rsidR="00AF2B8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1F775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13AF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 «Криворізький   за-лізоруд</w:t>
            </w:r>
            <w:r w:rsidR="001F775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1F775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</w:t>
            </w:r>
            <w:r w:rsidR="00713AF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1F775A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нат»</w:t>
            </w:r>
          </w:p>
          <w:p w:rsidR="00854385" w:rsidRPr="00D67548" w:rsidRDefault="00854385" w:rsidP="002066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430AC" w:rsidRPr="00D67548" w:rsidRDefault="00E430AC" w:rsidP="002066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Дубова Балка в  Покровському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0,5302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30611E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 «Криворізький  за-лізорудний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ком-бінат»</w:t>
            </w:r>
            <w:r w:rsidR="00150B2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A7" w:rsidRPr="00D67548" w:rsidRDefault="00C31181" w:rsidP="00BE537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ремонтного  цеху управління  заліз-ничного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транспор-ту</w:t>
            </w:r>
            <w:r w:rsidR="00BE537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8E6E8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</w:t>
            </w:r>
            <w:r w:rsidR="00BE537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2</w:t>
            </w:r>
            <w:r w:rsidR="00A52790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8017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</w:t>
            </w:r>
            <w:r w:rsidR="00BE537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8017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ліч</w:t>
            </w:r>
            <w:r w:rsidR="00BE537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E537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</w:t>
            </w:r>
            <w:r w:rsidR="0028017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ціонер</w:t>
            </w:r>
            <w:r w:rsidR="00BE537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8017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E537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 «Криворізький   за-лізоруд</w:t>
            </w:r>
            <w:r w:rsidR="0028017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8017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</w:t>
            </w:r>
            <w:r w:rsidR="00BE537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8017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нат»</w:t>
            </w:r>
          </w:p>
          <w:p w:rsidR="00E430AC" w:rsidRPr="00D67548" w:rsidRDefault="00E430AC" w:rsidP="00BE537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Дарвіна в Сак-саганському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0,4172</w:t>
            </w:r>
          </w:p>
        </w:tc>
      </w:tr>
      <w:tr w:rsidR="00E430AC" w:rsidRPr="00D67548" w:rsidTr="00E430AC">
        <w:trPr>
          <w:trHeight w:val="2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C" w:rsidRPr="00D67548" w:rsidRDefault="00E430AC" w:rsidP="00E43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C" w:rsidRPr="00D67548" w:rsidRDefault="00E430AC" w:rsidP="00E43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C" w:rsidRPr="00D67548" w:rsidRDefault="00E430AC" w:rsidP="00E43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C" w:rsidRPr="00D67548" w:rsidRDefault="00E430AC" w:rsidP="00E43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C" w:rsidRPr="00D67548" w:rsidRDefault="00E430AC" w:rsidP="00E43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31181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30611E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 «Криворізький  за-лізорудний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60" w:rsidRPr="00D67548" w:rsidRDefault="00C31181" w:rsidP="005B43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станції Рокувата-Промис-лова</w:t>
            </w:r>
            <w:r w:rsid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E1D22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залізничного цеху №1</w:t>
            </w:r>
            <w:r w:rsidR="00262E9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публічно</w:t>
            </w:r>
            <w:r w:rsidR="003E1D22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62E9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го  акціонерного </w:t>
            </w:r>
            <w:r w:rsidR="003E1D22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</w:t>
            </w:r>
            <w:r w:rsidR="00262E9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</w:t>
            </w:r>
            <w:r w:rsidR="003E1D22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E1D22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залізо-рудний</w:t>
            </w:r>
            <w:r w:rsidR="00262E9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комбінат»</w:t>
            </w:r>
            <w:r w:rsidR="00150B2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: ділянка 1 </w:t>
            </w:r>
            <w:r w:rsidR="00C44D4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="00262E9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 w:rsidR="00C44D4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удівля </w:t>
            </w:r>
            <w:r w:rsidR="00262E9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стрілочного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150B2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посту 3, ділянка 2 –</w:t>
            </w:r>
            <w:r w:rsidR="00C44D4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</w:t>
            </w:r>
            <w:r w:rsidR="00150B2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дів</w:t>
            </w:r>
            <w:r w:rsidR="00C44D4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ля посту електричної централізації</w:t>
            </w:r>
            <w:r w:rsidR="00150B2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150B2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ділянка 3 </w:t>
            </w:r>
            <w:r w:rsidR="00C44D4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r w:rsidR="00C44D4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ля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 w:rsidR="00200172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онтерів колії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Сергія Кола-чевського, 1в  у Тернівському ра-йоні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1" w:rsidRPr="00D67548" w:rsidRDefault="00C3118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0,1499</w:t>
            </w:r>
            <w:r w:rsidR="00C44D48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C44D48" w:rsidRPr="00D67548" w:rsidRDefault="00C44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4D48" w:rsidRPr="00D67548" w:rsidRDefault="00C44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4D48" w:rsidRPr="00D67548" w:rsidRDefault="00C44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4D48" w:rsidRPr="00D67548" w:rsidRDefault="00C44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F3EAA" w:rsidRPr="00D67548" w:rsidRDefault="00DF3E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F3EAA" w:rsidRPr="00D67548" w:rsidRDefault="00DF3E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F3EAA" w:rsidRPr="00D67548" w:rsidRDefault="00DF3E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F3EAA" w:rsidRPr="00D67548" w:rsidRDefault="00DF3E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4D48" w:rsidRPr="00D67548" w:rsidRDefault="00C44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0,0041</w:t>
            </w:r>
          </w:p>
          <w:p w:rsidR="00C44D48" w:rsidRPr="00D67548" w:rsidRDefault="00C44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4D48" w:rsidRPr="00D67548" w:rsidRDefault="00C44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44D48" w:rsidRPr="00D67548" w:rsidRDefault="00C44D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0,1073</w:t>
            </w:r>
          </w:p>
          <w:p w:rsidR="000B1CBD" w:rsidRPr="00D67548" w:rsidRDefault="000B1C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B1CBD" w:rsidRPr="00D67548" w:rsidRDefault="000B1C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B1CBD" w:rsidRPr="00D67548" w:rsidRDefault="000B1C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0,0385</w:t>
            </w:r>
          </w:p>
        </w:tc>
      </w:tr>
      <w:tr w:rsidR="0013053A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A" w:rsidRPr="00D67548" w:rsidRDefault="00AE0CC9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A" w:rsidRPr="00D67548" w:rsidRDefault="004C15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 «Криворізький  за-лізорудний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ком-бінат»</w:t>
            </w:r>
            <w:r w:rsidR="00637AF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A" w:rsidRPr="00D67548" w:rsidRDefault="00E45BE9" w:rsidP="00E84B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центрального скла-ду</w:t>
            </w:r>
            <w:r w:rsidR="000A30B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 залі-зничного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A30B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транспо-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рту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публічного  ак</w:t>
            </w:r>
            <w:r w:rsidR="000A30B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ціонерного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</w:t>
            </w:r>
            <w:r w:rsidR="000A30B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риства  «Криворі</w:t>
            </w:r>
            <w:r w:rsidR="000A30B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зький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962AE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</w:t>
            </w:r>
            <w:r w:rsidR="000A30B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руд-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A30B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комбінат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854385" w:rsidRPr="00D67548" w:rsidRDefault="00854385" w:rsidP="00E84B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A" w:rsidRPr="00D67548" w:rsidRDefault="00804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Шумана в Тернівському ра-йоні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A" w:rsidRPr="00D67548" w:rsidRDefault="00856E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0,947</w:t>
            </w:r>
            <w:r w:rsidR="00637AF5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8147F7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7" w:rsidRPr="00D67548" w:rsidRDefault="00AE0CC9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7" w:rsidRPr="00D67548" w:rsidRDefault="004F56C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 «Криворізький  за-лізорудний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A" w:rsidRPr="00D67548" w:rsidRDefault="004F56C1" w:rsidP="00A34F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стрілоч-ного посту 2 стан-ції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Рокувата-Про-мислова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34FE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залізнич-ного цеху №1</w:t>
            </w:r>
            <w:r w:rsidR="00C6360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</w:t>
            </w:r>
            <w:r w:rsidR="00A34FE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6360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</w:t>
            </w:r>
            <w:r w:rsidR="00785D3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</w:t>
            </w:r>
            <w:r w:rsidR="00A34FE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-ного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  «</w:t>
            </w:r>
            <w:r w:rsidR="00A34FE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Криворізький за-лізорудний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6360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</w:t>
            </w:r>
            <w:r w:rsidR="00A34FE4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6360B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F6227F" w:rsidRPr="00D67548" w:rsidRDefault="00F6227F" w:rsidP="00A34F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7" w:rsidRPr="00D67548" w:rsidRDefault="00AE12A9" w:rsidP="00D47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Конститу-ційна, 13а  </w:t>
            </w:r>
            <w:r w:rsidR="00D47358"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5B43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Пок-ровському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7" w:rsidRPr="00D67548" w:rsidRDefault="00A92C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0,0186</w:t>
            </w:r>
          </w:p>
        </w:tc>
      </w:tr>
      <w:tr w:rsidR="001079F2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2" w:rsidRPr="00D67548" w:rsidRDefault="00AE0CC9" w:rsidP="0030611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2" w:rsidRPr="00D67548" w:rsidRDefault="001079F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 «Криворізький  за-лізорудний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ком-бінат»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D" w:rsidRPr="00D67548" w:rsidRDefault="00075B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АТС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</w:t>
            </w:r>
            <w:r w:rsidR="00F601A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лічного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</w:t>
            </w:r>
            <w:r w:rsidR="00F601A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601A7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товариства</w:t>
            </w:r>
            <w:r w:rsidR="0064075C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«Криворізький 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</w:t>
            </w:r>
            <w:r w:rsidR="0064075C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-лізорудний</w:t>
            </w:r>
            <w:r w:rsidR="005B43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4075C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</w:t>
            </w:r>
            <w:r w:rsidR="0064075C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316CA3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2" w:rsidRPr="00D67548" w:rsidRDefault="00FC67B9" w:rsidP="00DF3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Технічна  </w:t>
            </w:r>
            <w:r w:rsidR="00DF3EAA"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Саксаганському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2" w:rsidRPr="00D67548" w:rsidRDefault="003732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0,0974</w:t>
            </w:r>
          </w:p>
        </w:tc>
      </w:tr>
      <w:tr w:rsidR="00854385" w:rsidRPr="00D67548" w:rsidTr="00854385">
        <w:trPr>
          <w:trHeight w:val="2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85" w:rsidRPr="00D67548" w:rsidRDefault="00854385" w:rsidP="008543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85" w:rsidRPr="00D67548" w:rsidRDefault="00854385" w:rsidP="008543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85" w:rsidRPr="00D67548" w:rsidRDefault="00854385" w:rsidP="008543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85" w:rsidRPr="00D67548" w:rsidRDefault="00854385" w:rsidP="00854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85" w:rsidRPr="00D67548" w:rsidRDefault="00854385" w:rsidP="008543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7D26CA" w:rsidRPr="00D67548" w:rsidTr="00C31181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CA" w:rsidRPr="00D67548" w:rsidRDefault="007D26CA" w:rsidP="00AE0C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AE0CC9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CA" w:rsidRPr="00D67548" w:rsidRDefault="008A6D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Земляний Андрій </w:t>
            </w:r>
          </w:p>
          <w:p w:rsidR="008A6D1D" w:rsidRPr="00D67548" w:rsidRDefault="008A6D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Миколайович</w:t>
            </w:r>
            <w:r w:rsidR="00F6227F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  <w:r w:rsidR="0022457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CA" w:rsidRPr="00D67548" w:rsidRDefault="001A7F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  <w:r w:rsidR="00266ED1"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CA" w:rsidRPr="00D67548" w:rsidRDefault="00132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7548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Свято-Мико-лаївська, 39</w:t>
            </w:r>
            <w:r w:rsidR="00167647" w:rsidRPr="00D67548">
              <w:rPr>
                <w:rFonts w:ascii="Times New Roman" w:hAnsi="Times New Roman"/>
                <w:sz w:val="28"/>
                <w:szCs w:val="28"/>
                <w:lang w:val="uk-UA"/>
              </w:rPr>
              <w:t>у Центрально-Місь-кому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CA" w:rsidRPr="00D67548" w:rsidRDefault="001046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75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0,0038</w:t>
            </w:r>
          </w:p>
        </w:tc>
      </w:tr>
    </w:tbl>
    <w:p w:rsidR="00C31181" w:rsidRPr="00D67548" w:rsidRDefault="00AE0CC9" w:rsidP="00224571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75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*За умови оформлення права власності на існуючі будівлі та споруди згідно </w:t>
      </w:r>
      <w:r w:rsidR="00DF3EAA" w:rsidRPr="00D675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Pr="00D67548">
        <w:rPr>
          <w:rFonts w:ascii="Times New Roman" w:eastAsia="Times New Roman" w:hAnsi="Times New Roman"/>
          <w:sz w:val="28"/>
          <w:szCs w:val="28"/>
          <w:lang w:val="uk-UA" w:eastAsia="ru-RU"/>
        </w:rPr>
        <w:t>чинн</w:t>
      </w:r>
      <w:r w:rsidR="00DF3EAA" w:rsidRPr="00D675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им </w:t>
      </w:r>
      <w:r w:rsidRPr="00D67548">
        <w:rPr>
          <w:rFonts w:ascii="Times New Roman" w:eastAsia="Times New Roman" w:hAnsi="Times New Roman"/>
          <w:sz w:val="28"/>
          <w:szCs w:val="28"/>
          <w:lang w:val="uk-UA" w:eastAsia="ru-RU"/>
        </w:rPr>
        <w:t>законодавств</w:t>
      </w:r>
      <w:r w:rsidR="00DF3EAA" w:rsidRPr="00D67548">
        <w:rPr>
          <w:rFonts w:ascii="Times New Roman" w:eastAsia="Times New Roman" w:hAnsi="Times New Roman"/>
          <w:sz w:val="28"/>
          <w:szCs w:val="28"/>
          <w:lang w:val="uk-UA" w:eastAsia="ru-RU"/>
        </w:rPr>
        <w:t>ом України</w:t>
      </w:r>
      <w:r w:rsidRPr="00D6754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24571" w:rsidRPr="00D67548" w:rsidRDefault="000879A8" w:rsidP="002245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7548">
        <w:rPr>
          <w:b w:val="0"/>
          <w:sz w:val="28"/>
          <w:szCs w:val="28"/>
          <w:lang w:eastAsia="ru-RU"/>
        </w:rPr>
        <w:t>*</w:t>
      </w:r>
      <w:r w:rsidR="00224571" w:rsidRPr="00D67548">
        <w:rPr>
          <w:b w:val="0"/>
          <w:sz w:val="28"/>
          <w:szCs w:val="28"/>
          <w:lang w:eastAsia="ru-RU"/>
        </w:rPr>
        <w:t>*</w:t>
      </w:r>
      <w:r w:rsidR="003B7E8E" w:rsidRPr="00D67548">
        <w:rPr>
          <w:b w:val="0"/>
          <w:sz w:val="28"/>
          <w:szCs w:val="28"/>
          <w:lang w:eastAsia="ru-RU"/>
        </w:rPr>
        <w:t xml:space="preserve">За умови виконання вимог </w:t>
      </w:r>
      <w:r w:rsidR="00224571" w:rsidRPr="00D67548">
        <w:rPr>
          <w:b w:val="0"/>
          <w:bCs w:val="0"/>
          <w:sz w:val="28"/>
          <w:szCs w:val="28"/>
        </w:rPr>
        <w:t>Закону України</w:t>
      </w:r>
      <w:r w:rsidR="005B43FA">
        <w:rPr>
          <w:b w:val="0"/>
          <w:bCs w:val="0"/>
          <w:sz w:val="28"/>
          <w:szCs w:val="28"/>
        </w:rPr>
        <w:t xml:space="preserve"> </w:t>
      </w:r>
      <w:r w:rsidR="00224571" w:rsidRPr="00D67548">
        <w:rPr>
          <w:b w:val="0"/>
          <w:bCs w:val="0"/>
          <w:sz w:val="28"/>
          <w:szCs w:val="28"/>
        </w:rPr>
        <w:t>«</w:t>
      </w:r>
      <w:r w:rsidR="00224571" w:rsidRPr="00D67548">
        <w:rPr>
          <w:b w:val="0"/>
          <w:sz w:val="28"/>
          <w:szCs w:val="28"/>
        </w:rPr>
        <w:t>Про охорону культурної спад</w:t>
      </w:r>
      <w:r w:rsidR="00F15184" w:rsidRPr="00D67548">
        <w:rPr>
          <w:b w:val="0"/>
          <w:sz w:val="28"/>
          <w:szCs w:val="28"/>
        </w:rPr>
        <w:t>-</w:t>
      </w:r>
      <w:r w:rsidR="00224571" w:rsidRPr="00D67548">
        <w:rPr>
          <w:b w:val="0"/>
          <w:sz w:val="28"/>
          <w:szCs w:val="28"/>
        </w:rPr>
        <w:t>щини»</w:t>
      </w:r>
      <w:r w:rsidR="009D4F4A" w:rsidRPr="00D67548">
        <w:rPr>
          <w:b w:val="0"/>
          <w:sz w:val="28"/>
          <w:szCs w:val="28"/>
        </w:rPr>
        <w:t xml:space="preserve"> щодо розміщення об’єктів у</w:t>
      </w:r>
      <w:bookmarkStart w:id="0" w:name="_GoBack"/>
      <w:bookmarkEnd w:id="0"/>
      <w:r w:rsidR="00915E32" w:rsidRPr="00D67548">
        <w:rPr>
          <w:b w:val="0"/>
          <w:sz w:val="28"/>
          <w:szCs w:val="28"/>
        </w:rPr>
        <w:t xml:space="preserve"> межах історичних ареалів</w:t>
      </w:r>
      <w:r w:rsidR="00224571" w:rsidRPr="00D67548">
        <w:rPr>
          <w:b w:val="0"/>
          <w:sz w:val="28"/>
          <w:szCs w:val="28"/>
        </w:rPr>
        <w:t>.</w:t>
      </w:r>
    </w:p>
    <w:p w:rsidR="00C31181" w:rsidRPr="00D67548" w:rsidRDefault="00C31181" w:rsidP="00224571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0CC9" w:rsidRPr="00D67548" w:rsidRDefault="00AE0CC9" w:rsidP="00C3118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1181" w:rsidRPr="00D67548" w:rsidRDefault="00C31181" w:rsidP="00C3118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2EDC" w:rsidRPr="00D67548" w:rsidRDefault="00AB2EDC" w:rsidP="00C3118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1181" w:rsidRPr="00D67548" w:rsidRDefault="00C31181" w:rsidP="00C3118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6754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D6754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D6754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C31181" w:rsidRPr="00D67548" w:rsidSect="00C31181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71" w:rsidRDefault="00FD3A71" w:rsidP="00C31181">
      <w:pPr>
        <w:spacing w:after="0" w:line="240" w:lineRule="auto"/>
      </w:pPr>
      <w:r>
        <w:separator/>
      </w:r>
    </w:p>
  </w:endnote>
  <w:endnote w:type="continuationSeparator" w:id="1">
    <w:p w:rsidR="00FD3A71" w:rsidRDefault="00FD3A71" w:rsidP="00C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71" w:rsidRDefault="00FD3A71" w:rsidP="00C31181">
      <w:pPr>
        <w:spacing w:after="0" w:line="240" w:lineRule="auto"/>
      </w:pPr>
      <w:r>
        <w:separator/>
      </w:r>
    </w:p>
  </w:footnote>
  <w:footnote w:type="continuationSeparator" w:id="1">
    <w:p w:rsidR="00FD3A71" w:rsidRDefault="00FD3A71" w:rsidP="00C3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24" w:rsidRPr="00C31181" w:rsidRDefault="00150B24" w:rsidP="00C31181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150B24" w:rsidRPr="00C31181" w:rsidRDefault="00150B24" w:rsidP="00C31181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sz w:val="28"/>
        <w:szCs w:val="28"/>
        <w:lang w:val="uk-UA"/>
      </w:rPr>
      <w:tab/>
    </w:r>
    <w:r w:rsidRPr="00C31181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784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0B24" w:rsidRPr="00C31181" w:rsidRDefault="003260B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31181">
          <w:rPr>
            <w:rFonts w:ascii="Times New Roman" w:hAnsi="Times New Roman"/>
            <w:sz w:val="28"/>
            <w:szCs w:val="28"/>
          </w:rPr>
          <w:fldChar w:fldCharType="begin"/>
        </w:r>
        <w:r w:rsidR="00150B24" w:rsidRPr="00C311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1181">
          <w:rPr>
            <w:rFonts w:ascii="Times New Roman" w:hAnsi="Times New Roman"/>
            <w:sz w:val="28"/>
            <w:szCs w:val="28"/>
          </w:rPr>
          <w:fldChar w:fldCharType="separate"/>
        </w:r>
        <w:r w:rsidR="005B43FA">
          <w:rPr>
            <w:rFonts w:ascii="Times New Roman" w:hAnsi="Times New Roman"/>
            <w:noProof/>
            <w:sz w:val="28"/>
            <w:szCs w:val="28"/>
          </w:rPr>
          <w:t>5</w:t>
        </w:r>
        <w:r w:rsidRPr="00C311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50B24" w:rsidRPr="00C31181" w:rsidRDefault="00150B24" w:rsidP="00C31181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 xml:space="preserve"> 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17D31"/>
    <w:rsid w:val="0001653D"/>
    <w:rsid w:val="0005489B"/>
    <w:rsid w:val="000556F4"/>
    <w:rsid w:val="00075B0D"/>
    <w:rsid w:val="000879A8"/>
    <w:rsid w:val="000962AE"/>
    <w:rsid w:val="000A30BF"/>
    <w:rsid w:val="000B1CBD"/>
    <w:rsid w:val="00104665"/>
    <w:rsid w:val="001079F2"/>
    <w:rsid w:val="0013053A"/>
    <w:rsid w:val="00132E20"/>
    <w:rsid w:val="00150820"/>
    <w:rsid w:val="00150B24"/>
    <w:rsid w:val="00167647"/>
    <w:rsid w:val="001A41E9"/>
    <w:rsid w:val="001A7FE2"/>
    <w:rsid w:val="001F775A"/>
    <w:rsid w:val="00200172"/>
    <w:rsid w:val="002066BE"/>
    <w:rsid w:val="00224571"/>
    <w:rsid w:val="00262E98"/>
    <w:rsid w:val="00266731"/>
    <w:rsid w:val="00266ED1"/>
    <w:rsid w:val="00280175"/>
    <w:rsid w:val="002F0EFF"/>
    <w:rsid w:val="0030611E"/>
    <w:rsid w:val="00316CA3"/>
    <w:rsid w:val="003260B9"/>
    <w:rsid w:val="003732E4"/>
    <w:rsid w:val="003B7E8E"/>
    <w:rsid w:val="003E1D22"/>
    <w:rsid w:val="00462862"/>
    <w:rsid w:val="0046500A"/>
    <w:rsid w:val="00477F79"/>
    <w:rsid w:val="004B2927"/>
    <w:rsid w:val="004B618B"/>
    <w:rsid w:val="004C15BB"/>
    <w:rsid w:val="004F56C1"/>
    <w:rsid w:val="005A103F"/>
    <w:rsid w:val="005B43FA"/>
    <w:rsid w:val="005E665C"/>
    <w:rsid w:val="005F5A4A"/>
    <w:rsid w:val="00637AF5"/>
    <w:rsid w:val="0064075C"/>
    <w:rsid w:val="006770A7"/>
    <w:rsid w:val="00713AFB"/>
    <w:rsid w:val="00717D31"/>
    <w:rsid w:val="00785D3F"/>
    <w:rsid w:val="007A07F6"/>
    <w:rsid w:val="007D26CA"/>
    <w:rsid w:val="00802404"/>
    <w:rsid w:val="00804B5A"/>
    <w:rsid w:val="008147F7"/>
    <w:rsid w:val="00854385"/>
    <w:rsid w:val="00856E13"/>
    <w:rsid w:val="008A6D1D"/>
    <w:rsid w:val="008B7280"/>
    <w:rsid w:val="008E6E81"/>
    <w:rsid w:val="00915E32"/>
    <w:rsid w:val="00985E48"/>
    <w:rsid w:val="009C0960"/>
    <w:rsid w:val="009D4F4A"/>
    <w:rsid w:val="00A12572"/>
    <w:rsid w:val="00A329E5"/>
    <w:rsid w:val="00A34FE4"/>
    <w:rsid w:val="00A36DBE"/>
    <w:rsid w:val="00A52790"/>
    <w:rsid w:val="00A92CBE"/>
    <w:rsid w:val="00AB2EDC"/>
    <w:rsid w:val="00AB3BBD"/>
    <w:rsid w:val="00AB5006"/>
    <w:rsid w:val="00AE0CC9"/>
    <w:rsid w:val="00AE12A9"/>
    <w:rsid w:val="00AE2794"/>
    <w:rsid w:val="00AE758E"/>
    <w:rsid w:val="00AF2B8A"/>
    <w:rsid w:val="00B14F2B"/>
    <w:rsid w:val="00BD07BF"/>
    <w:rsid w:val="00BE5377"/>
    <w:rsid w:val="00BF4B3B"/>
    <w:rsid w:val="00C31181"/>
    <w:rsid w:val="00C44D48"/>
    <w:rsid w:val="00C6360B"/>
    <w:rsid w:val="00C86F88"/>
    <w:rsid w:val="00CB004F"/>
    <w:rsid w:val="00CC395D"/>
    <w:rsid w:val="00CC3D11"/>
    <w:rsid w:val="00D47358"/>
    <w:rsid w:val="00D6023F"/>
    <w:rsid w:val="00D67548"/>
    <w:rsid w:val="00DB40F4"/>
    <w:rsid w:val="00DC48A6"/>
    <w:rsid w:val="00DF3EAA"/>
    <w:rsid w:val="00E430AC"/>
    <w:rsid w:val="00E45BE9"/>
    <w:rsid w:val="00E64C8B"/>
    <w:rsid w:val="00E84B86"/>
    <w:rsid w:val="00EF0D89"/>
    <w:rsid w:val="00F01A2A"/>
    <w:rsid w:val="00F065BB"/>
    <w:rsid w:val="00F15184"/>
    <w:rsid w:val="00F472A3"/>
    <w:rsid w:val="00F601A7"/>
    <w:rsid w:val="00F6227F"/>
    <w:rsid w:val="00F77156"/>
    <w:rsid w:val="00FC67B9"/>
    <w:rsid w:val="00FD3A71"/>
    <w:rsid w:val="00FD3F86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81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181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311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181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3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18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457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E85B-DF93-458D-91E5-A4B6E8DB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53</cp:revision>
  <cp:lastPrinted>2016-12-14T12:40:00Z</cp:lastPrinted>
  <dcterms:created xsi:type="dcterms:W3CDTF">2016-12-07T14:30:00Z</dcterms:created>
  <dcterms:modified xsi:type="dcterms:W3CDTF">2016-12-23T09:54:00Z</dcterms:modified>
</cp:coreProperties>
</file>