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F7" w:rsidRPr="00B30C12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ПРОПОЗИЦІЇ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(назва </w:t>
      </w:r>
      <w:r w:rsidRPr="00B30C12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відділу, управління, іншого виконавчого органу міської  ради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щодо включення </w:t>
      </w:r>
      <w:r w:rsidR="00661EAB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перспективн</w:t>
      </w:r>
      <w:r w:rsidR="00661EAB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ий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 роботи виконавчого комітету міської ради питань </w:t>
      </w:r>
      <w:r w:rsidR="00661EAB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заходів на І (ІІ) півріччя 20___ року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3"/>
        <w:gridCol w:w="1971"/>
        <w:gridCol w:w="1971"/>
        <w:gridCol w:w="1971"/>
      </w:tblGrid>
      <w:tr w:rsidR="008D46F7" w:rsidRPr="00B30C12" w:rsidTr="001F24D9">
        <w:tc>
          <w:tcPr>
            <w:tcW w:w="648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з/п</w:t>
            </w:r>
          </w:p>
        </w:tc>
        <w:tc>
          <w:tcPr>
            <w:tcW w:w="3293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Розділ плану</w:t>
            </w:r>
          </w:p>
        </w:tc>
        <w:tc>
          <w:tcPr>
            <w:tcW w:w="1971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Найменування питань</w:t>
            </w:r>
          </w:p>
        </w:tc>
        <w:tc>
          <w:tcPr>
            <w:tcW w:w="1971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Строк </w:t>
            </w:r>
          </w:p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виконання</w:t>
            </w:r>
          </w:p>
        </w:tc>
        <w:tc>
          <w:tcPr>
            <w:tcW w:w="1971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Відповідальні</w:t>
            </w: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 виконавчого комітету міської ради (основне питання)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Питання, які за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необхід-ності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будуть унесені на розгляд виконавчого комітету міської ради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 практики роботи органів місцевого самоврядування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Навчання з керівниками </w:t>
            </w:r>
            <w:r w:rsidRPr="00B30C1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відділів, управлінь та інших виконавчих </w:t>
            </w:r>
            <w:proofErr w:type="spellStart"/>
            <w:r w:rsidRPr="00B30C1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ор-ганів</w:t>
            </w:r>
            <w:proofErr w:type="spellEnd"/>
            <w:r w:rsidRPr="00B30C1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міської ради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 з керуючими справами виконавчих комітетів районних у місті рад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Загальноміські заходи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Керівник</w:t>
      </w:r>
      <w:r w:rsidRPr="00B30C12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 відділу, управління,  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 xml:space="preserve">іншого виконавчого органу 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 CYR" w:eastAsia="Times New Roman" w:hAnsi="Times New Roman CYR" w:cs="Times New Roman"/>
          <w:b/>
          <w:i/>
          <w:sz w:val="28"/>
          <w:szCs w:val="28"/>
          <w:lang w:eastAsia="ru-RU"/>
        </w:rPr>
        <w:t>міської ради</w:t>
      </w:r>
      <w:r w:rsidRPr="00B30C12">
        <w:rPr>
          <w:rFonts w:ascii="Times New Roman CYR" w:eastAsia="Times New Roman" w:hAnsi="Times New Roman CYR" w:cs="Times New Roman"/>
          <w:b/>
          <w:i/>
          <w:sz w:val="26"/>
          <w:szCs w:val="26"/>
          <w:lang w:eastAsia="ru-RU"/>
        </w:rPr>
        <w:t xml:space="preserve">       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     _________________</w:t>
      </w:r>
    </w:p>
    <w:p w:rsidR="008D46F7" w:rsidRPr="00B30C12" w:rsidRDefault="008D46F7" w:rsidP="00974F60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(підпис)                           (ініціал та прізвище)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</w:t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міського голови</w:t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(Керуюча справами виконкому</w:t>
      </w:r>
      <w:r w:rsidR="00D85C41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міської ради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В.Бєрл</w:t>
      </w:r>
      <w:proofErr w:type="spellEnd"/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</w:t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"____"________ 20___ року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2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УТОЧНЕННЯ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</w:t>
      </w:r>
      <w:r w:rsidRPr="00B30C12">
        <w:rPr>
          <w:rFonts w:ascii="Times New Roman CYR" w:eastAsia="Times New Roman" w:hAnsi="Times New Roman CYR" w:cs="Times New Roman"/>
          <w:b/>
          <w:i/>
          <w:sz w:val="26"/>
          <w:szCs w:val="26"/>
          <w:lang w:eastAsia="ru-RU"/>
        </w:rPr>
        <w:t xml:space="preserve"> </w:t>
      </w:r>
      <w:r w:rsidRPr="00B30C12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відділу, управління, іншого виконавчого органу міської ради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щодо питань </w:t>
      </w:r>
      <w:r w:rsidR="00661EAB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заходів, передбачених перспективним планом роботи виконавчого комітету  міської ради  на ІІ (ІV) квартал 20___ року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3"/>
        <w:gridCol w:w="1971"/>
        <w:gridCol w:w="1971"/>
        <w:gridCol w:w="1971"/>
      </w:tblGrid>
      <w:tr w:rsidR="008D46F7" w:rsidRPr="00B30C12" w:rsidTr="001F24D9">
        <w:tc>
          <w:tcPr>
            <w:tcW w:w="648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з/п</w:t>
            </w:r>
          </w:p>
        </w:tc>
        <w:tc>
          <w:tcPr>
            <w:tcW w:w="3293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Розділ плану</w:t>
            </w:r>
          </w:p>
        </w:tc>
        <w:tc>
          <w:tcPr>
            <w:tcW w:w="1971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Найменування питань</w:t>
            </w:r>
          </w:p>
        </w:tc>
        <w:tc>
          <w:tcPr>
            <w:tcW w:w="1971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Строк </w:t>
            </w:r>
          </w:p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виконання</w:t>
            </w:r>
          </w:p>
        </w:tc>
        <w:tc>
          <w:tcPr>
            <w:tcW w:w="1971" w:type="dxa"/>
            <w:vAlign w:val="center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Відповідальні</w:t>
            </w: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 виконавчого комітету міської ради (основне питання)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Питання, які за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необхід-ності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будуть унесені на </w:t>
            </w:r>
            <w:r w:rsidRPr="00B30C1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розгляд виконавчого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комі-тету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 практики роботи органів місцевого самоврядування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Навчання з керівниками </w:t>
            </w:r>
            <w:r w:rsidRPr="00B30C12">
              <w:rPr>
                <w:rFonts w:ascii="Times New Roman CYR" w:eastAsia="Times New Roman" w:hAnsi="Times New Roman CYR" w:cs="Times New Roman"/>
                <w:spacing w:val="-6"/>
                <w:sz w:val="28"/>
                <w:szCs w:val="28"/>
                <w:lang w:eastAsia="ru-RU"/>
              </w:rPr>
              <w:t>відділів, управлінь та інших виконавчих органів міської ради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 з керуючими справами виконкомів районних у місті рад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648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3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Загальноміські заходи</w:t>
            </w: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8D46F7" w:rsidRPr="00B30C12" w:rsidRDefault="008D46F7" w:rsidP="008D46F7">
            <w:pPr>
              <w:tabs>
                <w:tab w:val="left" w:pos="12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Керівник відділу, управління, іншого 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виконавчого органу міської ради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_______________     _________________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(підпис)                          (ініціал та прізвище)</w:t>
      </w:r>
    </w:p>
    <w:p w:rsidR="008D46F7" w:rsidRPr="00B30C12" w:rsidRDefault="008D46F7" w:rsidP="008D46F7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</w:t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Заступник міського голови</w:t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(Керуюча справами виконкому</w:t>
      </w:r>
      <w:r w:rsidR="00D85C41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міської ради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D46F7" w:rsidRPr="00B30C12" w:rsidRDefault="008D46F7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В.Бєрл</w:t>
      </w:r>
      <w:proofErr w:type="spellEnd"/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</w:t>
      </w:r>
    </w:p>
    <w:p w:rsidR="008D46F7" w:rsidRPr="00B30C12" w:rsidRDefault="0093107E" w:rsidP="008D46F7">
      <w:pPr>
        <w:tabs>
          <w:tab w:val="left" w:pos="120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D46F7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8D46F7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 20___ року</w:t>
      </w:r>
    </w:p>
    <w:p w:rsidR="00C02B15" w:rsidRPr="00B30C12" w:rsidRDefault="00C02B15" w:rsidP="00661EAB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661EAB">
      <w:pPr>
        <w:tabs>
          <w:tab w:val="left" w:pos="12049"/>
        </w:tabs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3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 Л А Н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діяльності виконавчого комітету  міської ради з підготовки </w:t>
      </w:r>
    </w:p>
    <w:p w:rsidR="008D46F7" w:rsidRPr="00B30C12" w:rsidRDefault="00661EAB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проектів </w:t>
      </w:r>
      <w:r w:rsidR="008D46F7" w:rsidRPr="00B30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регуляторних актів на _______ рік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73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584"/>
        <w:gridCol w:w="2049"/>
        <w:gridCol w:w="1704"/>
        <w:gridCol w:w="3350"/>
      </w:tblGrid>
      <w:tr w:rsidR="008D46F7" w:rsidRPr="00B30C12" w:rsidTr="001F24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№ 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Назва 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проекту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41" w:rsidRPr="00B30C12" w:rsidRDefault="00D85C41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Мета </w:t>
            </w:r>
          </w:p>
          <w:p w:rsidR="008D46F7" w:rsidRPr="00B30C12" w:rsidRDefault="00D85C41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ухвалення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проекту</w:t>
            </w:r>
          </w:p>
          <w:p w:rsidR="00D85C41" w:rsidRPr="00B30C12" w:rsidRDefault="00D85C41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F13444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Строк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 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підготовки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проекту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Найменування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B30C12">
              <w:rPr>
                <w:rFonts w:ascii="Times New Roman CYR" w:eastAsia="Times New Roman" w:hAnsi="Times New Roman CYR" w:cs="Times New Roman"/>
                <w:b/>
                <w:i/>
                <w:sz w:val="26"/>
                <w:szCs w:val="26"/>
                <w:lang w:eastAsia="ru-RU"/>
              </w:rPr>
              <w:t>відділу, управління,  іншого виконавчого органу міської ради</w:t>
            </w:r>
            <w:r w:rsidR="00C704D7" w:rsidRPr="00B30C12">
              <w:rPr>
                <w:rFonts w:ascii="Times New Roman CYR" w:eastAsia="Times New Roman" w:hAnsi="Times New Roman CYR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6"/>
                <w:szCs w:val="26"/>
                <w:lang w:eastAsia="ru-RU"/>
              </w:rPr>
              <w:t xml:space="preserve"> відповідального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 за розробку проекту регуляторного акта</w:t>
            </w:r>
          </w:p>
        </w:tc>
      </w:tr>
      <w:tr w:rsidR="008D46F7" w:rsidRPr="00B30C12" w:rsidTr="001F24D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2"/>
                <w:sz w:val="26"/>
                <w:szCs w:val="26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/>
                <w:spacing w:val="-2"/>
                <w:sz w:val="26"/>
                <w:szCs w:val="26"/>
                <w:lang w:eastAsia="ru-RU"/>
              </w:rPr>
              <w:t>5</w:t>
            </w:r>
          </w:p>
        </w:tc>
      </w:tr>
    </w:tbl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C02B15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02B15" w:rsidRPr="00B30C12" w:rsidRDefault="00C02B15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B15" w:rsidRPr="00B30C12" w:rsidRDefault="00C02B15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C02B15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8114AA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12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ind w:left="69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ind w:left="69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ind w:left="69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Зворотний бік останньої сторінки проекту рішення міської ради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підготовлено управлінням освіти і науки: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F7" w:rsidRPr="00B30C12" w:rsidRDefault="00D86495" w:rsidP="00D8649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о. н</w:t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ачальник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управління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Т.</w:t>
      </w:r>
      <w:r w:rsidR="00A96E5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Кріпак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 міської ради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Маляренко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Керуюча справами виконкому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Шовгеля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 міського голови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Бєрлін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Голови комітетів: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справах сім'ї і молоді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Лавренко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 фізичної культури і спорту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96E5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</w:t>
      </w:r>
      <w:proofErr w:type="spellStart"/>
      <w:r w:rsidR="00A96E5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Ступак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Начальники управлінь: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юридичного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В.Гожій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організаційно-протокольної роботи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96E5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</w:t>
      </w:r>
      <w:proofErr w:type="spellStart"/>
      <w:r w:rsidR="00A96E5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Затолокіна</w:t>
      </w:r>
      <w:proofErr w:type="spellEnd"/>
      <w:r w:rsidR="000F114E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Рішення розіслати: управлінню освіти і науки,  комітетам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справах сім'ї і молоді, з фізичної культури і спорту</w:t>
      </w:r>
      <w:r w:rsidR="003125D9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0C1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виконкому міськради.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Шумакова</w:t>
      </w:r>
      <w:proofErr w:type="spellEnd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Світлана Миколаївна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74 81 38, 96 55</w:t>
      </w:r>
    </w:p>
    <w:p w:rsidR="008D46F7" w:rsidRPr="00B30C12" w:rsidRDefault="008114AA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8</w:t>
      </w:r>
    </w:p>
    <w:p w:rsidR="008D46F7" w:rsidRPr="00B30C12" w:rsidRDefault="008D46F7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</w:t>
      </w:r>
    </w:p>
    <w:p w:rsidR="008D46F7" w:rsidRPr="00B30C12" w:rsidRDefault="008D46F7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виконавчого комітету </w:t>
      </w:r>
    </w:p>
    <w:p w:rsidR="008D46F7" w:rsidRPr="00B30C12" w:rsidRDefault="008D46F7" w:rsidP="008D46F7">
      <w:pPr>
        <w:spacing w:after="0" w:line="240" w:lineRule="auto"/>
        <w:ind w:firstLine="68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3125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Додаток підготовлено управлінням </w:t>
      </w:r>
      <w:r w:rsidR="00FE2155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економіки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Начальник управління                                                                  </w:t>
      </w:r>
      <w:r w:rsidR="000F114E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  <w:proofErr w:type="spellStart"/>
      <w:r w:rsidR="000F114E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Підпалько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64367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Червонна</w:t>
      </w:r>
      <w:proofErr w:type="spellEnd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Ірина Віталіївна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74 </w:t>
      </w:r>
      <w:r w:rsidR="0064367C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84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4367C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75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9</w:t>
      </w:r>
      <w:r w:rsidR="0064367C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6 29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Додаток </w:t>
      </w:r>
      <w:r w:rsidR="008114AA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виконавчого комітету 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розгляду питання </w:t>
      </w:r>
      <w:r w:rsidR="0093107E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 роботу органів опіки та піклування щодо попередження соціального сирітства</w:t>
      </w:r>
      <w:r w:rsidR="0093107E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D46F7" w:rsidRPr="00B30C12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6D59D9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квітня 201</w:t>
      </w:r>
      <w:r w:rsidR="006D59D9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року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8D46F7" w:rsidRPr="00B30C12" w:rsidTr="001F24D9">
        <w:tc>
          <w:tcPr>
            <w:tcW w:w="4219" w:type="dxa"/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Доповідь: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4219" w:type="dxa"/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Хоружева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Лариса Миколаївна</w:t>
            </w:r>
          </w:p>
        </w:tc>
        <w:tc>
          <w:tcPr>
            <w:tcW w:w="5387" w:type="dxa"/>
          </w:tcPr>
          <w:p w:rsidR="008D46F7" w:rsidRPr="00B30C12" w:rsidRDefault="008D46F7" w:rsidP="008D46F7">
            <w:pPr>
              <w:numPr>
                <w:ilvl w:val="0"/>
                <w:numId w:val="2"/>
              </w:numPr>
              <w:tabs>
                <w:tab w:val="num" w:pos="461"/>
              </w:tabs>
              <w:spacing w:after="0" w:line="240" w:lineRule="auto"/>
              <w:ind w:left="461" w:hanging="46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 служби у справах дітей                    виконавчого комітету міської ради</w:t>
            </w:r>
          </w:p>
          <w:p w:rsidR="008D46F7" w:rsidRPr="00B30C12" w:rsidRDefault="008D46F7" w:rsidP="008D46F7">
            <w:pPr>
              <w:numPr>
                <w:ilvl w:val="0"/>
                <w:numId w:val="2"/>
              </w:numPr>
              <w:tabs>
                <w:tab w:val="num" w:pos="461"/>
              </w:tabs>
              <w:spacing w:after="0" w:line="240" w:lineRule="auto"/>
              <w:ind w:hanging="258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 15 хв.</w:t>
            </w:r>
          </w:p>
          <w:p w:rsidR="008D46F7" w:rsidRPr="00B30C12" w:rsidRDefault="008D46F7" w:rsidP="008D46F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D46F7" w:rsidRPr="00B30C12" w:rsidRDefault="008D46F7" w:rsidP="008D46F7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4219" w:type="dxa"/>
          </w:tcPr>
          <w:p w:rsidR="008D46F7" w:rsidRPr="00B30C12" w:rsidRDefault="00D85C41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Промовцям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B30C12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 5 хв. кожному</w:t>
            </w:r>
          </w:p>
          <w:p w:rsidR="008D46F7" w:rsidRPr="00B30C12" w:rsidRDefault="008D46F7" w:rsidP="008D46F7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4219" w:type="dxa"/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для відповіді на запитання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87" w:type="dxa"/>
          </w:tcPr>
          <w:p w:rsidR="008D46F7" w:rsidRPr="00B30C12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 3 хв.</w:t>
            </w:r>
          </w:p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4219" w:type="dxa"/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B30C12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Усього до 25 хв.</w:t>
            </w:r>
          </w:p>
        </w:tc>
      </w:tr>
      <w:tr w:rsidR="008D46F7" w:rsidRPr="00B30C12" w:rsidTr="001F24D9">
        <w:tc>
          <w:tcPr>
            <w:tcW w:w="4219" w:type="dxa"/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D46F7" w:rsidRPr="00B30C12" w:rsidRDefault="00D85C41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Промовці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4219" w:type="dxa"/>
          </w:tcPr>
          <w:p w:rsidR="008D46F7" w:rsidRPr="00B30C12" w:rsidRDefault="00D85C41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Займукова</w:t>
            </w:r>
            <w:proofErr w:type="spellEnd"/>
          </w:p>
          <w:p w:rsidR="00D85C41" w:rsidRPr="00B30C12" w:rsidRDefault="00D85C41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Ірина Опанасівна</w:t>
            </w:r>
          </w:p>
        </w:tc>
        <w:tc>
          <w:tcPr>
            <w:tcW w:w="5387" w:type="dxa"/>
          </w:tcPr>
          <w:p w:rsidR="008D46F7" w:rsidRPr="00B30C12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начальник служби у справах дітей виконавчого комітету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Довгинцівської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районної в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місті ради</w:t>
            </w:r>
          </w:p>
          <w:p w:rsidR="008D46F7" w:rsidRPr="00B30C12" w:rsidRDefault="008D46F7" w:rsidP="008D46F7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D46F7" w:rsidRPr="00B30C12" w:rsidTr="001F24D9">
        <w:tc>
          <w:tcPr>
            <w:tcW w:w="4219" w:type="dxa"/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Сироватка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Ірина Василівна</w:t>
            </w:r>
          </w:p>
        </w:tc>
        <w:tc>
          <w:tcPr>
            <w:tcW w:w="5387" w:type="dxa"/>
          </w:tcPr>
          <w:p w:rsidR="008D46F7" w:rsidRPr="00B30C12" w:rsidRDefault="008D46F7" w:rsidP="008D46F7">
            <w:pPr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начальник служби у справах дітей виконавчого комітету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Саксаганської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районної у місті ради</w:t>
            </w:r>
          </w:p>
          <w:p w:rsidR="008D46F7" w:rsidRPr="00B30C12" w:rsidRDefault="008D46F7" w:rsidP="008D46F7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keepNext/>
        <w:spacing w:after="0" w:line="240" w:lineRule="auto"/>
        <w:ind w:left="6834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Додаток </w:t>
      </w:r>
      <w:r w:rsidR="008114AA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виконавчого комітету</w:t>
      </w:r>
    </w:p>
    <w:p w:rsidR="008D46F7" w:rsidRPr="00B30C12" w:rsidRDefault="008D46F7" w:rsidP="008D46F7">
      <w:pPr>
        <w:spacing w:after="0" w:line="240" w:lineRule="auto"/>
        <w:ind w:left="68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запрошених на засідання виконавчого комітету міської ради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 квітня 201</w:t>
      </w:r>
      <w:r w:rsidR="00A96E5D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93107E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року з питання «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 стан розрахунків споживачів 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міста за житлово-комунальні послуги та енергоносії</w:t>
      </w:r>
      <w:r w:rsidR="0093107E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5"/>
        <w:gridCol w:w="4548"/>
        <w:gridCol w:w="1620"/>
      </w:tblGrid>
      <w:tr w:rsidR="008D46F7" w:rsidRPr="00B30C12" w:rsidTr="001F24D9">
        <w:trPr>
          <w:trHeight w:val="6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Прізвище, ім’я, 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батькові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Примітки</w:t>
            </w:r>
          </w:p>
        </w:tc>
      </w:tr>
      <w:tr w:rsidR="008D46F7" w:rsidRPr="00B30C12" w:rsidTr="001F2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9" w:rsidRPr="00B30C12" w:rsidRDefault="006D59D9" w:rsidP="008D46F7">
            <w:pPr>
              <w:spacing w:after="0" w:line="240" w:lineRule="auto"/>
              <w:rPr>
                <w:rStyle w:val="af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30C12">
              <w:rPr>
                <w:rStyle w:val="af3"/>
                <w:rFonts w:ascii="Times New Roman" w:hAnsi="Times New Roman" w:cs="Times New Roman"/>
                <w:i w:val="0"/>
                <w:sz w:val="28"/>
                <w:szCs w:val="28"/>
              </w:rPr>
              <w:t xml:space="preserve">ПРОКОПЧУК </w:t>
            </w:r>
          </w:p>
          <w:p w:rsidR="008D46F7" w:rsidRPr="00B30C12" w:rsidRDefault="006D59D9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Style w:val="af3"/>
                <w:rFonts w:ascii="Times New Roman" w:hAnsi="Times New Roman" w:cs="Times New Roman"/>
                <w:i w:val="0"/>
                <w:sz w:val="28"/>
                <w:szCs w:val="28"/>
              </w:rPr>
              <w:t>Єгор Олександрович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D534B3" w:rsidP="005A56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A5649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иконуючий обов’язки</w:t>
            </w:r>
            <w:r w:rsidR="006D59D9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6F7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</w:t>
            </w:r>
            <w:r w:rsidR="006D59D9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8D46F7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 w:rsidR="006D59D9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D46F7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</w:t>
            </w:r>
            <w:r w:rsidR="0093107E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промислового підприємства «Кривбаспромводопостачання»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6F7" w:rsidRPr="00B30C12" w:rsidTr="001F2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МІТІН</w:t>
            </w:r>
          </w:p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Миколайович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D534B3" w:rsidP="008D46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D46F7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 комунальног</w:t>
            </w:r>
            <w:r w:rsidR="0093107E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підприємства  теплових мереж «</w:t>
            </w:r>
            <w:proofErr w:type="spellStart"/>
            <w:r w:rsidR="0093107E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Криворіжтепломережа</w:t>
            </w:r>
            <w:proofErr w:type="spellEnd"/>
            <w:r w:rsidR="0093107E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6F7" w:rsidRPr="00B30C12" w:rsidTr="001F24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СТОРОЖЕНКО</w:t>
            </w:r>
          </w:p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Лідія Миколаївна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D534B3" w:rsidP="00836D8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D46F7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енеральний директор товариства з обмеженою від</w:t>
            </w:r>
            <w:r w:rsidR="0093107E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повідальністю «Н</w:t>
            </w:r>
            <w:r w:rsidR="00836D80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</w:t>
            </w:r>
            <w:r w:rsidR="0093107E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836D80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93107E" w:rsidRPr="00B30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8D46F7" w:rsidRPr="00B30C12" w:rsidSect="00C02B15">
          <w:headerReference w:type="even" r:id="rId9"/>
          <w:headerReference w:type="default" r:id="rId10"/>
          <w:headerReference w:type="first" r:id="rId11"/>
          <w:pgSz w:w="11906" w:h="16838"/>
          <w:pgMar w:top="540" w:right="567" w:bottom="1079" w:left="1701" w:header="1134" w:footer="720" w:gutter="0"/>
          <w:pgNumType w:start="55"/>
          <w:cols w:space="720"/>
          <w:docGrid w:linePitch="299"/>
        </w:sectPr>
      </w:pPr>
    </w:p>
    <w:p w:rsidR="008D46F7" w:rsidRPr="00B30C12" w:rsidRDefault="008114AA" w:rsidP="008D46F7">
      <w:pPr>
        <w:keepNext/>
        <w:spacing w:after="0" w:line="240" w:lineRule="auto"/>
        <w:ind w:left="6767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6</w:t>
      </w:r>
    </w:p>
    <w:p w:rsidR="008D46F7" w:rsidRPr="00B30C12" w:rsidRDefault="008D46F7" w:rsidP="008D46F7">
      <w:pPr>
        <w:spacing w:after="0" w:line="240" w:lineRule="auto"/>
        <w:ind w:left="67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8D46F7" w:rsidRPr="00B30C12" w:rsidRDefault="008D46F7" w:rsidP="008D46F7">
      <w:pPr>
        <w:spacing w:after="0" w:line="240" w:lineRule="auto"/>
        <w:ind w:left="67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виконавчого комітету</w:t>
      </w:r>
    </w:p>
    <w:p w:rsidR="008D46F7" w:rsidRPr="00B30C12" w:rsidRDefault="008D46F7" w:rsidP="008D46F7">
      <w:pPr>
        <w:spacing w:after="0" w:line="240" w:lineRule="auto"/>
        <w:ind w:left="67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ПЕРЕЛІК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недоліків </w:t>
      </w:r>
      <w:r w:rsidR="005630EF" w:rsidRPr="00B30C1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і</w:t>
      </w:r>
      <w:r w:rsidRPr="00B30C1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невирішених питань щодо стану виконавчої дисципліни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у виконавчому комітеті міської ради в 201</w:t>
      </w:r>
      <w:r w:rsidR="00836D80" w:rsidRPr="00B30C1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6 </w:t>
      </w:r>
      <w:r w:rsidRPr="00B30C1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році</w:t>
      </w: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954"/>
      </w:tblGrid>
      <w:tr w:rsidR="008D46F7" w:rsidRPr="00B30C12" w:rsidTr="001F24D9">
        <w:trPr>
          <w:trHeight w:val="59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Прізвище, ім’я, </w:t>
            </w:r>
          </w:p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 батькові, посада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6F7" w:rsidRPr="00B30C12" w:rsidRDefault="008D46F7" w:rsidP="008D46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Перелік недоліків та невирішених  питань </w:t>
            </w:r>
          </w:p>
        </w:tc>
      </w:tr>
      <w:tr w:rsidR="008D46F7" w:rsidRPr="00B30C12" w:rsidTr="001F24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36D80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ТЕРЕЩ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ЕНКО</w:t>
            </w:r>
          </w:p>
          <w:p w:rsidR="00836D80" w:rsidRPr="00B30C12" w:rsidRDefault="00836D80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Іго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Валентино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вич, </w:t>
            </w:r>
          </w:p>
          <w:p w:rsidR="008D46F7" w:rsidRPr="00B30C12" w:rsidRDefault="00836D80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</w:t>
            </w: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46F7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46F7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благоустрою та житлової політики виконавчого комітету </w:t>
            </w:r>
            <w:r w:rsidR="003323A3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Криворізької </w:t>
            </w:r>
            <w:r w:rsidR="008D46F7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</w:t>
            </w:r>
          </w:p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Найбільший рівень порушень виконавчої дисципліни серед відділів, управлінь та інших виконавчих органів міської ради в роботі з контрольними документами: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рішеннями міської ради та її виконкому, розпорядженнями та дорученнями міського голови – надано 26 інформацій (6,3%), з них з порушенням термінів виконання: від 5 до 16 днів – 10, від 1 до 4 днів – 16;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службовими документами – невчасно надано 14 відповідей (2,24%),  з них від 3 до 14 днів – 9, від 1     до 2 – 5. </w:t>
            </w:r>
          </w:p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6F7" w:rsidRPr="00B30C12" w:rsidTr="001F24D9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36D80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СИРОТЮК</w:t>
            </w:r>
          </w:p>
          <w:p w:rsidR="008D46F7" w:rsidRPr="00B30C12" w:rsidRDefault="00836D80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Сергій Васильович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8D46F7" w:rsidRPr="00B30C12" w:rsidRDefault="008D46F7" w:rsidP="0097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67832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транспорту </w:t>
            </w:r>
            <w:r w:rsidR="00977F3A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167832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зв’язку</w:t>
            </w:r>
            <w:r w:rsidR="003323A3"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виконкому Криворізької міської ради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виконавчої дисципліни в роботі з контрольними службовими документами – невчасно надано 1 відповідь (0,68%), із запізненням на 3 дні.</w:t>
            </w:r>
          </w:p>
        </w:tc>
      </w:tr>
      <w:tr w:rsidR="008D46F7" w:rsidRPr="00B30C12" w:rsidTr="001F24D9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БЕЗЗУБЧЕНКО</w:t>
            </w:r>
          </w:p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Валерій Вікторович,</w:t>
            </w:r>
          </w:p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Саксаганської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районної у місті ради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46F7" w:rsidRPr="00B30C12" w:rsidRDefault="008D46F7" w:rsidP="008D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Надано інформацій на виконання внутрішніх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докумен-тів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із  запізненням – 5 (4,6%), з  них:  на  3 дні – 1, на   1 день – 4.</w:t>
            </w:r>
          </w:p>
        </w:tc>
      </w:tr>
    </w:tbl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46F7" w:rsidRPr="00B30C12" w:rsidSect="001F24D9">
          <w:pgSz w:w="11906" w:h="16838"/>
          <w:pgMar w:top="719" w:right="567" w:bottom="1134" w:left="1701" w:header="720" w:footer="720" w:gutter="0"/>
          <w:cols w:space="720"/>
        </w:sectPr>
      </w:pPr>
    </w:p>
    <w:p w:rsidR="008D46F7" w:rsidRPr="00B30C12" w:rsidRDefault="008D46F7" w:rsidP="008D46F7">
      <w:pPr>
        <w:keepNext/>
        <w:tabs>
          <w:tab w:val="left" w:pos="-3544"/>
        </w:tabs>
        <w:spacing w:after="0" w:line="240" w:lineRule="auto"/>
        <w:ind w:left="6834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Додаток </w:t>
      </w:r>
      <w:r w:rsidR="008114AA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</w:p>
    <w:p w:rsidR="008D46F7" w:rsidRPr="00B30C12" w:rsidRDefault="008D46F7" w:rsidP="008D46F7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8D46F7" w:rsidRPr="00B30C12" w:rsidRDefault="008D46F7" w:rsidP="008D46F7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виконавчого комітету</w:t>
      </w:r>
    </w:p>
    <w:p w:rsidR="008D46F7" w:rsidRPr="00B30C12" w:rsidRDefault="008D46F7" w:rsidP="008D46F7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Зворотний бік останньої сторінки проекту рішення виконавчого комітету міської ради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Рішення  підготовлено 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відділом транспорту 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зв’язку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D46F7" w:rsidRPr="00B30C12" w:rsidRDefault="00167832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відділу</w:t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С.Сиротюк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Керуюча справами виконкому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О.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Шовгеля</w:t>
      </w:r>
      <w:proofErr w:type="spellEnd"/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Заступники міського голови: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О.</w:t>
      </w:r>
      <w:proofErr w:type="spellStart"/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Катриченко</w:t>
      </w:r>
      <w:proofErr w:type="spellEnd"/>
    </w:p>
    <w:p w:rsidR="00B71571" w:rsidRPr="00B30C12" w:rsidRDefault="00B71571" w:rsidP="008D46F7">
      <w:pPr>
        <w:tabs>
          <w:tab w:val="left" w:pos="-3544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6813C9" w:rsidP="00E017F7">
      <w:pPr>
        <w:tabs>
          <w:tab w:val="left" w:pos="-3544"/>
          <w:tab w:val="left" w:pos="7513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D46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017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Полтавець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Начальники управлінь:</w:t>
      </w:r>
    </w:p>
    <w:p w:rsidR="00B71571" w:rsidRPr="00B30C12" w:rsidRDefault="00B71571" w:rsidP="008D46F7">
      <w:pPr>
        <w:tabs>
          <w:tab w:val="left" w:pos="-354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бухгалтерського обліку,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планування та звітності – головний бухгалтер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С.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Герасименко</w:t>
      </w:r>
      <w:proofErr w:type="spellEnd"/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юридичного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В.Гожій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організаційно-протокольної роботи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</w:t>
      </w:r>
      <w:proofErr w:type="spellStart"/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Затолокіна</w:t>
      </w:r>
      <w:proofErr w:type="spellEnd"/>
      <w:r w:rsidR="00E017F7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Рішення розіслати: 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відділу транспорту 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зв’язку,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управлінням благоустрою та житлової політики, </w:t>
      </w:r>
      <w:r w:rsidRPr="00B30C1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бухгалтерського обліку, планування та звітності</w:t>
      </w:r>
      <w:r w:rsidR="00B71571" w:rsidRPr="00B30C1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виконкому міськ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ої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ради, виконкомам районних у місті рад. 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367C" w:rsidRPr="00B30C12" w:rsidRDefault="0064367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367C" w:rsidRPr="00B30C12" w:rsidRDefault="0064367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B15" w:rsidRPr="00B30C12" w:rsidRDefault="00C02B15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23A3" w:rsidRPr="00B30C12" w:rsidRDefault="003323A3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D46F7" w:rsidRPr="00B30C12" w:rsidRDefault="00167832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Залужна</w:t>
      </w:r>
      <w:proofErr w:type="spellEnd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Валентина Олександрівна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6F7" w:rsidRPr="00B30C12" w:rsidSect="001F24D9">
          <w:pgSz w:w="11906" w:h="16838"/>
          <w:pgMar w:top="539" w:right="567" w:bottom="1134" w:left="1701" w:header="720" w:footer="720" w:gutter="0"/>
          <w:cols w:space="720"/>
        </w:sect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74 </w:t>
      </w:r>
      <w:r w:rsidR="00167832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67832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41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9</w:t>
      </w:r>
      <w:r w:rsidR="00167832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67832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11</w:t>
      </w:r>
    </w:p>
    <w:p w:rsidR="00E37554" w:rsidRPr="00B30C12" w:rsidRDefault="00171855" w:rsidP="00171855">
      <w:pPr>
        <w:spacing w:before="120" w:after="0" w:line="240" w:lineRule="auto"/>
        <w:ind w:left="5670" w:firstLine="7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</w:t>
      </w:r>
      <w:r w:rsidR="008114AA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9</w:t>
      </w:r>
    </w:p>
    <w:p w:rsidR="00171855" w:rsidRPr="00B30C12" w:rsidRDefault="00171855" w:rsidP="00171855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171855" w:rsidRPr="00B30C12" w:rsidRDefault="00171855" w:rsidP="00171855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виконавчого комітету</w:t>
      </w:r>
    </w:p>
    <w:p w:rsidR="00171855" w:rsidRPr="00B30C12" w:rsidRDefault="00171855" w:rsidP="00171855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Зворотний бік останньої сторінки проекту рішення виконавчого комітету  міської ради, </w:t>
      </w:r>
      <w:r w:rsidR="00C02B15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ухваленого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між засіданнями виконкому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 підготовлено службою у справах дітей: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служби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Хоружева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Секретар міської ради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Маляренко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Перший заступник</w:t>
      </w:r>
      <w:r w:rsidR="003323A3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міського голови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Є.Удод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Заступники міського голови: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Бєліков</w:t>
      </w:r>
      <w:proofErr w:type="spellEnd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Бєрлін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167832" w:rsidP="00E37554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Катриченко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Подоплєлова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67832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А.Полтавець</w:t>
      </w:r>
    </w:p>
    <w:p w:rsidR="00167832" w:rsidRPr="00B30C12" w:rsidRDefault="00167832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167832" w:rsidRPr="00B30C12" w:rsidRDefault="00167832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Г.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Шаповалов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Керуюча справами виконкому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Шовгеля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323A3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Члени виконкому: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323A3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  <w:proofErr w:type="spellStart"/>
      <w:r w:rsidR="003323A3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Гальченко</w:t>
      </w:r>
      <w:proofErr w:type="spellEnd"/>
    </w:p>
    <w:p w:rsidR="00E37554" w:rsidRPr="00B30C12" w:rsidRDefault="003323A3" w:rsidP="003323A3">
      <w:pPr>
        <w:tabs>
          <w:tab w:val="left" w:pos="-354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37554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К.Павлов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М.Іщенко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2238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  <w:proofErr w:type="spellStart"/>
      <w:r w:rsidR="0082238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Лєщін</w:t>
      </w:r>
      <w:proofErr w:type="spellEnd"/>
    </w:p>
    <w:p w:rsidR="003323A3" w:rsidRPr="00B30C12" w:rsidRDefault="003323A3" w:rsidP="003323A3">
      <w:pPr>
        <w:tabs>
          <w:tab w:val="left" w:pos="-3544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Е.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Поляков</w:t>
      </w:r>
      <w:proofErr w:type="spellEnd"/>
    </w:p>
    <w:p w:rsidR="003323A3" w:rsidRPr="00B30C12" w:rsidRDefault="003323A3" w:rsidP="003323A3">
      <w:pPr>
        <w:tabs>
          <w:tab w:val="left" w:pos="-3544"/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Фіщенко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Начальники управлінь: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 підприємництва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І.Рижкова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юридичного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В.Гожій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організаційно-протокольної роботи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Затолокіна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розіслати: управлінню розвитку підприємництва, службі у справах дітей  виконкому міськ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ої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ради.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02B15" w:rsidRPr="00B30C12" w:rsidRDefault="00C02B15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Маруніч</w:t>
      </w:r>
      <w:proofErr w:type="spellEnd"/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Ірина Вадимівна</w:t>
      </w: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92 15 74, 95 16</w:t>
      </w:r>
    </w:p>
    <w:p w:rsidR="00E37554" w:rsidRPr="00B30C12" w:rsidRDefault="00E37554" w:rsidP="00E37554">
      <w:pPr>
        <w:keepNext/>
        <w:tabs>
          <w:tab w:val="left" w:pos="-3544"/>
        </w:tabs>
        <w:spacing w:after="0" w:line="240" w:lineRule="auto"/>
        <w:ind w:left="5670"/>
        <w:jc w:val="both"/>
        <w:outlineLvl w:val="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 xml:space="preserve"> </w:t>
      </w:r>
      <w:r w:rsidR="00171855" w:rsidRPr="00B30C1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ab/>
        <w:t xml:space="preserve">        </w:t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Додаток </w:t>
      </w:r>
      <w:r w:rsidR="00171855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8114AA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</w:p>
    <w:p w:rsidR="00171855" w:rsidRPr="00B30C12" w:rsidRDefault="00171855" w:rsidP="00171855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171855" w:rsidRPr="00B30C12" w:rsidRDefault="00171855" w:rsidP="00171855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виконавчого комітету</w:t>
      </w:r>
    </w:p>
    <w:p w:rsidR="00171855" w:rsidRPr="00B30C12" w:rsidRDefault="00171855" w:rsidP="00171855">
      <w:pPr>
        <w:spacing w:after="0" w:line="240" w:lineRule="auto"/>
        <w:ind w:left="68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171855" w:rsidRPr="00B30C12" w:rsidRDefault="00171855" w:rsidP="00171855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Зворотний бік останньої сторінки проекту рішення виконавчого комітету міської ради,  </w:t>
      </w:r>
      <w:r w:rsidR="00C02B15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ухвалено</w:t>
      </w:r>
      <w:r w:rsidR="001E6488"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</w:t>
      </w: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протокольно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554" w:rsidRPr="00B30C12" w:rsidRDefault="00E37554" w:rsidP="00E3755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554" w:rsidRPr="00B30C12" w:rsidRDefault="00E37554" w:rsidP="00E3755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 підготовлено управлінням розвитку підприємництва:</w:t>
      </w: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управління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І.Рижкова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 міського голови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710AD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proofErr w:type="spellStart"/>
      <w:r w:rsidR="00710ADD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Шаповалов</w:t>
      </w:r>
      <w:proofErr w:type="spellEnd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</w:t>
      </w: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2B15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</w:t>
      </w:r>
      <w:r w:rsidR="00C02B15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2B15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управлінь:</w:t>
      </w:r>
    </w:p>
    <w:p w:rsidR="00C02B15" w:rsidRPr="00B30C12" w:rsidRDefault="00C02B15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юридичного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C02B15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В.Гожій</w:t>
      </w:r>
    </w:p>
    <w:p w:rsidR="00C02B15" w:rsidRPr="00B30C12" w:rsidRDefault="00C02B15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2B15" w:rsidRPr="00B30C12" w:rsidRDefault="00C02B15" w:rsidP="00C02B15">
      <w:pPr>
        <w:tabs>
          <w:tab w:val="left" w:pos="-3544"/>
          <w:tab w:val="left" w:pos="7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організаційно-протокольної роботи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О.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Затолокіна</w:t>
      </w:r>
      <w:proofErr w:type="spellEnd"/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Рішення розіслати: управлінню розвитку підприємництва виконкому міськ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ої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ради, виконкомам районних у місті рад. </w:t>
      </w: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2B15" w:rsidRPr="00B30C12" w:rsidRDefault="00C02B15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Вірко Тетяна Петрівна</w:t>
      </w: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74 </w:t>
      </w:r>
      <w:r w:rsidR="00977F3A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70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77F3A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3, 96 </w:t>
      </w:r>
      <w:r w:rsidR="00977F3A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37</w:t>
      </w:r>
    </w:p>
    <w:p w:rsidR="00E37554" w:rsidRPr="00B30C12" w:rsidRDefault="00E37554" w:rsidP="00E375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46F7" w:rsidRPr="00B30C12" w:rsidSect="001F24D9">
          <w:pgSz w:w="11906" w:h="16838"/>
          <w:pgMar w:top="540" w:right="567" w:bottom="1134" w:left="1701" w:header="720" w:footer="720" w:gutter="0"/>
          <w:cols w:space="720"/>
          <w:titlePg/>
        </w:sectPr>
      </w:pPr>
    </w:p>
    <w:p w:rsidR="008D46F7" w:rsidRPr="00B30C12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 1</w:t>
      </w:r>
      <w:r w:rsidR="008114AA" w:rsidRPr="00B30C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8D46F7" w:rsidRPr="00B30C12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</w:t>
      </w:r>
    </w:p>
    <w:p w:rsidR="008D46F7" w:rsidRPr="00B30C12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виконавчого комітету  </w:t>
      </w:r>
    </w:p>
    <w:p w:rsidR="008D46F7" w:rsidRPr="00B30C12" w:rsidRDefault="008D46F7" w:rsidP="008D46F7">
      <w:pPr>
        <w:tabs>
          <w:tab w:val="left" w:pos="10348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Журнал реєстрації</w:t>
      </w: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проектів РА та АРВ, підготовлених виконавчими органами місцевого самоврядування </w:t>
      </w: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у _____ році</w:t>
      </w: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082"/>
        <w:gridCol w:w="1117"/>
        <w:gridCol w:w="1136"/>
        <w:gridCol w:w="1369"/>
        <w:gridCol w:w="1914"/>
        <w:gridCol w:w="1170"/>
        <w:gridCol w:w="1170"/>
        <w:gridCol w:w="1479"/>
        <w:gridCol w:w="2211"/>
        <w:gridCol w:w="1809"/>
      </w:tblGrid>
      <w:tr w:rsidR="008D46F7" w:rsidRPr="00B30C12" w:rsidTr="001F24D9">
        <w:trPr>
          <w:cantSplit/>
          <w:trHeight w:val="2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Дата 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реєстра-</w:t>
            </w:r>
            <w:proofErr w:type="spellEnd"/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ції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Вид 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проекту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Назва 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проекту РА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1C78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Строк</w:t>
            </w:r>
            <w:r w:rsidR="008D46F7"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підготовки проекту РА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Розробник 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проекту РА, АРВ, ПІБ 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відповідальної посадової особи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публікації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реєстрації проекту РА з урахуванням пропозицій, зауважень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Термін підготовки </w:t>
            </w:r>
          </w:p>
          <w:p w:rsidR="008D46F7" w:rsidRPr="00B30C12" w:rsidRDefault="008D46F7" w:rsidP="001E6488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експертного висновку</w:t>
            </w:r>
            <w:r w:rsidR="0064367C"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(міська (галузева) рада з питань розвитку підприємництва разом з </w:t>
            </w:r>
            <w:r w:rsidR="001E6488"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управлінням розвитку підприємництва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видачі          проекту РА, АР</w:t>
            </w:r>
            <w:r w:rsidR="001E6488"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 експертизи</w:t>
            </w:r>
          </w:p>
        </w:tc>
      </w:tr>
      <w:tr w:rsidR="008D46F7" w:rsidRPr="00B30C12" w:rsidTr="001F24D9">
        <w:trPr>
          <w:cantSplit/>
          <w:trHeight w:val="14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>повідом-</w:t>
            </w:r>
            <w:proofErr w:type="spellEnd"/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>лення</w:t>
            </w:r>
            <w:proofErr w:type="spellEnd"/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 xml:space="preserve"> про публічне </w:t>
            </w:r>
            <w:proofErr w:type="spellStart"/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>обговорен-ня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проекту </w:t>
            </w:r>
          </w:p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 з АРВ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D46F7" w:rsidRPr="00B30C12" w:rsidTr="001F24D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F7" w:rsidRPr="00B30C12" w:rsidRDefault="008D46F7" w:rsidP="008D46F7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</w:tr>
    </w:tbl>
    <w:p w:rsidR="008D46F7" w:rsidRPr="00B30C12" w:rsidRDefault="008D46F7" w:rsidP="008D46F7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6F7" w:rsidRPr="00B30C12" w:rsidRDefault="008D46F7" w:rsidP="008D46F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році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FFFF"/>
          <w:sz w:val="24"/>
          <w:szCs w:val="24"/>
          <w:lang w:eastAsia="ru-RU"/>
        </w:rPr>
        <w:sectPr w:rsidR="008D46F7" w:rsidRPr="00B30C12" w:rsidSect="001F24D9">
          <w:pgSz w:w="16838" w:h="11906" w:orient="landscape"/>
          <w:pgMar w:top="719" w:right="567" w:bottom="1134" w:left="1701" w:header="720" w:footer="720" w:gutter="0"/>
          <w:cols w:space="720"/>
        </w:sect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D46F7" w:rsidRPr="00B30C12" w:rsidRDefault="008D46F7" w:rsidP="008D46F7">
      <w:pPr>
        <w:spacing w:after="0" w:line="240" w:lineRule="auto"/>
        <w:ind w:left="67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Додаток 13</w:t>
      </w:r>
    </w:p>
    <w:p w:rsidR="008D46F7" w:rsidRPr="00B30C12" w:rsidRDefault="008D46F7" w:rsidP="008D46F7">
      <w:pPr>
        <w:spacing w:after="0" w:line="240" w:lineRule="auto"/>
        <w:ind w:left="67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Регламенту виконавчого комітету міської ради</w:t>
      </w:r>
    </w:p>
    <w:p w:rsidR="008D46F7" w:rsidRPr="00B30C12" w:rsidRDefault="008D46F7" w:rsidP="008D46F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Зворотний бік останньої сторінки проекту розпорядження міського голови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Розпорядження підготовлено управлінням економіки: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управління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</w:t>
      </w:r>
      <w:r w:rsidR="00E06FB6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</w:t>
      </w:r>
      <w:proofErr w:type="spellStart"/>
      <w:r w:rsidR="00E06FB6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Підпалько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Погоджено: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Керуюча справами виконкому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        О.</w:t>
      </w:r>
      <w:proofErr w:type="spellStart"/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Шовгеля</w:t>
      </w:r>
      <w:proofErr w:type="spellEnd"/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E92F3F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Перший заступник</w:t>
      </w:r>
      <w:r w:rsidR="0010571C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D46F7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міського голови</w:t>
      </w:r>
      <w:r w:rsidR="0010571C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10571C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10571C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10571C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10571C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6EC2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Є.Удод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Заступник міського голови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</w:t>
      </w:r>
      <w:r w:rsidR="0010571C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336EC2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А.Полтавець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336EC2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8D46F7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ачальник відділу 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транспорту і зв'язку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                            С.</w:t>
      </w:r>
      <w:r w:rsidR="00977F3A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Сиротюк</w:t>
      </w:r>
    </w:p>
    <w:p w:rsidR="008D46F7" w:rsidRPr="00B30C12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Начальники  управлінь: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F101E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праці та соціального захисту населення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І.</w:t>
      </w:r>
      <w:proofErr w:type="spellStart"/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Благун</w:t>
      </w:r>
      <w:proofErr w:type="spellEnd"/>
    </w:p>
    <w:p w:rsidR="00F101E7" w:rsidRPr="00B30C12" w:rsidRDefault="00F101E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юридичного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В.Гожій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організаційно-протокольної роботи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A47A08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A47A08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77F3A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36EC2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</w:t>
      </w:r>
      <w:proofErr w:type="spellStart"/>
      <w:r w:rsidR="00336EC2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Затолокіна</w:t>
      </w:r>
      <w:proofErr w:type="spellEnd"/>
      <w:r w:rsidR="00F101E7" w:rsidRPr="00B30C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Розпорядження розіслати: заступникам міського голови, керуючій справами</w:t>
      </w:r>
      <w:r w:rsidR="00B81AFC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виконкому міської ради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управлінн</w:t>
      </w:r>
      <w:r w:rsidR="0064367C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економіки, відділ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транспорту і зв'язку виконкому міськ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ої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ради, виконкомам районних у місті  рад,  </w:t>
      </w:r>
      <w:r w:rsidR="00977F3A" w:rsidRPr="00B30C12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КП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едакці</w:t>
      </w:r>
      <w:r w:rsidR="00977F3A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0C12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Криворізь</w:t>
      </w:r>
      <w:r w:rsidR="0093107E" w:rsidRPr="00B30C12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кої міської комунальної газети «Червоний  гірник»</w:t>
      </w:r>
      <w:r w:rsidRPr="00B30C12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, ТРК </w:t>
      </w:r>
      <w:r w:rsidR="0093107E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Рудана</w:t>
      </w:r>
      <w:proofErr w:type="spellEnd"/>
      <w:r w:rsidR="0093107E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8D46F7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0571C" w:rsidRPr="00B30C12" w:rsidRDefault="0010571C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2F3F" w:rsidRPr="00B30C12" w:rsidRDefault="00E92F3F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46F7" w:rsidRPr="00B30C12" w:rsidRDefault="00977F3A" w:rsidP="008D46F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Передерій</w:t>
      </w:r>
      <w:proofErr w:type="spellEnd"/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Ганна Миколаївна</w:t>
      </w:r>
    </w:p>
    <w:p w:rsidR="0014333D" w:rsidRPr="00B30C12" w:rsidRDefault="008D46F7" w:rsidP="0064367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92 13 6</w:t>
      </w:r>
      <w:r w:rsidR="00977F3A"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</w:t>
      </w: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96 21</w:t>
      </w:r>
    </w:p>
    <w:p w:rsidR="0014333D" w:rsidRPr="00B30C12" w:rsidRDefault="008114AA" w:rsidP="0014333D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 20</w:t>
      </w:r>
    </w:p>
    <w:p w:rsidR="0014333D" w:rsidRPr="00B30C12" w:rsidRDefault="0014333D" w:rsidP="0014333D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Регламенту виконкому </w:t>
      </w:r>
    </w:p>
    <w:p w:rsidR="00956862" w:rsidRPr="00B30C12" w:rsidRDefault="0014333D" w:rsidP="0014333D">
      <w:pPr>
        <w:spacing w:after="0" w:line="240" w:lineRule="auto"/>
        <w:ind w:left="6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956862" w:rsidRPr="00B30C12" w:rsidRDefault="00956862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6862" w:rsidRPr="00B30C12" w:rsidRDefault="00956862" w:rsidP="008D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396D" w:rsidRPr="00B30C12" w:rsidRDefault="008C396D" w:rsidP="00143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8C396D" w:rsidRPr="00B30C12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ПРОТОКОЛ</w:t>
      </w:r>
    </w:p>
    <w:p w:rsidR="008C396D" w:rsidRPr="00B30C12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вручення відзнак виконкому міської ради </w:t>
      </w:r>
    </w:p>
    <w:p w:rsidR="008C396D" w:rsidRPr="00B30C12" w:rsidRDefault="008C396D" w:rsidP="008C39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C396D" w:rsidRPr="00B30C12" w:rsidRDefault="008C396D" w:rsidP="008C39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C396D" w:rsidRPr="00B30C12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_____________________</w:t>
      </w:r>
    </w:p>
    <w:p w:rsidR="008C396D" w:rsidRPr="00B30C12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та час вручення)</w:t>
      </w:r>
    </w:p>
    <w:p w:rsidR="008C396D" w:rsidRPr="00B30C12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  <w:lang w:eastAsia="ru-RU"/>
        </w:rPr>
        <w:t>_____________________</w:t>
      </w:r>
    </w:p>
    <w:p w:rsidR="008C396D" w:rsidRPr="00B30C12" w:rsidRDefault="008C396D" w:rsidP="008C396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(місце вручення)</w:t>
      </w:r>
    </w:p>
    <w:p w:rsidR="008C396D" w:rsidRPr="00B30C12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u w:val="single"/>
          <w:lang w:eastAsia="ru-RU"/>
        </w:rPr>
      </w:pPr>
    </w:p>
    <w:p w:rsidR="008C396D" w:rsidRPr="00B30C12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u w:val="single"/>
          <w:lang w:eastAsia="ru-RU"/>
        </w:rPr>
        <w:t>________________________________________________</w:t>
      </w:r>
    </w:p>
    <w:p w:rsidR="008C396D" w:rsidRPr="00B30C12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 заходу, на якому вручено нагороди)</w:t>
      </w:r>
    </w:p>
    <w:p w:rsidR="008C396D" w:rsidRPr="00B30C12" w:rsidRDefault="008C396D" w:rsidP="008C3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  <w:lang w:eastAsia="ru-RU"/>
        </w:rPr>
        <w:t>________________________________________________</w:t>
      </w:r>
    </w:p>
    <w:p w:rsidR="008C396D" w:rsidRPr="00B30C12" w:rsidRDefault="008C396D" w:rsidP="008C396D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(прізвище, ініціали та посада особи, яка вручила нагороди)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B30C12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Прізвище, ім’я, по батькові нагороджених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Прізвище, ім’я, по батькові осіб, які отримали нагороди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Рішення виконкому міської ради </w:t>
            </w:r>
          </w:p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(дата і номер)</w:t>
            </w:r>
          </w:p>
        </w:tc>
      </w:tr>
      <w:tr w:rsidR="008C396D" w:rsidRPr="00B30C12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0C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</w:tbl>
    <w:p w:rsidR="008C396D" w:rsidRPr="00B30C12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Нагрудний знак «За заслуги перед містом» 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B30C12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B30C12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B30C12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Нагрудний знак «За заслуги перед містом» 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B30C12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B30C12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C396D" w:rsidRPr="00B30C12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Нагрудний знак «За заслуги перед містом» ІІІ ступеня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B30C12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B30C12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B30C12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Почесна 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B30C12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B30C12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B30C12" w:rsidRDefault="008C396D" w:rsidP="008C39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Грамота виконкому міської ради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481"/>
        <w:gridCol w:w="2482"/>
      </w:tblGrid>
      <w:tr w:rsidR="008C396D" w:rsidRPr="00B30C12" w:rsidTr="008C39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6D" w:rsidRPr="00B30C12" w:rsidRDefault="008C396D" w:rsidP="008C396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6D" w:rsidRPr="00B30C12" w:rsidRDefault="008C396D" w:rsidP="008C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96D" w:rsidRPr="00B30C12" w:rsidRDefault="008C396D" w:rsidP="008C396D">
      <w:pPr>
        <w:spacing w:before="120" w:after="0" w:line="240" w:lineRule="auto"/>
        <w:ind w:left="-142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:rsidR="008C396D" w:rsidRPr="00B30C12" w:rsidRDefault="008C396D" w:rsidP="0064367C">
      <w:pPr>
        <w:spacing w:after="120" w:line="240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Усього вручено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назва нагороди</w:t>
      </w:r>
      <w:r w:rsidR="00F64C3E"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30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кількість.</w:t>
      </w:r>
    </w:p>
    <w:p w:rsidR="008C396D" w:rsidRPr="00B30C12" w:rsidRDefault="008C396D" w:rsidP="008C396D">
      <w:pPr>
        <w:tabs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Посада керівника, який вручив нагороди     </w:t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 </w:t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_________________</w:t>
      </w:r>
    </w:p>
    <w:p w:rsidR="008C396D" w:rsidRPr="00B30C12" w:rsidRDefault="008C396D" w:rsidP="001433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30C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</w:t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(підпис)</w:t>
      </w:r>
      <w:r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r w:rsidR="0014333D" w:rsidRPr="00B30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(ініціал та прізвище)</w:t>
      </w:r>
    </w:p>
    <w:p w:rsidR="008C396D" w:rsidRPr="00B30C12" w:rsidRDefault="008C396D" w:rsidP="008C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ru-RU"/>
        </w:rPr>
      </w:pPr>
    </w:p>
    <w:p w:rsidR="008C396D" w:rsidRPr="00B30C12" w:rsidRDefault="008C396D" w:rsidP="008C3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ПІБ виконавця</w:t>
      </w:r>
    </w:p>
    <w:p w:rsidR="008C396D" w:rsidRPr="00B30C12" w:rsidRDefault="008C396D" w:rsidP="008C3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0C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телефони</w:t>
      </w:r>
    </w:p>
    <w:p w:rsidR="0027365A" w:rsidRPr="00B30C12" w:rsidRDefault="0027365A" w:rsidP="00643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27365A" w:rsidRPr="00B30C12" w:rsidSect="001F24D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9D" w:rsidRDefault="001E2E9D">
      <w:pPr>
        <w:spacing w:after="0" w:line="240" w:lineRule="auto"/>
      </w:pPr>
      <w:r>
        <w:separator/>
      </w:r>
    </w:p>
  </w:endnote>
  <w:endnote w:type="continuationSeparator" w:id="0">
    <w:p w:rsidR="001E2E9D" w:rsidRDefault="001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9D" w:rsidRDefault="001E2E9D">
      <w:pPr>
        <w:spacing w:after="0" w:line="240" w:lineRule="auto"/>
      </w:pPr>
      <w:r>
        <w:separator/>
      </w:r>
    </w:p>
  </w:footnote>
  <w:footnote w:type="continuationSeparator" w:id="0">
    <w:p w:rsidR="001E2E9D" w:rsidRDefault="001E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2" w:rsidRDefault="001E2E9D" w:rsidP="001F24D9">
    <w:pPr>
      <w:pStyle w:val="a7"/>
      <w:framePr w:wrap="around" w:vAnchor="text" w:hAnchor="margin" w:xAlign="center" w:y="1"/>
      <w:rPr>
        <w:rStyle w:val="a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blue" stroked="f">
          <v:fill opacity=".5"/>
          <v:textpath style="font-family:&quot;Times New Roman&quot;;font-size:1pt" string="З Р А З О К"/>
          <w10:wrap anchorx="margin" anchory="margin"/>
        </v:shape>
      </w:pict>
    </w:r>
    <w:r w:rsidR="00167832">
      <w:rPr>
        <w:rStyle w:val="af"/>
      </w:rPr>
      <w:fldChar w:fldCharType="begin"/>
    </w:r>
    <w:r w:rsidR="00167832">
      <w:rPr>
        <w:rStyle w:val="af"/>
      </w:rPr>
      <w:instrText xml:space="preserve">PAGE  </w:instrText>
    </w:r>
    <w:r w:rsidR="00167832">
      <w:rPr>
        <w:rStyle w:val="af"/>
      </w:rPr>
      <w:fldChar w:fldCharType="end"/>
    </w:r>
  </w:p>
  <w:p w:rsidR="00167832" w:rsidRDefault="001678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2" w:rsidRPr="00D152AE" w:rsidRDefault="001E2E9D" w:rsidP="001F24D9">
    <w:pPr>
      <w:pStyle w:val="a7"/>
      <w:jc w:val="center"/>
      <w:rPr>
        <w:sz w:val="12"/>
        <w:szCs w:val="1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74.9pt;height:104.5pt;rotation:315;z-index:-251655168;mso-position-horizontal:center;mso-position-horizontal-relative:margin;mso-position-vertical:center;mso-position-vertical-relative:margin" o:allowincell="f" fillcolor="blue" stroked="f">
          <v:fill opacity=".5"/>
          <v:textpath style="font-family:&quot;Times New Roman&quot;;font-size:1pt" string="З Р А З О 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2" w:rsidRDefault="001E2E9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blue" stroked="f">
          <v:fill opacity=".5"/>
          <v:textpath style="font-family:&quot;Times New Roman&quot;;font-size:1pt" string="З Р А З О 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1A6"/>
    <w:multiLevelType w:val="hybridMultilevel"/>
    <w:tmpl w:val="71CAF46A"/>
    <w:lvl w:ilvl="0" w:tplc="10DC35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29A5"/>
    <w:multiLevelType w:val="hybridMultilevel"/>
    <w:tmpl w:val="3D400B8E"/>
    <w:lvl w:ilvl="0" w:tplc="4588C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D4A2B"/>
    <w:multiLevelType w:val="hybridMultilevel"/>
    <w:tmpl w:val="172E83D0"/>
    <w:lvl w:ilvl="0" w:tplc="D9A64BC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D17A94"/>
    <w:multiLevelType w:val="hybridMultilevel"/>
    <w:tmpl w:val="DE227226"/>
    <w:lvl w:ilvl="0" w:tplc="D564E2D8">
      <w:start w:val="1"/>
      <w:numFmt w:val="bullet"/>
      <w:lvlText w:val=""/>
      <w:lvlJc w:val="left"/>
      <w:pPr>
        <w:tabs>
          <w:tab w:val="num" w:pos="2585"/>
        </w:tabs>
        <w:ind w:left="2585" w:hanging="159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58E"/>
    <w:rsid w:val="00044FE7"/>
    <w:rsid w:val="0007628F"/>
    <w:rsid w:val="00086DB9"/>
    <w:rsid w:val="000F114E"/>
    <w:rsid w:val="00104111"/>
    <w:rsid w:val="0010571C"/>
    <w:rsid w:val="001111C0"/>
    <w:rsid w:val="0014333D"/>
    <w:rsid w:val="0015167D"/>
    <w:rsid w:val="00167832"/>
    <w:rsid w:val="00171855"/>
    <w:rsid w:val="001E2E9D"/>
    <w:rsid w:val="001E6488"/>
    <w:rsid w:val="001F24D9"/>
    <w:rsid w:val="0027365A"/>
    <w:rsid w:val="002B2DBB"/>
    <w:rsid w:val="003125D9"/>
    <w:rsid w:val="00331E7F"/>
    <w:rsid w:val="003323A3"/>
    <w:rsid w:val="00332821"/>
    <w:rsid w:val="00336EC2"/>
    <w:rsid w:val="00351967"/>
    <w:rsid w:val="003C2733"/>
    <w:rsid w:val="0041048E"/>
    <w:rsid w:val="004370D2"/>
    <w:rsid w:val="00446D7C"/>
    <w:rsid w:val="00490FCA"/>
    <w:rsid w:val="004E6D04"/>
    <w:rsid w:val="005162A0"/>
    <w:rsid w:val="005630EF"/>
    <w:rsid w:val="0058699D"/>
    <w:rsid w:val="005A5649"/>
    <w:rsid w:val="005C29A1"/>
    <w:rsid w:val="0061663F"/>
    <w:rsid w:val="0064367C"/>
    <w:rsid w:val="00653013"/>
    <w:rsid w:val="00661EAB"/>
    <w:rsid w:val="006813C9"/>
    <w:rsid w:val="006A0E77"/>
    <w:rsid w:val="006A5768"/>
    <w:rsid w:val="006D59D9"/>
    <w:rsid w:val="006D658E"/>
    <w:rsid w:val="006F3FC8"/>
    <w:rsid w:val="00700F80"/>
    <w:rsid w:val="00710ADD"/>
    <w:rsid w:val="00743DE5"/>
    <w:rsid w:val="007B3467"/>
    <w:rsid w:val="007B6C76"/>
    <w:rsid w:val="008114AA"/>
    <w:rsid w:val="0082238D"/>
    <w:rsid w:val="00833EA6"/>
    <w:rsid w:val="00836D80"/>
    <w:rsid w:val="008640CA"/>
    <w:rsid w:val="008A0B8C"/>
    <w:rsid w:val="008C396D"/>
    <w:rsid w:val="008D1C78"/>
    <w:rsid w:val="008D46F7"/>
    <w:rsid w:val="008F5700"/>
    <w:rsid w:val="00900949"/>
    <w:rsid w:val="009138BC"/>
    <w:rsid w:val="00927302"/>
    <w:rsid w:val="0093107E"/>
    <w:rsid w:val="00956862"/>
    <w:rsid w:val="00957C6E"/>
    <w:rsid w:val="00974F60"/>
    <w:rsid w:val="00977F3A"/>
    <w:rsid w:val="00A41411"/>
    <w:rsid w:val="00A47A08"/>
    <w:rsid w:val="00A7767C"/>
    <w:rsid w:val="00A96E5D"/>
    <w:rsid w:val="00AB0C76"/>
    <w:rsid w:val="00B123A4"/>
    <w:rsid w:val="00B30C12"/>
    <w:rsid w:val="00B5739D"/>
    <w:rsid w:val="00B616FA"/>
    <w:rsid w:val="00B71571"/>
    <w:rsid w:val="00B81AFC"/>
    <w:rsid w:val="00B91764"/>
    <w:rsid w:val="00BA7BAF"/>
    <w:rsid w:val="00BE41D1"/>
    <w:rsid w:val="00BF42B9"/>
    <w:rsid w:val="00C02B15"/>
    <w:rsid w:val="00C24DAF"/>
    <w:rsid w:val="00C704D7"/>
    <w:rsid w:val="00CA3F8B"/>
    <w:rsid w:val="00D534B3"/>
    <w:rsid w:val="00D74ADD"/>
    <w:rsid w:val="00D85C41"/>
    <w:rsid w:val="00D86495"/>
    <w:rsid w:val="00DC00D1"/>
    <w:rsid w:val="00DD4575"/>
    <w:rsid w:val="00DF09BA"/>
    <w:rsid w:val="00E017F7"/>
    <w:rsid w:val="00E06FB6"/>
    <w:rsid w:val="00E2427C"/>
    <w:rsid w:val="00E37554"/>
    <w:rsid w:val="00E92F3F"/>
    <w:rsid w:val="00F07149"/>
    <w:rsid w:val="00F101E7"/>
    <w:rsid w:val="00F114F7"/>
    <w:rsid w:val="00F13444"/>
    <w:rsid w:val="00F2563A"/>
    <w:rsid w:val="00F64C3E"/>
    <w:rsid w:val="00FE2155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D46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D46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46F7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3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7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D46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D46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46F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8D46F7"/>
  </w:style>
  <w:style w:type="character" w:styleId="a6">
    <w:name w:val="Hyperlink"/>
    <w:basedOn w:val="a0"/>
    <w:rsid w:val="008D46F7"/>
    <w:rPr>
      <w:color w:val="0000FF"/>
      <w:u w:val="single"/>
    </w:rPr>
  </w:style>
  <w:style w:type="paragraph" w:styleId="a7">
    <w:name w:val="header"/>
    <w:basedOn w:val="a"/>
    <w:link w:val="a8"/>
    <w:rsid w:val="008D4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D46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8D4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D46F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5"/>
    <w:rsid w:val="008D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D46F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46F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8D46F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D46F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46F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4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D46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D46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8D46F7"/>
  </w:style>
  <w:style w:type="paragraph" w:styleId="af0">
    <w:name w:val="Normal (Web)"/>
    <w:basedOn w:val="a"/>
    <w:rsid w:val="008D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D46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56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6862"/>
  </w:style>
  <w:style w:type="paragraph" w:customStyle="1" w:styleId="af1">
    <w:name w:val="Знак Знак Знак"/>
    <w:basedOn w:val="a"/>
    <w:rsid w:val="0015167D"/>
    <w:pPr>
      <w:spacing w:after="0" w:line="240" w:lineRule="auto"/>
    </w:pPr>
    <w:rPr>
      <w:rFonts w:ascii="Verdana" w:eastAsia="Times New Roman" w:hAnsi="Verdana" w:cs="Verdana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DF09BA"/>
    <w:pPr>
      <w:ind w:left="720"/>
      <w:contextualSpacing/>
    </w:pPr>
  </w:style>
  <w:style w:type="character" w:styleId="af3">
    <w:name w:val="Emphasis"/>
    <w:basedOn w:val="a0"/>
    <w:uiPriority w:val="20"/>
    <w:qFormat/>
    <w:rsid w:val="006D59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B88-2C55-43FD-B37E-5D7F50CE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31</cp:revision>
  <cp:lastPrinted>2016-11-01T14:17:00Z</cp:lastPrinted>
  <dcterms:created xsi:type="dcterms:W3CDTF">2014-10-08T09:15:00Z</dcterms:created>
  <dcterms:modified xsi:type="dcterms:W3CDTF">2016-11-15T14:27:00Z</dcterms:modified>
</cp:coreProperties>
</file>