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88" w:rsidRPr="009B6BCF" w:rsidRDefault="00B94888" w:rsidP="00B94888">
      <w:pPr>
        <w:rPr>
          <w:i/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ru-RU"/>
        </w:rPr>
        <w:t xml:space="preserve">       </w:t>
      </w:r>
      <w:r>
        <w:rPr>
          <w:szCs w:val="28"/>
        </w:rPr>
        <w:t xml:space="preserve">     </w:t>
      </w:r>
      <w:r>
        <w:rPr>
          <w:szCs w:val="28"/>
        </w:rPr>
        <w:tab/>
      </w:r>
      <w:r w:rsidRPr="009B6BCF">
        <w:rPr>
          <w:szCs w:val="28"/>
        </w:rPr>
        <w:t xml:space="preserve"> </w:t>
      </w:r>
      <w:r w:rsidRPr="009B6BCF">
        <w:rPr>
          <w:i/>
          <w:sz w:val="24"/>
          <w:szCs w:val="24"/>
        </w:rPr>
        <w:t>Додаток</w:t>
      </w:r>
    </w:p>
    <w:p w:rsidR="00B94888" w:rsidRPr="009B6BCF" w:rsidRDefault="00B94888" w:rsidP="00B94888">
      <w:pPr>
        <w:rPr>
          <w:i/>
          <w:sz w:val="24"/>
          <w:szCs w:val="24"/>
        </w:rPr>
      </w:pP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</w:r>
      <w:r w:rsidRPr="009B6BCF">
        <w:rPr>
          <w:szCs w:val="28"/>
        </w:rPr>
        <w:tab/>
        <w:t xml:space="preserve"> </w:t>
      </w:r>
      <w:r w:rsidRPr="009B6BCF">
        <w:rPr>
          <w:i/>
          <w:sz w:val="24"/>
          <w:szCs w:val="24"/>
        </w:rPr>
        <w:t>до рішення виконкому міської ради</w:t>
      </w:r>
    </w:p>
    <w:p w:rsidR="00B94888" w:rsidRPr="009B6BCF" w:rsidRDefault="009B6BCF" w:rsidP="009B6BCF">
      <w:pPr>
        <w:tabs>
          <w:tab w:val="left" w:pos="5775"/>
        </w:tabs>
        <w:rPr>
          <w:i/>
          <w:sz w:val="24"/>
          <w:szCs w:val="28"/>
        </w:rPr>
      </w:pPr>
      <w:r w:rsidRPr="009B6BCF">
        <w:rPr>
          <w:sz w:val="24"/>
          <w:szCs w:val="28"/>
        </w:rPr>
        <w:tab/>
      </w:r>
      <w:r w:rsidRPr="009B6BCF">
        <w:rPr>
          <w:i/>
          <w:sz w:val="24"/>
          <w:szCs w:val="28"/>
        </w:rPr>
        <w:t>14.09.2016 №391</w:t>
      </w:r>
    </w:p>
    <w:p w:rsidR="00B94888" w:rsidRPr="009B6BCF" w:rsidRDefault="00B94888" w:rsidP="00B94888">
      <w:pPr>
        <w:jc w:val="center"/>
        <w:rPr>
          <w:b/>
          <w:i/>
          <w:szCs w:val="28"/>
        </w:rPr>
      </w:pPr>
      <w:r w:rsidRPr="009B6BCF">
        <w:rPr>
          <w:b/>
          <w:i/>
          <w:szCs w:val="28"/>
        </w:rPr>
        <w:t>ВІДОМОСТІ</w:t>
      </w:r>
    </w:p>
    <w:p w:rsidR="00B94888" w:rsidRPr="009B6BCF" w:rsidRDefault="00B94888" w:rsidP="00B94888">
      <w:pPr>
        <w:jc w:val="center"/>
        <w:rPr>
          <w:b/>
          <w:i/>
          <w:szCs w:val="28"/>
        </w:rPr>
      </w:pPr>
      <w:r w:rsidRPr="009B6BCF">
        <w:rPr>
          <w:b/>
          <w:i/>
          <w:szCs w:val="28"/>
        </w:rPr>
        <w:t xml:space="preserve">про окремий основний засіб, що підлягає списанню з балансового </w:t>
      </w:r>
    </w:p>
    <w:p w:rsidR="00B94888" w:rsidRPr="009B6BCF" w:rsidRDefault="00B94888" w:rsidP="00B94888">
      <w:pPr>
        <w:jc w:val="center"/>
        <w:rPr>
          <w:b/>
          <w:i/>
          <w:szCs w:val="28"/>
        </w:rPr>
      </w:pPr>
      <w:r w:rsidRPr="009B6BCF">
        <w:rPr>
          <w:b/>
          <w:i/>
          <w:szCs w:val="28"/>
        </w:rPr>
        <w:t>обліку відділу освіти виконкому Жовтневої районної у місті ради</w:t>
      </w:r>
    </w:p>
    <w:p w:rsidR="00B94888" w:rsidRPr="009B6BCF" w:rsidRDefault="00B94888" w:rsidP="00B94888">
      <w:pPr>
        <w:jc w:val="center"/>
        <w:rPr>
          <w:b/>
          <w:i/>
          <w:sz w:val="22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0"/>
        <w:gridCol w:w="1558"/>
        <w:gridCol w:w="1133"/>
        <w:gridCol w:w="1989"/>
        <w:gridCol w:w="1842"/>
      </w:tblGrid>
      <w:tr w:rsidR="00B94888" w:rsidRPr="009B6BCF" w:rsidTr="00FC1EC7">
        <w:trPr>
          <w:trHeight w:val="7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№    з/п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Найменування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основного засобу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Інвентарний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B94888" w:rsidRPr="009B6BCF" w:rsidTr="00FC1EC7">
        <w:trPr>
          <w:trHeight w:val="446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Комунальний дошкільний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навчальний заклад №25 загального розвитку</w:t>
            </w:r>
          </w:p>
        </w:tc>
      </w:tr>
      <w:tr w:rsidR="00B94888" w:rsidRPr="009B6BCF" w:rsidTr="00FC1EC7">
        <w:trPr>
          <w:trHeight w:val="4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Паркан залізобетонний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10310001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24 002,00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17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Криворізька загальноосвітня школа І-ІІІ ступенів №34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Криворізької міської ради Дніпропетровської області</w:t>
            </w:r>
          </w:p>
        </w:tc>
      </w:tr>
      <w:tr w:rsidR="00B94888" w:rsidRPr="009B6BCF" w:rsidTr="00FC1EC7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Телевізійна установка ТУ-31-1-5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10490134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12 889,00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14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Криворізька загальноосвітня школа І-ІІІ ступенів №52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Криворізької міської ради Дніпропетровської області</w:t>
            </w:r>
          </w:p>
        </w:tc>
      </w:tr>
      <w:tr w:rsidR="00B94888" w:rsidRPr="009B6BCF" w:rsidTr="00FC1EC7">
        <w:trPr>
          <w:trHeight w:val="4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КУВТ «Електроніка» МСО 202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10460173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43 558,00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06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Криворізька загальноосвітня школа І-ІІІ ступенів №121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Криворізької міської ради Дніпропетровської області</w:t>
            </w:r>
          </w:p>
        </w:tc>
      </w:tr>
      <w:tr w:rsidR="00B94888" w:rsidRPr="009B6BCF" w:rsidTr="00FC1EC7">
        <w:trPr>
          <w:trHeight w:val="4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Лічильник тепла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10490224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10 213,00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625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Криворізька загальноосвітня школа І-ІІІ ступенів №125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Криворізької міської ради Дніпропетровської області</w:t>
            </w:r>
          </w:p>
        </w:tc>
      </w:tr>
      <w:tr w:rsidR="00B94888" w:rsidRPr="009B6BCF" w:rsidTr="00FC1EC7">
        <w:trPr>
          <w:trHeight w:val="5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 xml:space="preserve">КУВТ Корвет з </w:t>
            </w:r>
            <w:proofErr w:type="spellStart"/>
            <w:r w:rsidRPr="009B6BCF">
              <w:rPr>
                <w:rFonts w:eastAsia="Calibri"/>
                <w:color w:val="000000"/>
                <w:sz w:val="24"/>
                <w:szCs w:val="24"/>
              </w:rPr>
              <w:t>відеомонітором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10480237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1989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39 124,00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ПТУ-55 установка телевізійна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10490159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15 326,00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668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 xml:space="preserve">Криворізька загальноосвітня школа І-ІІІ ступенів №126 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Криворізької міської ради Дніпропетровської області</w:t>
            </w:r>
          </w:p>
        </w:tc>
      </w:tr>
      <w:tr w:rsidR="00B94888" w:rsidRPr="009B6BCF" w:rsidTr="00FC1EC7">
        <w:trPr>
          <w:trHeight w:val="5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Тренажер універсальний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10490039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23 865,00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20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Комунальний позашкільний навчальний заклад</w:t>
            </w:r>
          </w:p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color w:val="000000"/>
                <w:sz w:val="24"/>
                <w:szCs w:val="24"/>
              </w:rPr>
              <w:t>«Міський палац дитячо-юнацької творчості «Горицвіт»</w:t>
            </w:r>
          </w:p>
        </w:tc>
      </w:tr>
      <w:tr w:rsidR="00B94888" w:rsidRPr="009B6BCF" w:rsidTr="00FC1EC7">
        <w:trPr>
          <w:trHeight w:val="4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Дельтаплан «Славутич-Спорт»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10490494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19 424,00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Клас обчислювальної техніки «Корвет»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10490455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42 309,00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4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Кіноустановка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10490497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14 515,00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94888" w:rsidRPr="009B6BCF" w:rsidTr="00FC1EC7">
        <w:trPr>
          <w:trHeight w:val="5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245 225,00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94888" w:rsidRPr="009B6BCF" w:rsidRDefault="00B94888" w:rsidP="00FC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9B6BCF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0,00</w:t>
            </w:r>
          </w:p>
        </w:tc>
      </w:tr>
    </w:tbl>
    <w:p w:rsidR="00B94888" w:rsidRPr="009B6BCF" w:rsidRDefault="00B94888" w:rsidP="00B94888">
      <w:pPr>
        <w:jc w:val="both"/>
        <w:rPr>
          <w:b/>
          <w:i/>
          <w:szCs w:val="28"/>
        </w:rPr>
      </w:pPr>
    </w:p>
    <w:p w:rsidR="00B94888" w:rsidRPr="009B6BCF" w:rsidRDefault="00B94888" w:rsidP="00B94888">
      <w:pPr>
        <w:jc w:val="both"/>
        <w:rPr>
          <w:b/>
          <w:i/>
          <w:szCs w:val="28"/>
        </w:rPr>
      </w:pPr>
    </w:p>
    <w:p w:rsidR="00B94888" w:rsidRPr="009B6BCF" w:rsidRDefault="00B94888" w:rsidP="00B94888">
      <w:pPr>
        <w:jc w:val="both"/>
        <w:rPr>
          <w:b/>
          <w:i/>
          <w:szCs w:val="28"/>
        </w:rPr>
      </w:pPr>
      <w:proofErr w:type="spellStart"/>
      <w:r w:rsidRPr="009B6BCF">
        <w:rPr>
          <w:b/>
          <w:i/>
          <w:szCs w:val="28"/>
        </w:rPr>
        <w:t>В.о</w:t>
      </w:r>
      <w:proofErr w:type="spellEnd"/>
      <w:r w:rsidRPr="009B6BCF">
        <w:rPr>
          <w:b/>
          <w:i/>
          <w:szCs w:val="28"/>
        </w:rPr>
        <w:t>. керуючої справами виконкому –</w:t>
      </w:r>
    </w:p>
    <w:p w:rsidR="00B94888" w:rsidRPr="009B6BCF" w:rsidRDefault="00B94888" w:rsidP="00B94888">
      <w:pPr>
        <w:jc w:val="both"/>
        <w:rPr>
          <w:b/>
          <w:i/>
          <w:szCs w:val="28"/>
        </w:rPr>
      </w:pPr>
      <w:r w:rsidRPr="009B6BCF">
        <w:rPr>
          <w:b/>
          <w:i/>
          <w:szCs w:val="28"/>
        </w:rPr>
        <w:t>заступник міського голови</w:t>
      </w:r>
      <w:r w:rsidRPr="009B6BCF">
        <w:rPr>
          <w:b/>
          <w:i/>
          <w:szCs w:val="28"/>
        </w:rPr>
        <w:tab/>
      </w:r>
      <w:r w:rsidRPr="009B6BCF">
        <w:rPr>
          <w:b/>
          <w:i/>
          <w:szCs w:val="28"/>
        </w:rPr>
        <w:tab/>
      </w:r>
      <w:r w:rsidRPr="009B6BCF">
        <w:rPr>
          <w:b/>
          <w:i/>
          <w:szCs w:val="28"/>
        </w:rPr>
        <w:tab/>
      </w:r>
      <w:r w:rsidRPr="009B6BCF">
        <w:rPr>
          <w:b/>
          <w:i/>
          <w:szCs w:val="28"/>
        </w:rPr>
        <w:tab/>
        <w:t xml:space="preserve">     </w:t>
      </w:r>
      <w:r w:rsidRPr="009B6BCF">
        <w:rPr>
          <w:b/>
          <w:i/>
          <w:szCs w:val="28"/>
        </w:rPr>
        <w:tab/>
      </w:r>
      <w:r w:rsidRPr="009B6BCF">
        <w:rPr>
          <w:b/>
          <w:i/>
          <w:szCs w:val="28"/>
        </w:rPr>
        <w:tab/>
        <w:t xml:space="preserve">     В.</w:t>
      </w:r>
      <w:proofErr w:type="spellStart"/>
      <w:r w:rsidRPr="009B6BCF">
        <w:rPr>
          <w:b/>
          <w:i/>
          <w:szCs w:val="28"/>
        </w:rPr>
        <w:t>Бєрлін</w:t>
      </w:r>
      <w:proofErr w:type="spellEnd"/>
    </w:p>
    <w:p w:rsidR="00B94888" w:rsidRPr="009B6BCF" w:rsidRDefault="00B94888" w:rsidP="00B94888">
      <w:pPr>
        <w:jc w:val="both"/>
        <w:rPr>
          <w:b/>
          <w:i/>
          <w:szCs w:val="28"/>
        </w:rPr>
      </w:pPr>
    </w:p>
    <w:sectPr w:rsidR="00B94888" w:rsidRPr="009B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88"/>
    <w:rsid w:val="009B6BCF"/>
    <w:rsid w:val="00B94888"/>
    <w:rsid w:val="00DE03F7"/>
    <w:rsid w:val="00E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2</cp:revision>
  <dcterms:created xsi:type="dcterms:W3CDTF">2016-09-07T10:55:00Z</dcterms:created>
  <dcterms:modified xsi:type="dcterms:W3CDTF">2016-09-16T07:53:00Z</dcterms:modified>
</cp:coreProperties>
</file>