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ЗАТВЕРДЖЕНО</w:t>
      </w:r>
    </w:p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 w:val="16"/>
          <w:szCs w:val="16"/>
        </w:rPr>
      </w:pPr>
    </w:p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Рішення міської ради</w:t>
      </w:r>
    </w:p>
    <w:p w:rsidR="00F03E90" w:rsidRDefault="008B73BB" w:rsidP="008B73BB">
      <w:pPr>
        <w:pStyle w:val="21"/>
        <w:tabs>
          <w:tab w:val="left" w:pos="-3686"/>
        </w:tabs>
        <w:ind w:left="7088"/>
        <w:jc w:val="both"/>
        <w:rPr>
          <w:szCs w:val="28"/>
        </w:rPr>
      </w:pPr>
      <w:r>
        <w:rPr>
          <w:szCs w:val="28"/>
        </w:rPr>
        <w:t>26.08.2016  № 848</w:t>
      </w:r>
    </w:p>
    <w:p w:rsidR="00F03E90" w:rsidRDefault="00F03E90" w:rsidP="00F03E90">
      <w:pPr>
        <w:pStyle w:val="21"/>
        <w:tabs>
          <w:tab w:val="left" w:pos="-3686"/>
        </w:tabs>
        <w:ind w:left="710"/>
        <w:jc w:val="center"/>
        <w:rPr>
          <w:i w:val="0"/>
          <w:szCs w:val="28"/>
        </w:rPr>
      </w:pPr>
    </w:p>
    <w:p w:rsidR="00F03E90" w:rsidRDefault="00F03E90" w:rsidP="00F03E90">
      <w:pPr>
        <w:pStyle w:val="21"/>
        <w:tabs>
          <w:tab w:val="left" w:pos="-3686"/>
        </w:tabs>
        <w:jc w:val="center"/>
        <w:rPr>
          <w:b/>
          <w:szCs w:val="28"/>
        </w:rPr>
      </w:pPr>
      <w:r>
        <w:rPr>
          <w:b/>
          <w:szCs w:val="28"/>
        </w:rPr>
        <w:t>Склад погоджувальної комісії</w:t>
      </w:r>
    </w:p>
    <w:p w:rsidR="00F03E90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>
        <w:rPr>
          <w:b/>
          <w:szCs w:val="28"/>
        </w:rPr>
        <w:t>для розгляду спірних питань, що виникли</w:t>
      </w:r>
      <w:bookmarkStart w:id="0" w:name="_GoBack"/>
      <w:bookmarkEnd w:id="0"/>
    </w:p>
    <w:p w:rsidR="00F03E90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>
        <w:rPr>
          <w:b/>
          <w:szCs w:val="28"/>
        </w:rPr>
        <w:t>в процесі громадських слухань за проектом детального плану</w:t>
      </w:r>
    </w:p>
    <w:p w:rsidR="00F03E90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>
        <w:rPr>
          <w:b/>
          <w:szCs w:val="28"/>
        </w:rPr>
        <w:t>території під розміщення кварталу садибної забудови для будівництва та обслуговування житлових будинків, господарських будівель і споруд у межах ву</w:t>
      </w:r>
      <w:r w:rsidR="00E1160F">
        <w:rPr>
          <w:b/>
          <w:szCs w:val="28"/>
        </w:rPr>
        <w:t xml:space="preserve">лиць Заозерної, Цементників </w:t>
      </w:r>
      <w:r w:rsidR="00F82D4F">
        <w:rPr>
          <w:b/>
          <w:szCs w:val="28"/>
        </w:rPr>
        <w:t>і</w:t>
      </w:r>
      <w:r w:rsidR="00E1160F">
        <w:rPr>
          <w:b/>
          <w:szCs w:val="28"/>
        </w:rPr>
        <w:t xml:space="preserve"> </w:t>
      </w:r>
      <w:r>
        <w:rPr>
          <w:b/>
          <w:szCs w:val="28"/>
        </w:rPr>
        <w:t>Алітної в Довгинцівському районі</w:t>
      </w:r>
    </w:p>
    <w:p w:rsidR="00F03E90" w:rsidRDefault="00F03E90" w:rsidP="00F964E6">
      <w:pPr>
        <w:pStyle w:val="21"/>
        <w:tabs>
          <w:tab w:val="left" w:pos="-3686"/>
        </w:tabs>
        <w:ind w:left="-567"/>
        <w:jc w:val="both"/>
        <w:rPr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F03E90" w:rsidTr="00A10B7A">
        <w:tc>
          <w:tcPr>
            <w:tcW w:w="3686" w:type="dxa"/>
          </w:tcPr>
          <w:p w:rsidR="00F964E6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Бризецький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Олександр</w:t>
            </w:r>
            <w:r w:rsidR="00F964E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Федорович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964E6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Карась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Інна Олександрівна</w:t>
            </w:r>
          </w:p>
        </w:tc>
        <w:tc>
          <w:tcPr>
            <w:tcW w:w="6521" w:type="dxa"/>
          </w:tcPr>
          <w:p w:rsidR="00F03E90" w:rsidRDefault="00F964E6" w:rsidP="00F964E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</w:t>
            </w:r>
            <w:r w:rsidR="00DF349B">
              <w:rPr>
                <w:i w:val="0"/>
                <w:szCs w:val="28"/>
              </w:rPr>
              <w:t xml:space="preserve">иконуючий обов’язки </w:t>
            </w:r>
            <w:r>
              <w:rPr>
                <w:i w:val="0"/>
                <w:szCs w:val="28"/>
              </w:rPr>
              <w:t xml:space="preserve"> </w:t>
            </w:r>
            <w:r w:rsidR="00F03E90">
              <w:rPr>
                <w:i w:val="0"/>
                <w:szCs w:val="28"/>
              </w:rPr>
              <w:t xml:space="preserve">начальника управління </w:t>
            </w:r>
            <w:r w:rsidR="00A10B7A">
              <w:rPr>
                <w:i w:val="0"/>
                <w:szCs w:val="28"/>
              </w:rPr>
              <w:t>містобудування</w:t>
            </w:r>
            <w:r w:rsidR="00F03E90">
              <w:rPr>
                <w:i w:val="0"/>
                <w:szCs w:val="28"/>
              </w:rPr>
              <w:t xml:space="preserve">, архітектури та земельних </w:t>
            </w:r>
            <w:r w:rsidR="00A10B7A">
              <w:rPr>
                <w:i w:val="0"/>
                <w:szCs w:val="28"/>
              </w:rPr>
              <w:t>відносин</w:t>
            </w:r>
            <w:r w:rsidR="00F03E90">
              <w:rPr>
                <w:i w:val="0"/>
                <w:szCs w:val="28"/>
              </w:rPr>
              <w:t xml:space="preserve"> виконкому міської ради, голова </w:t>
            </w:r>
            <w:r w:rsidR="00A10B7A">
              <w:rPr>
                <w:i w:val="0"/>
                <w:szCs w:val="28"/>
              </w:rPr>
              <w:t>погоджувальної</w:t>
            </w:r>
            <w:r w:rsidR="00F03E90">
              <w:rPr>
                <w:i w:val="0"/>
                <w:szCs w:val="28"/>
              </w:rPr>
              <w:t xml:space="preserve"> комісії</w:t>
            </w:r>
          </w:p>
          <w:p w:rsidR="00F03E90" w:rsidRDefault="00F03E90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Default="00F03E90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Default="00F03E90" w:rsidP="00F964E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 xml:space="preserve">головний спеціаліст відділу з </w:t>
            </w:r>
            <w:r w:rsidR="00A10B7A">
              <w:rPr>
                <w:i w:val="0"/>
                <w:color w:val="000000"/>
                <w:szCs w:val="28"/>
              </w:rPr>
              <w:t>урегулювання</w:t>
            </w:r>
            <w:r>
              <w:rPr>
                <w:i w:val="0"/>
                <w:color w:val="000000"/>
                <w:szCs w:val="28"/>
              </w:rPr>
              <w:t xml:space="preserve"> містобудівних та земельних відносин </w:t>
            </w:r>
            <w:proofErr w:type="spellStart"/>
            <w:r>
              <w:rPr>
                <w:i w:val="0"/>
                <w:color w:val="000000"/>
                <w:szCs w:val="28"/>
              </w:rPr>
              <w:t>управ</w:t>
            </w:r>
            <w:r w:rsidR="00A10B7A">
              <w:rPr>
                <w:i w:val="0"/>
                <w:color w:val="000000"/>
                <w:szCs w:val="28"/>
              </w:rPr>
              <w:t>-</w:t>
            </w:r>
            <w:r>
              <w:rPr>
                <w:i w:val="0"/>
                <w:color w:val="000000"/>
                <w:szCs w:val="28"/>
              </w:rPr>
              <w:t>ління</w:t>
            </w:r>
            <w:proofErr w:type="spellEnd"/>
            <w:r>
              <w:rPr>
                <w:i w:val="0"/>
                <w:color w:val="000000"/>
                <w:szCs w:val="28"/>
              </w:rPr>
              <w:t xml:space="preserve"> містобудування, архітектури та </w:t>
            </w:r>
            <w:proofErr w:type="spellStart"/>
            <w:r>
              <w:rPr>
                <w:i w:val="0"/>
                <w:color w:val="000000"/>
                <w:szCs w:val="28"/>
              </w:rPr>
              <w:t>земель</w:t>
            </w:r>
            <w:r w:rsidR="00A10B7A">
              <w:rPr>
                <w:i w:val="0"/>
                <w:color w:val="000000"/>
                <w:szCs w:val="28"/>
              </w:rPr>
              <w:t>-</w:t>
            </w:r>
            <w:r>
              <w:rPr>
                <w:i w:val="0"/>
                <w:color w:val="000000"/>
                <w:szCs w:val="28"/>
              </w:rPr>
              <w:t>них</w:t>
            </w:r>
            <w:proofErr w:type="spellEnd"/>
            <w:r>
              <w:rPr>
                <w:i w:val="0"/>
                <w:color w:val="000000"/>
                <w:szCs w:val="28"/>
              </w:rPr>
              <w:t xml:space="preserve"> відносин виконкому міської ради, секретар </w:t>
            </w:r>
            <w:r w:rsidR="00A10B7A">
              <w:rPr>
                <w:i w:val="0"/>
                <w:color w:val="000000"/>
                <w:szCs w:val="28"/>
              </w:rPr>
              <w:t>погоджувальної</w:t>
            </w:r>
            <w:r>
              <w:rPr>
                <w:i w:val="0"/>
                <w:color w:val="000000"/>
                <w:szCs w:val="28"/>
              </w:rPr>
              <w:t xml:space="preserve"> комісії</w:t>
            </w:r>
          </w:p>
        </w:tc>
      </w:tr>
    </w:tbl>
    <w:p w:rsidR="00F03E90" w:rsidRDefault="00F03E90" w:rsidP="00F03E90">
      <w:pPr>
        <w:pStyle w:val="21"/>
        <w:tabs>
          <w:tab w:val="left" w:pos="-3686"/>
        </w:tabs>
        <w:ind w:left="-567"/>
        <w:jc w:val="both"/>
        <w:rPr>
          <w:i w:val="0"/>
          <w:szCs w:val="28"/>
        </w:rPr>
      </w:pPr>
    </w:p>
    <w:p w:rsidR="00F03E90" w:rsidRDefault="00F03E90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  <w:r>
        <w:rPr>
          <w:b/>
          <w:szCs w:val="28"/>
        </w:rPr>
        <w:t>Члени погоджувальної комісії:</w:t>
      </w:r>
    </w:p>
    <w:p w:rsidR="00F03E90" w:rsidRDefault="00F03E90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F03E90" w:rsidTr="00A10B7A">
        <w:tc>
          <w:tcPr>
            <w:tcW w:w="3686" w:type="dxa"/>
          </w:tcPr>
          <w:p w:rsidR="00E1160F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Бакальцев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Володимир</w:t>
            </w:r>
            <w:r w:rsidR="00E1160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Миколайович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1160F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Барабаш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Валерій </w:t>
            </w:r>
            <w:r w:rsidR="00E1160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Михайлович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Берест 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Борис Микитович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Бусько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Людмила Леонтівна</w:t>
            </w: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Василькова 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Тетяна Михайлівна</w:t>
            </w: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8B6645" w:rsidRDefault="008B664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Власюк</w:t>
            </w:r>
          </w:p>
          <w:p w:rsidR="008B6645" w:rsidRDefault="008B664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Володимир Олександрович</w:t>
            </w:r>
          </w:p>
          <w:p w:rsidR="008B6645" w:rsidRDefault="008B664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Гончар 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Денис Павлович </w:t>
            </w: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Default="00CE176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Default="00CE176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Добровольський</w:t>
            </w:r>
            <w:proofErr w:type="spellEnd"/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Віталій Вікторович</w:t>
            </w: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Дорогой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Олександр Васильович</w:t>
            </w: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22D9A" w:rsidRDefault="00022D9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763AA" w:rsidRDefault="000763AA" w:rsidP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Ісаєв</w:t>
            </w:r>
          </w:p>
          <w:p w:rsidR="000763AA" w:rsidRDefault="000763AA" w:rsidP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Валерій Вікторович</w:t>
            </w:r>
          </w:p>
          <w:p w:rsidR="000763AA" w:rsidRDefault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763AA" w:rsidRDefault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D19AD" w:rsidRDefault="00BD19AD" w:rsidP="00BD19AD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Клименко </w:t>
            </w:r>
          </w:p>
          <w:p w:rsidR="00BD19AD" w:rsidRDefault="00BD19AD" w:rsidP="00BD19AD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Вадим Олександрович</w:t>
            </w:r>
          </w:p>
          <w:p w:rsidR="000763AA" w:rsidRDefault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763AA" w:rsidRDefault="000763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8217F" w:rsidRDefault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8217F" w:rsidRDefault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Лисенко </w:t>
            </w: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Ігор Петрович</w:t>
            </w: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44272" w:rsidRDefault="0044427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Марухненко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Ірина Іванівна</w:t>
            </w: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A306E" w:rsidRDefault="00FA306E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Default="00CE1768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Милобог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Юрій  Валерійович</w:t>
            </w:r>
          </w:p>
          <w:p w:rsidR="009E50B6" w:rsidRDefault="009E50B6" w:rsidP="009E50B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Назаренко </w:t>
            </w:r>
          </w:p>
          <w:p w:rsidR="009E50B6" w:rsidRDefault="009E50B6" w:rsidP="009E50B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Олена Миколаївна</w:t>
            </w: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Охотнікова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332DDC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Світлана Андріївна</w:t>
            </w:r>
          </w:p>
          <w:p w:rsidR="006241BA" w:rsidRDefault="006241B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63DF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Пилипенко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В’ячеслав </w:t>
            </w:r>
            <w:proofErr w:type="spellStart"/>
            <w:r>
              <w:rPr>
                <w:i w:val="0"/>
                <w:szCs w:val="28"/>
              </w:rPr>
              <w:t>Михалович</w:t>
            </w:r>
            <w:proofErr w:type="spellEnd"/>
          </w:p>
          <w:p w:rsidR="00C95708" w:rsidRDefault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95708" w:rsidRDefault="00C95708" w:rsidP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Ратінов</w:t>
            </w:r>
            <w:proofErr w:type="spellEnd"/>
            <w:r>
              <w:rPr>
                <w:i w:val="0"/>
                <w:szCs w:val="28"/>
              </w:rPr>
              <w:t xml:space="preserve">  </w:t>
            </w:r>
          </w:p>
          <w:p w:rsidR="00C95708" w:rsidRDefault="00C95708" w:rsidP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Ігор </w:t>
            </w:r>
            <w:proofErr w:type="spellStart"/>
            <w:r>
              <w:rPr>
                <w:i w:val="0"/>
                <w:szCs w:val="28"/>
              </w:rPr>
              <w:t>Гарійович</w:t>
            </w:r>
            <w:proofErr w:type="spellEnd"/>
          </w:p>
          <w:p w:rsidR="00D8217F" w:rsidRDefault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Default="001166F4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Сорокін </w:t>
            </w:r>
          </w:p>
          <w:p w:rsidR="001536D8" w:rsidRDefault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Сергій Павлович</w:t>
            </w:r>
          </w:p>
          <w:p w:rsidR="00DC4933" w:rsidRDefault="00DC4933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Default="00CE1768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Default="001166F4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Тітов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1166F4" w:rsidRDefault="001166F4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Віктор В’ячеславович</w:t>
            </w:r>
          </w:p>
          <w:p w:rsidR="00C95708" w:rsidRDefault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Default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F004BE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Тутак</w:t>
            </w:r>
            <w:proofErr w:type="spellEnd"/>
          </w:p>
          <w:p w:rsidR="00F004BE" w:rsidRDefault="00F004BE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Валентина Миколаївна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Фр</w:t>
            </w:r>
            <w:r w:rsidR="00EA75AF">
              <w:rPr>
                <w:i w:val="0"/>
                <w:szCs w:val="28"/>
              </w:rPr>
              <w:t>и</w:t>
            </w:r>
            <w:r>
              <w:rPr>
                <w:i w:val="0"/>
                <w:szCs w:val="28"/>
              </w:rPr>
              <w:t>зюк</w:t>
            </w:r>
            <w:proofErr w:type="spellEnd"/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Олена Григорівна</w:t>
            </w: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45EAA" w:rsidRDefault="00F45EA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04BE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Цикалов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Сергій</w:t>
            </w:r>
            <w:r w:rsidR="00F004BE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Павлович </w:t>
            </w:r>
          </w:p>
          <w:p w:rsidR="001536D8" w:rsidRDefault="001536D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536D8" w:rsidRDefault="001536D8" w:rsidP="001536D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Чмихова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</w:p>
          <w:p w:rsidR="001536D8" w:rsidRDefault="001536D8" w:rsidP="001536D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Сільвія  Володимирівна</w:t>
            </w:r>
          </w:p>
          <w:p w:rsidR="001536D8" w:rsidRDefault="001536D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</w:tc>
        <w:tc>
          <w:tcPr>
            <w:tcW w:w="6521" w:type="dxa"/>
          </w:tcPr>
          <w:p w:rsidR="00F03E90" w:rsidRDefault="00F03E90" w:rsidP="00F964E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голова </w:t>
            </w:r>
            <w:r w:rsidR="00224DC6">
              <w:rPr>
                <w:i w:val="0"/>
                <w:szCs w:val="28"/>
              </w:rPr>
              <w:t xml:space="preserve">  </w:t>
            </w:r>
            <w:r>
              <w:rPr>
                <w:i w:val="0"/>
                <w:szCs w:val="28"/>
              </w:rPr>
              <w:t xml:space="preserve">Криворізької </w:t>
            </w:r>
            <w:r w:rsidR="00224DC6">
              <w:rPr>
                <w:i w:val="0"/>
                <w:szCs w:val="28"/>
              </w:rPr>
              <w:t xml:space="preserve">  </w:t>
            </w:r>
            <w:r>
              <w:rPr>
                <w:i w:val="0"/>
                <w:szCs w:val="28"/>
              </w:rPr>
              <w:t>організації</w:t>
            </w:r>
            <w:r w:rsidR="00224DC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</w:t>
            </w:r>
            <w:r w:rsidR="00224DC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Національної спілки </w:t>
            </w:r>
            <w:r w:rsidR="00224DC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архітекторів</w:t>
            </w:r>
            <w:r w:rsidR="00224DC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України </w:t>
            </w:r>
            <w:r w:rsidR="00224DC6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F03E90" w:rsidRDefault="00F03E90" w:rsidP="00475F0D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0A7842" w:rsidRDefault="000A7842" w:rsidP="00475F0D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Default="00DF349B" w:rsidP="00F964E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виконуючий </w:t>
            </w:r>
            <w:r w:rsidR="006C6131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обов’язки </w:t>
            </w:r>
            <w:r w:rsidR="006C6131">
              <w:rPr>
                <w:i w:val="0"/>
                <w:szCs w:val="28"/>
              </w:rPr>
              <w:t xml:space="preserve"> </w:t>
            </w:r>
            <w:r w:rsidR="00F03E90">
              <w:rPr>
                <w:i w:val="0"/>
                <w:szCs w:val="28"/>
              </w:rPr>
              <w:t xml:space="preserve"> начальника Управління </w:t>
            </w:r>
            <w:proofErr w:type="spellStart"/>
            <w:r w:rsidR="00F03E90">
              <w:rPr>
                <w:i w:val="0"/>
                <w:szCs w:val="28"/>
              </w:rPr>
              <w:t>Держпродспоживслужби</w:t>
            </w:r>
            <w:proofErr w:type="spellEnd"/>
            <w:r w:rsidR="00F03E90">
              <w:rPr>
                <w:i w:val="0"/>
                <w:szCs w:val="28"/>
              </w:rPr>
              <w:t xml:space="preserve"> </w:t>
            </w:r>
            <w:r w:rsidR="006C6131">
              <w:rPr>
                <w:i w:val="0"/>
                <w:szCs w:val="28"/>
              </w:rPr>
              <w:t xml:space="preserve"> </w:t>
            </w:r>
            <w:r w:rsidR="00F03E90">
              <w:rPr>
                <w:i w:val="0"/>
                <w:szCs w:val="28"/>
              </w:rPr>
              <w:t xml:space="preserve">в </w:t>
            </w:r>
            <w:r w:rsidR="006C6131">
              <w:rPr>
                <w:i w:val="0"/>
                <w:szCs w:val="28"/>
              </w:rPr>
              <w:t xml:space="preserve"> </w:t>
            </w:r>
            <w:r w:rsidR="00F03E90">
              <w:rPr>
                <w:i w:val="0"/>
                <w:szCs w:val="28"/>
              </w:rPr>
              <w:t xml:space="preserve">м. Кривому </w:t>
            </w:r>
            <w:r w:rsidR="006C6131">
              <w:rPr>
                <w:i w:val="0"/>
                <w:szCs w:val="28"/>
              </w:rPr>
              <w:t xml:space="preserve"> </w:t>
            </w:r>
            <w:r w:rsidR="00F03E90">
              <w:rPr>
                <w:i w:val="0"/>
                <w:szCs w:val="28"/>
              </w:rPr>
              <w:t xml:space="preserve">Розі </w:t>
            </w:r>
            <w:r w:rsidR="006C6131">
              <w:rPr>
                <w:i w:val="0"/>
                <w:szCs w:val="28"/>
              </w:rPr>
              <w:t xml:space="preserve"> </w:t>
            </w:r>
            <w:r w:rsidR="006763DF">
              <w:rPr>
                <w:i w:val="0"/>
                <w:szCs w:val="28"/>
              </w:rPr>
              <w:t>(за згодою)</w:t>
            </w:r>
          </w:p>
          <w:p w:rsidR="000A7842" w:rsidRDefault="000A7842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0A7842" w:rsidRDefault="000A7842" w:rsidP="000A7842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</w:t>
            </w:r>
            <w:r w:rsidR="00206E4C">
              <w:rPr>
                <w:i w:val="0"/>
                <w:szCs w:val="28"/>
              </w:rPr>
              <w:t xml:space="preserve">   </w:t>
            </w:r>
            <w:r>
              <w:rPr>
                <w:i w:val="0"/>
                <w:szCs w:val="28"/>
              </w:rPr>
              <w:t xml:space="preserve">громадськості  </w:t>
            </w:r>
            <w:r w:rsid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вулиць </w:t>
            </w:r>
            <w:r w:rsidR="00206E4C">
              <w:rPr>
                <w:i w:val="0"/>
                <w:szCs w:val="28"/>
              </w:rPr>
              <w:t xml:space="preserve"> </w:t>
            </w:r>
            <w:r w:rsidR="00206E4C" w:rsidRPr="00206E4C">
              <w:rPr>
                <w:i w:val="0"/>
                <w:szCs w:val="28"/>
              </w:rPr>
              <w:t>Заозерної, Цементників</w:t>
            </w:r>
            <w:r w:rsidR="00206E4C">
              <w:rPr>
                <w:i w:val="0"/>
                <w:szCs w:val="28"/>
              </w:rPr>
              <w:t xml:space="preserve"> </w:t>
            </w:r>
            <w:r w:rsidR="00206E4C" w:rsidRPr="00206E4C">
              <w:rPr>
                <w:i w:val="0"/>
                <w:szCs w:val="28"/>
              </w:rPr>
              <w:t xml:space="preserve"> і </w:t>
            </w:r>
            <w:r w:rsidR="00206E4C">
              <w:rPr>
                <w:i w:val="0"/>
                <w:szCs w:val="28"/>
              </w:rPr>
              <w:t xml:space="preserve"> </w:t>
            </w:r>
            <w:r w:rsidR="00206E4C" w:rsidRPr="00206E4C">
              <w:rPr>
                <w:i w:val="0"/>
                <w:szCs w:val="28"/>
              </w:rPr>
              <w:t>Алітної</w:t>
            </w:r>
            <w:r w:rsidR="00206E4C">
              <w:rPr>
                <w:b/>
                <w:szCs w:val="28"/>
              </w:rPr>
              <w:t xml:space="preserve"> </w:t>
            </w:r>
            <w:r w:rsidR="00206E4C"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0A7842" w:rsidRDefault="000A7842" w:rsidP="00F964E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Default="000A7842" w:rsidP="00F964E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1554D" w:rsidRDefault="0061554D" w:rsidP="0061554D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9519A7" w:rsidRDefault="009519A7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1554D" w:rsidRDefault="0061554D" w:rsidP="0061554D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8B6645" w:rsidRDefault="008B6645" w:rsidP="008B664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8B6645" w:rsidRPr="008B6645" w:rsidRDefault="008B6645" w:rsidP="008B6645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0A7842" w:rsidRDefault="000A7842" w:rsidP="006C27E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начальник </w:t>
            </w:r>
            <w:r w:rsidR="006C27EE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управління </w:t>
            </w:r>
            <w:r w:rsidR="006C27EE">
              <w:rPr>
                <w:i w:val="0"/>
                <w:szCs w:val="28"/>
              </w:rPr>
              <w:t xml:space="preserve"> </w:t>
            </w:r>
            <w:proofErr w:type="spellStart"/>
            <w:r>
              <w:rPr>
                <w:i w:val="0"/>
                <w:szCs w:val="28"/>
              </w:rPr>
              <w:t>Держгеокадастру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  <w:r w:rsidR="006C27EE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у </w:t>
            </w:r>
            <w:proofErr w:type="spellStart"/>
            <w:r w:rsidRPr="006C27EE">
              <w:rPr>
                <w:i w:val="0"/>
                <w:szCs w:val="28"/>
              </w:rPr>
              <w:t>Кри</w:t>
            </w:r>
            <w:r w:rsidR="006C27EE" w:rsidRPr="006C27EE">
              <w:rPr>
                <w:i w:val="0"/>
                <w:szCs w:val="28"/>
              </w:rPr>
              <w:t>-</w:t>
            </w:r>
            <w:r w:rsidRPr="006C27EE">
              <w:rPr>
                <w:i w:val="0"/>
                <w:szCs w:val="28"/>
              </w:rPr>
              <w:t>ворізькому</w:t>
            </w:r>
            <w:proofErr w:type="spellEnd"/>
            <w:r w:rsidR="006C27EE">
              <w:rPr>
                <w:i w:val="0"/>
                <w:szCs w:val="28"/>
              </w:rPr>
              <w:t xml:space="preserve">  </w:t>
            </w:r>
            <w:r w:rsidRPr="006C27EE">
              <w:rPr>
                <w:i w:val="0"/>
                <w:szCs w:val="28"/>
              </w:rPr>
              <w:t xml:space="preserve"> районі </w:t>
            </w:r>
            <w:r w:rsidR="006C27EE">
              <w:rPr>
                <w:i w:val="0"/>
                <w:szCs w:val="28"/>
              </w:rPr>
              <w:t xml:space="preserve">  </w:t>
            </w:r>
            <w:r w:rsidRPr="006C27EE">
              <w:rPr>
                <w:i w:val="0"/>
                <w:szCs w:val="28"/>
              </w:rPr>
              <w:t xml:space="preserve">Дніпропетровської </w:t>
            </w:r>
            <w:r w:rsidR="006C27EE">
              <w:rPr>
                <w:i w:val="0"/>
                <w:szCs w:val="28"/>
              </w:rPr>
              <w:t xml:space="preserve">  області </w:t>
            </w:r>
            <w:r w:rsidR="00C85550" w:rsidRPr="006C27EE">
              <w:rPr>
                <w:i w:val="0"/>
                <w:szCs w:val="28"/>
              </w:rPr>
              <w:t>(за згодою)</w:t>
            </w:r>
          </w:p>
          <w:p w:rsidR="00CE1768" w:rsidRDefault="00CE1768" w:rsidP="00CE1768">
            <w:pPr>
              <w:pStyle w:val="a9"/>
              <w:rPr>
                <w:i/>
                <w:szCs w:val="28"/>
              </w:rPr>
            </w:pPr>
          </w:p>
          <w:p w:rsidR="00CE1768" w:rsidRDefault="00CE1768" w:rsidP="00CE1768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4019DA" w:rsidRDefault="004019DA" w:rsidP="00CE1768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4D613B" w:rsidRDefault="004D613B" w:rsidP="006C27E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головний   архітектор   проектів   містобудівного відділу   комунального   підприємства «</w:t>
            </w:r>
            <w:proofErr w:type="spellStart"/>
            <w:r>
              <w:rPr>
                <w:i w:val="0"/>
                <w:szCs w:val="28"/>
              </w:rPr>
              <w:t>Парковка</w:t>
            </w:r>
            <w:proofErr w:type="spellEnd"/>
            <w:r>
              <w:rPr>
                <w:i w:val="0"/>
                <w:szCs w:val="28"/>
              </w:rPr>
              <w:t xml:space="preserve"> та    реклама»,    член    Криворізької   організації Національної    спілки    архітекторів України (за згодою)</w:t>
            </w:r>
          </w:p>
          <w:p w:rsidR="004D613B" w:rsidRDefault="004D613B" w:rsidP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 w:rsidP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022D9A" w:rsidRDefault="00022D9A" w:rsidP="00022D9A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головний   архітектор   проектів   містобудівного відділу   комунального   підприємства «</w:t>
            </w:r>
            <w:proofErr w:type="spellStart"/>
            <w:r>
              <w:rPr>
                <w:i w:val="0"/>
                <w:szCs w:val="28"/>
              </w:rPr>
              <w:t>Парковка</w:t>
            </w:r>
            <w:proofErr w:type="spellEnd"/>
            <w:r>
              <w:rPr>
                <w:i w:val="0"/>
                <w:szCs w:val="28"/>
              </w:rPr>
              <w:t xml:space="preserve"> та    реклама»,    заступник голови  Криворізької   організації    Національної   спілки   архітекторів України (за згодою)</w:t>
            </w:r>
          </w:p>
          <w:p w:rsidR="004D613B" w:rsidRDefault="004D613B" w:rsidP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Pr="006C27EE" w:rsidRDefault="004019DA" w:rsidP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2098E" w:rsidRDefault="00D2098E" w:rsidP="00D2098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0A7842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763AA" w:rsidRDefault="000763A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D19AD" w:rsidRDefault="00BD19AD" w:rsidP="00BD19AD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начальник </w:t>
            </w:r>
            <w:r w:rsidR="00351CB7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відділу </w:t>
            </w:r>
            <w:r w:rsidR="00351CB7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державного нагляду (</w:t>
            </w:r>
            <w:proofErr w:type="spellStart"/>
            <w:r>
              <w:rPr>
                <w:i w:val="0"/>
                <w:szCs w:val="28"/>
              </w:rPr>
              <w:t>контро-лю</w:t>
            </w:r>
            <w:proofErr w:type="spellEnd"/>
            <w:r>
              <w:rPr>
                <w:i w:val="0"/>
                <w:szCs w:val="28"/>
              </w:rPr>
              <w:t xml:space="preserve">)  у  сфері  пожежної,  техногенної  безпеки та </w:t>
            </w:r>
            <w:proofErr w:type="spellStart"/>
            <w:r>
              <w:rPr>
                <w:i w:val="0"/>
                <w:szCs w:val="28"/>
              </w:rPr>
              <w:t>цівільного</w:t>
            </w:r>
            <w:proofErr w:type="spellEnd"/>
            <w:r>
              <w:rPr>
                <w:i w:val="0"/>
                <w:szCs w:val="28"/>
              </w:rPr>
              <w:t xml:space="preserve"> захисту Криворізького міського </w:t>
            </w:r>
            <w:proofErr w:type="spellStart"/>
            <w:r>
              <w:rPr>
                <w:i w:val="0"/>
                <w:szCs w:val="28"/>
              </w:rPr>
              <w:t>упра-вління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  <w:r w:rsidR="00175B18">
              <w:rPr>
                <w:i w:val="0"/>
                <w:szCs w:val="28"/>
              </w:rPr>
              <w:t xml:space="preserve"> Головного управління Державної служби з надзвичайних </w:t>
            </w:r>
            <w:r w:rsidR="00351CB7">
              <w:rPr>
                <w:i w:val="0"/>
                <w:szCs w:val="28"/>
              </w:rPr>
              <w:t xml:space="preserve"> </w:t>
            </w:r>
            <w:r w:rsidR="00175B18">
              <w:rPr>
                <w:i w:val="0"/>
                <w:szCs w:val="28"/>
              </w:rPr>
              <w:t xml:space="preserve">ситуацій </w:t>
            </w:r>
            <w:r w:rsidR="00351CB7">
              <w:rPr>
                <w:i w:val="0"/>
                <w:szCs w:val="28"/>
              </w:rPr>
              <w:t xml:space="preserve"> </w:t>
            </w:r>
            <w:r w:rsidR="00175B18">
              <w:rPr>
                <w:i w:val="0"/>
                <w:szCs w:val="28"/>
              </w:rPr>
              <w:t>України</w:t>
            </w:r>
            <w:r w:rsidR="00351CB7">
              <w:rPr>
                <w:i w:val="0"/>
                <w:szCs w:val="28"/>
              </w:rPr>
              <w:t xml:space="preserve"> </w:t>
            </w:r>
            <w:r w:rsidR="00175B18">
              <w:rPr>
                <w:i w:val="0"/>
                <w:szCs w:val="28"/>
              </w:rPr>
              <w:t xml:space="preserve"> у </w:t>
            </w:r>
            <w:r w:rsidR="00351CB7">
              <w:rPr>
                <w:i w:val="0"/>
                <w:szCs w:val="28"/>
              </w:rPr>
              <w:t xml:space="preserve"> </w:t>
            </w:r>
            <w:proofErr w:type="spellStart"/>
            <w:r w:rsidR="00175B18">
              <w:rPr>
                <w:i w:val="0"/>
                <w:szCs w:val="28"/>
              </w:rPr>
              <w:t>Дніпро</w:t>
            </w:r>
            <w:r w:rsidR="000D31C6">
              <w:rPr>
                <w:i w:val="0"/>
                <w:szCs w:val="28"/>
              </w:rPr>
              <w:t>пет-ровській</w:t>
            </w:r>
            <w:proofErr w:type="spellEnd"/>
            <w:r w:rsidR="000D31C6">
              <w:rPr>
                <w:i w:val="0"/>
                <w:szCs w:val="28"/>
              </w:rPr>
              <w:t xml:space="preserve">  </w:t>
            </w:r>
            <w:r w:rsidR="00175B18">
              <w:rPr>
                <w:i w:val="0"/>
                <w:szCs w:val="28"/>
              </w:rPr>
              <w:t xml:space="preserve">області </w:t>
            </w:r>
            <w:r>
              <w:rPr>
                <w:i w:val="0"/>
                <w:szCs w:val="28"/>
              </w:rPr>
              <w:t>(за згодою)</w:t>
            </w:r>
          </w:p>
          <w:p w:rsidR="000763AA" w:rsidRDefault="000763A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763AA" w:rsidRDefault="000763A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332DDC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начальник </w:t>
            </w:r>
            <w:r w:rsidR="0079239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відділу </w:t>
            </w:r>
            <w:r w:rsidR="0079239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з п</w:t>
            </w:r>
            <w:r w:rsidR="00A6527F">
              <w:rPr>
                <w:i w:val="0"/>
                <w:szCs w:val="28"/>
              </w:rPr>
              <w:t xml:space="preserve">итань державного </w:t>
            </w:r>
            <w:proofErr w:type="spellStart"/>
            <w:r w:rsidR="00A6527F">
              <w:rPr>
                <w:i w:val="0"/>
                <w:szCs w:val="28"/>
              </w:rPr>
              <w:t>архітек-турно-</w:t>
            </w:r>
            <w:r>
              <w:rPr>
                <w:i w:val="0"/>
                <w:szCs w:val="28"/>
              </w:rPr>
              <w:t>будівельного</w:t>
            </w:r>
            <w:proofErr w:type="spellEnd"/>
            <w:r>
              <w:rPr>
                <w:i w:val="0"/>
                <w:szCs w:val="28"/>
              </w:rPr>
              <w:t xml:space="preserve"> </w:t>
            </w:r>
            <w:r w:rsidR="0079239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контролю</w:t>
            </w:r>
            <w:r w:rsidR="0079239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виконкому</w:t>
            </w:r>
            <w:r w:rsidR="0079239F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</w:t>
            </w:r>
            <w:proofErr w:type="spellStart"/>
            <w:r>
              <w:rPr>
                <w:i w:val="0"/>
                <w:szCs w:val="28"/>
              </w:rPr>
              <w:t>місь-кої</w:t>
            </w:r>
            <w:proofErr w:type="spellEnd"/>
            <w:r>
              <w:rPr>
                <w:i w:val="0"/>
                <w:szCs w:val="28"/>
              </w:rPr>
              <w:t xml:space="preserve"> ради</w:t>
            </w:r>
          </w:p>
          <w:p w:rsidR="000763AA" w:rsidRDefault="000763A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32DDC" w:rsidRDefault="00332DDC" w:rsidP="00332DDC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начальник відділу</w:t>
            </w:r>
            <w:r>
              <w:rPr>
                <w:i w:val="0"/>
                <w:color w:val="000000"/>
                <w:szCs w:val="28"/>
              </w:rPr>
              <w:t xml:space="preserve"> з урегулювання містобудівних  та  земельних  відносин управління </w:t>
            </w:r>
            <w:proofErr w:type="spellStart"/>
            <w:r>
              <w:rPr>
                <w:i w:val="0"/>
                <w:color w:val="000000"/>
                <w:szCs w:val="28"/>
              </w:rPr>
              <w:t>містобудува-ння</w:t>
            </w:r>
            <w:proofErr w:type="spellEnd"/>
            <w:r>
              <w:rPr>
                <w:i w:val="0"/>
                <w:color w:val="000000"/>
                <w:szCs w:val="28"/>
              </w:rPr>
              <w:t xml:space="preserve">, архітектури  та  земельних відносин  </w:t>
            </w:r>
            <w:proofErr w:type="spellStart"/>
            <w:r>
              <w:rPr>
                <w:i w:val="0"/>
                <w:color w:val="000000"/>
                <w:szCs w:val="28"/>
              </w:rPr>
              <w:t>викон-кому</w:t>
            </w:r>
            <w:proofErr w:type="spellEnd"/>
            <w:r>
              <w:rPr>
                <w:i w:val="0"/>
                <w:color w:val="000000"/>
                <w:szCs w:val="28"/>
              </w:rPr>
              <w:t xml:space="preserve">  міської  ради</w:t>
            </w:r>
          </w:p>
          <w:p w:rsidR="00444272" w:rsidRDefault="00444272" w:rsidP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Default="00CE1768" w:rsidP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A306E" w:rsidRDefault="00FA306E" w:rsidP="00FA306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4019DA" w:rsidRDefault="004019D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A306E" w:rsidRDefault="00FA306E" w:rsidP="00FA306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4019DA" w:rsidRDefault="004019DA" w:rsidP="006241B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Default="00332DDC" w:rsidP="000A7842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начальник </w:t>
            </w:r>
            <w:r w:rsidR="00CC7BC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управління</w:t>
            </w:r>
            <w:r w:rsidR="00CC7BC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екології виконкому </w:t>
            </w:r>
            <w:proofErr w:type="spellStart"/>
            <w:r>
              <w:rPr>
                <w:i w:val="0"/>
                <w:szCs w:val="28"/>
              </w:rPr>
              <w:t>місь-кої</w:t>
            </w:r>
            <w:proofErr w:type="spellEnd"/>
            <w:r>
              <w:rPr>
                <w:i w:val="0"/>
                <w:szCs w:val="28"/>
              </w:rPr>
              <w:t xml:space="preserve"> ради</w:t>
            </w:r>
          </w:p>
          <w:p w:rsidR="006241BA" w:rsidRDefault="006241BA" w:rsidP="006241BA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4019DA" w:rsidRPr="00EA63E2" w:rsidRDefault="004019DA" w:rsidP="006241BA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FA306E" w:rsidRDefault="00FA306E" w:rsidP="00FA306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C95708" w:rsidRDefault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95708" w:rsidRDefault="00C95708" w:rsidP="00C95708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голова Довгинцівської районної в місті ради </w:t>
            </w:r>
          </w:p>
          <w:p w:rsidR="000A7842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8217F" w:rsidRDefault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536D8" w:rsidRDefault="00FA306E" w:rsidP="00FA306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DC4933" w:rsidRDefault="00DC4933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CE1768" w:rsidRPr="00FA306E" w:rsidRDefault="00CE1768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1166F4" w:rsidRDefault="001166F4" w:rsidP="001166F4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завідуючий </w:t>
            </w:r>
            <w:r w:rsidR="00A41689">
              <w:rPr>
                <w:i w:val="0"/>
                <w:szCs w:val="28"/>
              </w:rPr>
              <w:t xml:space="preserve">  </w:t>
            </w:r>
            <w:r>
              <w:rPr>
                <w:i w:val="0"/>
                <w:szCs w:val="28"/>
              </w:rPr>
              <w:t xml:space="preserve">відділом </w:t>
            </w:r>
            <w:r w:rsidR="00A41689">
              <w:rPr>
                <w:i w:val="0"/>
                <w:szCs w:val="28"/>
              </w:rPr>
              <w:t xml:space="preserve">  </w:t>
            </w:r>
            <w:r>
              <w:rPr>
                <w:i w:val="0"/>
                <w:szCs w:val="28"/>
              </w:rPr>
              <w:t>звернень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Криворізького відділу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Дніпропетровського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обласного центру з охорони 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історико-культурних</w:t>
            </w:r>
            <w:r w:rsidR="00A4168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цінностей (за </w:t>
            </w:r>
            <w:proofErr w:type="spellStart"/>
            <w:r>
              <w:rPr>
                <w:i w:val="0"/>
                <w:szCs w:val="28"/>
              </w:rPr>
              <w:t>зго</w:t>
            </w:r>
            <w:r w:rsidR="00A41689">
              <w:rPr>
                <w:i w:val="0"/>
                <w:szCs w:val="28"/>
              </w:rPr>
              <w:t>-</w:t>
            </w:r>
            <w:r>
              <w:rPr>
                <w:i w:val="0"/>
                <w:szCs w:val="28"/>
              </w:rPr>
              <w:t>дою</w:t>
            </w:r>
            <w:proofErr w:type="spellEnd"/>
            <w:r>
              <w:rPr>
                <w:i w:val="0"/>
                <w:szCs w:val="28"/>
              </w:rPr>
              <w:t>)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91E2B" w:rsidRDefault="00F91E2B" w:rsidP="00F91E2B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представник    громадськості   вулиць  </w:t>
            </w:r>
            <w:r w:rsidRPr="00206E4C">
              <w:rPr>
                <w:i w:val="0"/>
                <w:szCs w:val="28"/>
              </w:rPr>
              <w:t>Заозерної, Цементників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і </w:t>
            </w:r>
            <w:r>
              <w:rPr>
                <w:i w:val="0"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>Алітної</w:t>
            </w:r>
            <w:r>
              <w:rPr>
                <w:b/>
                <w:szCs w:val="28"/>
              </w:rPr>
              <w:t xml:space="preserve"> </w:t>
            </w:r>
            <w:r w:rsidRPr="00206E4C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(за згодою)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EA75AF" w:rsidP="00DC493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заступник     </w:t>
            </w:r>
            <w:r w:rsidR="00DC4933">
              <w:rPr>
                <w:i w:val="0"/>
                <w:szCs w:val="28"/>
              </w:rPr>
              <w:t>голов</w:t>
            </w:r>
            <w:r>
              <w:rPr>
                <w:i w:val="0"/>
                <w:szCs w:val="28"/>
              </w:rPr>
              <w:t>и</w:t>
            </w:r>
            <w:r w:rsidR="00DC4933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</w:t>
            </w:r>
            <w:r w:rsidR="00EA63E2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 громадської      організації «Міжрегіональний </w:t>
            </w:r>
            <w:r w:rsidR="007D5DD9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народний контроль»</w:t>
            </w:r>
            <w:r w:rsidR="007D5DD9">
              <w:rPr>
                <w:i w:val="0"/>
                <w:szCs w:val="28"/>
              </w:rPr>
              <w:t xml:space="preserve">  (за  </w:t>
            </w:r>
            <w:proofErr w:type="spellStart"/>
            <w:r w:rsidR="007D5DD9">
              <w:rPr>
                <w:i w:val="0"/>
                <w:szCs w:val="28"/>
              </w:rPr>
              <w:t>зго-дою</w:t>
            </w:r>
            <w:proofErr w:type="spellEnd"/>
            <w:r w:rsidR="007D5DD9">
              <w:rPr>
                <w:i w:val="0"/>
                <w:szCs w:val="28"/>
              </w:rPr>
              <w:t>)</w:t>
            </w:r>
          </w:p>
          <w:p w:rsidR="00F03E90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Default="00F03E90" w:rsidP="001536D8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директор </w:t>
            </w:r>
            <w:r w:rsidR="005577A5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державного </w:t>
            </w:r>
            <w:r w:rsidR="005577A5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підприємства «</w:t>
            </w:r>
            <w:proofErr w:type="spellStart"/>
            <w:r>
              <w:rPr>
                <w:i w:val="0"/>
                <w:szCs w:val="28"/>
              </w:rPr>
              <w:t>Криворізь</w:t>
            </w:r>
            <w:r w:rsidR="00344049">
              <w:rPr>
                <w:i w:val="0"/>
                <w:szCs w:val="28"/>
              </w:rPr>
              <w:t>-</w:t>
            </w:r>
            <w:r>
              <w:rPr>
                <w:i w:val="0"/>
                <w:szCs w:val="28"/>
              </w:rPr>
              <w:t>ке</w:t>
            </w:r>
            <w:proofErr w:type="spellEnd"/>
            <w:r>
              <w:rPr>
                <w:i w:val="0"/>
                <w:szCs w:val="28"/>
              </w:rPr>
              <w:t xml:space="preserve"> лісове господарство»</w:t>
            </w:r>
            <w:r w:rsidR="00DF349B">
              <w:rPr>
                <w:i w:val="0"/>
                <w:szCs w:val="28"/>
              </w:rPr>
              <w:t xml:space="preserve"> (за згодою)</w:t>
            </w:r>
          </w:p>
          <w:p w:rsidR="001536D8" w:rsidRDefault="001536D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C4933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536D8" w:rsidRPr="001536D8" w:rsidRDefault="001536D8" w:rsidP="001536D8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фізична</w:t>
            </w:r>
            <w:r w:rsidR="005577A5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</w:t>
            </w:r>
            <w:proofErr w:type="spellStart"/>
            <w:r>
              <w:rPr>
                <w:i w:val="0"/>
                <w:szCs w:val="28"/>
              </w:rPr>
              <w:t>особа-підпрємець</w:t>
            </w:r>
            <w:proofErr w:type="spellEnd"/>
            <w:r>
              <w:rPr>
                <w:i w:val="0"/>
                <w:szCs w:val="28"/>
              </w:rPr>
              <w:t>,</w:t>
            </w:r>
            <w:r w:rsidR="005577A5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 xml:space="preserve"> головний архітектор проекту містобудівної документації (за згодою)</w:t>
            </w:r>
            <w:r w:rsidR="00C85550">
              <w:rPr>
                <w:i w:val="0"/>
                <w:szCs w:val="28"/>
              </w:rPr>
              <w:t>.</w:t>
            </w:r>
          </w:p>
          <w:p w:rsidR="00F03E90" w:rsidRDefault="00F03E90">
            <w:pPr>
              <w:pStyle w:val="21"/>
              <w:tabs>
                <w:tab w:val="left" w:pos="-3686"/>
              </w:tabs>
              <w:ind w:left="720"/>
              <w:rPr>
                <w:i w:val="0"/>
                <w:szCs w:val="28"/>
              </w:rPr>
            </w:pPr>
          </w:p>
        </w:tc>
      </w:tr>
    </w:tbl>
    <w:p w:rsidR="00F03E90" w:rsidRDefault="00F03E90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1536D8" w:rsidRDefault="001536D8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CE1768" w:rsidRDefault="00CE1768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1536D8" w:rsidRDefault="001536D8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F03E90" w:rsidRDefault="00F03E90" w:rsidP="00F964E6">
      <w:pPr>
        <w:pStyle w:val="21"/>
        <w:tabs>
          <w:tab w:val="left" w:pos="-3686"/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Секретар міської ради</w:t>
      </w:r>
      <w:r>
        <w:rPr>
          <w:b/>
          <w:szCs w:val="28"/>
        </w:rPr>
        <w:tab/>
        <w:t>С.</w:t>
      </w:r>
      <w:proofErr w:type="spellStart"/>
      <w:r>
        <w:rPr>
          <w:b/>
          <w:szCs w:val="28"/>
        </w:rPr>
        <w:t>Маляренко</w:t>
      </w:r>
      <w:proofErr w:type="spellEnd"/>
    </w:p>
    <w:sectPr w:rsidR="00F03E90" w:rsidSect="00F964E6">
      <w:headerReference w:type="default" r:id="rId9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9B" w:rsidRDefault="00A7629B" w:rsidP="00002BE8">
      <w:r>
        <w:separator/>
      </w:r>
    </w:p>
  </w:endnote>
  <w:endnote w:type="continuationSeparator" w:id="0">
    <w:p w:rsidR="00A7629B" w:rsidRDefault="00A7629B" w:rsidP="0000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9B" w:rsidRDefault="00A7629B" w:rsidP="00002BE8">
      <w:r>
        <w:separator/>
      </w:r>
    </w:p>
  </w:footnote>
  <w:footnote w:type="continuationSeparator" w:id="0">
    <w:p w:rsidR="00A7629B" w:rsidRDefault="00A7629B" w:rsidP="0000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731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63E2" w:rsidRPr="00002BE8" w:rsidRDefault="00EA63E2">
        <w:pPr>
          <w:pStyle w:val="a3"/>
          <w:jc w:val="center"/>
          <w:rPr>
            <w:sz w:val="24"/>
            <w:szCs w:val="24"/>
          </w:rPr>
        </w:pPr>
        <w:r w:rsidRPr="00002BE8">
          <w:rPr>
            <w:sz w:val="24"/>
            <w:szCs w:val="24"/>
          </w:rPr>
          <w:fldChar w:fldCharType="begin"/>
        </w:r>
        <w:r w:rsidRPr="00002BE8">
          <w:rPr>
            <w:sz w:val="24"/>
            <w:szCs w:val="24"/>
          </w:rPr>
          <w:instrText>PAGE   \* MERGEFORMAT</w:instrText>
        </w:r>
        <w:r w:rsidRPr="00002BE8">
          <w:rPr>
            <w:sz w:val="24"/>
            <w:szCs w:val="24"/>
          </w:rPr>
          <w:fldChar w:fldCharType="separate"/>
        </w:r>
        <w:r w:rsidR="008B73BB" w:rsidRPr="008B73BB">
          <w:rPr>
            <w:noProof/>
            <w:sz w:val="24"/>
            <w:szCs w:val="24"/>
            <w:lang w:val="ru-RU"/>
          </w:rPr>
          <w:t>3</w:t>
        </w:r>
        <w:r w:rsidRPr="00002BE8">
          <w:rPr>
            <w:sz w:val="24"/>
            <w:szCs w:val="24"/>
          </w:rPr>
          <w:fldChar w:fldCharType="end"/>
        </w:r>
      </w:p>
    </w:sdtContent>
  </w:sdt>
  <w:p w:rsidR="00EA63E2" w:rsidRDefault="00EA6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26D"/>
    <w:multiLevelType w:val="hybridMultilevel"/>
    <w:tmpl w:val="2392F174"/>
    <w:lvl w:ilvl="0" w:tplc="3222B93E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35DC7455"/>
    <w:multiLevelType w:val="hybridMultilevel"/>
    <w:tmpl w:val="72209312"/>
    <w:lvl w:ilvl="0" w:tplc="B90A408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2"/>
    <w:rsid w:val="00002BE8"/>
    <w:rsid w:val="00020A96"/>
    <w:rsid w:val="00022D9A"/>
    <w:rsid w:val="0002569B"/>
    <w:rsid w:val="00041B64"/>
    <w:rsid w:val="00072B27"/>
    <w:rsid w:val="000763AA"/>
    <w:rsid w:val="000A7842"/>
    <w:rsid w:val="000D31C6"/>
    <w:rsid w:val="001166F4"/>
    <w:rsid w:val="001536D8"/>
    <w:rsid w:val="00175B18"/>
    <w:rsid w:val="00206E4C"/>
    <w:rsid w:val="00224DC6"/>
    <w:rsid w:val="002C4DE4"/>
    <w:rsid w:val="00332DDC"/>
    <w:rsid w:val="00341145"/>
    <w:rsid w:val="00344049"/>
    <w:rsid w:val="00351CB7"/>
    <w:rsid w:val="004019DA"/>
    <w:rsid w:val="00444272"/>
    <w:rsid w:val="00475F0D"/>
    <w:rsid w:val="004C7053"/>
    <w:rsid w:val="004D1818"/>
    <w:rsid w:val="004D613B"/>
    <w:rsid w:val="005577A5"/>
    <w:rsid w:val="00566479"/>
    <w:rsid w:val="005E3BF9"/>
    <w:rsid w:val="00612463"/>
    <w:rsid w:val="0061554D"/>
    <w:rsid w:val="006241BA"/>
    <w:rsid w:val="00630FCF"/>
    <w:rsid w:val="006763DF"/>
    <w:rsid w:val="006C27EE"/>
    <w:rsid w:val="006C6131"/>
    <w:rsid w:val="006C61D8"/>
    <w:rsid w:val="00702DC8"/>
    <w:rsid w:val="0079239F"/>
    <w:rsid w:val="007D5DD9"/>
    <w:rsid w:val="00840D62"/>
    <w:rsid w:val="008B6645"/>
    <w:rsid w:val="008B73BB"/>
    <w:rsid w:val="00904C5D"/>
    <w:rsid w:val="00927472"/>
    <w:rsid w:val="009519A7"/>
    <w:rsid w:val="009E50B6"/>
    <w:rsid w:val="00A10B7A"/>
    <w:rsid w:val="00A41689"/>
    <w:rsid w:val="00A6527F"/>
    <w:rsid w:val="00A7629B"/>
    <w:rsid w:val="00BB7227"/>
    <w:rsid w:val="00BD19AD"/>
    <w:rsid w:val="00C74712"/>
    <w:rsid w:val="00C8018A"/>
    <w:rsid w:val="00C85550"/>
    <w:rsid w:val="00C95708"/>
    <w:rsid w:val="00CA7AF0"/>
    <w:rsid w:val="00CC7BC9"/>
    <w:rsid w:val="00CE1768"/>
    <w:rsid w:val="00D2098E"/>
    <w:rsid w:val="00D36130"/>
    <w:rsid w:val="00D8217F"/>
    <w:rsid w:val="00DC4933"/>
    <w:rsid w:val="00DC55BA"/>
    <w:rsid w:val="00DF349B"/>
    <w:rsid w:val="00DF4FAC"/>
    <w:rsid w:val="00E1160F"/>
    <w:rsid w:val="00EA63E2"/>
    <w:rsid w:val="00EA75AF"/>
    <w:rsid w:val="00EB45B4"/>
    <w:rsid w:val="00ED1409"/>
    <w:rsid w:val="00F004BE"/>
    <w:rsid w:val="00F03E90"/>
    <w:rsid w:val="00F45EAA"/>
    <w:rsid w:val="00F82D4F"/>
    <w:rsid w:val="00F91E2B"/>
    <w:rsid w:val="00F964E6"/>
    <w:rsid w:val="00FA306E"/>
    <w:rsid w:val="00FD001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7398-9DBA-4A57-A1C7-C88255C8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77</cp:revision>
  <cp:lastPrinted>2016-08-10T11:48:00Z</cp:lastPrinted>
  <dcterms:created xsi:type="dcterms:W3CDTF">2016-08-05T08:42:00Z</dcterms:created>
  <dcterms:modified xsi:type="dcterms:W3CDTF">2016-08-26T11:05:00Z</dcterms:modified>
</cp:coreProperties>
</file>