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87" w:rsidRPr="00C24398" w:rsidRDefault="00D21287" w:rsidP="00D21287">
      <w:pPr>
        <w:rPr>
          <w:i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24398">
        <w:rPr>
          <w:szCs w:val="28"/>
        </w:rPr>
        <w:t xml:space="preserve">                    </w:t>
      </w:r>
      <w:r w:rsidRPr="00C24398">
        <w:rPr>
          <w:i/>
          <w:sz w:val="24"/>
          <w:szCs w:val="24"/>
        </w:rPr>
        <w:t>Додаток</w:t>
      </w:r>
    </w:p>
    <w:p w:rsidR="00D21287" w:rsidRPr="00C24398" w:rsidRDefault="00D21287" w:rsidP="00D21287">
      <w:pPr>
        <w:rPr>
          <w:i/>
          <w:sz w:val="24"/>
          <w:szCs w:val="24"/>
        </w:rPr>
      </w:pPr>
      <w:r w:rsidRPr="00C24398">
        <w:rPr>
          <w:szCs w:val="28"/>
        </w:rPr>
        <w:tab/>
      </w:r>
      <w:r w:rsidRPr="00C24398">
        <w:rPr>
          <w:szCs w:val="28"/>
        </w:rPr>
        <w:tab/>
      </w:r>
      <w:r w:rsidRPr="00C24398">
        <w:rPr>
          <w:szCs w:val="28"/>
        </w:rPr>
        <w:tab/>
      </w:r>
      <w:r w:rsidRPr="00C24398">
        <w:rPr>
          <w:szCs w:val="28"/>
        </w:rPr>
        <w:tab/>
      </w:r>
      <w:r w:rsidRPr="00C24398">
        <w:rPr>
          <w:szCs w:val="28"/>
        </w:rPr>
        <w:tab/>
        <w:t xml:space="preserve">                              </w:t>
      </w:r>
      <w:r w:rsidRPr="00C24398">
        <w:rPr>
          <w:i/>
          <w:sz w:val="24"/>
          <w:szCs w:val="24"/>
        </w:rPr>
        <w:t>до рішення виконкому міської ради</w:t>
      </w:r>
    </w:p>
    <w:p w:rsidR="00D21287" w:rsidRPr="00C24398" w:rsidRDefault="00C24398" w:rsidP="00C24398">
      <w:pPr>
        <w:tabs>
          <w:tab w:val="left" w:pos="5536"/>
        </w:tabs>
        <w:rPr>
          <w:i/>
          <w:sz w:val="24"/>
          <w:szCs w:val="24"/>
        </w:rPr>
      </w:pPr>
      <w:r w:rsidRPr="00C24398">
        <w:rPr>
          <w:szCs w:val="28"/>
        </w:rPr>
        <w:tab/>
        <w:t xml:space="preserve"> </w:t>
      </w:r>
      <w:r w:rsidRPr="00C24398">
        <w:rPr>
          <w:i/>
          <w:sz w:val="24"/>
          <w:szCs w:val="24"/>
        </w:rPr>
        <w:t>13.04.2016 №186</w:t>
      </w:r>
    </w:p>
    <w:p w:rsidR="00D21287" w:rsidRPr="00C24398" w:rsidRDefault="00D21287" w:rsidP="00D21287">
      <w:pPr>
        <w:rPr>
          <w:szCs w:val="28"/>
        </w:rPr>
      </w:pPr>
    </w:p>
    <w:p w:rsidR="00D21287" w:rsidRPr="00C24398" w:rsidRDefault="00D21287" w:rsidP="00D21287">
      <w:pPr>
        <w:jc w:val="center"/>
        <w:rPr>
          <w:b/>
          <w:i/>
          <w:szCs w:val="28"/>
        </w:rPr>
      </w:pPr>
      <w:r w:rsidRPr="00C24398">
        <w:rPr>
          <w:b/>
          <w:i/>
          <w:szCs w:val="28"/>
        </w:rPr>
        <w:t>П Е Р Е Л І К</w:t>
      </w:r>
    </w:p>
    <w:p w:rsidR="00D21287" w:rsidRPr="00C24398" w:rsidRDefault="00D21287" w:rsidP="00D21287">
      <w:pPr>
        <w:jc w:val="center"/>
        <w:rPr>
          <w:b/>
          <w:i/>
          <w:szCs w:val="28"/>
        </w:rPr>
      </w:pPr>
      <w:r w:rsidRPr="00C24398">
        <w:rPr>
          <w:b/>
          <w:i/>
          <w:szCs w:val="28"/>
        </w:rPr>
        <w:t>окремих основних засобів, що підлягають списанню з балансового обліку комунального  підприємства  теплових  мереж  «</w:t>
      </w:r>
      <w:proofErr w:type="spellStart"/>
      <w:r w:rsidRPr="00C24398">
        <w:rPr>
          <w:b/>
          <w:i/>
          <w:szCs w:val="28"/>
        </w:rPr>
        <w:t>Криворіжтеплом</w:t>
      </w:r>
      <w:bookmarkStart w:id="0" w:name="_GoBack"/>
      <w:bookmarkEnd w:id="0"/>
      <w:r w:rsidRPr="00C24398">
        <w:rPr>
          <w:b/>
          <w:i/>
          <w:szCs w:val="28"/>
        </w:rPr>
        <w:t>ережа</w:t>
      </w:r>
      <w:proofErr w:type="spellEnd"/>
      <w:r w:rsidRPr="00C24398">
        <w:rPr>
          <w:b/>
          <w:i/>
          <w:szCs w:val="28"/>
        </w:rPr>
        <w:t>»</w:t>
      </w:r>
    </w:p>
    <w:p w:rsidR="00D21287" w:rsidRPr="00C24398" w:rsidRDefault="00D21287" w:rsidP="00D21287">
      <w:pPr>
        <w:jc w:val="center"/>
        <w:rPr>
          <w:b/>
          <w:i/>
          <w:szCs w:val="28"/>
        </w:rPr>
      </w:pPr>
    </w:p>
    <w:p w:rsidR="00D21287" w:rsidRPr="00C24398" w:rsidRDefault="00D21287" w:rsidP="00D21287">
      <w:pPr>
        <w:jc w:val="center"/>
        <w:rPr>
          <w:b/>
          <w:i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2352"/>
        <w:gridCol w:w="930"/>
        <w:gridCol w:w="850"/>
        <w:gridCol w:w="1134"/>
        <w:gridCol w:w="992"/>
        <w:gridCol w:w="1276"/>
        <w:gridCol w:w="1418"/>
      </w:tblGrid>
      <w:tr w:rsidR="00D21287" w:rsidRPr="00C24398" w:rsidTr="008C727E">
        <w:trPr>
          <w:trHeight w:val="6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Найменування основного засобу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Одини</w:t>
            </w:r>
            <w:proofErr w:type="spellEnd"/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-ця виміру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Кіль-</w:t>
            </w:r>
          </w:p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Інвен</w:t>
            </w:r>
            <w:proofErr w:type="spellEnd"/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-</w:t>
            </w:r>
          </w:p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тарний</w:t>
            </w:r>
          </w:p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Рік</w:t>
            </w:r>
          </w:p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випуску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Первісна</w:t>
            </w:r>
          </w:p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Залишкова</w:t>
            </w:r>
          </w:p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 xml:space="preserve">Кран мостовий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25 000,00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Теплообмінник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849,78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Дільниця тепломережі на котеджі на вул. Хари-тонова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064007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32 926,65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10 053,98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Тепломережа  на  вул.Умнікової,13 від  котельні на вул. Ко-</w:t>
            </w:r>
            <w:proofErr w:type="spellStart"/>
            <w:r w:rsidRPr="00C24398">
              <w:rPr>
                <w:rFonts w:eastAsia="Calibri"/>
                <w:color w:val="000000"/>
                <w:sz w:val="24"/>
                <w:szCs w:val="24"/>
              </w:rPr>
              <w:t>муністичній</w:t>
            </w:r>
            <w:proofErr w:type="spellEnd"/>
            <w:r w:rsidRPr="00C24398">
              <w:rPr>
                <w:rFonts w:eastAsia="Calibri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064019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173 098,81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27 276,26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Тепломережа   на  вул. Геологічній, 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064039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1 953,77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1 162,72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 xml:space="preserve">Тепломережа  на </w:t>
            </w:r>
            <w:proofErr w:type="spellStart"/>
            <w:r w:rsidRPr="00C24398">
              <w:rPr>
                <w:rFonts w:eastAsia="Calibri"/>
                <w:color w:val="000000"/>
                <w:sz w:val="24"/>
                <w:szCs w:val="24"/>
              </w:rPr>
              <w:t>вул.Яцьківа</w:t>
            </w:r>
            <w:proofErr w:type="spellEnd"/>
            <w:r w:rsidRPr="00C24398">
              <w:rPr>
                <w:rFonts w:eastAsia="Calibri"/>
                <w:color w:val="000000"/>
                <w:sz w:val="24"/>
                <w:szCs w:val="24"/>
              </w:rPr>
              <w:t>, 30,32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074005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6 135,62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1 330,84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Охолоджувач випару  ОВА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078078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15 150,00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664,20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Обчислювач об`єму газу «Універсал-01»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111242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18 949,19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2 765,72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Лічильники  тепла НМВ-93.02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151074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58 661,45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7 101,20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 xml:space="preserve">Автоматизована </w:t>
            </w:r>
            <w:proofErr w:type="spellStart"/>
            <w:r w:rsidRPr="00C24398">
              <w:rPr>
                <w:rFonts w:eastAsia="Calibri"/>
                <w:color w:val="000000"/>
                <w:sz w:val="24"/>
                <w:szCs w:val="24"/>
              </w:rPr>
              <w:t>водопідготовка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151078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67 484,34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46 467,02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 xml:space="preserve">Тепломережа  на </w:t>
            </w:r>
            <w:proofErr w:type="spellStart"/>
            <w:r w:rsidRPr="00C24398">
              <w:rPr>
                <w:rFonts w:eastAsia="Calibri"/>
                <w:color w:val="000000"/>
                <w:sz w:val="24"/>
                <w:szCs w:val="24"/>
              </w:rPr>
              <w:t>Війському</w:t>
            </w:r>
            <w:proofErr w:type="spellEnd"/>
            <w:r w:rsidRPr="00C24398">
              <w:rPr>
                <w:rFonts w:eastAsia="Calibri"/>
                <w:color w:val="000000"/>
                <w:sz w:val="24"/>
                <w:szCs w:val="24"/>
              </w:rPr>
              <w:t xml:space="preserve"> містечку -35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198525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47 457,00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22 109,87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 xml:space="preserve">Тепломережа   на  вул. Ньютона, 36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214520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6 015,00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3 234,86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Деаератор 25м3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655725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31 825,93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color w:val="000000"/>
                <w:sz w:val="24"/>
                <w:szCs w:val="24"/>
              </w:rPr>
              <w:t>2 263,83</w:t>
            </w:r>
          </w:p>
        </w:tc>
      </w:tr>
      <w:tr w:rsidR="00D21287" w:rsidRPr="00C24398" w:rsidTr="008C727E">
        <w:trPr>
          <w:trHeight w:val="2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color w:val="000000"/>
                <w:sz w:val="24"/>
                <w:szCs w:val="24"/>
              </w:rPr>
              <w:t>УСЬОГО :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bCs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bCs/>
                <w:color w:val="000000"/>
                <w:sz w:val="24"/>
                <w:szCs w:val="24"/>
              </w:rPr>
              <w:t>504 657,76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1287" w:rsidRPr="00C24398" w:rsidRDefault="00D21287" w:rsidP="008C72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24398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150 280,28</w:t>
            </w:r>
          </w:p>
        </w:tc>
      </w:tr>
    </w:tbl>
    <w:p w:rsidR="00D21287" w:rsidRPr="00C24398" w:rsidRDefault="00D21287" w:rsidP="00D21287">
      <w:pPr>
        <w:rPr>
          <w:sz w:val="25"/>
          <w:szCs w:val="25"/>
        </w:rPr>
      </w:pPr>
    </w:p>
    <w:p w:rsidR="00D21287" w:rsidRPr="00C24398" w:rsidRDefault="00D21287" w:rsidP="00D21287">
      <w:pPr>
        <w:rPr>
          <w:sz w:val="25"/>
          <w:szCs w:val="25"/>
        </w:rPr>
      </w:pPr>
    </w:p>
    <w:p w:rsidR="00D21287" w:rsidRPr="00C24398" w:rsidRDefault="00D21287" w:rsidP="00D21287">
      <w:pPr>
        <w:jc w:val="both"/>
        <w:rPr>
          <w:b/>
          <w:i/>
          <w:sz w:val="25"/>
          <w:szCs w:val="25"/>
        </w:rPr>
      </w:pPr>
    </w:p>
    <w:p w:rsidR="00D21287" w:rsidRPr="00C24398" w:rsidRDefault="00D21287" w:rsidP="00D21287">
      <w:pPr>
        <w:jc w:val="both"/>
        <w:rPr>
          <w:b/>
          <w:i/>
          <w:szCs w:val="28"/>
        </w:rPr>
      </w:pPr>
    </w:p>
    <w:p w:rsidR="00D21287" w:rsidRPr="00C24398" w:rsidRDefault="00D21287" w:rsidP="00D21287">
      <w:pPr>
        <w:jc w:val="both"/>
        <w:rPr>
          <w:b/>
          <w:i/>
          <w:szCs w:val="28"/>
        </w:rPr>
      </w:pPr>
      <w:r w:rsidRPr="00C24398">
        <w:rPr>
          <w:b/>
          <w:i/>
          <w:szCs w:val="28"/>
        </w:rPr>
        <w:t>Керуюча справами виконкому</w:t>
      </w:r>
      <w:r w:rsidRPr="00C24398">
        <w:rPr>
          <w:b/>
          <w:i/>
          <w:szCs w:val="28"/>
        </w:rPr>
        <w:tab/>
      </w:r>
      <w:r w:rsidRPr="00C24398">
        <w:rPr>
          <w:b/>
          <w:i/>
          <w:szCs w:val="28"/>
        </w:rPr>
        <w:tab/>
      </w:r>
      <w:r w:rsidRPr="00C24398">
        <w:rPr>
          <w:b/>
          <w:i/>
          <w:szCs w:val="28"/>
        </w:rPr>
        <w:tab/>
      </w:r>
      <w:r w:rsidRPr="00C24398">
        <w:rPr>
          <w:b/>
          <w:i/>
          <w:szCs w:val="28"/>
        </w:rPr>
        <w:tab/>
        <w:t xml:space="preserve">           </w:t>
      </w:r>
      <w:proofErr w:type="spellStart"/>
      <w:r w:rsidRPr="00C24398">
        <w:rPr>
          <w:b/>
          <w:i/>
          <w:szCs w:val="28"/>
        </w:rPr>
        <w:t>О.Шовгеля</w:t>
      </w:r>
      <w:proofErr w:type="spellEnd"/>
    </w:p>
    <w:sectPr w:rsidR="00D21287" w:rsidRPr="00C2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87"/>
    <w:rsid w:val="008B76BE"/>
    <w:rsid w:val="008C4647"/>
    <w:rsid w:val="00C24398"/>
    <w:rsid w:val="00D2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comunal244</dc:creator>
  <cp:lastModifiedBy>zagalny301</cp:lastModifiedBy>
  <cp:revision>3</cp:revision>
  <dcterms:created xsi:type="dcterms:W3CDTF">2016-04-08T08:15:00Z</dcterms:created>
  <dcterms:modified xsi:type="dcterms:W3CDTF">2016-04-14T08:27:00Z</dcterms:modified>
</cp:coreProperties>
</file>