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9F" w:rsidRPr="00AF2DD1" w:rsidRDefault="00415B9F" w:rsidP="00415B9F">
      <w:pPr>
        <w:pStyle w:val="6"/>
        <w:ind w:left="11400" w:right="-588" w:firstLine="399"/>
        <w:rPr>
          <w:rFonts w:ascii="Times New Roman" w:hAnsi="Times New Roman"/>
          <w:i/>
          <w:szCs w:val="24"/>
        </w:rPr>
      </w:pPr>
      <w:r w:rsidRPr="00AF2DD1">
        <w:rPr>
          <w:rFonts w:ascii="Times New Roman" w:hAnsi="Times New Roman"/>
          <w:i/>
          <w:szCs w:val="24"/>
        </w:rPr>
        <w:t>Додаток</w:t>
      </w:r>
    </w:p>
    <w:p w:rsidR="00415B9F" w:rsidRPr="00AF2DD1" w:rsidRDefault="00415B9F" w:rsidP="00415B9F">
      <w:pPr>
        <w:pStyle w:val="6"/>
        <w:ind w:left="11400" w:right="-588" w:firstLine="399"/>
        <w:rPr>
          <w:rFonts w:ascii="Times New Roman" w:hAnsi="Times New Roman"/>
          <w:i/>
          <w:szCs w:val="24"/>
        </w:rPr>
      </w:pPr>
      <w:r w:rsidRPr="00AF2DD1">
        <w:rPr>
          <w:rFonts w:ascii="Times New Roman" w:hAnsi="Times New Roman"/>
          <w:i/>
          <w:szCs w:val="24"/>
        </w:rPr>
        <w:t xml:space="preserve">до рішення виконкому міської ради </w:t>
      </w:r>
    </w:p>
    <w:p w:rsidR="00AF2DD1" w:rsidRPr="00AF2DD1" w:rsidRDefault="00AF2DD1" w:rsidP="00AF2DD1">
      <w:pPr>
        <w:pStyle w:val="2"/>
        <w:tabs>
          <w:tab w:val="left" w:pos="3960"/>
          <w:tab w:val="left" w:pos="11760"/>
        </w:tabs>
        <w:rPr>
          <w:i/>
          <w:iCs/>
          <w:sz w:val="24"/>
          <w:szCs w:val="24"/>
        </w:rPr>
      </w:pPr>
      <w:r w:rsidRPr="00AF2DD1">
        <w:rPr>
          <w:b/>
          <w:i/>
          <w:iCs/>
          <w:szCs w:val="28"/>
        </w:rPr>
        <w:tab/>
      </w:r>
      <w:r w:rsidRPr="00AF2DD1">
        <w:rPr>
          <w:b/>
          <w:i/>
          <w:iCs/>
          <w:szCs w:val="28"/>
        </w:rPr>
        <w:tab/>
      </w:r>
      <w:r w:rsidRPr="00AF2DD1">
        <w:rPr>
          <w:i/>
          <w:iCs/>
          <w:sz w:val="24"/>
          <w:szCs w:val="24"/>
        </w:rPr>
        <w:t>16.03.2016 №111</w:t>
      </w:r>
    </w:p>
    <w:p w:rsidR="00415B9F" w:rsidRPr="00AF2DD1" w:rsidRDefault="00415B9F" w:rsidP="00415B9F">
      <w:pPr>
        <w:pStyle w:val="2"/>
        <w:tabs>
          <w:tab w:val="left" w:pos="3960"/>
          <w:tab w:val="left" w:pos="5940"/>
          <w:tab w:val="left" w:pos="6480"/>
          <w:tab w:val="left" w:pos="6660"/>
        </w:tabs>
        <w:jc w:val="center"/>
        <w:rPr>
          <w:b/>
          <w:i/>
          <w:iCs/>
          <w:szCs w:val="28"/>
        </w:rPr>
      </w:pPr>
      <w:r w:rsidRPr="00AF2DD1">
        <w:rPr>
          <w:b/>
          <w:i/>
          <w:iCs/>
          <w:szCs w:val="28"/>
        </w:rPr>
        <w:t>СПИСОК</w:t>
      </w:r>
    </w:p>
    <w:p w:rsidR="00415B9F" w:rsidRPr="00AF2DD1" w:rsidRDefault="00415B9F" w:rsidP="00415B9F">
      <w:pPr>
        <w:pStyle w:val="a3"/>
        <w:rPr>
          <w:szCs w:val="28"/>
        </w:rPr>
      </w:pPr>
      <w:r w:rsidRPr="00AF2DD1">
        <w:t xml:space="preserve">осіб, </w:t>
      </w:r>
      <w:r w:rsidRPr="00AF2DD1">
        <w:rPr>
          <w:szCs w:val="28"/>
        </w:rPr>
        <w:t xml:space="preserve">які мають право на пільги відповідно до Закону України «Про жертви нацистських </w:t>
      </w:r>
    </w:p>
    <w:p w:rsidR="00415B9F" w:rsidRPr="00AF2DD1" w:rsidRDefault="00415B9F" w:rsidP="00415B9F">
      <w:pPr>
        <w:pStyle w:val="a3"/>
      </w:pPr>
      <w:r w:rsidRPr="00AF2DD1">
        <w:rPr>
          <w:szCs w:val="28"/>
        </w:rPr>
        <w:t>переслідувань» (</w:t>
      </w:r>
      <w:proofErr w:type="spellStart"/>
      <w:r w:rsidRPr="00AF2DD1">
        <w:rPr>
          <w:szCs w:val="28"/>
        </w:rPr>
        <w:t>стст</w:t>
      </w:r>
      <w:proofErr w:type="spellEnd"/>
      <w:r w:rsidRPr="00AF2DD1">
        <w:rPr>
          <w:szCs w:val="28"/>
        </w:rPr>
        <w:t xml:space="preserve">. 6-1, 6-2, 6-3, 6-4), </w:t>
      </w:r>
      <w:r w:rsidRPr="00AF2DD1">
        <w:t xml:space="preserve">зареєстровані в м. Кривому Розі та є його мешканцями, </w:t>
      </w:r>
    </w:p>
    <w:p w:rsidR="00415B9F" w:rsidRPr="00AF2DD1" w:rsidRDefault="00415B9F" w:rsidP="00415B9F">
      <w:pPr>
        <w:pStyle w:val="a3"/>
      </w:pPr>
      <w:r w:rsidRPr="00AF2DD1">
        <w:t xml:space="preserve">для виплати матеріальної допомоги до Міжнародного дня визволення в’язнів фашистських концтаборів </w:t>
      </w:r>
    </w:p>
    <w:p w:rsidR="00415B9F" w:rsidRPr="00AF2DD1" w:rsidRDefault="00415B9F" w:rsidP="00415B9F">
      <w:pPr>
        <w:pStyle w:val="a3"/>
        <w:rPr>
          <w:b w:val="0"/>
          <w:i w:val="0"/>
          <w:iCs w:val="0"/>
          <w:sz w:val="16"/>
          <w:szCs w:val="16"/>
        </w:rPr>
      </w:pPr>
    </w:p>
    <w:tbl>
      <w:tblPr>
        <w:tblW w:w="147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0"/>
        <w:gridCol w:w="6378"/>
        <w:gridCol w:w="1668"/>
      </w:tblGrid>
      <w:tr w:rsidR="00415B9F" w:rsidRPr="00AF2DD1" w:rsidTr="002B5F4F">
        <w:trPr>
          <w:trHeight w:val="365"/>
        </w:trPr>
        <w:tc>
          <w:tcPr>
            <w:tcW w:w="993" w:type="dxa"/>
            <w:shd w:val="clear" w:color="auto" w:fill="auto"/>
            <w:vAlign w:val="center"/>
          </w:tcPr>
          <w:p w:rsidR="00415B9F" w:rsidRPr="00AF2DD1" w:rsidRDefault="00415B9F" w:rsidP="002B5F4F">
            <w:pPr>
              <w:jc w:val="center"/>
              <w:rPr>
                <w:b/>
                <w:i/>
                <w:sz w:val="28"/>
                <w:lang w:val="uk-UA"/>
              </w:rPr>
            </w:pPr>
            <w:r w:rsidRPr="00AF2DD1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5B9F" w:rsidRPr="00AF2DD1" w:rsidRDefault="00415B9F" w:rsidP="002B5F4F">
            <w:pPr>
              <w:jc w:val="center"/>
              <w:rPr>
                <w:b/>
                <w:i/>
                <w:sz w:val="28"/>
                <w:lang w:val="uk-UA"/>
              </w:rPr>
            </w:pPr>
            <w:r w:rsidRPr="00AF2DD1">
              <w:rPr>
                <w:b/>
                <w:i/>
                <w:sz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AF2DD1">
              <w:rPr>
                <w:rFonts w:ascii="Times New Roman" w:hAnsi="Times New Roman"/>
                <w:b/>
                <w:i/>
                <w:sz w:val="28"/>
              </w:rPr>
              <w:t>Домашня адреса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15B9F" w:rsidRPr="00AF2DD1" w:rsidRDefault="00415B9F" w:rsidP="002B5F4F">
            <w:pPr>
              <w:jc w:val="center"/>
              <w:rPr>
                <w:b/>
                <w:i/>
                <w:sz w:val="28"/>
                <w:lang w:val="uk-UA"/>
              </w:rPr>
            </w:pPr>
            <w:r w:rsidRPr="00AF2DD1">
              <w:rPr>
                <w:b/>
                <w:i/>
                <w:sz w:val="28"/>
                <w:lang w:val="uk-UA"/>
              </w:rPr>
              <w:t>Сума, (грн.)</w:t>
            </w:r>
          </w:p>
        </w:tc>
      </w:tr>
      <w:tr w:rsidR="00415B9F" w:rsidRPr="00AF2DD1" w:rsidTr="002B5F4F">
        <w:tc>
          <w:tcPr>
            <w:tcW w:w="14709" w:type="dxa"/>
            <w:gridSpan w:val="4"/>
            <w:shd w:val="clear" w:color="auto" w:fill="auto"/>
          </w:tcPr>
          <w:p w:rsidR="00415B9F" w:rsidRPr="00AF2DD1" w:rsidRDefault="00415B9F" w:rsidP="002B5F4F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26"/>
                <w:lang w:val="uk-UA"/>
              </w:rPr>
            </w:pPr>
            <w:r w:rsidRPr="00AF2DD1">
              <w:rPr>
                <w:b/>
                <w:i/>
                <w:iCs/>
                <w:sz w:val="28"/>
                <w:lang w:val="uk-UA"/>
              </w:rPr>
              <w:t>Дзержинський район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Брик Софія Данилівна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50074, вул.</w:t>
            </w:r>
            <w:bookmarkStart w:id="0" w:name="_GoBack"/>
            <w:bookmarkEnd w:id="0"/>
            <w:r w:rsidRPr="00AF2DD1">
              <w:rPr>
                <w:sz w:val="28"/>
                <w:szCs w:val="28"/>
                <w:lang w:val="uk-UA"/>
              </w:rPr>
              <w:t xml:space="preserve"> Якіра, буд. 13,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Дорош Володимир Павлович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50027, пр-т Металургів, буд. 27,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11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Ларіонов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Кузьма Кузьмич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50005, вул. Садовського, буд. 20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Шевченко Ганна Микитівна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50041,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Акмолінська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, буд. 40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/>
                <w:bCs/>
                <w:sz w:val="28"/>
                <w:lang w:val="uk-UA"/>
              </w:rPr>
            </w:pPr>
            <w:r w:rsidRPr="00AF2DD1">
              <w:rPr>
                <w:b/>
                <w:bCs/>
                <w:sz w:val="28"/>
                <w:lang w:val="uk-UA"/>
              </w:rPr>
              <w:t>1 200,00</w:t>
            </w:r>
          </w:p>
        </w:tc>
      </w:tr>
      <w:tr w:rsidR="00415B9F" w:rsidRPr="00AF2DD1" w:rsidTr="002B5F4F">
        <w:tc>
          <w:tcPr>
            <w:tcW w:w="14709" w:type="dxa"/>
            <w:gridSpan w:val="4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b/>
                <w:bCs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AF2DD1">
              <w:rPr>
                <w:b/>
                <w:bCs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Терегеря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Іван Федорович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50023, вул. Футбольна, буд. 39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Федорович Лідія Іванівна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50038, вул. Водоп’янова, буд. 1,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80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Харламов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Іван Петрович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50086, вул. Отто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Брозовського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78,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68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Чернетко Євдокія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Федосіївна</w:t>
            </w:r>
            <w:proofErr w:type="spellEnd"/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50055, вул. Кириленка, буд. 23,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195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2DD1">
              <w:rPr>
                <w:b/>
                <w:sz w:val="28"/>
                <w:szCs w:val="28"/>
                <w:lang w:val="uk-UA"/>
              </w:rPr>
              <w:t>1 200,00</w:t>
            </w:r>
          </w:p>
        </w:tc>
      </w:tr>
      <w:tr w:rsidR="00415B9F" w:rsidRPr="00AF2DD1" w:rsidTr="002B5F4F">
        <w:tc>
          <w:tcPr>
            <w:tcW w:w="14709" w:type="dxa"/>
            <w:gridSpan w:val="4"/>
            <w:shd w:val="clear" w:color="auto" w:fill="auto"/>
          </w:tcPr>
          <w:p w:rsidR="00415B9F" w:rsidRPr="00AF2DD1" w:rsidRDefault="00415B9F" w:rsidP="002B5F4F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26"/>
                <w:lang w:val="uk-UA"/>
              </w:rPr>
            </w:pPr>
            <w:r w:rsidRPr="00AF2DD1">
              <w:rPr>
                <w:b/>
                <w:i/>
                <w:iCs/>
                <w:sz w:val="28"/>
                <w:lang w:val="uk-UA"/>
              </w:rPr>
              <w:t>Жовтневий район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Артеменко Єфросинія Степанівна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50014, вул. Вологодська, буд. 24,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129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Барановська Лідія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Вакулівна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50031, вул. Майкопська, буд. 16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Бирсан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Любов Юхимівна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50106, вул. Десантна, буд. 10,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31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Бугакова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Мотрона Іванівна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50029, вул. Невська, буд. 1,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15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Бученко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Тамара Євдокимівна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50053, вул. Бутлерова, буд. 2,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12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Великанич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Микола Андрійович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50063, вул. Ярошенка, буд. 78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В’юн Лідія Данилівна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50029, вул. Кропивницького, буд. 25,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7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Головей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Юстина Андріївна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50081,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-н 5-й Зарічний, буд. 42,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45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Гордуз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Захарій Григорович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50029, вул. Невська, буд. 4,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12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415B9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Грищук Валентина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Харлампієвна</w:t>
            </w:r>
            <w:proofErr w:type="spellEnd"/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50012,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Дишинського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19,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23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415B9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Діденко Віра Власівна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50106,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-н 4-й Зарічний, буд. 5,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80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4</w:t>
            </w:r>
          </w:p>
        </w:tc>
      </w:tr>
      <w:tr w:rsidR="00415B9F" w:rsidRPr="00AF2DD1" w:rsidTr="002B5F4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Дмитрук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Ганна Архипівна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50096, вул. Ватутіна, буд. 28,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Журавель Василь Іванович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50053,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П’ятихатська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9,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34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Затірка Віра Трохимівна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50029, вул. Уфимська, буд. 5,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4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Збінякова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Марія Григорівна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50029, вул. Ватутіна, буд. 16,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69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Ільченко Григорій Герасимович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50014, вул. Вербицького, буд. 24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Коваленко Володимир Сидорович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50031,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Щаденка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, буд. 4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Косяк Марія Макарівна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50096, вул. Кропивницького, буд. 97,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6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Кравченко Віра Степанівна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50063, вул. Ярошенка, буд. 58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Кузьменко Емма Дмитрівна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50081,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-н 5-й Зарічний, буд. 24,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11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Кулакова Лариса Федорівна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50029, вул. XX Партз’їзду, буд. 3,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40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Кушниренко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Олександра Григорівна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50081,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31,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62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Мазалова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50059,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Войкова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, буд. 43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Максімова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Антоніна Ігорівна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50106,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-н 7-й Зарічний, буд. 4,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8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Михальченко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Надія Андріївна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50029, вул. Кропивницького, буд. 54,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23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Мінашкіна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Єфросинія Григорівна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50053, вул. Мусоргського, буд. 14,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27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Міноцька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Мальвіна Іванівна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50059, вул. Ватутіна, буд.43/9,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11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Молькова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Олександра Дмитрівна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50053, вул. Конституційна, буд. 4,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9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Нікітіна Марія Павлівна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50085, б-р Маршала Василевського, буд. 9,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117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Одаренко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50085, вул. Масштабна, буд. 41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Оношко Марія Федорівна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50053, вул. Ватутіна, буд. 11,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7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Пащенко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Прасковія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Петрівна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50081,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-н 5-й Зарічний, буд. 40,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62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Полудень Марія Свиридівна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50059,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Войкова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, буд. 86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Почтаренко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Олександра Аркадіївна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50106,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-н 4-й Зарічний, буд. 22,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33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Рясенчук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Марія Григорівна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50063,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Тухачевського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85,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42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Рясний Василь Федорович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50053, вул. Конституційна, буд. 10,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3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Стрижак Раїса Трохимівна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50096, вул. Кропивницького, буд. 83А,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25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Сухін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Ілля Арсентійович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50081,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16,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67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Табакан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Жанна Михайлівна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50081,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7,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12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415B9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Терещенко Віра Трохимівна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50053, вул. Конституційна, буд. 12,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13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4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Тімакова Ганна Василівна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50012,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Драйзера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, буд. 7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Турко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Ганна Мефодіївна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50053, вул. Армавірська, буд. 10,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27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415B9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Чигорка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Петро Григорович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50031, вул. Ярошенка, буд. 40,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2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Шаповал Віра Пилипівна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50106,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-н 4-й Зарічний, буд. 27,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27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Юрасюк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Надія Іллівна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50029, вул. Петроградська, буд. 56,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34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2DD1">
              <w:rPr>
                <w:b/>
                <w:sz w:val="28"/>
                <w:szCs w:val="28"/>
                <w:lang w:val="uk-UA"/>
              </w:rPr>
              <w:t>13 500,00</w:t>
            </w:r>
          </w:p>
        </w:tc>
      </w:tr>
      <w:tr w:rsidR="00415B9F" w:rsidRPr="00AF2DD1" w:rsidTr="002B5F4F">
        <w:tc>
          <w:tcPr>
            <w:tcW w:w="14709" w:type="dxa"/>
            <w:gridSpan w:val="4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AF2DD1">
              <w:rPr>
                <w:b/>
                <w:i/>
                <w:iCs/>
                <w:sz w:val="28"/>
                <w:szCs w:val="28"/>
                <w:lang w:val="uk-UA"/>
              </w:rPr>
              <w:t>Інгулецький район</w:t>
            </w:r>
          </w:p>
          <w:p w:rsidR="005F1053" w:rsidRPr="00AF2DD1" w:rsidRDefault="005F1053" w:rsidP="002B5F4F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bCs/>
                <w:sz w:val="28"/>
                <w:szCs w:val="28"/>
                <w:lang w:val="uk-UA"/>
              </w:rPr>
              <w:t>Жуган</w:t>
            </w:r>
            <w:proofErr w:type="spellEnd"/>
            <w:r w:rsidRPr="00AF2DD1">
              <w:rPr>
                <w:bCs/>
                <w:sz w:val="28"/>
                <w:szCs w:val="28"/>
                <w:lang w:val="uk-UA"/>
              </w:rPr>
              <w:t xml:space="preserve"> Василь Сергійович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 xml:space="preserve">50102, пр-т Перемоги, буд. 33, </w:t>
            </w:r>
            <w:proofErr w:type="spellStart"/>
            <w:r w:rsidRPr="00AF2DD1">
              <w:rPr>
                <w:bCs/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bCs/>
                <w:sz w:val="28"/>
                <w:szCs w:val="28"/>
                <w:lang w:val="uk-UA"/>
              </w:rPr>
              <w:t>. 70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bCs/>
                <w:sz w:val="28"/>
                <w:szCs w:val="28"/>
                <w:lang w:val="uk-UA"/>
              </w:rPr>
              <w:t>Журман</w:t>
            </w:r>
            <w:proofErr w:type="spellEnd"/>
            <w:r w:rsidRPr="00AF2DD1">
              <w:rPr>
                <w:bCs/>
                <w:sz w:val="28"/>
                <w:szCs w:val="28"/>
                <w:lang w:val="uk-UA"/>
              </w:rPr>
              <w:t xml:space="preserve"> Олексій </w:t>
            </w:r>
            <w:proofErr w:type="spellStart"/>
            <w:r w:rsidRPr="00AF2DD1">
              <w:rPr>
                <w:bCs/>
                <w:sz w:val="28"/>
                <w:szCs w:val="28"/>
                <w:lang w:val="uk-UA"/>
              </w:rPr>
              <w:t>Феногенович</w:t>
            </w:r>
            <w:proofErr w:type="spellEnd"/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50102, вул. Нова, буд. 55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Козлова Ганна Максимівна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 xml:space="preserve">50102, вул. ХХVII Партз’їзду, буд. 1, </w:t>
            </w:r>
            <w:proofErr w:type="spellStart"/>
            <w:r w:rsidRPr="00AF2DD1">
              <w:rPr>
                <w:bCs/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bCs/>
                <w:sz w:val="28"/>
                <w:szCs w:val="28"/>
                <w:lang w:val="uk-UA"/>
              </w:rPr>
              <w:t>. 86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bCs/>
                <w:sz w:val="28"/>
                <w:szCs w:val="28"/>
                <w:lang w:val="uk-UA"/>
              </w:rPr>
              <w:t>Невмержицька</w:t>
            </w:r>
            <w:proofErr w:type="spellEnd"/>
            <w:r w:rsidRPr="00AF2DD1">
              <w:rPr>
                <w:bCs/>
                <w:sz w:val="28"/>
                <w:szCs w:val="28"/>
                <w:lang w:val="uk-UA"/>
              </w:rPr>
              <w:t xml:space="preserve"> Марія Максимівна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50102, пр-т Перемоги, буд. 16, кв.83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bCs/>
                <w:sz w:val="28"/>
                <w:szCs w:val="28"/>
                <w:lang w:val="uk-UA"/>
              </w:rPr>
              <w:t>Шкарапут</w:t>
            </w:r>
            <w:proofErr w:type="spellEnd"/>
            <w:r w:rsidRPr="00AF2DD1">
              <w:rPr>
                <w:bCs/>
                <w:sz w:val="28"/>
                <w:szCs w:val="28"/>
                <w:lang w:val="uk-UA"/>
              </w:rPr>
              <w:t xml:space="preserve"> Василь Григорович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50102, вул. Бухарестська, буд. 5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2DD1">
              <w:rPr>
                <w:b/>
                <w:sz w:val="28"/>
                <w:szCs w:val="28"/>
                <w:lang w:val="uk-UA"/>
              </w:rPr>
              <w:t>1 500,00</w:t>
            </w:r>
          </w:p>
        </w:tc>
      </w:tr>
      <w:tr w:rsidR="00415B9F" w:rsidRPr="00AF2DD1" w:rsidTr="002B5F4F">
        <w:tc>
          <w:tcPr>
            <w:tcW w:w="14709" w:type="dxa"/>
            <w:gridSpan w:val="4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/>
                <w:i/>
                <w:iCs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Близнюк Євгенія Петрівна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50042,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Подбєльського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13 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78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Гасанова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Олександра Володимирівна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50071,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Мелешкіна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29а,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43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Грінькова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Ганна Андріївна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50011, вул. Кільцева, буд. 16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Єлсов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50008, вул. Тинка, буд. 31,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75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Крамаренко Лідія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Іосифівна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50011,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Гафурі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, буд. 27а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Москалець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Любов Олексіївна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50074, пр-т Дзержинського, буд. 8,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10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Подвальна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Віра Федорівна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50027, вул. Отто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Брозовського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72а,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33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Постовойтенко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Іван Васильович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50074, вул. Липнева, буд. 5,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5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Редько Ніна Євдокимівна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50042, вул. Співдружності, буд. 8,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31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Ремішевський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50074, пр-т Миру, буд. 7,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. 74  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Семенова Тамара Григорівна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50071, вул. Балакіна, буд. 31,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6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Сніжко Неля Петрівна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50008, вул. Тинка, буд. 34,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71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Чупринюк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Марія Сергіївна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pStyle w:val="a5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50076, б-р Вечірній, буд. 16,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46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415B9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/>
                <w:bCs/>
                <w:sz w:val="28"/>
                <w:lang w:val="uk-UA"/>
              </w:rPr>
            </w:pPr>
            <w:r w:rsidRPr="00AF2DD1">
              <w:rPr>
                <w:b/>
                <w:bCs/>
                <w:sz w:val="28"/>
                <w:lang w:val="uk-UA"/>
              </w:rPr>
              <w:t>3 900,00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4</w:t>
            </w:r>
          </w:p>
        </w:tc>
      </w:tr>
      <w:tr w:rsidR="00415B9F" w:rsidRPr="00AF2DD1" w:rsidTr="002B5F4F">
        <w:tc>
          <w:tcPr>
            <w:tcW w:w="14709" w:type="dxa"/>
            <w:gridSpan w:val="4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AF2DD1">
              <w:rPr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Буряк Ганна Якимівна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50082,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Грицевця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4,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46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Воронова Олександра Юріївна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50037, вул. Палехська, буд. 4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proofErr w:type="spellStart"/>
            <w:r w:rsidRPr="00AF2DD1">
              <w:rPr>
                <w:sz w:val="28"/>
                <w:szCs w:val="28"/>
                <w:lang w:val="uk-UA"/>
              </w:rPr>
              <w:t>Дерхо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50047, вул. 23 Лютого, буд. 85,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47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Коваленко Лариса Василівна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50037, вул. Канарська, буд. 69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415B9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Розсоха Михайло Антонович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50066,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Мирівська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17,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3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Ситник Наталія Миколаївна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50079, вул. Латвійська, буд. 9,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2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Шляхтич Володимир Володимирович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50082, вул.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Косигіна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, буд. 16,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>. 48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lang w:val="uk-UA"/>
              </w:rPr>
            </w:pPr>
            <w:r w:rsidRPr="00AF2DD1">
              <w:rPr>
                <w:bCs/>
                <w:sz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2DD1">
              <w:rPr>
                <w:b/>
                <w:sz w:val="28"/>
                <w:szCs w:val="28"/>
                <w:lang w:val="uk-UA"/>
              </w:rPr>
              <w:t>2 100,00</w:t>
            </w:r>
          </w:p>
        </w:tc>
      </w:tr>
      <w:tr w:rsidR="00415B9F" w:rsidRPr="00AF2DD1" w:rsidTr="002B5F4F">
        <w:tc>
          <w:tcPr>
            <w:tcW w:w="14709" w:type="dxa"/>
            <w:gridSpan w:val="4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/>
                <w:i/>
                <w:iCs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Головко Григорій Кузьмич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50019, вул. Маріупольська, буд. 26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Басова Катерина Григорівна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50045, вул. Авіаційна, буд. 9,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. 2 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Могила Василь Григорович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50070, вул. Таймирська, буд. 25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F2DD1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 xml:space="preserve">Риндіна </w:t>
            </w:r>
            <w:proofErr w:type="spellStart"/>
            <w:r w:rsidRPr="00AF2DD1">
              <w:rPr>
                <w:sz w:val="28"/>
                <w:szCs w:val="28"/>
                <w:lang w:val="uk-UA"/>
              </w:rPr>
              <w:t>Зинаїда</w:t>
            </w:r>
            <w:proofErr w:type="spellEnd"/>
            <w:r w:rsidRPr="00AF2DD1">
              <w:rPr>
                <w:sz w:val="28"/>
                <w:szCs w:val="28"/>
                <w:lang w:val="uk-UA"/>
              </w:rPr>
              <w:t xml:space="preserve"> Опанасівна</w:t>
            </w: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50004, вул. Ливарна, буд. 21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sz w:val="28"/>
                <w:szCs w:val="28"/>
                <w:lang w:val="uk-UA"/>
              </w:rPr>
            </w:pPr>
            <w:r w:rsidRPr="00AF2DD1">
              <w:rPr>
                <w:sz w:val="28"/>
                <w:szCs w:val="28"/>
                <w:lang w:val="uk-UA"/>
              </w:rPr>
              <w:t>300,00</w:t>
            </w:r>
          </w:p>
        </w:tc>
      </w:tr>
      <w:tr w:rsidR="00415B9F" w:rsidRPr="00AF2DD1" w:rsidTr="002B5F4F">
        <w:tc>
          <w:tcPr>
            <w:tcW w:w="993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shd w:val="clear" w:color="auto" w:fill="auto"/>
          </w:tcPr>
          <w:p w:rsidR="00415B9F" w:rsidRPr="00AF2DD1" w:rsidRDefault="00415B9F" w:rsidP="002B5F4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2DD1">
              <w:rPr>
                <w:b/>
                <w:sz w:val="28"/>
                <w:szCs w:val="28"/>
                <w:lang w:val="uk-UA"/>
              </w:rPr>
              <w:t>1 200,00</w:t>
            </w:r>
          </w:p>
        </w:tc>
      </w:tr>
      <w:tr w:rsidR="00415B9F" w:rsidRPr="00AF2DD1" w:rsidTr="002B5F4F">
        <w:tc>
          <w:tcPr>
            <w:tcW w:w="13041" w:type="dxa"/>
            <w:gridSpan w:val="3"/>
            <w:shd w:val="clear" w:color="auto" w:fill="auto"/>
          </w:tcPr>
          <w:p w:rsidR="00415B9F" w:rsidRPr="00AF2DD1" w:rsidRDefault="00415B9F" w:rsidP="002B5F4F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AF2DD1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668" w:type="dxa"/>
            <w:shd w:val="clear" w:color="auto" w:fill="auto"/>
          </w:tcPr>
          <w:p w:rsidR="00415B9F" w:rsidRPr="00AF2DD1" w:rsidRDefault="00415B9F" w:rsidP="002B5F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2DD1">
              <w:rPr>
                <w:b/>
                <w:sz w:val="28"/>
                <w:szCs w:val="28"/>
                <w:lang w:val="uk-UA"/>
              </w:rPr>
              <w:t>24 600,00</w:t>
            </w:r>
          </w:p>
        </w:tc>
      </w:tr>
    </w:tbl>
    <w:p w:rsidR="00415B9F" w:rsidRPr="00AF2DD1" w:rsidRDefault="00415B9F" w:rsidP="00415B9F">
      <w:pPr>
        <w:rPr>
          <w:lang w:val="uk-UA"/>
        </w:rPr>
      </w:pPr>
    </w:p>
    <w:p w:rsidR="00415B9F" w:rsidRPr="00AF2DD1" w:rsidRDefault="00415B9F" w:rsidP="00415B9F">
      <w:pPr>
        <w:rPr>
          <w:sz w:val="28"/>
          <w:szCs w:val="28"/>
          <w:lang w:val="uk-UA"/>
        </w:rPr>
      </w:pPr>
    </w:p>
    <w:p w:rsidR="00415B9F" w:rsidRPr="00AF2DD1" w:rsidRDefault="00415B9F" w:rsidP="00415B9F">
      <w:pPr>
        <w:rPr>
          <w:lang w:val="uk-UA"/>
        </w:rPr>
      </w:pPr>
    </w:p>
    <w:p w:rsidR="00415B9F" w:rsidRPr="00AF2DD1" w:rsidRDefault="00415B9F" w:rsidP="00415B9F">
      <w:pPr>
        <w:rPr>
          <w:lang w:val="uk-UA"/>
        </w:rPr>
      </w:pPr>
    </w:p>
    <w:p w:rsidR="00415B9F" w:rsidRPr="00AF2DD1" w:rsidRDefault="00415B9F" w:rsidP="00415B9F">
      <w:pPr>
        <w:rPr>
          <w:sz w:val="28"/>
          <w:szCs w:val="28"/>
          <w:lang w:val="uk-UA"/>
        </w:rPr>
      </w:pPr>
    </w:p>
    <w:p w:rsidR="00415B9F" w:rsidRPr="00AF2DD1" w:rsidRDefault="00415B9F" w:rsidP="00415B9F">
      <w:pPr>
        <w:pStyle w:val="5"/>
        <w:tabs>
          <w:tab w:val="left" w:pos="7020"/>
        </w:tabs>
        <w:ind w:left="798"/>
        <w:rPr>
          <w:sz w:val="28"/>
        </w:rPr>
      </w:pPr>
      <w:r w:rsidRPr="00AF2DD1">
        <w:rPr>
          <w:sz w:val="28"/>
        </w:rPr>
        <w:t xml:space="preserve">Керуюча справами виконкому                                               </w:t>
      </w:r>
      <w:proofErr w:type="spellStart"/>
      <w:r w:rsidRPr="00AF2DD1">
        <w:rPr>
          <w:sz w:val="28"/>
        </w:rPr>
        <w:t>О.Шовгеля</w:t>
      </w:r>
      <w:proofErr w:type="spellEnd"/>
    </w:p>
    <w:sectPr w:rsidR="00415B9F" w:rsidRPr="00AF2DD1" w:rsidSect="00AF2DD1">
      <w:headerReference w:type="default" r:id="rId7"/>
      <w:pgSz w:w="16838" w:h="11906" w:orient="landscape" w:code="9"/>
      <w:pgMar w:top="568" w:right="1134" w:bottom="567" w:left="90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12" w:rsidRDefault="00251D12" w:rsidP="005F1053">
      <w:r>
        <w:separator/>
      </w:r>
    </w:p>
  </w:endnote>
  <w:endnote w:type="continuationSeparator" w:id="0">
    <w:p w:rsidR="00251D12" w:rsidRDefault="00251D12" w:rsidP="005F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12" w:rsidRDefault="00251D12" w:rsidP="005F1053">
      <w:r>
        <w:separator/>
      </w:r>
    </w:p>
  </w:footnote>
  <w:footnote w:type="continuationSeparator" w:id="0">
    <w:p w:rsidR="00251D12" w:rsidRDefault="00251D12" w:rsidP="005F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5788"/>
      <w:docPartObj>
        <w:docPartGallery w:val="Page Numbers (Top of Page)"/>
        <w:docPartUnique/>
      </w:docPartObj>
    </w:sdtPr>
    <w:sdtEndPr/>
    <w:sdtContent>
      <w:p w:rsidR="005F1053" w:rsidRDefault="005F10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DD1">
          <w:rPr>
            <w:noProof/>
          </w:rPr>
          <w:t>4</w:t>
        </w:r>
        <w:r>
          <w:fldChar w:fldCharType="end"/>
        </w:r>
      </w:p>
    </w:sdtContent>
  </w:sdt>
  <w:p w:rsidR="005F1053" w:rsidRPr="005F1053" w:rsidRDefault="005F1053" w:rsidP="005F1053">
    <w:pPr>
      <w:pStyle w:val="a6"/>
      <w:jc w:val="right"/>
      <w:rPr>
        <w:i/>
        <w:lang w:val="uk-UA"/>
      </w:rPr>
    </w:pPr>
    <w:r>
      <w:rPr>
        <w:i/>
        <w:lang w:val="uk-UA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9F"/>
    <w:rsid w:val="00251D12"/>
    <w:rsid w:val="00415B9F"/>
    <w:rsid w:val="00550E5E"/>
    <w:rsid w:val="005F1053"/>
    <w:rsid w:val="007678A0"/>
    <w:rsid w:val="007C4DCF"/>
    <w:rsid w:val="009C3B9B"/>
    <w:rsid w:val="00A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5B9F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5">
    <w:name w:val="heading 5"/>
    <w:basedOn w:val="a"/>
    <w:next w:val="a"/>
    <w:link w:val="50"/>
    <w:qFormat/>
    <w:rsid w:val="00415B9F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415B9F"/>
    <w:pPr>
      <w:keepNext/>
      <w:outlineLvl w:val="5"/>
    </w:pPr>
    <w:rPr>
      <w:rFonts w:ascii="Bookman Old Style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B9F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5B9F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5B9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15B9F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15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15B9F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15B9F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5B9F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5">
    <w:name w:val="heading 5"/>
    <w:basedOn w:val="a"/>
    <w:next w:val="a"/>
    <w:link w:val="50"/>
    <w:qFormat/>
    <w:rsid w:val="00415B9F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415B9F"/>
    <w:pPr>
      <w:keepNext/>
      <w:outlineLvl w:val="5"/>
    </w:pPr>
    <w:rPr>
      <w:rFonts w:ascii="Bookman Old Style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B9F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5B9F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5B9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15B9F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15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15B9F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15B9F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5</cp:revision>
  <dcterms:created xsi:type="dcterms:W3CDTF">2016-02-16T11:07:00Z</dcterms:created>
  <dcterms:modified xsi:type="dcterms:W3CDTF">2016-03-17T08:08:00Z</dcterms:modified>
</cp:coreProperties>
</file>