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242" w:rsidRPr="004A48C8" w:rsidRDefault="003C1242" w:rsidP="003C1242">
      <w:pPr>
        <w:tabs>
          <w:tab w:val="left" w:pos="993"/>
        </w:tabs>
        <w:spacing w:after="120" w:line="240" w:lineRule="auto"/>
        <w:ind w:left="10490" w:right="-17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A48C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ЗАТВЕРДЖЕНО</w:t>
      </w:r>
    </w:p>
    <w:p w:rsidR="003C1242" w:rsidRPr="004A48C8" w:rsidRDefault="003C1242" w:rsidP="003C1242">
      <w:pPr>
        <w:tabs>
          <w:tab w:val="left" w:pos="993"/>
          <w:tab w:val="left" w:pos="5488"/>
          <w:tab w:val="left" w:pos="8609"/>
          <w:tab w:val="left" w:pos="8791"/>
        </w:tabs>
        <w:spacing w:after="0" w:line="240" w:lineRule="auto"/>
        <w:ind w:left="10490" w:right="-17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A48C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Рішення виконкому міської ради</w:t>
      </w:r>
    </w:p>
    <w:p w:rsidR="00B3386C" w:rsidRPr="004A48C8" w:rsidRDefault="004A48C8" w:rsidP="004A48C8">
      <w:pPr>
        <w:tabs>
          <w:tab w:val="left" w:pos="10485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A48C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4A48C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10.02.2016 №85</w:t>
      </w:r>
    </w:p>
    <w:p w:rsidR="003C1242" w:rsidRPr="004A48C8" w:rsidRDefault="003C1242" w:rsidP="003C1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A48C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 А Х О Д И</w:t>
      </w:r>
    </w:p>
    <w:p w:rsidR="005F5CDC" w:rsidRPr="004A48C8" w:rsidRDefault="003C1242" w:rsidP="003C1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A48C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 підготовки проведення</w:t>
      </w:r>
      <w:r w:rsidRPr="004A48C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  <w:t xml:space="preserve"> </w:t>
      </w:r>
      <w:r w:rsidR="004A1AB7" w:rsidRPr="004A48C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поза</w:t>
      </w:r>
      <w:r w:rsidRPr="004A48C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чергових виборів</w:t>
      </w:r>
      <w:r w:rsidR="005F5CDC" w:rsidRPr="004A48C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Криворізького міського голови</w:t>
      </w:r>
      <w:r w:rsidRPr="004A48C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3C1242" w:rsidRPr="004A48C8" w:rsidRDefault="003C1242" w:rsidP="003C1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A48C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</w:t>
      </w:r>
      <w:r w:rsidR="004A1AB7" w:rsidRPr="004A48C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7</w:t>
      </w:r>
      <w:r w:rsidRPr="004A48C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5F5CDC" w:rsidRPr="004A48C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березня</w:t>
      </w:r>
      <w:r w:rsidRPr="004A48C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201</w:t>
      </w:r>
      <w:r w:rsidR="004A1AB7" w:rsidRPr="004A48C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6</w:t>
      </w:r>
      <w:r w:rsidRPr="004A48C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року </w:t>
      </w:r>
    </w:p>
    <w:p w:rsidR="003C1242" w:rsidRPr="004A48C8" w:rsidRDefault="003C1242" w:rsidP="003C1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6"/>
          <w:szCs w:val="6"/>
          <w:lang w:val="uk-UA" w:eastAsia="ru-RU"/>
        </w:rPr>
      </w:pPr>
    </w:p>
    <w:tbl>
      <w:tblPr>
        <w:tblW w:w="145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6"/>
        <w:gridCol w:w="8924"/>
        <w:gridCol w:w="2411"/>
        <w:gridCol w:w="2357"/>
      </w:tblGrid>
      <w:tr w:rsidR="003C1242" w:rsidRPr="004A48C8" w:rsidTr="00476DDA"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3C1242" w:rsidRPr="004A48C8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№ з/п</w:t>
            </w:r>
          </w:p>
        </w:tc>
        <w:tc>
          <w:tcPr>
            <w:tcW w:w="8924" w:type="dxa"/>
            <w:tcBorders>
              <w:bottom w:val="single" w:sz="4" w:space="0" w:color="auto"/>
            </w:tcBorders>
            <w:vAlign w:val="center"/>
          </w:tcPr>
          <w:p w:rsidR="003C1242" w:rsidRPr="004A48C8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 а х о д и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3C1242" w:rsidRPr="004A48C8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vAlign w:val="center"/>
          </w:tcPr>
          <w:p w:rsidR="003C1242" w:rsidRPr="004A48C8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Відповідальні</w:t>
            </w:r>
          </w:p>
        </w:tc>
      </w:tr>
      <w:tr w:rsidR="003C1242" w:rsidRPr="004A48C8" w:rsidTr="00476DDA"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3C1242" w:rsidRPr="004A48C8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1</w:t>
            </w:r>
          </w:p>
        </w:tc>
        <w:tc>
          <w:tcPr>
            <w:tcW w:w="8924" w:type="dxa"/>
            <w:tcBorders>
              <w:bottom w:val="single" w:sz="4" w:space="0" w:color="auto"/>
            </w:tcBorders>
            <w:vAlign w:val="center"/>
          </w:tcPr>
          <w:p w:rsidR="003C1242" w:rsidRPr="004A48C8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3C1242" w:rsidRPr="004A48C8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vAlign w:val="center"/>
          </w:tcPr>
          <w:p w:rsidR="003C1242" w:rsidRPr="004A48C8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</w:tr>
      <w:tr w:rsidR="003C1242" w:rsidRPr="004A48C8" w:rsidTr="00476DDA">
        <w:tc>
          <w:tcPr>
            <w:tcW w:w="856" w:type="dxa"/>
            <w:tcBorders>
              <w:bottom w:val="single" w:sz="4" w:space="0" w:color="auto"/>
            </w:tcBorders>
          </w:tcPr>
          <w:p w:rsidR="003C1242" w:rsidRPr="004A48C8" w:rsidRDefault="003C1242" w:rsidP="003C12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8924" w:type="dxa"/>
            <w:tcBorders>
              <w:bottom w:val="single" w:sz="4" w:space="0" w:color="auto"/>
            </w:tcBorders>
          </w:tcPr>
          <w:p w:rsidR="003C1242" w:rsidRPr="004A48C8" w:rsidRDefault="003C1242" w:rsidP="00F5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Привести в актуальний стан </w:t>
            </w:r>
            <w:r w:rsidR="00F52AFF"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порталі «Криворізький ресурсний </w:t>
            </w:r>
            <w:proofErr w:type="spellStart"/>
            <w:r w:rsidR="00F52AFF"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центр»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інформацію</w:t>
            </w:r>
            <w:proofErr w:type="spellEnd"/>
            <w:r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 дислокацію житлових будинків у межах виборчих дільниць, утворених на постійній основі, та про їх центри </w:t>
            </w:r>
            <w:bookmarkStart w:id="0" w:name="_GoBack"/>
            <w:bookmarkEnd w:id="0"/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3C1242" w:rsidRPr="004A48C8" w:rsidRDefault="003C1242" w:rsidP="0084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</w:t>
            </w:r>
            <w:r w:rsidR="00DE3DAF"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84376A"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142E38"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="00DE3DAF"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.201</w:t>
            </w:r>
            <w:r w:rsidR="00142E38"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3C1242" w:rsidRPr="004A48C8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Виконкоми районних у місті рад</w:t>
            </w:r>
          </w:p>
        </w:tc>
      </w:tr>
      <w:tr w:rsidR="003C1242" w:rsidRPr="004A48C8" w:rsidTr="00476DDA">
        <w:tc>
          <w:tcPr>
            <w:tcW w:w="856" w:type="dxa"/>
            <w:tcBorders>
              <w:bottom w:val="single" w:sz="4" w:space="0" w:color="auto"/>
            </w:tcBorders>
          </w:tcPr>
          <w:p w:rsidR="003C1242" w:rsidRPr="004A48C8" w:rsidRDefault="003C1242" w:rsidP="003C12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8924" w:type="dxa"/>
            <w:tcBorders>
              <w:bottom w:val="single" w:sz="4" w:space="0" w:color="auto"/>
            </w:tcBorders>
          </w:tcPr>
          <w:p w:rsidR="003C1242" w:rsidRPr="004A48C8" w:rsidRDefault="003C1242" w:rsidP="00CE1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Ужити заходів з матеріально-технічного забезпечення міської, районних у місті виборчих комісій, відділів ведення Державного реєстру виборців виконкомів районних у місті рад </w:t>
            </w:r>
            <w:r w:rsidR="008E56F5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у межах</w:t>
            </w:r>
            <w:r w:rsidR="00CE191A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,</w:t>
            </w:r>
            <w:r w:rsidR="008E56F5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r w:rsidR="00CE191A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у</w:t>
            </w:r>
            <w:r w:rsidR="008E56F5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становлених чинним законодавством України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3C1242" w:rsidRPr="004A48C8" w:rsidRDefault="003C1242" w:rsidP="0084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До </w:t>
            </w:r>
            <w:r w:rsidR="00DE3DAF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="0084376A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 w:rsidR="00DE3DAF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.201</w:t>
            </w:r>
            <w:r w:rsidR="00142E38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vAlign w:val="center"/>
          </w:tcPr>
          <w:p w:rsidR="003C1242" w:rsidRPr="004A48C8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Шовгеля</w:t>
            </w:r>
            <w:proofErr w:type="spellEnd"/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О.М.,</w:t>
            </w:r>
          </w:p>
          <w:p w:rsidR="003C1242" w:rsidRPr="004A48C8" w:rsidRDefault="00142E38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pacing w:val="-20"/>
                <w:sz w:val="28"/>
                <w:szCs w:val="24"/>
                <w:lang w:val="uk-UA" w:eastAsia="ru-RU"/>
              </w:rPr>
              <w:t>Самойленко А.О.</w:t>
            </w:r>
            <w:r w:rsidR="003C1242" w:rsidRPr="004A48C8">
              <w:rPr>
                <w:rFonts w:ascii="Times New Roman" w:eastAsia="Times New Roman" w:hAnsi="Times New Roman" w:cs="Times New Roman"/>
                <w:spacing w:val="-20"/>
                <w:sz w:val="28"/>
                <w:szCs w:val="24"/>
                <w:lang w:val="uk-UA" w:eastAsia="ru-RU"/>
              </w:rPr>
              <w:t>,</w:t>
            </w:r>
          </w:p>
          <w:p w:rsidR="003C1242" w:rsidRPr="004A48C8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Онікій</w:t>
            </w:r>
            <w:proofErr w:type="spellEnd"/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О.П.,</w:t>
            </w:r>
          </w:p>
          <w:p w:rsidR="00476DDA" w:rsidRPr="004A48C8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голови районних </w:t>
            </w:r>
          </w:p>
          <w:p w:rsidR="003C1242" w:rsidRPr="004A48C8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у місті рад</w:t>
            </w:r>
            <w:r w:rsidRPr="004A48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C1242" w:rsidRPr="004A48C8" w:rsidTr="00476DDA">
        <w:tc>
          <w:tcPr>
            <w:tcW w:w="856" w:type="dxa"/>
            <w:tcBorders>
              <w:bottom w:val="single" w:sz="4" w:space="0" w:color="auto"/>
            </w:tcBorders>
          </w:tcPr>
          <w:p w:rsidR="003C1242" w:rsidRPr="004A48C8" w:rsidRDefault="003C1242" w:rsidP="003C12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8924" w:type="dxa"/>
            <w:tcBorders>
              <w:bottom w:val="single" w:sz="4" w:space="0" w:color="auto"/>
            </w:tcBorders>
          </w:tcPr>
          <w:p w:rsidR="00F23730" w:rsidRPr="004A48C8" w:rsidRDefault="00F23730" w:rsidP="00F23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Повідомити територіальні виборчі комісії про:</w:t>
            </w:r>
          </w:p>
          <w:p w:rsidR="00F23730" w:rsidRPr="004A48C8" w:rsidRDefault="00F23730" w:rsidP="00F23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="003C1242"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місця</w:t>
            </w:r>
            <w:r w:rsidR="0098596C"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3C1242"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стенди</w:t>
            </w:r>
            <w:r w:rsidR="0098596C"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</w:t>
            </w:r>
            <w:r w:rsidR="003C1242"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дошки оголошень для розміщення матеріалів передвиборної агітації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  <w:r w:rsidR="003C1242"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3C1242" w:rsidRPr="004A48C8" w:rsidRDefault="00F23730" w:rsidP="00F23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="003C1242"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приміщення для проведення публічних заходів передвиборної агітації</w:t>
            </w:r>
            <w:r w:rsidR="008E56F5"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(за </w:t>
            </w:r>
            <w:r w:rsidR="00CE191A"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їх </w:t>
            </w:r>
            <w:r w:rsidR="008E56F5"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зверненням)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F23730" w:rsidRPr="004A48C8" w:rsidRDefault="00F23730" w:rsidP="00B3386C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місцезнаходження </w:t>
            </w:r>
            <w:r w:rsidRPr="004A48C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uk-UA" w:eastAsia="ru-RU"/>
              </w:rPr>
              <w:t>(адреси)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приміщень для дільничних виборчих </w:t>
            </w:r>
            <w:r w:rsidRPr="004A48C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uk-UA" w:eastAsia="ru-RU"/>
              </w:rPr>
              <w:t>комісій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F23730" w:rsidRPr="004A48C8" w:rsidRDefault="00F23730" w:rsidP="00F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C1242" w:rsidRPr="004A48C8" w:rsidRDefault="003C1242" w:rsidP="00F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</w:t>
            </w:r>
            <w:r w:rsidR="00142E38"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="00F23730"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 w:rsidR="00F23730"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.201</w:t>
            </w:r>
            <w:r w:rsidR="00142E38"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F23730"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F23730" w:rsidRPr="004A48C8" w:rsidRDefault="00F23730" w:rsidP="00F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23730" w:rsidRPr="004A48C8" w:rsidRDefault="00F23730" w:rsidP="00F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23730" w:rsidRPr="004A48C8" w:rsidRDefault="00F23730" w:rsidP="00F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23730" w:rsidRPr="004A48C8" w:rsidRDefault="00F23730" w:rsidP="00F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10.03.2016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3C1242" w:rsidRPr="004A48C8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Виконкоми районних у місті рад</w:t>
            </w:r>
          </w:p>
        </w:tc>
      </w:tr>
      <w:tr w:rsidR="003C1242" w:rsidRPr="004A48C8" w:rsidTr="00476DD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4A48C8" w:rsidRDefault="00917247" w:rsidP="003C12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A8" w:rsidRPr="004A48C8" w:rsidRDefault="003C1242" w:rsidP="007F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Забезпечити </w:t>
            </w:r>
            <w:r w:rsidR="00917247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державну реєстрацію  </w:t>
            </w:r>
            <w:r w:rsidR="007F06A8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внесення змін до складу </w:t>
            </w:r>
            <w:proofErr w:type="spellStart"/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територіаль</w:t>
            </w:r>
            <w:proofErr w:type="spellEnd"/>
            <w:r w:rsidR="00917247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них виборчих комісій</w:t>
            </w:r>
          </w:p>
          <w:p w:rsidR="003C1242" w:rsidRPr="004A48C8" w:rsidRDefault="003C1242" w:rsidP="0091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4A48C8" w:rsidRDefault="003C1242" w:rsidP="003C12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ru-RU"/>
              </w:rPr>
              <w:t>У день подачі відповідних документів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4A48C8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Фіщенко</w:t>
            </w:r>
            <w:proofErr w:type="spellEnd"/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О.В.,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br/>
              <w:t>Стельмах І.В.</w:t>
            </w:r>
          </w:p>
          <w:p w:rsidR="003C1242" w:rsidRPr="004A48C8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(за згодою)</w:t>
            </w:r>
          </w:p>
        </w:tc>
      </w:tr>
      <w:tr w:rsidR="002A65A1" w:rsidRPr="004A48C8" w:rsidTr="00476DD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917247" w:rsidP="003C12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967CCE" w:rsidP="0098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Забезпеч</w:t>
            </w:r>
            <w:r w:rsidR="009C3888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ити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своєчасн</w:t>
            </w:r>
            <w:r w:rsidR="009C3888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е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оприлюднення інформації, наданої </w:t>
            </w:r>
            <w:proofErr w:type="spellStart"/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територіаль</w:t>
            </w:r>
            <w:proofErr w:type="spellEnd"/>
            <w:r w:rsidR="0098596C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ними виборчими комісіями</w:t>
            </w:r>
            <w:r w:rsidR="0098596C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,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на офіційних </w:t>
            </w:r>
            <w:r w:rsidR="0098596C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веб-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сайтах виконкому </w:t>
            </w:r>
            <w:r w:rsidR="0098596C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Криворізької 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міської ради та </w:t>
            </w:r>
            <w:r w:rsidR="0098596C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виконкомів 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районних у місті рад </w:t>
            </w:r>
            <w:r w:rsidR="0098596C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у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мережі Інтернет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967CCE" w:rsidP="003C12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CE" w:rsidRPr="004A48C8" w:rsidRDefault="00967CCE" w:rsidP="0096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Шовгеля</w:t>
            </w:r>
            <w:proofErr w:type="spellEnd"/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О.М.,</w:t>
            </w:r>
          </w:p>
          <w:p w:rsidR="00967CCE" w:rsidRPr="004A48C8" w:rsidRDefault="00967CCE" w:rsidP="0096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pacing w:val="-20"/>
                <w:sz w:val="28"/>
                <w:szCs w:val="24"/>
                <w:lang w:val="uk-UA" w:eastAsia="ru-RU"/>
              </w:rPr>
              <w:t>Самойленко А.О.,</w:t>
            </w:r>
          </w:p>
          <w:p w:rsidR="00967CCE" w:rsidRPr="004A48C8" w:rsidRDefault="00967CCE" w:rsidP="0096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голови районних </w:t>
            </w:r>
          </w:p>
          <w:p w:rsidR="002A65A1" w:rsidRPr="004A48C8" w:rsidRDefault="00967CCE" w:rsidP="0096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у місті рад</w:t>
            </w:r>
          </w:p>
        </w:tc>
      </w:tr>
      <w:tr w:rsidR="003C1242" w:rsidRPr="004A48C8" w:rsidTr="00476DD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4A48C8" w:rsidRDefault="00BE6D89" w:rsidP="003C12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lastRenderedPageBreak/>
              <w:t>6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4A48C8" w:rsidRDefault="003C1242" w:rsidP="00BE6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Провести, у межах повноважень, роз'яснювальну роботу із суб'єктами господарювання, зазначеними в ст. 60 Закону України «Про місцеві ви</w:t>
            </w:r>
            <w:r w:rsidR="00FA56C4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бори», щодо дотримання вимог </w:t>
            </w:r>
            <w:r w:rsidR="00BE6D89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акону в частині поширення інформації про вибори, обмежень участі в передвиборній агітації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4A48C8" w:rsidRDefault="003C1242" w:rsidP="003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До 1</w:t>
            </w:r>
            <w:r w:rsidR="003B7398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 w:rsidR="00AE023E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.201</w:t>
            </w:r>
            <w:r w:rsidR="00AE023E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4A48C8" w:rsidRDefault="003C1242" w:rsidP="0047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Заступники </w:t>
            </w:r>
            <w:proofErr w:type="spellStart"/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місь</w:t>
            </w:r>
            <w:proofErr w:type="spellEnd"/>
            <w:r w:rsidR="00476DDA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кого голови від</w:t>
            </w:r>
            <w:r w:rsidR="00476DDA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  <w:proofErr w:type="spellStart"/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повідно</w:t>
            </w:r>
            <w:proofErr w:type="spellEnd"/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до </w:t>
            </w:r>
            <w:proofErr w:type="spellStart"/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розпо</w:t>
            </w:r>
            <w:proofErr w:type="spellEnd"/>
            <w:r w:rsidR="00476DDA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  <w:r w:rsidR="00DD5ADF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ділу обов’язків, </w:t>
            </w:r>
          </w:p>
          <w:p w:rsidR="00DD5ADF" w:rsidRPr="004A48C8" w:rsidRDefault="003C1242" w:rsidP="00476DDA">
            <w:pPr>
              <w:spacing w:after="0"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Герасименко І.М.,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br/>
            </w:r>
            <w:proofErr w:type="spellStart"/>
            <w:r w:rsidR="00DD5ADF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Благун</w:t>
            </w:r>
            <w:proofErr w:type="spellEnd"/>
            <w:r w:rsidR="00DD5ADF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І.М.,</w:t>
            </w:r>
          </w:p>
          <w:p w:rsidR="00476DDA" w:rsidRPr="004A48C8" w:rsidRDefault="003C1242" w:rsidP="00476DDA">
            <w:pPr>
              <w:spacing w:after="0"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Діхтяр</w:t>
            </w:r>
            <w:proofErr w:type="spellEnd"/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Ю.С.,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br/>
            </w:r>
            <w:proofErr w:type="spellStart"/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Касимова</w:t>
            </w:r>
            <w:proofErr w:type="spellEnd"/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Н.О.,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br/>
            </w:r>
            <w:r w:rsidR="003B7398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Терещенко І.В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.,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br/>
              <w:t>Мурашко К.В.,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br/>
            </w:r>
            <w:proofErr w:type="spellStart"/>
            <w:r w:rsidRPr="004A48C8">
              <w:rPr>
                <w:rFonts w:ascii="Times New Roman" w:eastAsia="Times New Roman" w:hAnsi="Times New Roman" w:cs="Times New Roman"/>
                <w:spacing w:val="-8"/>
                <w:sz w:val="28"/>
                <w:szCs w:val="24"/>
                <w:lang w:val="uk-UA" w:eastAsia="ru-RU"/>
              </w:rPr>
              <w:t>Стрига</w:t>
            </w:r>
            <w:proofErr w:type="spellEnd"/>
            <w:r w:rsidRPr="004A48C8">
              <w:rPr>
                <w:rFonts w:ascii="Times New Roman" w:eastAsia="Times New Roman" w:hAnsi="Times New Roman" w:cs="Times New Roman"/>
                <w:spacing w:val="-8"/>
                <w:sz w:val="28"/>
                <w:szCs w:val="24"/>
                <w:lang w:val="uk-UA" w:eastAsia="ru-RU"/>
              </w:rPr>
              <w:t xml:space="preserve"> Н.В.,</w:t>
            </w:r>
            <w:r w:rsidRPr="004A48C8">
              <w:rPr>
                <w:rFonts w:ascii="Times New Roman" w:eastAsia="Times New Roman" w:hAnsi="Times New Roman" w:cs="Times New Roman"/>
                <w:spacing w:val="-8"/>
                <w:sz w:val="28"/>
                <w:szCs w:val="24"/>
                <w:lang w:val="uk-UA" w:eastAsia="ru-RU"/>
              </w:rPr>
              <w:br/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Сиротюк С.В.,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br/>
              <w:t>голови районних</w:t>
            </w:r>
          </w:p>
          <w:p w:rsidR="003C1242" w:rsidRPr="004A48C8" w:rsidRDefault="003C1242" w:rsidP="00476DDA">
            <w:pPr>
              <w:spacing w:after="0"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у місті рад</w:t>
            </w:r>
          </w:p>
        </w:tc>
      </w:tr>
      <w:tr w:rsidR="002A65A1" w:rsidRPr="004A48C8" w:rsidTr="00476DD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BE6D89" w:rsidP="003F4F9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2A65A1" w:rsidP="00BE6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Здійснювати моніторинг стану територій, прилеглих до центрів виборчих дільниць</w:t>
            </w:r>
            <w:r w:rsidR="00870D0F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,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r w:rsidR="00BE6D89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щодо</w:t>
            </w:r>
            <w:r w:rsidR="002A0BD6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благоустрою</w:t>
            </w:r>
            <w:r w:rsidR="00BE6D89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та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r w:rsidR="002A0BD6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наявності 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зовнішнього освітлення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2A65A1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Постійно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2A65A1" w:rsidP="003C1242">
            <w:pPr>
              <w:spacing w:after="0" w:line="240" w:lineRule="auto"/>
              <w:ind w:left="-108" w:right="-3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Голови районних  у місті рад</w:t>
            </w:r>
          </w:p>
        </w:tc>
      </w:tr>
      <w:tr w:rsidR="002A65A1" w:rsidRPr="004A48C8" w:rsidTr="00476DD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BE6D89" w:rsidP="003F4F9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2A65A1" w:rsidP="003C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Надати до Криворізького Центру телекомунікацій №525 </w:t>
            </w:r>
            <w:proofErr w:type="spellStart"/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Дніпропетров-ської</w:t>
            </w:r>
            <w:proofErr w:type="spellEnd"/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філії публічного акціонерного товариства «Укртелеком» пропозиції щодо установки й підключення телефонних апаратів для подальшого забезпечення роботи дільничних виборчих комісій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2A65A1" w:rsidP="003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До 2</w:t>
            </w:r>
            <w:r w:rsidR="003B7398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.02.2016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2A65A1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Голови районних у місті рад</w:t>
            </w:r>
          </w:p>
        </w:tc>
      </w:tr>
      <w:tr w:rsidR="002A65A1" w:rsidRPr="004A48C8" w:rsidTr="00476DD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BE6D89" w:rsidP="003F4F9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2A65A1" w:rsidP="003C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Ужити заходів щодо заповнення вакантних посад у відділах ведення Державного реєстру виборців виконкомів районних у місті рад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2A65A1" w:rsidP="0069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Лютий –</w:t>
            </w:r>
            <w:r w:rsidR="002A0BD6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березень</w:t>
            </w:r>
          </w:p>
          <w:p w:rsidR="002A65A1" w:rsidRPr="004A48C8" w:rsidRDefault="002A65A1" w:rsidP="0069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2016 року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2A65A1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Голови районних у місті рад</w:t>
            </w:r>
          </w:p>
        </w:tc>
      </w:tr>
      <w:tr w:rsidR="002A65A1" w:rsidRPr="004A48C8" w:rsidTr="00476DD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2A65A1" w:rsidP="00BE6D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="00BE6D89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2A65A1" w:rsidP="00992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Установити режим роботи відділів ведення Державного реєстру виборців виконкомів районних у місті рад,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необхідний для забезпечення надсилання Центральній виборчій комісії інформацій територіальних виборчих комісій за допомогою автоматизованої інформаційно-телекомунікаційної системи </w:t>
            </w:r>
            <w:proofErr w:type="spellStart"/>
            <w:r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держреєстру</w:t>
            </w:r>
            <w:proofErr w:type="spellEnd"/>
            <w:r w:rsidR="002209D3"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прийом</w:t>
            </w:r>
            <w:r w:rsidR="002209D3"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209D3"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розгляд</w:t>
            </w:r>
            <w:r w:rsidR="002209D3"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рішень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2A65A1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Лютий –</w:t>
            </w:r>
            <w:r w:rsidR="002A0BD6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березень</w:t>
            </w:r>
          </w:p>
          <w:p w:rsidR="002A65A1" w:rsidRPr="004A48C8" w:rsidRDefault="002A65A1" w:rsidP="00AE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2016 року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2A65A1" w:rsidP="003C1242">
            <w:pPr>
              <w:spacing w:after="0" w:line="240" w:lineRule="auto"/>
              <w:ind w:left="-108" w:right="-3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Голови районних  у місті рад</w:t>
            </w:r>
          </w:p>
        </w:tc>
      </w:tr>
      <w:tr w:rsidR="00992507" w:rsidRPr="004A48C8" w:rsidTr="00476DD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07" w:rsidRPr="004A48C8" w:rsidRDefault="00992507" w:rsidP="003F4F9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07" w:rsidRPr="004A48C8" w:rsidRDefault="00992507" w:rsidP="00552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судів, звернень виборчих комісій, виборців; здійснення інших повноважень, передбачених виборчим законодавством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07" w:rsidRPr="004A48C8" w:rsidRDefault="00992507" w:rsidP="00AE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07" w:rsidRPr="004A48C8" w:rsidRDefault="00992507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2A65A1" w:rsidRPr="004A48C8" w:rsidTr="00476DD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2A65A1" w:rsidP="00870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="00870D0F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2A65A1" w:rsidP="00552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Організувати роботу з інформування виборців про діяльність відділів ведення Державного реєстру виборців виконкомів районних у місті рад, про можливість та процедури перевірки включення </w:t>
            </w:r>
            <w:r w:rsidR="00552874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громадян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або їх персональних даних до Державного реєстру виборців та списків виборців на виборчих дільницях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2A65A1" w:rsidP="00AE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Лютий –</w:t>
            </w:r>
            <w:r w:rsidR="00660A00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березень</w:t>
            </w:r>
          </w:p>
          <w:p w:rsidR="002A65A1" w:rsidRPr="004A48C8" w:rsidRDefault="002A65A1" w:rsidP="00AE023E">
            <w:pPr>
              <w:spacing w:after="0" w:line="240" w:lineRule="auto"/>
              <w:ind w:right="-21" w:hanging="14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2016 року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2A65A1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Шовгеля</w:t>
            </w:r>
            <w:proofErr w:type="spellEnd"/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О.М.,</w:t>
            </w:r>
          </w:p>
          <w:p w:rsidR="002A65A1" w:rsidRPr="004A48C8" w:rsidRDefault="002A65A1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</w:pPr>
            <w:proofErr w:type="spellStart"/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Затолокіна</w:t>
            </w:r>
            <w:proofErr w:type="spellEnd"/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О.А., 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br/>
              <w:t>голови районних у місті рад</w:t>
            </w:r>
          </w:p>
        </w:tc>
      </w:tr>
      <w:tr w:rsidR="002A65A1" w:rsidRPr="004A48C8" w:rsidTr="00476DD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2A65A1" w:rsidP="00870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="00870D0F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2A65A1" w:rsidP="003C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Вирішити питання виділення коштів на оплату послуг з установлення й підключення телефонних апаратів у приміщеннях територіальних, дільничних виборчих комісій та для голосування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2A65A1" w:rsidP="00AE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Лютий –</w:t>
            </w:r>
            <w:r w:rsidR="002209D3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березень</w:t>
            </w:r>
          </w:p>
          <w:p w:rsidR="002A65A1" w:rsidRPr="004A48C8" w:rsidRDefault="002A65A1" w:rsidP="00AE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2016 року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2A65A1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Полтавець А.А.,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br/>
            </w:r>
            <w:proofErr w:type="spellStart"/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Рожко</w:t>
            </w:r>
            <w:proofErr w:type="spellEnd"/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О.В.</w:t>
            </w:r>
          </w:p>
          <w:p w:rsidR="002A65A1" w:rsidRPr="004A48C8" w:rsidRDefault="002A65A1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</w:pPr>
          </w:p>
        </w:tc>
      </w:tr>
      <w:tr w:rsidR="002A65A1" w:rsidRPr="004A48C8" w:rsidTr="00476DD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2A65A1" w:rsidP="00870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="00870D0F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2A65A1" w:rsidP="003C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Забезпечити підготовку та обладнання згідно з вимогами Центральної виборчої комісії приміщень:</w:t>
            </w:r>
          </w:p>
          <w:p w:rsidR="002A65A1" w:rsidRPr="004A48C8" w:rsidRDefault="002A65A1" w:rsidP="003C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- дільничних виборчих комісій; </w:t>
            </w:r>
          </w:p>
          <w:p w:rsidR="002A65A1" w:rsidRPr="004A48C8" w:rsidRDefault="002A65A1" w:rsidP="003C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 для голосування</w:t>
            </w:r>
            <w:r w:rsidRPr="004A48C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5C" w:rsidRPr="004A48C8" w:rsidRDefault="00EF055C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EF055C" w:rsidRPr="004A48C8" w:rsidRDefault="00EF055C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2A65A1" w:rsidRPr="004A48C8" w:rsidRDefault="002A65A1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До 0</w:t>
            </w:r>
            <w:r w:rsidR="002B0F96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.03.2016,</w:t>
            </w:r>
          </w:p>
          <w:p w:rsidR="002A65A1" w:rsidRPr="004A48C8" w:rsidRDefault="002A65A1" w:rsidP="00D31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до 26.03.2016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2A65A1" w:rsidP="003C1242">
            <w:pPr>
              <w:spacing w:after="0" w:line="240" w:lineRule="auto"/>
              <w:ind w:left="-108" w:right="-3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Голови районних  у місті рад</w:t>
            </w:r>
          </w:p>
        </w:tc>
      </w:tr>
      <w:tr w:rsidR="002A65A1" w:rsidRPr="004A48C8" w:rsidTr="00476DD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2A65A1" w:rsidP="00870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="00870D0F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2A65A1" w:rsidP="00795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Забезпечити подання до дільничних виборчих комісій спеціальних виборчих дільниць відомостей про громадян України, які мають право голосу на виборах міського голови та на день голосування перебуватимуть у стаціонарних </w:t>
            </w:r>
            <w:r w:rsidR="00992507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відділеннях 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заклад</w:t>
            </w:r>
            <w:r w:rsidR="00795B38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ів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охорони здоров’я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2A65A1" w:rsidP="00D31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До 14.03.2016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2A65A1" w:rsidP="003C1242">
            <w:pPr>
              <w:spacing w:after="0" w:line="240" w:lineRule="auto"/>
              <w:ind w:left="-108" w:right="-3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Бєліков</w:t>
            </w:r>
            <w:proofErr w:type="spellEnd"/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К.А.,</w:t>
            </w:r>
          </w:p>
          <w:p w:rsidR="002A65A1" w:rsidRPr="004A48C8" w:rsidRDefault="002A65A1" w:rsidP="003C1242">
            <w:pPr>
              <w:spacing w:after="0" w:line="240" w:lineRule="auto"/>
              <w:ind w:left="-108" w:right="-3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Мурашко К.В.,</w:t>
            </w:r>
          </w:p>
          <w:p w:rsidR="002A65A1" w:rsidRPr="004A48C8" w:rsidRDefault="002A65A1" w:rsidP="00992507">
            <w:pPr>
              <w:spacing w:after="0" w:line="240" w:lineRule="auto"/>
              <w:ind w:left="-108" w:right="-32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керівники </w:t>
            </w:r>
            <w:r w:rsidR="00992507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закладів охорони здоров’я</w:t>
            </w:r>
          </w:p>
        </w:tc>
      </w:tr>
      <w:tr w:rsidR="002A65A1" w:rsidRPr="004A48C8" w:rsidTr="00476DD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2A65A1" w:rsidP="00870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="00870D0F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2A65A1" w:rsidP="003C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Вирішити питання надання виборчим комісіям згідно з установленими Центральною виборчою комісією нормами транспортних засобів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2A65A1" w:rsidP="003C12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Протягом виборчого процесу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2B0F96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Катриченко</w:t>
            </w:r>
            <w:proofErr w:type="spellEnd"/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О.В</w:t>
            </w:r>
            <w:r w:rsidR="002A65A1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.,                       Сиротюк С.В.</w:t>
            </w:r>
          </w:p>
        </w:tc>
      </w:tr>
      <w:tr w:rsidR="002A65A1" w:rsidRPr="004A48C8" w:rsidTr="000421A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5A1" w:rsidRPr="004A48C8" w:rsidRDefault="002A65A1" w:rsidP="00870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="00870D0F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5A1" w:rsidRPr="004A48C8" w:rsidRDefault="002A65A1" w:rsidP="003C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Ужити заходів щодо забезпечення: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5A1" w:rsidRPr="004A48C8" w:rsidRDefault="002A65A1" w:rsidP="003C12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5A1" w:rsidRPr="004A48C8" w:rsidRDefault="00D4568C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</w:pPr>
            <w:proofErr w:type="spellStart"/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Катриченко</w:t>
            </w:r>
            <w:proofErr w:type="spellEnd"/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О.В.,           </w:t>
            </w:r>
          </w:p>
        </w:tc>
      </w:tr>
      <w:tr w:rsidR="002A65A1" w:rsidRPr="004A48C8" w:rsidTr="00EF055C">
        <w:tc>
          <w:tcPr>
            <w:tcW w:w="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65A1" w:rsidRPr="004A48C8" w:rsidRDefault="002A65A1" w:rsidP="003F4F9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65A1" w:rsidRPr="004A48C8" w:rsidRDefault="002A65A1" w:rsidP="003C1242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упорядкованості адресного господарства міста;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65A1" w:rsidRPr="004A48C8" w:rsidRDefault="002A65A1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val="uk-UA" w:eastAsia="ru-RU"/>
              </w:rPr>
              <w:t>Постійно,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65A1" w:rsidRPr="004A48C8" w:rsidRDefault="002B0F96" w:rsidP="00EF05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Терещенко І.В</w:t>
            </w:r>
            <w:r w:rsidR="002A65A1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.,</w:t>
            </w:r>
            <w:r w:rsidR="002A65A1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br/>
              <w:t>голови районних  у місті рад</w:t>
            </w:r>
            <w:r w:rsidR="00EF055C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,</w:t>
            </w:r>
            <w:r w:rsidR="002A65A1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</w:tr>
      <w:tr w:rsidR="000B0136" w:rsidRPr="004A48C8" w:rsidTr="00EF055C">
        <w:tc>
          <w:tcPr>
            <w:tcW w:w="85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0136" w:rsidRPr="004A48C8" w:rsidRDefault="000B0136" w:rsidP="003F4F9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36" w:rsidRPr="004A48C8" w:rsidRDefault="000B0136" w:rsidP="003C1242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доступу до приміщень для голосування громадянам з обмеженими фізичними можливостями;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36" w:rsidRPr="004A48C8" w:rsidRDefault="000B0136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до 26.03.2016,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36" w:rsidRPr="004A48C8" w:rsidRDefault="000B0136" w:rsidP="0099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виконкоми районних у місті рад</w:t>
            </w:r>
            <w:r w:rsidR="009976FB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,</w:t>
            </w:r>
          </w:p>
        </w:tc>
      </w:tr>
      <w:tr w:rsidR="002A65A1" w:rsidRPr="004A48C8" w:rsidTr="00EF055C"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5A1" w:rsidRPr="004A48C8" w:rsidRDefault="002A65A1" w:rsidP="003C1242">
            <w:pPr>
              <w:numPr>
                <w:ilvl w:val="1"/>
                <w:numId w:val="2"/>
              </w:numPr>
              <w:tabs>
                <w:tab w:val="left" w:pos="0"/>
                <w:tab w:val="left" w:pos="3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val="uk-UA" w:eastAsia="ru-RU"/>
              </w:rPr>
            </w:pP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5A1" w:rsidRPr="004A48C8" w:rsidRDefault="002A65A1" w:rsidP="003C1242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охорони технічних поверхів будівель і споруд, де розташовані центри виборчих дільниць, доступу до комунікацій у разі аварійних ситуацій, наявності запасних ключів від приміщень виборчих комісій та для голосування, сейфів;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5A1" w:rsidRPr="004A48C8" w:rsidRDefault="008D37D6" w:rsidP="0023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val="uk-UA" w:eastAsia="ru-RU"/>
              </w:rPr>
              <w:t xml:space="preserve">з </w:t>
            </w:r>
            <w:r w:rsidR="002A65A1" w:rsidRPr="004A48C8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val="uk-UA" w:eastAsia="ru-RU"/>
              </w:rPr>
              <w:t>27.03.2016</w:t>
            </w:r>
            <w:r w:rsidR="008875ED" w:rsidRPr="004A48C8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val="uk-UA" w:eastAsia="ru-RU"/>
              </w:rPr>
              <w:t>,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5A1" w:rsidRPr="004A48C8" w:rsidRDefault="002A65A1" w:rsidP="0004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голови районних          у місті рад,</w:t>
            </w:r>
            <w:r w:rsidR="000421A3"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2A65A1" w:rsidRPr="004A48C8" w:rsidRDefault="002A65A1" w:rsidP="00B6409B">
            <w:pPr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 відповідних виконавчих органів міської ради, закладів, установ, підприємств</w:t>
            </w:r>
            <w:r w:rsidR="008875ED"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</w:tc>
      </w:tr>
      <w:tr w:rsidR="002A65A1" w:rsidRPr="004A48C8" w:rsidTr="000B0136"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2A65A1" w:rsidP="003C1242">
            <w:pPr>
              <w:numPr>
                <w:ilvl w:val="0"/>
                <w:numId w:val="2"/>
              </w:numPr>
              <w:tabs>
                <w:tab w:val="left" w:pos="0"/>
                <w:tab w:val="left" w:pos="322"/>
              </w:tabs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val="uk-UA" w:eastAsia="ru-RU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2A65A1" w:rsidP="003C1242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протипожежної безпеки приміщень виборчих комісій та приміщень для голосування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992507" w:rsidP="0023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 w:rsidR="002A65A1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ютий –</w:t>
            </w:r>
            <w:r w:rsidR="00B6409B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r w:rsidR="002A65A1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березень</w:t>
            </w:r>
          </w:p>
          <w:p w:rsidR="002A65A1" w:rsidRPr="004A48C8" w:rsidRDefault="002A65A1" w:rsidP="002314A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2016 року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2A65A1" w:rsidP="0004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Катриченко</w:t>
            </w:r>
            <w:proofErr w:type="spellEnd"/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О.В.,                     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голови районних          у місті рад,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proofErr w:type="spellStart"/>
            <w:r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Жупінас</w:t>
            </w:r>
            <w:proofErr w:type="spellEnd"/>
            <w:r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С.І.,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Агафонов В.В. </w:t>
            </w:r>
          </w:p>
          <w:p w:rsidR="002A65A1" w:rsidRPr="004A48C8" w:rsidRDefault="002A65A1" w:rsidP="0004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згодою)</w:t>
            </w:r>
          </w:p>
        </w:tc>
      </w:tr>
      <w:tr w:rsidR="002A65A1" w:rsidRPr="004A48C8" w:rsidTr="000B013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2A65A1" w:rsidP="00870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="00870D0F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2A65A1" w:rsidP="003C1242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Забезпечити зняття передвиборних агітаційних матеріалів на території міста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D75DA2" w:rsidP="00D75DA2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 24.00 години 25.03</w:t>
            </w:r>
            <w:r w:rsidR="002A65A1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.2016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2A65A1" w:rsidP="0004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Голови районних у місті рад</w:t>
            </w:r>
          </w:p>
        </w:tc>
      </w:tr>
      <w:tr w:rsidR="002A65A1" w:rsidRPr="004A48C8" w:rsidTr="000B013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5A1" w:rsidRPr="004A48C8" w:rsidRDefault="002A65A1" w:rsidP="00870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="00870D0F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5A1" w:rsidRPr="004A48C8" w:rsidRDefault="002A65A1" w:rsidP="003C124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У межах повноважень ужити вичерпних заходів щодо забезпечення: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5A1" w:rsidRPr="004A48C8" w:rsidRDefault="002A65A1" w:rsidP="003C12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5A1" w:rsidRPr="004A48C8" w:rsidRDefault="000E5881" w:rsidP="0004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</w:pPr>
            <w:proofErr w:type="spellStart"/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Фіщенко</w:t>
            </w:r>
            <w:proofErr w:type="spellEnd"/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О.В.,              </w:t>
            </w:r>
          </w:p>
        </w:tc>
      </w:tr>
      <w:tr w:rsidR="002A65A1" w:rsidRPr="004A48C8" w:rsidTr="008875ED"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65A1" w:rsidRPr="004A48C8" w:rsidRDefault="002A65A1" w:rsidP="003C12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65A1" w:rsidRPr="004A48C8" w:rsidRDefault="002A65A1" w:rsidP="003C1242">
            <w:pPr>
              <w:numPr>
                <w:ilvl w:val="0"/>
                <w:numId w:val="1"/>
              </w:numPr>
              <w:spacing w:after="4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охорони громадського порядку на території міста;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65A1" w:rsidRPr="004A48C8" w:rsidRDefault="002A65A1" w:rsidP="003C12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val="uk-UA" w:eastAsia="ru-RU"/>
              </w:rPr>
              <w:t>Протягом виборчого процесу,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65A1" w:rsidRPr="004A48C8" w:rsidRDefault="002A65A1" w:rsidP="0004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</w:pPr>
            <w:proofErr w:type="spellStart"/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Діхтяр</w:t>
            </w:r>
            <w:proofErr w:type="spellEnd"/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Ю.С.,</w:t>
            </w:r>
            <w:r w:rsidRPr="004A48C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  <w:t xml:space="preserve">               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Лютий В.В.</w:t>
            </w:r>
            <w:r w:rsidRPr="004A48C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  <w:t xml:space="preserve">                  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(за згодою),</w:t>
            </w:r>
            <w:r w:rsidRPr="004A48C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  <w:t xml:space="preserve">                </w:t>
            </w:r>
          </w:p>
        </w:tc>
      </w:tr>
      <w:tr w:rsidR="002A65A1" w:rsidRPr="004A48C8" w:rsidTr="00EF3339"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65A1" w:rsidRPr="004A48C8" w:rsidRDefault="002A65A1" w:rsidP="003C1242">
            <w:pPr>
              <w:tabs>
                <w:tab w:val="left" w:pos="0"/>
              </w:tabs>
              <w:spacing w:after="40" w:line="240" w:lineRule="auto"/>
              <w:ind w:left="108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val="uk-UA" w:eastAsia="ru-RU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65A1" w:rsidRPr="004A48C8" w:rsidRDefault="002A65A1" w:rsidP="003C1242">
            <w:pPr>
              <w:numPr>
                <w:ilvl w:val="0"/>
                <w:numId w:val="1"/>
              </w:numPr>
              <w:spacing w:after="4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uk-UA" w:eastAsia="ru-RU"/>
              </w:rPr>
              <w:t xml:space="preserve">безперебійного функціонування телефонного зв'язку, електронної пошти, </w:t>
            </w:r>
            <w:proofErr w:type="spellStart"/>
            <w:r w:rsidRPr="004A48C8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uk-UA" w:eastAsia="ru-RU"/>
              </w:rPr>
              <w:t>енерго</w:t>
            </w:r>
            <w:proofErr w:type="spellEnd"/>
            <w:r w:rsidRPr="004A48C8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uk-UA" w:eastAsia="ru-RU"/>
              </w:rPr>
              <w:t>-, тепло-, водопостачання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приміщень виборчих комісій;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65A1" w:rsidRPr="004A48C8" w:rsidRDefault="002A65A1" w:rsidP="008875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val="uk-UA" w:eastAsia="ru-RU"/>
              </w:rPr>
              <w:t xml:space="preserve">протягом виборчого процесу </w:t>
            </w:r>
            <w:r w:rsidR="008875ED" w:rsidRPr="004A48C8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val="uk-UA" w:eastAsia="ru-RU"/>
              </w:rPr>
              <w:t>й</w:t>
            </w:r>
            <w:r w:rsidRPr="004A48C8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val="uk-UA" w:eastAsia="ru-RU"/>
              </w:rPr>
              <w:t xml:space="preserve"> </w:t>
            </w:r>
            <w:r w:rsidR="008875ED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у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день голосування,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7D6" w:rsidRPr="004A48C8" w:rsidRDefault="002A65A1" w:rsidP="000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Катриченко</w:t>
            </w:r>
            <w:proofErr w:type="spellEnd"/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О.В.,</w:t>
            </w:r>
          </w:p>
          <w:p w:rsidR="008D37D6" w:rsidRPr="004A48C8" w:rsidRDefault="008D37D6" w:rsidP="000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Терещенко І.В.,</w:t>
            </w:r>
          </w:p>
          <w:p w:rsidR="000421A3" w:rsidRPr="004A48C8" w:rsidRDefault="002A65A1" w:rsidP="0004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Сиротюк С.В.,       Грищенко В.Г.</w:t>
            </w:r>
          </w:p>
          <w:p w:rsidR="002A65A1" w:rsidRPr="004A48C8" w:rsidRDefault="000421A3" w:rsidP="0004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(за згодою),</w:t>
            </w:r>
            <w:r w:rsidR="002A65A1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</w:tr>
      <w:tr w:rsidR="002A65A1" w:rsidRPr="004A48C8" w:rsidTr="00EF3339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2A65A1" w:rsidP="003C1242">
            <w:pPr>
              <w:tabs>
                <w:tab w:val="left" w:pos="0"/>
              </w:tabs>
              <w:spacing w:after="40" w:line="240" w:lineRule="auto"/>
              <w:ind w:left="108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val="uk-UA" w:eastAsia="ru-RU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2A65A1" w:rsidP="00B6409B">
            <w:pPr>
              <w:numPr>
                <w:ilvl w:val="0"/>
                <w:numId w:val="1"/>
              </w:numPr>
              <w:spacing w:after="4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uk-UA" w:eastAsia="ru-RU"/>
              </w:rPr>
              <w:t>охорону приміщень територіальних та дільничних виборчих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комісій,</w:t>
            </w:r>
            <w:r w:rsidRPr="004A48C8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uk-UA" w:eastAsia="ru-RU"/>
              </w:rPr>
              <w:t xml:space="preserve"> виборчих бюлетенів, виборчої документації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, </w:t>
            </w:r>
            <w:r w:rsidRPr="004A48C8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uk-UA" w:eastAsia="ru-RU"/>
              </w:rPr>
              <w:t>у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тому числі при їх 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2A65A1" w:rsidP="00B640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з дня одержання бюлетенів 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2A65A1" w:rsidP="00B6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</w:pPr>
            <w:proofErr w:type="spellStart"/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Фіщенко</w:t>
            </w:r>
            <w:proofErr w:type="spellEnd"/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О.В.,</w:t>
            </w:r>
            <w:r w:rsidRPr="004A48C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  <w:t xml:space="preserve">                     </w:t>
            </w:r>
            <w:proofErr w:type="spellStart"/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Діхтяр</w:t>
            </w:r>
            <w:proofErr w:type="spellEnd"/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Ю.С.,</w:t>
            </w:r>
            <w:r w:rsidRPr="004A48C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  <w:t xml:space="preserve">                     </w:t>
            </w:r>
          </w:p>
        </w:tc>
      </w:tr>
      <w:tr w:rsidR="00EF3339" w:rsidRPr="004A48C8" w:rsidTr="00EF333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39" w:rsidRPr="004A48C8" w:rsidRDefault="00EF3339" w:rsidP="003C1242">
            <w:pPr>
              <w:tabs>
                <w:tab w:val="left" w:pos="0"/>
              </w:tabs>
              <w:spacing w:after="40" w:line="240" w:lineRule="auto"/>
              <w:ind w:left="108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val="uk-UA" w:eastAsia="ru-RU"/>
              </w:rPr>
            </w:pP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39" w:rsidRPr="004A48C8" w:rsidRDefault="00B6409B" w:rsidP="00EF3339">
            <w:pPr>
              <w:spacing w:after="4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транспортуванні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39" w:rsidRPr="004A48C8" w:rsidRDefault="00B6409B" w:rsidP="003C12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територіальними, </w:t>
            </w:r>
            <w:r w:rsidR="00EF3339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дільничними виборчими комісіями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9B" w:rsidRPr="004A48C8" w:rsidRDefault="00B6409B" w:rsidP="0023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Лютий В.В.</w:t>
            </w:r>
            <w:r w:rsidRPr="004A48C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  <w:t xml:space="preserve"> </w:t>
            </w:r>
          </w:p>
          <w:p w:rsidR="00EF3339" w:rsidRPr="004A48C8" w:rsidRDefault="00EF3339" w:rsidP="0023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(за згодою),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br/>
              <w:t xml:space="preserve"> 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голови районних          у місті рад</w:t>
            </w:r>
          </w:p>
        </w:tc>
      </w:tr>
      <w:tr w:rsidR="002A65A1" w:rsidRPr="004A48C8" w:rsidTr="00EF333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870D0F" w:rsidP="003C12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19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2A65A1" w:rsidP="0099250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pacing w:val="6"/>
                <w:sz w:val="28"/>
                <w:szCs w:val="24"/>
                <w:lang w:val="uk-UA" w:eastAsia="ru-RU"/>
              </w:rPr>
              <w:t>Організувати,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у межах повноважень, висвітлення процесу підготовки проведення виборів у засобах масової інформації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2A65A1" w:rsidP="003C12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Протягом виборчого процесу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2A65A1" w:rsidP="003C124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</w:pPr>
            <w:proofErr w:type="spellStart"/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Маляренко</w:t>
            </w:r>
            <w:proofErr w:type="spellEnd"/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С.В.,    </w:t>
            </w:r>
            <w:r w:rsidRPr="004A48C8">
              <w:rPr>
                <w:rFonts w:ascii="Times New Roman" w:eastAsia="Times New Roman" w:hAnsi="Times New Roman" w:cs="Times New Roman"/>
                <w:spacing w:val="-20"/>
                <w:sz w:val="28"/>
                <w:szCs w:val="24"/>
                <w:lang w:val="uk-UA" w:eastAsia="ru-RU"/>
              </w:rPr>
              <w:t>Герасименко І.М.,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Квочка І.В, 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br/>
              <w:t>Некрасова І.Ф.,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br/>
            </w:r>
            <w:proofErr w:type="spellStart"/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Галамасюк</w:t>
            </w:r>
            <w:proofErr w:type="spellEnd"/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І.В. </w:t>
            </w: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br/>
              <w:t>(за згодою)</w:t>
            </w:r>
          </w:p>
        </w:tc>
      </w:tr>
      <w:tr w:rsidR="002A65A1" w:rsidRPr="004A48C8" w:rsidTr="00476DD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2A65A1" w:rsidP="00870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 w:rsidR="00870D0F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2A65A1" w:rsidP="003C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Забезпечити в установленому порядку приймання на зберігання виборчих скриньок, кабін для голосування, іншого обладнання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6E773D" w:rsidP="0023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2A65A1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вітень  </w:t>
            </w:r>
            <w:r w:rsidR="002A65A1"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br/>
              <w:t>2016 року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1" w:rsidRPr="004A48C8" w:rsidRDefault="002A65A1" w:rsidP="003C124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48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Виконкоми районних у місті рад</w:t>
            </w:r>
          </w:p>
        </w:tc>
      </w:tr>
    </w:tbl>
    <w:p w:rsidR="003C1242" w:rsidRPr="004A48C8" w:rsidRDefault="003C1242" w:rsidP="003C124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val="uk-UA" w:eastAsia="ru-RU"/>
        </w:rPr>
      </w:pPr>
    </w:p>
    <w:p w:rsidR="003C1242" w:rsidRPr="004A48C8" w:rsidRDefault="003C1242" w:rsidP="003C124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val="uk-UA" w:eastAsia="ru-RU"/>
        </w:rPr>
      </w:pPr>
    </w:p>
    <w:p w:rsidR="003C1242" w:rsidRPr="004A48C8" w:rsidRDefault="003C1242" w:rsidP="003C124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val="uk-UA" w:eastAsia="ru-RU"/>
        </w:rPr>
      </w:pPr>
    </w:p>
    <w:p w:rsidR="003C1242" w:rsidRPr="004A48C8" w:rsidRDefault="00F619B9" w:rsidP="003C124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val="uk-UA" w:eastAsia="ru-RU"/>
        </w:rPr>
      </w:pPr>
      <w:r w:rsidRPr="004A48C8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val="uk-UA" w:eastAsia="ru-RU"/>
        </w:rPr>
        <w:tab/>
      </w:r>
    </w:p>
    <w:p w:rsidR="003C1242" w:rsidRPr="004A48C8" w:rsidRDefault="003C1242" w:rsidP="00444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A48C8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Керуюча справами виконкому</w:t>
      </w:r>
      <w:r w:rsidRPr="004A48C8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ab/>
      </w:r>
      <w:r w:rsidRPr="004A48C8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ab/>
      </w:r>
      <w:r w:rsidRPr="004A48C8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ab/>
      </w:r>
      <w:r w:rsidRPr="004A48C8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ab/>
      </w:r>
      <w:r w:rsidRPr="004A48C8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ab/>
      </w:r>
      <w:r w:rsidRPr="004A48C8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ab/>
      </w:r>
      <w:proofErr w:type="spellStart"/>
      <w:r w:rsidRPr="004A48C8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О.Шовгеля</w:t>
      </w:r>
      <w:proofErr w:type="spellEnd"/>
    </w:p>
    <w:p w:rsidR="003C1242" w:rsidRPr="004A48C8" w:rsidRDefault="003C1242" w:rsidP="003C1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370C4" w:rsidRPr="004A48C8" w:rsidRDefault="009370C4">
      <w:pPr>
        <w:rPr>
          <w:lang w:val="uk-UA"/>
        </w:rPr>
      </w:pPr>
    </w:p>
    <w:sectPr w:rsidR="009370C4" w:rsidRPr="004A48C8" w:rsidSect="00476DDA">
      <w:headerReference w:type="default" r:id="rId9"/>
      <w:type w:val="continuous"/>
      <w:pgSz w:w="16838" w:h="11906" w:orient="landscape" w:code="9"/>
      <w:pgMar w:top="1134" w:right="850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13B" w:rsidRDefault="00EC413B">
      <w:pPr>
        <w:spacing w:after="0" w:line="240" w:lineRule="auto"/>
      </w:pPr>
      <w:r>
        <w:separator/>
      </w:r>
    </w:p>
  </w:endnote>
  <w:endnote w:type="continuationSeparator" w:id="0">
    <w:p w:rsidR="00EC413B" w:rsidRDefault="00EC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13B" w:rsidRDefault="00EC413B">
      <w:pPr>
        <w:spacing w:after="0" w:line="240" w:lineRule="auto"/>
      </w:pPr>
      <w:r>
        <w:separator/>
      </w:r>
    </w:p>
  </w:footnote>
  <w:footnote w:type="continuationSeparator" w:id="0">
    <w:p w:rsidR="00EC413B" w:rsidRDefault="00EC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634" w:rsidRDefault="00621116">
    <w:pPr>
      <w:pStyle w:val="a3"/>
      <w:jc w:val="center"/>
    </w:pPr>
    <w:r>
      <w:fldChar w:fldCharType="begin"/>
    </w:r>
    <w:r w:rsidR="001D5EEE">
      <w:instrText xml:space="preserve"> PAGE   \* MERGEFORMAT </w:instrText>
    </w:r>
    <w:r>
      <w:fldChar w:fldCharType="separate"/>
    </w:r>
    <w:r w:rsidR="004A48C8">
      <w:rPr>
        <w:noProof/>
      </w:rPr>
      <w:t>5</w:t>
    </w:r>
    <w:r>
      <w:fldChar w:fldCharType="end"/>
    </w: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17"/>
      <w:gridCol w:w="8930"/>
      <w:gridCol w:w="2400"/>
      <w:gridCol w:w="2356"/>
    </w:tblGrid>
    <w:tr w:rsidR="000F39D7" w:rsidRPr="0007387C" w:rsidTr="000F388A">
      <w:tc>
        <w:tcPr>
          <w:tcW w:w="817" w:type="dxa"/>
          <w:tcBorders>
            <w:bottom w:val="single" w:sz="4" w:space="0" w:color="auto"/>
          </w:tcBorders>
          <w:vAlign w:val="center"/>
        </w:tcPr>
        <w:p w:rsidR="000F39D7" w:rsidRPr="000F388A" w:rsidRDefault="001D5EEE" w:rsidP="00CF3430">
          <w:pPr>
            <w:jc w:val="center"/>
            <w:rPr>
              <w:b/>
              <w:i/>
            </w:rPr>
          </w:pPr>
          <w:r w:rsidRPr="000F388A">
            <w:rPr>
              <w:b/>
              <w:i/>
            </w:rPr>
            <w:t>1</w:t>
          </w:r>
        </w:p>
      </w:tc>
      <w:tc>
        <w:tcPr>
          <w:tcW w:w="8930" w:type="dxa"/>
          <w:tcBorders>
            <w:bottom w:val="single" w:sz="4" w:space="0" w:color="auto"/>
          </w:tcBorders>
          <w:vAlign w:val="center"/>
        </w:tcPr>
        <w:p w:rsidR="000F39D7" w:rsidRPr="000F388A" w:rsidRDefault="001D5EEE" w:rsidP="00CF3430">
          <w:pPr>
            <w:jc w:val="center"/>
            <w:rPr>
              <w:b/>
              <w:i/>
              <w:sz w:val="24"/>
            </w:rPr>
          </w:pPr>
          <w:r w:rsidRPr="000F388A">
            <w:rPr>
              <w:b/>
              <w:i/>
              <w:sz w:val="24"/>
            </w:rPr>
            <w:t>2</w:t>
          </w:r>
        </w:p>
      </w:tc>
      <w:tc>
        <w:tcPr>
          <w:tcW w:w="2400" w:type="dxa"/>
          <w:tcBorders>
            <w:bottom w:val="single" w:sz="4" w:space="0" w:color="auto"/>
          </w:tcBorders>
          <w:vAlign w:val="center"/>
        </w:tcPr>
        <w:p w:rsidR="000F39D7" w:rsidRPr="000F388A" w:rsidRDefault="001D5EEE" w:rsidP="00CF3430">
          <w:pPr>
            <w:jc w:val="center"/>
            <w:rPr>
              <w:b/>
              <w:i/>
              <w:sz w:val="24"/>
            </w:rPr>
          </w:pPr>
          <w:r w:rsidRPr="000F388A">
            <w:rPr>
              <w:b/>
              <w:i/>
              <w:sz w:val="24"/>
            </w:rPr>
            <w:t>3</w:t>
          </w:r>
        </w:p>
      </w:tc>
      <w:tc>
        <w:tcPr>
          <w:tcW w:w="2356" w:type="dxa"/>
          <w:tcBorders>
            <w:bottom w:val="single" w:sz="4" w:space="0" w:color="auto"/>
          </w:tcBorders>
          <w:vAlign w:val="center"/>
        </w:tcPr>
        <w:p w:rsidR="000F39D7" w:rsidRPr="000F388A" w:rsidRDefault="001D5EEE" w:rsidP="00CF3430">
          <w:pPr>
            <w:jc w:val="center"/>
            <w:rPr>
              <w:b/>
              <w:i/>
              <w:sz w:val="24"/>
            </w:rPr>
          </w:pPr>
          <w:r w:rsidRPr="000F388A">
            <w:rPr>
              <w:b/>
              <w:i/>
              <w:sz w:val="24"/>
            </w:rPr>
            <w:t>4</w:t>
          </w:r>
        </w:p>
      </w:tc>
    </w:tr>
  </w:tbl>
  <w:p w:rsidR="00506634" w:rsidRDefault="00EC413B">
    <w:pPr>
      <w:pStyle w:val="a3"/>
      <w:rPr>
        <w:sz w:val="2"/>
        <w:szCs w:val="2"/>
      </w:rPr>
    </w:pPr>
  </w:p>
  <w:p w:rsidR="00506634" w:rsidRPr="000770EE" w:rsidRDefault="00EC413B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027E2"/>
    <w:multiLevelType w:val="hybridMultilevel"/>
    <w:tmpl w:val="0B864FEC"/>
    <w:lvl w:ilvl="0" w:tplc="4588C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73447E"/>
    <w:multiLevelType w:val="hybridMultilevel"/>
    <w:tmpl w:val="A634A71E"/>
    <w:lvl w:ilvl="0" w:tplc="0D7A7D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423"/>
    <w:rsid w:val="000403CD"/>
    <w:rsid w:val="000421A3"/>
    <w:rsid w:val="00051A0D"/>
    <w:rsid w:val="000B0136"/>
    <w:rsid w:val="000E5881"/>
    <w:rsid w:val="00132529"/>
    <w:rsid w:val="00142E38"/>
    <w:rsid w:val="001A41CC"/>
    <w:rsid w:val="001D5EEE"/>
    <w:rsid w:val="001F1F78"/>
    <w:rsid w:val="002209D3"/>
    <w:rsid w:val="002314A9"/>
    <w:rsid w:val="002915F7"/>
    <w:rsid w:val="002A0BD6"/>
    <w:rsid w:val="002A1B75"/>
    <w:rsid w:val="002A65A1"/>
    <w:rsid w:val="002B0F96"/>
    <w:rsid w:val="002E74F9"/>
    <w:rsid w:val="002F73D5"/>
    <w:rsid w:val="0039221C"/>
    <w:rsid w:val="003B7398"/>
    <w:rsid w:val="003C1242"/>
    <w:rsid w:val="00444F4A"/>
    <w:rsid w:val="00476DDA"/>
    <w:rsid w:val="004A1AB7"/>
    <w:rsid w:val="004A48C8"/>
    <w:rsid w:val="004F38B9"/>
    <w:rsid w:val="00552874"/>
    <w:rsid w:val="005612F9"/>
    <w:rsid w:val="005B0BF6"/>
    <w:rsid w:val="005F5CDC"/>
    <w:rsid w:val="00621116"/>
    <w:rsid w:val="00654770"/>
    <w:rsid w:val="00660A00"/>
    <w:rsid w:val="006613E5"/>
    <w:rsid w:val="0068753C"/>
    <w:rsid w:val="00695287"/>
    <w:rsid w:val="00696A17"/>
    <w:rsid w:val="006E773D"/>
    <w:rsid w:val="007101C1"/>
    <w:rsid w:val="00731458"/>
    <w:rsid w:val="007637DB"/>
    <w:rsid w:val="00764FF0"/>
    <w:rsid w:val="0078538B"/>
    <w:rsid w:val="00795B38"/>
    <w:rsid w:val="007A5773"/>
    <w:rsid w:val="007F06A8"/>
    <w:rsid w:val="0084376A"/>
    <w:rsid w:val="00870D0F"/>
    <w:rsid w:val="008875ED"/>
    <w:rsid w:val="008D37D6"/>
    <w:rsid w:val="008E0753"/>
    <w:rsid w:val="008E56F5"/>
    <w:rsid w:val="00917247"/>
    <w:rsid w:val="00926353"/>
    <w:rsid w:val="009370C4"/>
    <w:rsid w:val="00967CCE"/>
    <w:rsid w:val="0098596C"/>
    <w:rsid w:val="00992507"/>
    <w:rsid w:val="009976FB"/>
    <w:rsid w:val="009A0C8A"/>
    <w:rsid w:val="009C3888"/>
    <w:rsid w:val="009D7928"/>
    <w:rsid w:val="00AA504C"/>
    <w:rsid w:val="00AE023E"/>
    <w:rsid w:val="00B25120"/>
    <w:rsid w:val="00B3386C"/>
    <w:rsid w:val="00B42423"/>
    <w:rsid w:val="00B501F1"/>
    <w:rsid w:val="00B6409B"/>
    <w:rsid w:val="00BE6D89"/>
    <w:rsid w:val="00C038C8"/>
    <w:rsid w:val="00C071C1"/>
    <w:rsid w:val="00C318F9"/>
    <w:rsid w:val="00C36ACF"/>
    <w:rsid w:val="00CB73D9"/>
    <w:rsid w:val="00CE191A"/>
    <w:rsid w:val="00D31B97"/>
    <w:rsid w:val="00D4568C"/>
    <w:rsid w:val="00D739BD"/>
    <w:rsid w:val="00D75DA2"/>
    <w:rsid w:val="00D800F8"/>
    <w:rsid w:val="00DA02A3"/>
    <w:rsid w:val="00DD5ADF"/>
    <w:rsid w:val="00DE3DAF"/>
    <w:rsid w:val="00EC3071"/>
    <w:rsid w:val="00EC413B"/>
    <w:rsid w:val="00EF055C"/>
    <w:rsid w:val="00EF3339"/>
    <w:rsid w:val="00F07581"/>
    <w:rsid w:val="00F23730"/>
    <w:rsid w:val="00F362EE"/>
    <w:rsid w:val="00F52AFF"/>
    <w:rsid w:val="00F619B9"/>
    <w:rsid w:val="00F73370"/>
    <w:rsid w:val="00F82C2A"/>
    <w:rsid w:val="00FA4DAF"/>
    <w:rsid w:val="00FA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2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3C1242"/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2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C1242"/>
    <w:rPr>
      <w:rFonts w:ascii="Times New Roman" w:eastAsia="Times New Roman" w:hAnsi="Times New Roman" w:cs="Times New Roman"/>
      <w:sz w:val="28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AB85C-C679-4058-9AAF-C012050D3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org308</dc:creator>
  <cp:keywords/>
  <dc:description/>
  <cp:lastModifiedBy>zagalny301</cp:lastModifiedBy>
  <cp:revision>46</cp:revision>
  <cp:lastPrinted>2016-02-09T14:17:00Z</cp:lastPrinted>
  <dcterms:created xsi:type="dcterms:W3CDTF">2002-01-01T02:37:00Z</dcterms:created>
  <dcterms:modified xsi:type="dcterms:W3CDTF">2016-02-11T10:12:00Z</dcterms:modified>
</cp:coreProperties>
</file>