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06" w:rsidRPr="007E02D0" w:rsidRDefault="00CE1006" w:rsidP="00175867">
      <w:pPr>
        <w:tabs>
          <w:tab w:val="left" w:pos="5670"/>
        </w:tabs>
        <w:spacing w:after="0" w:line="360" w:lineRule="auto"/>
        <w:ind w:left="5670"/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  <w:lang w:val="uk-UA" w:eastAsia="ar-SA"/>
        </w:rPr>
        <w:t>ЗАТВЕРДЖЕНО</w:t>
      </w:r>
    </w:p>
    <w:p w:rsidR="00CE1006" w:rsidRPr="007E02D0" w:rsidRDefault="00CE1006" w:rsidP="00175867">
      <w:pPr>
        <w:spacing w:after="0" w:line="240" w:lineRule="auto"/>
        <w:ind w:left="5670"/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  <w:lang w:val="uk-UA" w:eastAsia="ar-SA"/>
        </w:rPr>
        <w:t>Розпорядження міського голови</w:t>
      </w:r>
    </w:p>
    <w:p w:rsidR="007E02D0" w:rsidRPr="007E02D0" w:rsidRDefault="007E02D0" w:rsidP="00175867">
      <w:pPr>
        <w:spacing w:after="0" w:line="240" w:lineRule="auto"/>
        <w:ind w:left="5670"/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  <w:lang w:val="uk-UA" w:eastAsia="ar-SA"/>
        </w:rPr>
        <w:t>24.12.2015 №251-р</w:t>
      </w:r>
    </w:p>
    <w:p w:rsidR="00CE1006" w:rsidRPr="007E02D0" w:rsidRDefault="00CE1006" w:rsidP="007E02D0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ar-SA"/>
        </w:rPr>
        <w:t>0.2   № 93</w:t>
      </w:r>
      <w:r w:rsidR="007E02D0" w:rsidRPr="007E02D0"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ar-SA"/>
        </w:rPr>
        <w:t>24</w:t>
      </w:r>
    </w:p>
    <w:p w:rsidR="00CE1006" w:rsidRPr="007E02D0" w:rsidRDefault="00CE1006" w:rsidP="00CE1006">
      <w:pPr>
        <w:spacing w:after="0" w:line="240" w:lineRule="auto"/>
        <w:ind w:left="4932" w:firstLine="708"/>
        <w:jc w:val="both"/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i/>
          <w:color w:val="FFFFFF"/>
          <w:sz w:val="24"/>
          <w:szCs w:val="24"/>
          <w:lang w:val="uk-UA" w:eastAsia="ar-SA"/>
        </w:rPr>
        <w:t>-р 93-р</w:t>
      </w:r>
    </w:p>
    <w:p w:rsidR="00CE1006" w:rsidRPr="007E02D0" w:rsidRDefault="00CE1006" w:rsidP="00CE1006">
      <w:pPr>
        <w:keepNext/>
        <w:tabs>
          <w:tab w:val="num" w:pos="576"/>
        </w:tabs>
        <w:spacing w:after="0" w:line="240" w:lineRule="auto"/>
        <w:ind w:left="289" w:hanging="578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ar-SA"/>
        </w:rPr>
      </w:pPr>
      <w:r w:rsidRPr="007E02D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ar-SA"/>
        </w:rPr>
        <w:t>РОЗПОДІЛ ОБОВ’ЯЗКІВ</w:t>
      </w:r>
    </w:p>
    <w:p w:rsidR="00CE1006" w:rsidRPr="007E02D0" w:rsidRDefault="00CE1006" w:rsidP="00CE1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ar-SA"/>
        </w:rPr>
        <w:t>між заступниками міського голови та керуючою</w:t>
      </w:r>
    </w:p>
    <w:p w:rsidR="00CE1006" w:rsidRPr="007E02D0" w:rsidRDefault="00CE1006" w:rsidP="00CE1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ar-SA"/>
        </w:rPr>
        <w:t xml:space="preserve"> справами виконкому міської ради</w:t>
      </w:r>
    </w:p>
    <w:p w:rsidR="00F52FF5" w:rsidRPr="007E02D0" w:rsidRDefault="00F52FF5" w:rsidP="00CE100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val="uk-UA" w:eastAsia="ar-SA"/>
        </w:rPr>
      </w:pPr>
    </w:p>
    <w:p w:rsidR="00CE1006" w:rsidRPr="007E02D0" w:rsidRDefault="00CE1006" w:rsidP="00CE100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val="uk-UA" w:eastAsia="ar-SA"/>
        </w:rPr>
        <w:t>ЗАГАЛЬНІ ПИТАННЯ</w:t>
      </w:r>
    </w:p>
    <w:p w:rsidR="00CE1006" w:rsidRPr="007E02D0" w:rsidRDefault="00CE1006" w:rsidP="00CE10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  <w:t>Заступники міського голови</w:t>
      </w:r>
      <w:r w:rsidRPr="007E02D0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uk-UA" w:eastAsia="ar-SA"/>
        </w:rPr>
        <w:t>, керуюча сп</w:t>
      </w:r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рава</w:t>
      </w:r>
      <w:r w:rsidRPr="007E02D0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uk-UA" w:eastAsia="ar-SA"/>
        </w:rPr>
        <w:t>ми вик</w:t>
      </w:r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онком</w:t>
      </w:r>
      <w:r w:rsidRPr="007E02D0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uk-UA" w:eastAsia="ar-SA"/>
        </w:rPr>
        <w:t>у міської ради:</w:t>
      </w:r>
    </w:p>
    <w:p w:rsidR="00CE1006" w:rsidRPr="007E02D0" w:rsidRDefault="00CE1006" w:rsidP="00CE10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Забезпечують виконання Конституції та законів України, актів Президента України, рішень міської ради та її виконкому, розпоряджень міського голови, а в межах делегованих повноважень </w:t>
      </w:r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sym w:font="Symbol" w:char="F02D"/>
      </w:r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постанов Кабінету Міністрів України, розпоряджень Дніпропетровської обласної державної адміністрації</w:t>
      </w:r>
      <w:r w:rsidR="00731D90"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, рішень Дніпропетровської обласної ради</w:t>
      </w:r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. Здійснюють </w:t>
      </w:r>
      <w:proofErr w:type="spellStart"/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повнова</w:t>
      </w:r>
      <w:r w:rsidR="00A6603C"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-</w:t>
      </w:r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ження</w:t>
      </w:r>
      <w:proofErr w:type="spellEnd"/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міської ради, її виконкому за відповідними напрямами діяльності.</w:t>
      </w:r>
    </w:p>
    <w:p w:rsidR="00CE1006" w:rsidRPr="007E02D0" w:rsidRDefault="00CE1006" w:rsidP="003218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Згідно з розподілом обов</w:t>
      </w:r>
      <w:r w:rsidRPr="007E02D0">
        <w:rPr>
          <w:rFonts w:ascii="Bookman Old Style" w:eastAsia="Times New Roman" w:hAnsi="Bookman Old Style" w:cs="Times New Roman"/>
          <w:color w:val="000000"/>
          <w:sz w:val="28"/>
          <w:szCs w:val="28"/>
          <w:lang w:val="uk-UA" w:eastAsia="ar-SA"/>
        </w:rPr>
        <w:t>’</w:t>
      </w:r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язків відповідають за організацію роботи щодо:</w:t>
      </w:r>
    </w:p>
    <w:p w:rsidR="00CE1006" w:rsidRPr="007E02D0" w:rsidRDefault="00CE1006" w:rsidP="0032185E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розробки проектів рішень міської ради та її виконкому, розпоряджень міського голови;</w:t>
      </w:r>
    </w:p>
    <w:p w:rsidR="00CE1006" w:rsidRPr="007E02D0" w:rsidRDefault="00CE1006" w:rsidP="0032185E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підготовки питань для розгляду на нарадах, засіданнях виконкому, сесіях міської ради; унесення пропозицій стосовно порядку денного цих заходів;</w:t>
      </w:r>
    </w:p>
    <w:p w:rsidR="00CE1006" w:rsidRPr="007E02D0" w:rsidRDefault="00CE1006" w:rsidP="0032185E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виконання прийнятих рішень</w:t>
      </w:r>
      <w:r w:rsidR="009F7B29"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,</w:t>
      </w:r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розгляду зауважень, пропозицій депутатів, депутатських звернень, запитів, запитань;</w:t>
      </w:r>
    </w:p>
    <w:p w:rsidR="00CE1006" w:rsidRPr="007E02D0" w:rsidRDefault="00CE1006" w:rsidP="0032185E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координації заходів з виконання бюджету, державних, </w:t>
      </w:r>
      <w:proofErr w:type="spellStart"/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регіональ</w:t>
      </w:r>
      <w:proofErr w:type="spellEnd"/>
      <w:r w:rsidR="00A6603C"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-</w:t>
      </w:r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них, місцевих програм соціально-економічного розвитку та екологічних програм;</w:t>
      </w:r>
    </w:p>
    <w:p w:rsidR="00CE1006" w:rsidRPr="007E02D0" w:rsidRDefault="00CE1006" w:rsidP="0032185E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взаємодії відділів, управлінь та інших виконавчих органів міської ради з виконавчими комітетами районних у місті рад, суб'єктами господа</w:t>
      </w:r>
      <w:r w:rsidR="00A6603C"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-</w:t>
      </w:r>
      <w:proofErr w:type="spellStart"/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рювання</w:t>
      </w:r>
      <w:proofErr w:type="spellEnd"/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відповідно до наданих повноважень;</w:t>
      </w:r>
    </w:p>
    <w:p w:rsidR="00CE1006" w:rsidRPr="007E02D0" w:rsidRDefault="00CE1006" w:rsidP="0032185E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забезпечення публічності діяльності міської ради  та її виконкому за напрямами;</w:t>
      </w:r>
    </w:p>
    <w:p w:rsidR="00CE1006" w:rsidRPr="007E02D0" w:rsidRDefault="00CE1006" w:rsidP="0032185E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кадрового забезпечення відділів, управлінь та інших виконавчих органів міської ради; </w:t>
      </w:r>
    </w:p>
    <w:p w:rsidR="00CE1006" w:rsidRPr="007E02D0" w:rsidRDefault="00CE1006" w:rsidP="0032185E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прийому громадян відповідно до Закону України «Про звернення громадян»;</w:t>
      </w:r>
    </w:p>
    <w:p w:rsidR="00CE1006" w:rsidRPr="007E02D0" w:rsidRDefault="00CE1006" w:rsidP="0032185E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виконання заходів, пов</w:t>
      </w:r>
      <w:r w:rsidRPr="007E02D0">
        <w:rPr>
          <w:rFonts w:ascii="Bookman Old Style" w:eastAsia="Times New Roman" w:hAnsi="Bookman Old Style" w:cs="Times New Roman"/>
          <w:sz w:val="28"/>
          <w:szCs w:val="28"/>
          <w:lang w:val="uk-UA" w:eastAsia="ar-SA"/>
        </w:rPr>
        <w:t>’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язаних з проведенням свят, ушануванням пам’ятних та ювілейних дат у відповідних галузях, у тому числі внесення пропозицій на розгляд виконкому міської ради про відзначення міськими нагородами громадян, суб'єктів господарювання, трудових колективів.</w:t>
      </w:r>
    </w:p>
    <w:p w:rsidR="00CE1006" w:rsidRPr="007E02D0" w:rsidRDefault="00CE1006" w:rsidP="003218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Очолюють відповідно до повноважень комісії, групи, штаби, служби, ради, комітети, створені рішеннями міської ради, її виконкому, </w:t>
      </w:r>
      <w:proofErr w:type="spellStart"/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розпо</w:t>
      </w:r>
      <w:proofErr w:type="spellEnd"/>
      <w:r w:rsidR="009F7B29"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-</w:t>
      </w:r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lastRenderedPageBreak/>
        <w:t>рядженнями міського голови, підписують (затверджують) протоколи їх засідань.</w:t>
      </w:r>
    </w:p>
    <w:p w:rsidR="00CE1006" w:rsidRPr="007E02D0" w:rsidRDefault="00CE1006" w:rsidP="00CE10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4. Мають право підписувати листи від імені виконавчого комітету з питань, що належать до їх компетенції згідно з цим розпорядженням.</w:t>
      </w:r>
    </w:p>
    <w:p w:rsidR="00CE1006" w:rsidRPr="007E02D0" w:rsidRDefault="00CE1006" w:rsidP="00CE1006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5. Засвідчують документи з фінансових та інших питань, вирішення яких належить д</w:t>
      </w:r>
      <w:r w:rsidR="009872DE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 компетенції підпорядкованих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виконавчих органів ради та які завіряються печатками міської ради, її виконкому згідно з відповідним розпорядженням міського голови.</w:t>
      </w:r>
    </w:p>
    <w:p w:rsidR="00CE1006" w:rsidRPr="007E02D0" w:rsidRDefault="00CE1006" w:rsidP="00CE10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6. Погоджують призначення керівників комунальних підприємств, установ, закладів, накази підпорядкованих</w:t>
      </w:r>
      <w:r w:rsidR="00FD5198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відповідно до розподілу</w:t>
      </w:r>
      <w:r w:rsidR="00643F63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обов’язків</w:t>
      </w:r>
      <w:r w:rsidR="00FD5198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виконавчих органів ради,</w:t>
      </w:r>
      <w:r w:rsidRPr="007E02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контролюють хід ліквідації та реорганізації підприємств, закладів, установ комунальної власності міста.</w:t>
      </w:r>
    </w:p>
    <w:p w:rsidR="00411002" w:rsidRPr="007E02D0" w:rsidRDefault="00411002" w:rsidP="0061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F52FF5" w:rsidRPr="007E02D0" w:rsidRDefault="00F52FF5" w:rsidP="0061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411002" w:rsidRPr="007E02D0" w:rsidRDefault="00411002" w:rsidP="00411002">
      <w:pPr>
        <w:keepNext/>
        <w:tabs>
          <w:tab w:val="num" w:pos="720"/>
        </w:tabs>
        <w:spacing w:before="200"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ar-SA"/>
        </w:rPr>
        <w:t>Секретар міської ради</w:t>
      </w:r>
    </w:p>
    <w:p w:rsidR="00411002" w:rsidRPr="007E02D0" w:rsidRDefault="00411002" w:rsidP="0041100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val="uk-UA" w:eastAsia="ar-SA"/>
        </w:rPr>
      </w:pPr>
      <w:r w:rsidRPr="007E02D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val="uk-UA" w:eastAsia="ar-SA"/>
        </w:rPr>
        <w:t>МАЛЯРЕНКО СЕРГІЙ ВАСИЛЬОВИЧ</w:t>
      </w:r>
    </w:p>
    <w:p w:rsidR="00D733EB" w:rsidRPr="007E02D0" w:rsidRDefault="00D733EB" w:rsidP="00D73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/>
          <w:sz w:val="28"/>
          <w:szCs w:val="28"/>
          <w:lang w:val="uk-UA" w:eastAsia="ar-SA"/>
        </w:rPr>
        <w:t>1. Організовує роботу зі складання планів роботи міської ради з основної та регуляторної діяльності й контролює їх виконання.</w:t>
      </w:r>
    </w:p>
    <w:p w:rsidR="00D733EB" w:rsidRPr="007E02D0" w:rsidRDefault="00D733EB" w:rsidP="00D733EB">
      <w:pPr>
        <w:spacing w:after="0" w:line="240" w:lineRule="auto"/>
        <w:ind w:right="-126"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/>
          <w:sz w:val="28"/>
          <w:szCs w:val="28"/>
          <w:lang w:val="uk-UA" w:eastAsia="ar-SA"/>
        </w:rPr>
        <w:t>2. Організовує підготовку сесій міської ради та питань, що вносяться на розгляд ради; надає пропозиції щодо організаційно-технічного забезпечення сесій.</w:t>
      </w:r>
    </w:p>
    <w:p w:rsidR="00D733EB" w:rsidRPr="007E02D0" w:rsidRDefault="00D733EB" w:rsidP="00D73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/>
          <w:sz w:val="28"/>
          <w:szCs w:val="28"/>
          <w:lang w:val="uk-UA" w:eastAsia="ar-SA"/>
        </w:rPr>
        <w:t>3. Інформує депутатів, населення про час і місце проведення сесі</w:t>
      </w:r>
      <w:r w:rsidR="006F6258" w:rsidRPr="007E02D0">
        <w:rPr>
          <w:rFonts w:ascii="Times New Roman" w:eastAsia="Times New Roman" w:hAnsi="Times New Roman"/>
          <w:sz w:val="28"/>
          <w:szCs w:val="28"/>
          <w:lang w:val="uk-UA" w:eastAsia="ar-SA"/>
        </w:rPr>
        <w:t>й</w:t>
      </w:r>
      <w:r w:rsidRPr="007E02D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міської ради та питання, які передбачається </w:t>
      </w:r>
      <w:proofErr w:type="spellStart"/>
      <w:r w:rsidRPr="007E02D0">
        <w:rPr>
          <w:rFonts w:ascii="Times New Roman" w:eastAsia="Times New Roman" w:hAnsi="Times New Roman"/>
          <w:sz w:val="28"/>
          <w:szCs w:val="28"/>
          <w:lang w:val="uk-UA" w:eastAsia="ar-SA"/>
        </w:rPr>
        <w:t>внести</w:t>
      </w:r>
      <w:proofErr w:type="spellEnd"/>
      <w:r w:rsidRPr="007E02D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на розгляд ради.</w:t>
      </w:r>
    </w:p>
    <w:p w:rsidR="00D733EB" w:rsidRPr="007E02D0" w:rsidRDefault="00D733EB" w:rsidP="00D73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/>
          <w:sz w:val="28"/>
          <w:szCs w:val="28"/>
          <w:lang w:val="uk-UA" w:eastAsia="ar-SA"/>
        </w:rPr>
        <w:t>4. Забезпечує своєчасне доведення рішень ради до виконавців і населення; організовує контроль за їх виконанням.</w:t>
      </w:r>
    </w:p>
    <w:p w:rsidR="00D733EB" w:rsidRPr="007E02D0" w:rsidRDefault="00D733EB" w:rsidP="00D73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/>
          <w:sz w:val="28"/>
          <w:szCs w:val="28"/>
          <w:lang w:val="uk-UA" w:eastAsia="ar-SA"/>
        </w:rPr>
        <w:t>5. Сприяє депутатам міської ради в здійсненні повноважень, організації прийому громадян та проведенні звітів перед виборцями, у діяльності депутатських фракцій.</w:t>
      </w:r>
    </w:p>
    <w:p w:rsidR="00D733EB" w:rsidRPr="007E02D0" w:rsidRDefault="00D733EB" w:rsidP="00D73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/>
          <w:sz w:val="28"/>
          <w:szCs w:val="28"/>
          <w:lang w:val="uk-UA" w:eastAsia="ar-SA"/>
        </w:rPr>
        <w:t>6. За дорученням міського голови координує діяльність постійних комісій міської ради, надає їм доручення, сприяє організації виконання їх рекомендацій.</w:t>
      </w:r>
    </w:p>
    <w:p w:rsidR="00D733EB" w:rsidRPr="007E02D0" w:rsidRDefault="00D733EB" w:rsidP="00D73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/>
          <w:sz w:val="28"/>
          <w:szCs w:val="28"/>
          <w:lang w:val="uk-UA" w:eastAsia="ar-SA"/>
        </w:rPr>
        <w:t>7. Забезпечує виконання Регламенту міської ради.</w:t>
      </w:r>
    </w:p>
    <w:p w:rsidR="00D733EB" w:rsidRPr="007E02D0" w:rsidRDefault="00D733EB" w:rsidP="00D73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/>
          <w:sz w:val="28"/>
          <w:szCs w:val="28"/>
          <w:lang w:val="uk-UA" w:eastAsia="ar-SA"/>
        </w:rPr>
        <w:t>8. Розглядає запити, запитання, звернення, пропозиції та зауваження депутатів міської ради; уживає заходів щодо виконання порушених у них питань.</w:t>
      </w:r>
    </w:p>
    <w:p w:rsidR="00D733EB" w:rsidRPr="007E02D0" w:rsidRDefault="00D733EB" w:rsidP="00D73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/>
          <w:sz w:val="28"/>
          <w:szCs w:val="28"/>
          <w:lang w:val="uk-UA" w:eastAsia="ar-SA"/>
        </w:rPr>
        <w:t>9. Організовує за дорученням міської ради виконання заходів, пов’язаних з підготовкою та проведенням референдумів і виборів до органів державної влади та місцевого самоврядування.</w:t>
      </w:r>
    </w:p>
    <w:p w:rsidR="00D733EB" w:rsidRPr="007E02D0" w:rsidRDefault="00D733EB" w:rsidP="00D73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/>
          <w:sz w:val="28"/>
          <w:szCs w:val="28"/>
          <w:lang w:val="uk-UA" w:eastAsia="ar-SA"/>
        </w:rPr>
        <w:t>10. Забезпечує зберігання у виконкомі міської ради офіційних документів, пов’язаних з роботою міської ради.</w:t>
      </w:r>
    </w:p>
    <w:p w:rsidR="00D733EB" w:rsidRPr="007E02D0" w:rsidRDefault="00D733EB" w:rsidP="00D73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/>
          <w:sz w:val="28"/>
          <w:szCs w:val="28"/>
          <w:lang w:val="uk-UA" w:eastAsia="ar-SA"/>
        </w:rPr>
        <w:t>11. За дорученням міського голови або міської ради вирішує інші питання, пов’язані з діяльністю ради та її органів.</w:t>
      </w:r>
    </w:p>
    <w:p w:rsidR="00D733EB" w:rsidRPr="007E02D0" w:rsidRDefault="00D733EB" w:rsidP="00D73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/>
          <w:sz w:val="28"/>
          <w:szCs w:val="28"/>
          <w:lang w:val="uk-UA" w:eastAsia="ar-SA"/>
        </w:rPr>
        <w:lastRenderedPageBreak/>
        <w:t>12. Забезпечує депутатів необхідною інформацією; уживає заходів щодо реалізації пропозицій і зауважень виборців.</w:t>
      </w:r>
    </w:p>
    <w:p w:rsidR="00D733EB" w:rsidRPr="007E02D0" w:rsidRDefault="00D733EB" w:rsidP="00D73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/>
          <w:sz w:val="28"/>
          <w:szCs w:val="28"/>
          <w:lang w:val="uk-UA" w:eastAsia="ar-SA"/>
        </w:rPr>
        <w:t>13. Організовує навчання депутатів міської ради.</w:t>
      </w:r>
    </w:p>
    <w:p w:rsidR="00D733EB" w:rsidRPr="007E02D0" w:rsidRDefault="00D733EB" w:rsidP="00D73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/>
          <w:sz w:val="28"/>
          <w:szCs w:val="28"/>
          <w:lang w:val="uk-UA" w:eastAsia="ar-SA"/>
        </w:rPr>
        <w:t>14. Забезпечує гласність роботи міської ради; організовує обговорення громадянами проектів рішень міської ради з важливих питань місцевого життя, вивчення громадської думки, оприлюднення проектів і рішень ради.</w:t>
      </w:r>
    </w:p>
    <w:p w:rsidR="00D733EB" w:rsidRPr="007E02D0" w:rsidRDefault="00D733EB" w:rsidP="00D73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/>
          <w:sz w:val="28"/>
          <w:szCs w:val="28"/>
          <w:lang w:val="uk-UA" w:eastAsia="ar-SA"/>
        </w:rPr>
        <w:t>15. Організовує роботу та вирішує питання, пов’язані із захистом персональних даних, володільцем чи розпорядником (за наданим їй правом) яких є міська рада.</w:t>
      </w:r>
    </w:p>
    <w:p w:rsidR="00D733EB" w:rsidRPr="007E02D0" w:rsidRDefault="00D733EB" w:rsidP="007423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/>
          <w:sz w:val="28"/>
          <w:szCs w:val="24"/>
          <w:lang w:val="uk-UA" w:eastAsia="ar-SA"/>
        </w:rPr>
        <w:t>1</w:t>
      </w:r>
      <w:r w:rsidR="00742330" w:rsidRPr="007E02D0">
        <w:rPr>
          <w:rFonts w:ascii="Times New Roman" w:eastAsia="Times New Roman" w:hAnsi="Times New Roman"/>
          <w:sz w:val="28"/>
          <w:szCs w:val="24"/>
          <w:lang w:val="uk-UA" w:eastAsia="ar-SA"/>
        </w:rPr>
        <w:t>6</w:t>
      </w:r>
      <w:r w:rsidRPr="007E02D0">
        <w:rPr>
          <w:rFonts w:ascii="Times New Roman" w:eastAsia="Times New Roman" w:hAnsi="Times New Roman"/>
          <w:sz w:val="28"/>
          <w:szCs w:val="24"/>
          <w:lang w:val="uk-UA" w:eastAsia="ar-SA"/>
        </w:rPr>
        <w:t>. Спрямовує й контролює</w:t>
      </w:r>
      <w:r w:rsidR="00742330" w:rsidRPr="007E02D0">
        <w:rPr>
          <w:rFonts w:ascii="Times New Roman" w:eastAsia="Times New Roman" w:hAnsi="Times New Roman"/>
          <w:sz w:val="28"/>
          <w:szCs w:val="24"/>
          <w:lang w:val="uk-UA" w:eastAsia="ar-SA"/>
        </w:rPr>
        <w:t xml:space="preserve"> </w:t>
      </w:r>
      <w:r w:rsidRPr="007E02D0">
        <w:rPr>
          <w:rFonts w:ascii="Times New Roman" w:eastAsia="Times New Roman" w:hAnsi="Times New Roman"/>
          <w:sz w:val="28"/>
          <w:szCs w:val="24"/>
          <w:lang w:val="uk-UA" w:eastAsia="ar-SA"/>
        </w:rPr>
        <w:t>разом з керуючою справами виконкому міської ради роботу управління організаційно-протокольної роботи виконкому міської ради з питань підготовки та проведення сесій, засідань постійних комісій міської ради, навчання депутатів, інших питань, пов’язаних з діяльністю ради</w:t>
      </w:r>
      <w:r w:rsidR="00431323" w:rsidRPr="007E02D0">
        <w:rPr>
          <w:rFonts w:ascii="Times New Roman" w:eastAsia="Times New Roman" w:hAnsi="Times New Roman"/>
          <w:sz w:val="28"/>
          <w:szCs w:val="24"/>
          <w:lang w:val="uk-UA" w:eastAsia="ar-SA"/>
        </w:rPr>
        <w:t>.</w:t>
      </w:r>
    </w:p>
    <w:p w:rsidR="00D733EB" w:rsidRPr="007E02D0" w:rsidRDefault="00D733EB" w:rsidP="00D733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/>
          <w:sz w:val="28"/>
          <w:szCs w:val="24"/>
          <w:lang w:val="uk-UA" w:eastAsia="ar-SA"/>
        </w:rPr>
        <w:t>1</w:t>
      </w:r>
      <w:r w:rsidR="009D6E2D" w:rsidRPr="007E02D0">
        <w:rPr>
          <w:rFonts w:ascii="Times New Roman" w:eastAsia="Times New Roman" w:hAnsi="Times New Roman"/>
          <w:sz w:val="28"/>
          <w:szCs w:val="24"/>
          <w:lang w:val="uk-UA" w:eastAsia="ar-SA"/>
        </w:rPr>
        <w:t>7</w:t>
      </w:r>
      <w:r w:rsidRPr="007E02D0">
        <w:rPr>
          <w:rFonts w:ascii="Times New Roman" w:eastAsia="Times New Roman" w:hAnsi="Times New Roman"/>
          <w:sz w:val="28"/>
          <w:szCs w:val="24"/>
          <w:lang w:val="uk-UA" w:eastAsia="ar-SA"/>
        </w:rPr>
        <w:t xml:space="preserve">. Підписує договори оренди земельних ділянок, купівлі-продажу, договори особистого сервітуту, </w:t>
      </w:r>
      <w:proofErr w:type="spellStart"/>
      <w:r w:rsidRPr="007E02D0">
        <w:rPr>
          <w:rFonts w:ascii="Times New Roman" w:eastAsia="Times New Roman" w:hAnsi="Times New Roman"/>
          <w:sz w:val="28"/>
          <w:szCs w:val="24"/>
          <w:lang w:val="uk-UA" w:eastAsia="ar-SA"/>
        </w:rPr>
        <w:t>суперфіцію</w:t>
      </w:r>
      <w:proofErr w:type="spellEnd"/>
      <w:r w:rsidRPr="007E02D0">
        <w:rPr>
          <w:rFonts w:ascii="Times New Roman" w:eastAsia="Times New Roman" w:hAnsi="Times New Roman"/>
          <w:sz w:val="28"/>
          <w:szCs w:val="24"/>
          <w:lang w:val="uk-UA" w:eastAsia="ar-SA"/>
        </w:rPr>
        <w:t>, інші цивільно-правові угоди, об’єктом яких є земельні ділянки комунальної власності в межах міста, акти приймання</w:t>
      </w:r>
      <w:r w:rsidRPr="007E02D0"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r w:rsidRPr="007E02D0">
        <w:rPr>
          <w:rFonts w:ascii="Times New Roman" w:eastAsia="Times New Roman" w:hAnsi="Times New Roman"/>
          <w:sz w:val="28"/>
          <w:szCs w:val="24"/>
          <w:lang w:val="uk-UA" w:eastAsia="ar-SA"/>
        </w:rPr>
        <w:t>передачі земельних ділянок до земель комунальної або державної власності, акти приймання-передачі земельних ділянок при передачі земельних ділянок  в оренду, акти повернення земельних ділянок</w:t>
      </w:r>
      <w:r w:rsidR="00F63693" w:rsidRPr="007E02D0">
        <w:rPr>
          <w:rFonts w:ascii="Times New Roman" w:eastAsia="Times New Roman" w:hAnsi="Times New Roman"/>
          <w:sz w:val="28"/>
          <w:szCs w:val="24"/>
          <w:lang w:val="uk-UA" w:eastAsia="ar-SA"/>
        </w:rPr>
        <w:t xml:space="preserve"> </w:t>
      </w:r>
      <w:proofErr w:type="spellStart"/>
      <w:r w:rsidR="00F63693" w:rsidRPr="007E02D0">
        <w:rPr>
          <w:rFonts w:ascii="Times New Roman" w:eastAsia="Times New Roman" w:hAnsi="Times New Roman"/>
          <w:sz w:val="28"/>
          <w:szCs w:val="24"/>
          <w:lang w:val="uk-UA" w:eastAsia="ar-SA"/>
        </w:rPr>
        <w:t>тери-торіальній</w:t>
      </w:r>
      <w:proofErr w:type="spellEnd"/>
      <w:r w:rsidR="00F63693" w:rsidRPr="007E02D0">
        <w:rPr>
          <w:rFonts w:ascii="Times New Roman" w:eastAsia="Times New Roman" w:hAnsi="Times New Roman"/>
          <w:sz w:val="28"/>
          <w:szCs w:val="24"/>
          <w:lang w:val="uk-UA" w:eastAsia="ar-SA"/>
        </w:rPr>
        <w:t xml:space="preserve"> громаді міста</w:t>
      </w:r>
      <w:r w:rsidR="00643F63" w:rsidRPr="007E02D0">
        <w:rPr>
          <w:rFonts w:ascii="Times New Roman" w:eastAsia="Times New Roman" w:hAnsi="Times New Roman"/>
          <w:sz w:val="28"/>
          <w:szCs w:val="24"/>
          <w:lang w:val="uk-UA" w:eastAsia="ar-SA"/>
        </w:rPr>
        <w:t xml:space="preserve"> Кривого Рогу</w:t>
      </w:r>
      <w:r w:rsidRPr="007E02D0">
        <w:rPr>
          <w:rFonts w:ascii="Times New Roman" w:eastAsia="Times New Roman" w:hAnsi="Times New Roman"/>
          <w:sz w:val="28"/>
          <w:szCs w:val="24"/>
          <w:lang w:val="uk-UA" w:eastAsia="ar-SA"/>
        </w:rPr>
        <w:t xml:space="preserve">, погоджує договори суборенди, підписує листи-повідомлення суб’єктам господарювання та громадянам про результати розгляду </w:t>
      </w:r>
      <w:r w:rsidR="009011AE" w:rsidRPr="007E02D0">
        <w:rPr>
          <w:rFonts w:ascii="Times New Roman" w:eastAsia="Times New Roman" w:hAnsi="Times New Roman"/>
          <w:sz w:val="28"/>
          <w:szCs w:val="24"/>
          <w:lang w:val="uk-UA" w:eastAsia="ar-SA"/>
        </w:rPr>
        <w:t xml:space="preserve">їх </w:t>
      </w:r>
      <w:r w:rsidRPr="007E02D0">
        <w:rPr>
          <w:rFonts w:ascii="Times New Roman" w:eastAsia="Times New Roman" w:hAnsi="Times New Roman"/>
          <w:sz w:val="28"/>
          <w:szCs w:val="24"/>
          <w:lang w:val="uk-UA" w:eastAsia="ar-SA"/>
        </w:rPr>
        <w:t>клопотань, що стосуються врегулювання земельних відносин з міською радою.</w:t>
      </w:r>
    </w:p>
    <w:p w:rsidR="00D733EB" w:rsidRPr="007E02D0" w:rsidRDefault="00D733EB" w:rsidP="00D73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/>
          <w:sz w:val="28"/>
          <w:szCs w:val="24"/>
          <w:lang w:val="uk-UA" w:eastAsia="ar-SA"/>
        </w:rPr>
        <w:t>1</w:t>
      </w:r>
      <w:r w:rsidR="009D6E2D" w:rsidRPr="007E02D0">
        <w:rPr>
          <w:rFonts w:ascii="Times New Roman" w:eastAsia="Times New Roman" w:hAnsi="Times New Roman"/>
          <w:sz w:val="28"/>
          <w:szCs w:val="24"/>
          <w:lang w:val="uk-UA" w:eastAsia="ar-SA"/>
        </w:rPr>
        <w:t>8</w:t>
      </w:r>
      <w:r w:rsidRPr="007E02D0">
        <w:rPr>
          <w:rFonts w:ascii="Times New Roman" w:eastAsia="Times New Roman" w:hAnsi="Times New Roman"/>
          <w:sz w:val="28"/>
          <w:szCs w:val="24"/>
          <w:lang w:val="uk-UA" w:eastAsia="ar-SA"/>
        </w:rPr>
        <w:t xml:space="preserve">. За дорученням міського голови підписує договори про співробітництво й організацію взаємовідносин між міською радою та суб’єктами господарювання. </w:t>
      </w:r>
    </w:p>
    <w:p w:rsidR="00411002" w:rsidRPr="007E02D0" w:rsidRDefault="00411002" w:rsidP="00CE10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</w:pPr>
    </w:p>
    <w:p w:rsidR="00F52FF5" w:rsidRPr="007E02D0" w:rsidRDefault="00F52FF5" w:rsidP="00CE10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</w:pPr>
    </w:p>
    <w:p w:rsidR="00CE1006" w:rsidRPr="007E02D0" w:rsidRDefault="00CE1006" w:rsidP="00CE1006">
      <w:pPr>
        <w:keepNext/>
        <w:tabs>
          <w:tab w:val="num" w:pos="720"/>
        </w:tabs>
        <w:spacing w:before="200"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ar-SA"/>
        </w:rPr>
        <w:t>Перший заступник міського голови</w:t>
      </w:r>
    </w:p>
    <w:p w:rsidR="00CE1006" w:rsidRPr="007E02D0" w:rsidRDefault="00CE1006" w:rsidP="00CE100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val="uk-UA" w:eastAsia="ar-SA"/>
        </w:rPr>
      </w:pPr>
      <w:r w:rsidRPr="007E02D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val="uk-UA" w:eastAsia="ar-SA"/>
        </w:rPr>
        <w:t>ФІЩЕНКО ОЛЕКСАНДР ВІТАЛІЙОВИЧ</w:t>
      </w:r>
    </w:p>
    <w:p w:rsidR="00CE1006" w:rsidRPr="007E02D0" w:rsidRDefault="00CE1006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ar-SA"/>
        </w:rPr>
      </w:pPr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>1. Організовує виконання законів України, постанов Верховної Ради України, указів Президента України, рішень міської ради та її виконавчого комітету, а в межах делегованих повноважень – постанов Кабінету Міністрів України, розпоряджень голови Дніпропетровської обласної державної адміністрації</w:t>
      </w:r>
      <w:r w:rsidR="000A0AC6"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 xml:space="preserve">, </w:t>
      </w:r>
      <w:bookmarkStart w:id="0" w:name="_GoBack"/>
      <w:r w:rsidR="000A0AC6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рішень Дніпропетровської обласної ради</w:t>
      </w:r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 xml:space="preserve"> </w:t>
      </w:r>
      <w:bookmarkEnd w:id="0"/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>з питань архітектури, містобудування, земле-користування, будівництва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управління комунальним майном та його приватизації</w:t>
      </w:r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 xml:space="preserve">,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використання матеріальних і грошових ресурсів, оборонної, мобілізаційної роботи, діяльності правоохоронних органів</w:t>
      </w:r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:rsidR="00340178" w:rsidRPr="007E02D0" w:rsidRDefault="00CE1006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2. Забезпечує взаємодію органів місцевого самоврядування з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Дніпропетровським обласним територіальним відділенням </w:t>
      </w:r>
      <w:proofErr w:type="spellStart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Антимоно-польного</w:t>
      </w:r>
      <w:proofErr w:type="spellEnd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комітету України, Криворізьким гірничопромисловим управлінням </w:t>
      </w:r>
    </w:p>
    <w:p w:rsidR="00340178" w:rsidRPr="007E02D0" w:rsidRDefault="00340178" w:rsidP="0034017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0E0A2C" w:rsidRPr="007E02D0" w:rsidRDefault="000E0A2C" w:rsidP="0034017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 w:eastAsia="ar-SA"/>
        </w:rPr>
      </w:pPr>
    </w:p>
    <w:p w:rsidR="00CE1006" w:rsidRPr="007E02D0" w:rsidRDefault="00E83F1D" w:rsidP="003401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Г</w:t>
      </w:r>
      <w:r w:rsidR="00CE1006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оловного управління </w:t>
      </w:r>
      <w:proofErr w:type="spellStart"/>
      <w:r w:rsidR="00CE1006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Держпраці</w:t>
      </w:r>
      <w:proofErr w:type="spellEnd"/>
      <w:r w:rsidR="00CE1006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у Дніпропетровській області, комунальним підприємством «Криворізька муніципальна гвардія», і</w:t>
      </w:r>
      <w:r w:rsidR="00CE1006"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з </w:t>
      </w:r>
      <w:r w:rsidR="00CE1006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судовими органами, органами прокуратури, юстиції з питань реєстрації прав на нерухоме майно та з інших. </w:t>
      </w:r>
    </w:p>
    <w:p w:rsidR="00CE1006" w:rsidRPr="007E02D0" w:rsidRDefault="00CE1006" w:rsidP="00CE1006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>3. Організовує роботу у сферах земельн</w:t>
      </w:r>
      <w:r w:rsidR="006947C6"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>их</w:t>
      </w:r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 xml:space="preserve"> відносин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, </w:t>
      </w:r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>містобудування й архітектури, капітального будівництва об'єктів, фінансування яких здійснюється за рахунок бюджетних коштів, зовнішньої реклами,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щодо розпорядження комунальною власністю міста, її ефективного використання  та утримання</w:t>
      </w:r>
      <w:r w:rsidR="007F1E3B"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>,</w:t>
      </w:r>
      <w:r w:rsidRPr="007E02D0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ar-SA"/>
        </w:rPr>
        <w:t xml:space="preserve"> </w:t>
      </w:r>
      <w:r w:rsidR="007F1E3B"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 xml:space="preserve">зі </w:t>
      </w:r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 xml:space="preserve">здійснення заходів, пов’язаних з правовою освітою населення в межах повноважень, наданих органам місцевого </w:t>
      </w:r>
      <w:proofErr w:type="spellStart"/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>самовряду</w:t>
      </w:r>
      <w:r w:rsidR="00A6603C"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>-</w:t>
      </w:r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>вання</w:t>
      </w:r>
      <w:proofErr w:type="spellEnd"/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>.</w:t>
      </w:r>
    </w:p>
    <w:p w:rsidR="00CE1006" w:rsidRPr="007E02D0" w:rsidRDefault="00CE1006" w:rsidP="00CE1006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4. Погоджує:</w:t>
      </w:r>
    </w:p>
    <w:p w:rsidR="00CE1006" w:rsidRPr="007E02D0" w:rsidRDefault="00CE1006" w:rsidP="00CE1006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4.1 договори оренди земельних ділянок, їх купівлі-продажу та інші цивільно-правові угоди, об'єктом яких є земельні ділянки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комунальної власності </w:t>
      </w:r>
      <w:r w:rsidRPr="007E02D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в межах міста; </w:t>
      </w:r>
    </w:p>
    <w:p w:rsidR="00CE1006" w:rsidRPr="007E02D0" w:rsidRDefault="00CE1006" w:rsidP="00CE1006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4.2 накази про демонтажні роботи рекламних засобів;</w:t>
      </w:r>
    </w:p>
    <w:p w:rsidR="00CE1006" w:rsidRPr="007E02D0" w:rsidRDefault="00CE1006" w:rsidP="00CE1006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4.3 статути підприємств, закладів і установ комунальної власності міста, зміни й доповнення до них;</w:t>
      </w:r>
    </w:p>
    <w:p w:rsidR="00CE1006" w:rsidRPr="007E02D0" w:rsidRDefault="00CE1006" w:rsidP="00CE1006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4.4 титули об'єктів</w:t>
      </w:r>
      <w:r w:rsidR="00E83F1D" w:rsidRPr="007E02D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будівництва</w:t>
      </w:r>
      <w:r w:rsidRPr="007E02D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</w:t>
      </w:r>
      <w:r w:rsidR="00E83F1D" w:rsidRPr="007E02D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та титули на виконання проектно-</w:t>
      </w:r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>вишукувальних робіт</w:t>
      </w:r>
      <w:r w:rsidR="00E83F1D"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 xml:space="preserve"> для будівництва об’єктів вартістю до 120 млн. грн.</w:t>
      </w:r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>;</w:t>
      </w:r>
    </w:p>
    <w:p w:rsidR="00CE1006" w:rsidRPr="007E02D0" w:rsidRDefault="00CE1006" w:rsidP="00CE1006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 xml:space="preserve">4.5 обґрунтування з розшифруванням на фінансування видатків спеціального фонду міського бюджету по управлінню капітального </w:t>
      </w:r>
      <w:proofErr w:type="spellStart"/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>будів</w:t>
      </w:r>
      <w:r w:rsidR="00F252E3"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>-</w:t>
      </w:r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>ництва</w:t>
      </w:r>
      <w:proofErr w:type="spellEnd"/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 xml:space="preserve"> виконкому міської ради.</w:t>
      </w:r>
      <w:r w:rsidRPr="007E02D0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ar-SA"/>
        </w:rPr>
        <w:t xml:space="preserve"> </w:t>
      </w:r>
    </w:p>
    <w:p w:rsidR="00CE1006" w:rsidRPr="007E02D0" w:rsidRDefault="00CE1006" w:rsidP="00CE1006">
      <w:pPr>
        <w:spacing w:before="20" w:after="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5. Підписує:</w:t>
      </w:r>
    </w:p>
    <w:p w:rsidR="00CE1006" w:rsidRPr="007E02D0" w:rsidRDefault="00CE1006" w:rsidP="00CE1006">
      <w:pPr>
        <w:spacing w:before="20" w:after="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5.1 </w:t>
      </w:r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>договори про пайову участь замовника у створенні й розвитку соціальної інфраструктури міста;</w:t>
      </w:r>
    </w:p>
    <w:p w:rsidR="00CE1006" w:rsidRPr="007E02D0" w:rsidRDefault="00CE1006" w:rsidP="00CE1006">
      <w:pPr>
        <w:spacing w:before="20" w:after="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/>
          <w:sz w:val="28"/>
          <w:szCs w:val="24"/>
          <w:lang w:val="uk-UA" w:eastAsia="ar-SA"/>
        </w:rPr>
        <w:t>5.</w:t>
      </w:r>
      <w:r w:rsidR="002C3D83" w:rsidRPr="007E02D0">
        <w:rPr>
          <w:rFonts w:ascii="Times New Roman" w:eastAsia="Times New Roman" w:hAnsi="Times New Roman"/>
          <w:sz w:val="28"/>
          <w:szCs w:val="24"/>
          <w:lang w:val="uk-UA" w:eastAsia="ar-SA"/>
        </w:rPr>
        <w:t>2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картки зі зразками підписів та відбитків печаток</w:t>
      </w:r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 xml:space="preserve">.  </w:t>
      </w:r>
    </w:p>
    <w:p w:rsidR="00CE1006" w:rsidRPr="007E02D0" w:rsidRDefault="00CE1006" w:rsidP="00CE1006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ar-SA"/>
        </w:rPr>
        <w:tab/>
      </w:r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 xml:space="preserve">6. Затверджує: </w:t>
      </w:r>
    </w:p>
    <w:p w:rsidR="00CE1006" w:rsidRPr="007E02D0" w:rsidRDefault="00CE1006" w:rsidP="00CE1006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ab/>
        <w:t xml:space="preserve">6.1 акти комісії з визначення розміру збитків, заподіяних власникам землі та землекористувачам; з прийому-передачі </w:t>
      </w:r>
      <w:r w:rsidR="006947C6"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 xml:space="preserve">робіт щодо </w:t>
      </w:r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>рекультива</w:t>
      </w:r>
      <w:r w:rsidR="006947C6"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>ції</w:t>
      </w:r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 xml:space="preserve"> земель підприємствами, організаціями та установами; з питань передачі об’єктів права державної, комунальної та інших форм власності;</w:t>
      </w:r>
    </w:p>
    <w:p w:rsidR="00CE1006" w:rsidRPr="007E02D0" w:rsidRDefault="00CE1006" w:rsidP="00CE1006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 xml:space="preserve">          6.2 кошториси та інші документи, що застосовуються в процесі виконання бюджету</w:t>
      </w:r>
      <w:r w:rsidR="00E83F1D"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>;</w:t>
      </w:r>
    </w:p>
    <w:p w:rsidR="00E83F1D" w:rsidRPr="007E02D0" w:rsidRDefault="00E83F1D" w:rsidP="00E83F1D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6.3 титули об'єктів будівництва та титули на виконання проектно-</w:t>
      </w:r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>вишукувальних робіт для будівництва об’єктів вартістю понад 120 млн. грн.;</w:t>
      </w:r>
    </w:p>
    <w:p w:rsidR="00CE1006" w:rsidRPr="007E02D0" w:rsidRDefault="00CE1006" w:rsidP="00CE1006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7. За дорученням міського голови підписує договори про спів</w:t>
      </w:r>
      <w:r w:rsidR="00F252E3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робітництво та організацію взаємовідносин між виконавчим комітетом міської ради та суб’єктами господарювання; у сфері господарювання, стороною в яких виступає виконком міської ради; має право підпису (у тому числі електронно-цифрового)</w:t>
      </w:r>
      <w:r w:rsidRPr="007E02D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 xml:space="preserve"> </w:t>
      </w:r>
      <w:r w:rsidR="00A70FB2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первинно-облікових, банківських, фінансових та звітно- статистичних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документів. </w:t>
      </w:r>
    </w:p>
    <w:p w:rsidR="00CE1006" w:rsidRPr="007E02D0" w:rsidRDefault="00CE1006" w:rsidP="00CE1006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ar-SA"/>
        </w:rPr>
        <w:tab/>
      </w:r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 xml:space="preserve">8. Забезпечує  взаємодію з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державними податковими інспекціями ДФС України, відділом нагляду за учасниками ринку цінних паперів у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Дніпропетровській області Східного територіального управління Національної  комісії з цінних паперів та фондового ринку, управлінням Державної казначейської служби України у м. Кривому Розі Дніпропетровської області, Державним підприємством «Криворізький науково-виробничий центр стандартизації, метрології та сертифікації»,</w:t>
      </w:r>
      <w:r w:rsidRPr="007E02D0"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військовими комісаріатами, військовими формуваннями, дислокованими на території міста, сприяє підготовці та організації призову громадян на строкову службу, роботі з охорони громадського порядку та боротьби зі злочинністю в місті,</w:t>
      </w:r>
      <w:r w:rsidRPr="007E02D0"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діяльності </w:t>
      </w:r>
      <w:r w:rsidR="00135A25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правоохоронних органів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юстиції, служби безпеки, митної служби в межах повноважень, наданих органам місцевого самоврядування.</w:t>
      </w:r>
    </w:p>
    <w:p w:rsidR="00CE1006" w:rsidRPr="007E02D0" w:rsidRDefault="00CE1006" w:rsidP="00CE10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ab/>
        <w:t>9. Контролює:</w:t>
      </w:r>
    </w:p>
    <w:p w:rsidR="00CE1006" w:rsidRPr="007E02D0" w:rsidRDefault="00CE1006" w:rsidP="00F252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ab/>
        <w:t xml:space="preserve">9.1 своєчасне надходження коштів від продажу земель, 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об’єктів комунальної власності міста, від оренди комунального майна, їх пере</w:t>
      </w:r>
      <w:r w:rsidR="00F252E3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-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рахування в установленому законодавством розмірі до міського бюджету;</w:t>
      </w:r>
    </w:p>
    <w:p w:rsidR="00CE1006" w:rsidRPr="007E02D0" w:rsidRDefault="00CE1006" w:rsidP="00F252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ab/>
        <w:t>9.2</w:t>
      </w:r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 xml:space="preserve"> виконання умов укладених договорів оренди та продажу землі;</w:t>
      </w:r>
    </w:p>
    <w:p w:rsidR="00CE1006" w:rsidRPr="007E02D0" w:rsidRDefault="00CE1006" w:rsidP="008779C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 xml:space="preserve">9.3 </w:t>
      </w:r>
      <w:r w:rsidRPr="007E02D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виконання заходів з проведення громадських обговорень містобудівної </w:t>
      </w:r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>документації</w:t>
      </w:r>
      <w:r w:rsidR="0006237D"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>.</w:t>
      </w:r>
    </w:p>
    <w:p w:rsidR="00CE1006" w:rsidRPr="007E02D0" w:rsidRDefault="00CE1006" w:rsidP="008779C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 10. Організовує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взаємодію з виконавчими органами міської ради з метою дотримання цілісного методичного підходу в питаннях приватизації та збереження, ефективного використання, управління, передачі та відчуження комунального майна міста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.</w:t>
      </w:r>
    </w:p>
    <w:p w:rsidR="00CE1006" w:rsidRPr="007E02D0" w:rsidRDefault="00CE1006" w:rsidP="008779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11. Організовує контроль за своєчасною підготовкою проектно-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кошторисної документації (на об’єкти, що фінансуються за рахунок коштів державних і місцевих бюджетів), якістю будівництва, дотриманням порядку розміщення зовнішньої реклами в місті.</w:t>
      </w:r>
    </w:p>
    <w:p w:rsidR="00567C17" w:rsidRPr="007E02D0" w:rsidRDefault="00CE1006" w:rsidP="00877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12. Сприяє</w:t>
      </w:r>
      <w:r w:rsidR="00567C17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567C17" w:rsidRPr="007E02D0" w:rsidRDefault="00567C17" w:rsidP="00877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12.1</w:t>
      </w:r>
      <w:r w:rsidR="00CE1006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забезпеченню охорони державної таємниці відповідно до вимог режиму секретності у виконкомі міської ради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:rsidR="00CE1006" w:rsidRPr="007E02D0" w:rsidRDefault="00567C17" w:rsidP="001D6B13">
      <w:pPr>
        <w:spacing w:after="0" w:line="240" w:lineRule="auto"/>
        <w:ind w:firstLine="709"/>
        <w:jc w:val="both"/>
        <w:rPr>
          <w:i/>
          <w:lang w:val="uk-U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12.2</w:t>
      </w:r>
      <w:r w:rsidR="00CE1006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роботі постійної комісії міської ради з питань земельних відносин, містобудування, міської комунальної власності</w:t>
      </w:r>
      <w:r w:rsidR="00255D21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CE1006" w:rsidRPr="007E02D0" w:rsidRDefault="00CE1006" w:rsidP="001D6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13. Спрямовує й контролює роботу</w:t>
      </w:r>
      <w:r w:rsidRPr="007E02D0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управлінь містобудування і архітектури, капітального будівництва, земельних ресурсів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,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комунальної власності міста</w:t>
      </w:r>
      <w:r w:rsidR="00135A25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виконкому міської ради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,</w:t>
      </w:r>
      <w:r w:rsidRPr="007E02D0">
        <w:rPr>
          <w:rFonts w:ascii="Times New Roman" w:eastAsia="Times New Roman" w:hAnsi="Times New Roman" w:cs="Times New Roman"/>
          <w:color w:val="00B050"/>
          <w:sz w:val="28"/>
          <w:szCs w:val="24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відділу </w:t>
      </w:r>
      <w:r w:rsidR="00145AEB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 питань архітектурно-будівельного контролю,</w:t>
      </w:r>
      <w:r w:rsidR="00145AEB" w:rsidRPr="007E02D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взаємодії з правоохоронними органами та оборонної роботи, сектора </w:t>
      </w:r>
      <w:proofErr w:type="spellStart"/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режимно</w:t>
      </w:r>
      <w:proofErr w:type="spellEnd"/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-секретної та мобілізаційної роботи апарату міської ради і виконкому, </w:t>
      </w:r>
      <w:r w:rsidR="00135A25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комунального підприємства 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«</w:t>
      </w:r>
      <w:proofErr w:type="spellStart"/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Парковка</w:t>
      </w:r>
      <w:proofErr w:type="spellEnd"/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та реклама»; </w:t>
      </w:r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>співпрацює з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управлінням </w:t>
      </w:r>
      <w:proofErr w:type="spellStart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Держгеокадастру</w:t>
      </w:r>
      <w:proofErr w:type="spellEnd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у Криворізькому районі Дніпропетровської області, комунальним підприємством Дніпропетровської обласної ради «Криворізьке бюро технічної інвентаризації»</w:t>
      </w:r>
      <w:r w:rsidRPr="007E02D0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(у межах наданих органам місцевого самоврядування повноважень); забезпечує взаємодію виконавчих органів місцевого самоврядування з проектними інститутами, будівельними та будівельно-монтажними спеціалізованими організаціями</w:t>
      </w:r>
      <w:r w:rsidR="0041269B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F04DD4" w:rsidRPr="007E02D0" w:rsidRDefault="00F04DD4" w:rsidP="00CE1006">
      <w:pPr>
        <w:widowControl w:val="0"/>
        <w:tabs>
          <w:tab w:val="num" w:pos="720"/>
        </w:tabs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F52FF5" w:rsidRPr="007E02D0" w:rsidRDefault="00F52FF5" w:rsidP="00CE1006">
      <w:pPr>
        <w:widowControl w:val="0"/>
        <w:tabs>
          <w:tab w:val="num" w:pos="720"/>
        </w:tabs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CE1006" w:rsidRPr="007E02D0" w:rsidRDefault="00CE1006" w:rsidP="00CE1006">
      <w:pPr>
        <w:widowControl w:val="0"/>
        <w:tabs>
          <w:tab w:val="num" w:pos="720"/>
        </w:tabs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lastRenderedPageBreak/>
        <w:t>Заступник міського голови</w:t>
      </w:r>
    </w:p>
    <w:p w:rsidR="00CE1006" w:rsidRPr="007E02D0" w:rsidRDefault="00CE1006" w:rsidP="00CE1006">
      <w:pPr>
        <w:widowControl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ar-SA"/>
        </w:rPr>
      </w:pPr>
      <w:r w:rsidRPr="007E02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ar-SA"/>
        </w:rPr>
        <w:t>БЄЛІКОВ КОСТЯНТИН АРКАДІЙОВИЧ</w:t>
      </w:r>
    </w:p>
    <w:p w:rsidR="00CE1006" w:rsidRPr="007E02D0" w:rsidRDefault="00CE1006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1. Організовує виконання законів України, постанов Верховної Ради України, указів Президента України, рішень міської ради та її виконавчого комітету, а в межах делегованих повноважень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sym w:font="Symbol" w:char="F02D"/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постанов Кабінету Міністрів України, розпоряджень голови Дніпропетровської обласної державної адміністрації</w:t>
      </w:r>
      <w:r w:rsidR="000A0AC6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рішень Дніпропетровської обласної ради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 питань охорони здоров’я, санітарно-епідемічного стану, соціально-трудових відносин, оплати, охорони та умов праці, безпечної життєдіяльності, зайнятості, пенсійного забезпечення, соціального захисту та обслуговування населення.</w:t>
      </w:r>
    </w:p>
    <w:p w:rsidR="00CE1006" w:rsidRPr="007E02D0" w:rsidRDefault="00CE1006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2. Координує діяльність Криворізького міського, </w:t>
      </w:r>
      <w:proofErr w:type="spellStart"/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Тернівського</w:t>
      </w:r>
      <w:proofErr w:type="spellEnd"/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та Інгулецького районних центрів зайнятості, закладів, установ охорони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здоров’я комунальної власності обласного підпорядкування та відомчих, що розташовані на території міста,</w:t>
      </w:r>
      <w:r w:rsidRPr="007E02D0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аптечної мережі комунального підприємства «Фармація»,</w:t>
      </w:r>
      <w:r w:rsidRPr="007E02D0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комунальних установ «Будинок нічного перебування» Криворізької міської ради,</w:t>
      </w:r>
      <w:r w:rsidRPr="007E02D0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«Будинок милосердя», «Будинок милосердя «Затишок»,</w:t>
      </w:r>
      <w:r w:rsidRPr="007E02D0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«Центру соціальної реабілітації дітей-інвалідів у м. Кривому Розі»,</w:t>
      </w:r>
      <w:r w:rsidRPr="007E02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санітарно-епідеміологічної та ветеринарної служб, комісій районних і обласного підпорядкування медико-соціальної експертизи,</w:t>
      </w:r>
      <w:r w:rsidRPr="007E02D0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Криворізького</w:t>
      </w:r>
      <w:r w:rsidRPr="007E02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відділення</w:t>
      </w:r>
      <w:r w:rsidRPr="007E02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обласного комунального закладу «Бюро судово-медичної експертизи»,</w:t>
      </w:r>
      <w:r w:rsidRPr="007E02D0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обласного комунального закладу</w:t>
      </w:r>
      <w:r w:rsidRPr="007E02D0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«Криворізький медичний коледж, заснований на спільній власності територіальних громад, сіл, селищ і міст Дніпропетровської області»,</w:t>
      </w:r>
      <w:r w:rsidRPr="007E02D0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обласного комунального закладу</w:t>
      </w:r>
      <w:r w:rsidRPr="007E02D0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«Криво</w:t>
      </w:r>
      <w:r w:rsidR="00B937F3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</w:t>
      </w:r>
      <w:proofErr w:type="spellStart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різьке</w:t>
      </w:r>
      <w:proofErr w:type="spellEnd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училище підвищення кваліфікації та перепідготовки молодших медичних і фармацевтичних спеціалістів», державного підприємства «Український науково-дослідний інститут промислової медицини»,</w:t>
      </w:r>
      <w:r w:rsidRPr="007E02D0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закладів</w:t>
      </w:r>
      <w:r w:rsidRPr="007E02D0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Міністерства соціальної політики України, розташованих у місті, комунальних закладів  цієї галузі, міської організації ветеранів, громадських організацій інвалідів, ветеранів війни в Афганістані та воєнних конфліктів у інших країнах, в</w:t>
      </w:r>
      <w:r w:rsidRPr="007E02D0">
        <w:rPr>
          <w:rFonts w:ascii="Bookman Old Style" w:eastAsia="Times New Roman" w:hAnsi="Bookman Old Style" w:cs="Times New Roman"/>
          <w:sz w:val="28"/>
          <w:szCs w:val="28"/>
          <w:lang w:val="uk-UA" w:eastAsia="ar-SA"/>
        </w:rPr>
        <w:t>’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язнів концтаборів, учасників ліквідації й постраждалих унаслідок аварії на Чорнобильській атомній електростанції в межах повноважень, наданих органам місцевого самоврядування.</w:t>
      </w:r>
    </w:p>
    <w:p w:rsidR="00CE1006" w:rsidRPr="007E02D0" w:rsidRDefault="00CE1006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3. Забезпечує взаємодію з районними управліннями Пенсійного фонду України у м. Кривому Розі, Криворізькою міжрайонною виконавчою </w:t>
      </w:r>
      <w:proofErr w:type="spellStart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дирек</w:t>
      </w:r>
      <w:proofErr w:type="spellEnd"/>
      <w:r w:rsidR="00E827B8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цією Дніпропетровського обласного відділення Фонду соціального страху</w:t>
      </w:r>
      <w:r w:rsidR="0026092D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</w:t>
      </w:r>
      <w:proofErr w:type="spellStart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вання</w:t>
      </w:r>
      <w:proofErr w:type="spellEnd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 тимчасової втрати працездатності, відділенням виконавчої дирекції Фонду соціального страхування від нещасних випадків на виробництві та професійних захворювань України в м. Кривому Розі, Криворізьким відділом з питань додержання законодавства про працю, зайнятість та інших нормативно-правових актів Головного управління </w:t>
      </w:r>
      <w:proofErr w:type="spellStart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Держпраці</w:t>
      </w:r>
      <w:proofErr w:type="spellEnd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у </w:t>
      </w:r>
      <w:proofErr w:type="spellStart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Дніпропет</w:t>
      </w:r>
      <w:r w:rsidR="006B719F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ровській</w:t>
      </w:r>
      <w:proofErr w:type="spellEnd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області в межах повноважень, наданих органам місцевого самоврядування.</w:t>
      </w:r>
    </w:p>
    <w:p w:rsidR="00CE1006" w:rsidRPr="007E02D0" w:rsidRDefault="00CE1006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lastRenderedPageBreak/>
        <w:t>4. Спрямовує й контролює роботу управлінь охорони здоров’я</w:t>
      </w:r>
      <w:r w:rsidR="00135A25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, 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праці та соціального захисту населення виконкому міської ради.</w:t>
      </w:r>
    </w:p>
    <w:p w:rsidR="00255D21" w:rsidRPr="007E02D0" w:rsidRDefault="00255D21" w:rsidP="00877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5. Сприяє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роботі постійної комісії міської ради з питань </w:t>
      </w:r>
      <w:r w:rsidR="008779CA" w:rsidRPr="007E02D0">
        <w:rPr>
          <w:rFonts w:ascii="Times New Roman" w:hAnsi="Times New Roman" w:cs="Times New Roman"/>
          <w:sz w:val="28"/>
          <w:szCs w:val="28"/>
          <w:lang w:val="uk-UA"/>
        </w:rPr>
        <w:t>природо</w:t>
      </w:r>
      <w:r w:rsidR="004372A1" w:rsidRPr="007E02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779CA" w:rsidRPr="007E02D0">
        <w:rPr>
          <w:rFonts w:ascii="Times New Roman" w:hAnsi="Times New Roman" w:cs="Times New Roman"/>
          <w:sz w:val="28"/>
          <w:szCs w:val="28"/>
          <w:lang w:val="uk-UA"/>
        </w:rPr>
        <w:t>користування, екології, охорони здоров'я та соціального захисту населення.</w:t>
      </w:r>
    </w:p>
    <w:p w:rsidR="00CE1006" w:rsidRPr="007E02D0" w:rsidRDefault="00CE1006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</w:pPr>
    </w:p>
    <w:p w:rsidR="00F52FF5" w:rsidRPr="007E02D0" w:rsidRDefault="00F52FF5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</w:pPr>
    </w:p>
    <w:p w:rsidR="00F52FF5" w:rsidRPr="007E02D0" w:rsidRDefault="00F52FF5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</w:pPr>
    </w:p>
    <w:p w:rsidR="00CE1006" w:rsidRPr="007E02D0" w:rsidRDefault="00CE1006" w:rsidP="00CE1006">
      <w:pPr>
        <w:keepNext/>
        <w:tabs>
          <w:tab w:val="num" w:pos="720"/>
        </w:tabs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Заступник міського голови</w:t>
      </w:r>
    </w:p>
    <w:p w:rsidR="00CE1006" w:rsidRPr="007E02D0" w:rsidRDefault="00CE1006" w:rsidP="00CE1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ar-SA"/>
        </w:rPr>
      </w:pPr>
      <w:r w:rsidRPr="007E02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ar-SA"/>
        </w:rPr>
        <w:t>БЄРЛІН ВАЛЕНТИНА МИКОЛАЇВНА</w:t>
      </w:r>
    </w:p>
    <w:p w:rsidR="00CE1006" w:rsidRPr="007E02D0" w:rsidRDefault="00CE1006" w:rsidP="00CE1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 w:eastAsia="ar-SA"/>
        </w:rPr>
      </w:pPr>
    </w:p>
    <w:p w:rsidR="00CE1006" w:rsidRPr="007E02D0" w:rsidRDefault="00CE1006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 Організовує виконання законів України, постанов Верховної Ради України, указів Президента України, рішень міської ради та її виконавчого комітету, а в межах делегованих повноважень – постанов Кабінету Міністрів України, розпоряджень голови Дніпропетровської обласної державної адміністрації</w:t>
      </w:r>
      <w:r w:rsidR="000A0AC6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рішень Дніпропетровської обласної ради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 питань науки, освіти, культури, туризму, фізкультури й спорту, молодіжної та сімейної політики,</w:t>
      </w:r>
      <w:r w:rsidRPr="007E02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щодо попередження насильства в сім'ї, запобігання торгівлі людьми, у справах захисту прав та інтересів дітей, книговидавництва й книгорозповсюдження, національно-культурних прав громадян, розвитку та функціонування української мови, мов інших народів, збереження пам’яток історії та культури, захисту суспільної моралі.</w:t>
      </w:r>
    </w:p>
    <w:p w:rsidR="00CE1006" w:rsidRPr="007E02D0" w:rsidRDefault="00CE1006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 Координує роботу з питань матеріально-технічного й фінансового забезпечення комунальних засобів масової інформації, роботу з багато</w:t>
      </w:r>
      <w:r w:rsidR="006B719F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дітними сім'ями в місті, у тому числі видачу посвідчень, які є бланками суворої звітності.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Контролює оформлення документів для надання громадянкам міста почесного звання України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Мати – героїня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.</w:t>
      </w:r>
    </w:p>
    <w:p w:rsidR="00CE1006" w:rsidRPr="007E02D0" w:rsidRDefault="00CE1006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3. Організовує роботу з питань використання місцевої символіки, дотримання Порядку збереження, утримання, проведення реставрації, заміни меморіальних </w:t>
      </w:r>
      <w:proofErr w:type="spellStart"/>
      <w:r w:rsidRPr="007E02D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дощок</w:t>
      </w:r>
      <w:proofErr w:type="spellEnd"/>
      <w:r w:rsidRPr="007E02D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, пам’ятників, пам’ятних знаків на території міста та встановлення нових об’єктів,  упровадження сучасних стандартів соціальної реклами, оздоровлення й відпочинку дітей, </w:t>
      </w:r>
      <w:r w:rsidR="000E0A2C" w:rsidRPr="007E02D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у</w:t>
      </w:r>
      <w:r w:rsidR="008A746F" w:rsidRPr="007E02D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лаштування дітей-сиріт </w:t>
      </w:r>
      <w:r w:rsidR="001314E6" w:rsidRPr="007E02D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та дітей, позбавлених батьківського піклування</w:t>
      </w:r>
      <w:r w:rsidR="000E0A2C" w:rsidRPr="007E02D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,</w:t>
      </w:r>
      <w:r w:rsidR="001314E6" w:rsidRPr="007E02D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до сімейних форм виховання, соціального захисту дітей,</w:t>
      </w:r>
      <w:r w:rsidR="00AF514D" w:rsidRPr="007E02D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які опинилися в складних життєвих обставинах,</w:t>
      </w:r>
      <w:r w:rsidR="001314E6" w:rsidRPr="007E02D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запобігання їх бездоглядності, управління закладами освіти, фізкультури та спорту, культури, розвитку туризму. </w:t>
      </w:r>
    </w:p>
    <w:p w:rsidR="00CE1006" w:rsidRPr="007E02D0" w:rsidRDefault="00CE1006" w:rsidP="00CE1006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 Спрямовує та контролює роботу управлінь освіти і науки, культури і туризму, комітетів у справах сім’ї і молоді, з фізичної культури і спорту, служби у справах дітей виконкому міської ради,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відділу преси та інформації апарату міської ради і виконкому,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бюджетних і комунальних установ відповідного профілю: Криворізького міського центру соціальних служб для сім</w:t>
      </w:r>
      <w:r w:rsidRPr="007E02D0">
        <w:rPr>
          <w:rFonts w:ascii="Bookman Old Style" w:eastAsia="Times New Roman" w:hAnsi="Bookman Old Style" w:cs="Times New Roman"/>
          <w:sz w:val="28"/>
          <w:szCs w:val="28"/>
          <w:lang w:val="uk-UA" w:eastAsia="ar-SA"/>
        </w:rPr>
        <w:t>’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ї, дітей та молоді, вищих, професійно-технічних, загальноосвітніх, дошкільних, позашкільних навчальних закладів, бібліотек, Палаців культури, музичних і художніх шкіл, шкіл мистецтв,</w:t>
      </w:r>
      <w:r w:rsidRPr="007E02D0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комунальних підприємств «</w:t>
      </w:r>
      <w:proofErr w:type="spellStart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Криворіжкнига</w:t>
      </w:r>
      <w:proofErr w:type="spellEnd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», «Букініст», «Криворізька друкарня», «Жовтнева районна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друкарня», телерадіокомпанії «</w:t>
      </w:r>
      <w:proofErr w:type="spellStart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Рудана</w:t>
      </w:r>
      <w:proofErr w:type="spellEnd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», «Криворізький академічний міський театр драми та музичної комедії імені Тараса Шевченка», «Криворізький міський театр ляльок», «Криворізький академічний міський театр музично-пластичних мистецтв «Академія руху»,</w:t>
      </w:r>
      <w:r w:rsidR="00135A25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«Криворізька міська комунальна газета «Червоний гірник»,</w:t>
      </w:r>
      <w:r w:rsidRPr="007E02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міського комунального закладу культури «Народний дім», редакцій міського літературно-художнього та </w:t>
      </w:r>
      <w:proofErr w:type="spellStart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публіцистич</w:t>
      </w:r>
      <w:proofErr w:type="spellEnd"/>
      <w:r w:rsidR="006B719F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ного альманаху «</w:t>
      </w:r>
      <w:proofErr w:type="spellStart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Саксагань</w:t>
      </w:r>
      <w:proofErr w:type="spellEnd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», комунальних закладів культури «Міський виставочний зал», «Міський історико-краєзнавчий музей», комунальних позашкільних закладів «Дитячий оздоровчий табір «Сонячний», «Дитячий оздоровчий табір «Слава», комунальних закладів «Інноваційно-методичний центр», «Центр соціально-психологічної реабілітації дітей» Криворізької міської ради, «Центр соціально-психологічної реабілітації дітей №1» Криворізької міської ради, «Навчально-реабілітаційний центр» Криворізької міської ради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.</w:t>
      </w:r>
    </w:p>
    <w:p w:rsidR="00CE1006" w:rsidRPr="007E02D0" w:rsidRDefault="00CE1006" w:rsidP="00CE1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       5.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 дорученням міського голови має право підписувати договори у сфері господарювання, стороною в яких виступає виконком міської ради,</w:t>
      </w:r>
      <w:r w:rsidR="00A70FB2" w:rsidRPr="007E02D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 xml:space="preserve">  </w:t>
      </w:r>
      <w:r w:rsidR="00A70FB2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первинно-облікові, банківські, фінансові та звітно-статистичні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документи; затверджує кошториси, плани асигнувань, довідки про зміни до плану асигнувань та кошторису, розрахунки до кошторису, лімітні довідки централізованого фонду управління освіти і науки виконкому міської ради, графіки виконання капітальних ремонтів споруд закладів освіти міста.</w:t>
      </w:r>
    </w:p>
    <w:p w:rsidR="00CE1006" w:rsidRPr="007E02D0" w:rsidRDefault="00CE1006" w:rsidP="00CE1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6. У межах наданих повноважень підписує охоронні договори на пам’ятки історії та культури, розташовані на території міста Кривого Рогу й узяті на облік та під охорону держави.</w:t>
      </w:r>
    </w:p>
    <w:p w:rsidR="008779CA" w:rsidRPr="007E02D0" w:rsidRDefault="008779CA" w:rsidP="00962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7. Сприяє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роботі постійної комісії міської ради з питань </w:t>
      </w:r>
      <w:r w:rsidR="009626D2" w:rsidRPr="007E02D0">
        <w:rPr>
          <w:rFonts w:ascii="Times New Roman" w:hAnsi="Times New Roman" w:cs="Times New Roman"/>
          <w:sz w:val="28"/>
          <w:szCs w:val="28"/>
          <w:lang w:val="uk-UA"/>
        </w:rPr>
        <w:t>освіти, науки, сім’ї і дітей, молоді, культури та спорту</w:t>
      </w:r>
      <w:r w:rsidRPr="007E02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1006" w:rsidRPr="007E02D0" w:rsidRDefault="00CE1006" w:rsidP="00CE1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F52FF5" w:rsidRPr="007E02D0" w:rsidRDefault="00F52FF5" w:rsidP="00CE1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F52FF5" w:rsidRPr="007E02D0" w:rsidRDefault="00F52FF5" w:rsidP="00CE1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E1006" w:rsidRPr="007E02D0" w:rsidRDefault="00CE1006" w:rsidP="00CE1006">
      <w:pPr>
        <w:keepNext/>
        <w:tabs>
          <w:tab w:val="num" w:pos="720"/>
        </w:tabs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4"/>
          <w:szCs w:val="4"/>
          <w:lang w:val="uk-UA" w:eastAsia="ar-SA"/>
        </w:rPr>
      </w:pPr>
    </w:p>
    <w:p w:rsidR="00CE1006" w:rsidRPr="007E02D0" w:rsidRDefault="00CE1006" w:rsidP="00CE1006">
      <w:pPr>
        <w:keepNext/>
        <w:tabs>
          <w:tab w:val="num" w:pos="720"/>
        </w:tabs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  <w:t>Заступник міського голови</w:t>
      </w:r>
    </w:p>
    <w:p w:rsidR="00CE1006" w:rsidRPr="007E02D0" w:rsidRDefault="005362AF" w:rsidP="00CE1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val="uk-UA" w:eastAsia="ar-SA"/>
        </w:rPr>
      </w:pPr>
      <w:r w:rsidRPr="007E02D0"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val="uk-UA" w:eastAsia="ar-SA"/>
        </w:rPr>
        <w:t>КАТРИЧЕНКО ОЛЕКСАНДР ВОЛОДИМИРОВИЧ</w:t>
      </w:r>
    </w:p>
    <w:p w:rsidR="00CE1006" w:rsidRPr="007E02D0" w:rsidRDefault="00CE1006" w:rsidP="00CE1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val="uk-UA" w:eastAsia="ar-SA"/>
        </w:rPr>
      </w:pPr>
    </w:p>
    <w:p w:rsidR="00CE1006" w:rsidRPr="007E02D0" w:rsidRDefault="00CE1006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 Організовує виконання законів України, постанов Верховної Ради України, указів Президента України, рішень міської ради та її виконавчого комітету, а в межах делегованих повноважень – постанов Кабінету Міністрів України, розпоряджень голови Дніпропетровської обласної державної адміністрації</w:t>
      </w:r>
      <w:r w:rsidR="000A0AC6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рішень Дніпропетровської обласної ради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 питань надання житлово-комунальних послуг та виконання робіт бюджетним коштом,</w:t>
      </w:r>
      <w:r w:rsidR="00190400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транспорту та зв’язку</w:t>
      </w:r>
      <w:r w:rsidR="00190400"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>,</w:t>
      </w:r>
      <w:r w:rsidR="00190400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екології та використання природних ресурсів, запобігання, ліквідації надзвичайних ситуацій техногенного й природного характеру та їх наслідків, сприяння діяльності аварійно-рятувальних служб.</w:t>
      </w:r>
    </w:p>
    <w:p w:rsidR="00CE1006" w:rsidRPr="007E02D0" w:rsidRDefault="00CE1006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Забезпечує виконання заходів щодо реалізації державної політики у сфері надання житлово-комунальних послуг та виконання робіт бюджетним коштом, міжгалузеву координацію та організацію регулювання в цих сферах, розробку й реалізацію програм щодо їх сталої роботи; з питань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охорони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довкілля, благоустрою, утримання кладовищ, запобігання надзвичайним ситуаціям.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 </w:t>
      </w:r>
    </w:p>
    <w:p w:rsidR="00CE1006" w:rsidRPr="007E02D0" w:rsidRDefault="00CE1006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3. Організовує роботу зі створення об</w:t>
      </w:r>
      <w:r w:rsidRPr="007E02D0">
        <w:rPr>
          <w:rFonts w:ascii="Bookman Old Style" w:eastAsia="Times New Roman" w:hAnsi="Bookman Old Style" w:cs="Times New Roman"/>
          <w:sz w:val="28"/>
          <w:szCs w:val="24"/>
          <w:lang w:val="uk-UA" w:eastAsia="ar-SA"/>
        </w:rPr>
        <w:t>’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єднань співвласників багато-квартирного будинку та їх діяльності</w:t>
      </w:r>
      <w:r w:rsidR="00190400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,</w:t>
      </w:r>
      <w:r w:rsidR="00190400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у сферах транспорту та зв’язку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.</w:t>
      </w:r>
    </w:p>
    <w:p w:rsidR="00CE1006" w:rsidRPr="007E02D0" w:rsidRDefault="00CE1006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4. Забезпечує взаємодію органів місцевого самоврядування з житлово-будівельними, гаражними, садівничими та городніми кооперативами, органами самоорганізації населення,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природоохоронними організаціями, підприємствами, що надають житлово-комунальні послуги та виконують роботи за бюджетні кошти</w:t>
      </w:r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:rsidR="00CE1006" w:rsidRPr="007E02D0" w:rsidRDefault="00CE1006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5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Забезпечує роботу щодо встановлення тарифів на 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послуги з утримання житла та прибудинкових територій, на вивезення побутових відходів і мінімального переліку ритуальних послуг; контролює розрахунки населення та інших споживачів за спожиті житлово-комунальні послуги, бюджетних установ за спожиті енергоносії й перерахунки за ненадані або надані не в повному обсязі житлово-комунальні послуги.</w:t>
      </w:r>
    </w:p>
    <w:p w:rsidR="00CE1006" w:rsidRPr="007E02D0" w:rsidRDefault="00CE1006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6. Погоджує:</w:t>
      </w:r>
    </w:p>
    <w:p w:rsidR="00CE1006" w:rsidRPr="007E02D0" w:rsidRDefault="00CE1006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6.1 включення житлових приміщень до числа службових та </w:t>
      </w:r>
      <w:proofErr w:type="spellStart"/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вик-лючення</w:t>
      </w:r>
      <w:proofErr w:type="spellEnd"/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їх з числа таких;</w:t>
      </w:r>
    </w:p>
    <w:p w:rsidR="00CE1006" w:rsidRPr="007E02D0" w:rsidRDefault="00CE1006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6.2 надання житла за контрольним списком працівників виконкому міської ради, які перебувають на квартирному обліку у виконкомах районних у місті рад</w:t>
      </w:r>
      <w:r w:rsidR="00190400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.</w:t>
      </w:r>
    </w:p>
    <w:p w:rsidR="00190400" w:rsidRPr="007E02D0" w:rsidRDefault="00190400" w:rsidP="00190400">
      <w:pPr>
        <w:spacing w:before="20" w:after="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>7. Підписує</w:t>
      </w:r>
      <w:r w:rsidR="009626D2"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>: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884BCC" w:rsidRPr="007E02D0" w:rsidRDefault="00884BCC" w:rsidP="00884BCC">
      <w:pPr>
        <w:spacing w:before="20" w:after="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7.1 </w:t>
      </w:r>
      <w:r w:rsidRPr="007E02D0">
        <w:rPr>
          <w:rFonts w:ascii="Times New Roman" w:eastAsia="Times New Roman" w:hAnsi="Times New Roman" w:cs="Times New Roman"/>
          <w:iCs/>
          <w:sz w:val="28"/>
          <w:szCs w:val="24"/>
          <w:lang w:val="uk-UA" w:eastAsia="ar-SA"/>
        </w:rPr>
        <w:t>договори про пайову участь замовника у створенні й розвитку інженерно-транспортної інфраструктури міста;</w:t>
      </w:r>
    </w:p>
    <w:p w:rsidR="00190400" w:rsidRPr="007E02D0" w:rsidRDefault="00190400" w:rsidP="00190400">
      <w:pPr>
        <w:spacing w:before="20" w:after="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7.</w:t>
      </w:r>
      <w:r w:rsidR="00884BCC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договори на перевезення пасажирів на міських автобусних маршрутах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загального користування та додатки до них;</w:t>
      </w:r>
    </w:p>
    <w:p w:rsidR="00190400" w:rsidRPr="007E02D0" w:rsidRDefault="00190400" w:rsidP="00190400">
      <w:pPr>
        <w:spacing w:before="20" w:after="2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/>
          <w:sz w:val="28"/>
          <w:szCs w:val="28"/>
          <w:lang w:val="uk-UA" w:eastAsia="ru-RU"/>
        </w:rPr>
        <w:t>7.</w:t>
      </w:r>
      <w:r w:rsidR="00884BCC" w:rsidRPr="007E02D0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7E02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договори на право влаштування та експлуатації майданчиків для платного паркування.</w:t>
      </w:r>
    </w:p>
    <w:p w:rsidR="00CE1006" w:rsidRPr="007E02D0" w:rsidRDefault="00190400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8.</w:t>
      </w:r>
      <w:r w:rsidR="00CE1006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Організовує здійснення заходів з питань цивільного захисту в</w:t>
      </w:r>
      <w:r w:rsidR="00CE1006"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межах повноважень, наданих органам місцевого самоврядування.</w:t>
      </w:r>
    </w:p>
    <w:p w:rsidR="00CE1006" w:rsidRPr="007E02D0" w:rsidRDefault="00190400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9</w:t>
      </w:r>
      <w:r w:rsidR="00CE1006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. Спрямовує й координує роботу управлінь благоустрою та житлової політики, екології, з питань надзвичайних ситуацій та цивільного захисту населення</w:t>
      </w:r>
      <w:r w:rsidR="0006237D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,</w:t>
      </w:r>
      <w:r w:rsidR="00CE1006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</w:t>
      </w:r>
      <w:r w:rsidR="0006237D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відділу транспорту і зв’язку</w:t>
      </w:r>
      <w:r w:rsidR="0006237D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виконкому міської ради</w:t>
      </w:r>
      <w:r w:rsidR="004B272D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="004B272D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комунальних підприємств</w:t>
      </w:r>
      <w:r w:rsidR="004B272D" w:rsidRPr="007E02D0">
        <w:rPr>
          <w:rFonts w:ascii="Times New Roman" w:eastAsia="Times New Roman" w:hAnsi="Times New Roman" w:cs="Times New Roman"/>
          <w:color w:val="00B050"/>
          <w:sz w:val="28"/>
          <w:szCs w:val="24"/>
          <w:lang w:val="uk-UA" w:eastAsia="ar-SA"/>
        </w:rPr>
        <w:t xml:space="preserve"> </w:t>
      </w:r>
      <w:r w:rsidR="004B272D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«Міський тролейбус», «Швидкісний трамвай», «Міжнародний аеропорт «Кривий Ріг» Криворізької міської ради, «Автобаза №1», «</w:t>
      </w:r>
      <w:proofErr w:type="spellStart"/>
      <w:r w:rsidR="004B272D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Криворіжавтотранс</w:t>
      </w:r>
      <w:proofErr w:type="spellEnd"/>
      <w:r w:rsidR="004B272D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»</w:t>
      </w:r>
      <w:r w:rsidR="00CE1006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. </w:t>
      </w:r>
    </w:p>
    <w:p w:rsidR="00CE1006" w:rsidRPr="007E02D0" w:rsidRDefault="00190400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10</w:t>
      </w:r>
      <w:r w:rsidR="00CE1006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. Контролює здійснення заходів щодо санації, реорганізації або ліквідації підконтрольних комунальних підприємств у разі прийняття відповідного рішення міської ради; координує роботу з питань </w:t>
      </w:r>
      <w:r w:rsidR="00CE1006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утримання та збереження житлового фонду міста, надання ритуальних послуг</w:t>
      </w:r>
      <w:r w:rsidR="00CE1006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. </w:t>
      </w:r>
    </w:p>
    <w:p w:rsidR="009626D2" w:rsidRPr="007E02D0" w:rsidRDefault="0041269B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11. Співпрацює з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комбінованим центром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телекомунікацій №525 Дніпропетровської філії публічного акціонерного товариства «Укртелеком», структурним підрозділом «Криворізька дирекція залізничних перевезень»</w:t>
      </w:r>
      <w:r w:rsidR="00D349C4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регіональної філії «Придніпровська залізниця» публічного акціонерного </w:t>
      </w:r>
      <w:r w:rsidR="00D349C4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lastRenderedPageBreak/>
        <w:t>товариства «Українська залізниця»</w:t>
      </w:r>
      <w:r w:rsidR="00946E51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,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публічним акціонерним товариством «Дніпропетровське обласне підприємство автобусних станцій» Криворізька автостанція №1, Поштамтом – Центром поштового зв’язку №2 Дніпропетровської дирекції Українського державного підприємства поштового зв’язку «Укрпошта»; організовує роботу із суб’єктами господарювання-перевізниками.   </w:t>
      </w:r>
    </w:p>
    <w:p w:rsidR="0041269B" w:rsidRPr="007E02D0" w:rsidRDefault="000C4859" w:rsidP="00CE1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12.</w:t>
      </w:r>
      <w:r w:rsidR="00942647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Сприяє </w:t>
      </w:r>
      <w:r w:rsidR="00942647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роботі постійної комісії міської ради з питань</w:t>
      </w:r>
      <w:r w:rsidR="00942647" w:rsidRPr="007E02D0">
        <w:rPr>
          <w:i/>
          <w:lang w:val="uk-UA"/>
        </w:rPr>
        <w:t xml:space="preserve"> </w:t>
      </w:r>
      <w:r w:rsidR="00942647" w:rsidRPr="007E02D0">
        <w:rPr>
          <w:rFonts w:ascii="Times New Roman" w:hAnsi="Times New Roman" w:cs="Times New Roman"/>
          <w:sz w:val="28"/>
          <w:szCs w:val="28"/>
          <w:lang w:val="uk-UA"/>
        </w:rPr>
        <w:t>комунального господарства, транспорту та зв’язку.</w:t>
      </w:r>
    </w:p>
    <w:p w:rsidR="00F52FF5" w:rsidRPr="007E02D0" w:rsidRDefault="00F52FF5" w:rsidP="00CE1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52FF5" w:rsidRPr="007E02D0" w:rsidRDefault="00F52FF5" w:rsidP="00946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FF5" w:rsidRPr="007E02D0" w:rsidRDefault="00F52FF5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</w:p>
    <w:p w:rsidR="00CE1006" w:rsidRPr="007E02D0" w:rsidRDefault="00CE1006" w:rsidP="00CE1006">
      <w:pPr>
        <w:keepNext/>
        <w:tabs>
          <w:tab w:val="num" w:pos="720"/>
        </w:tabs>
        <w:spacing w:after="8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  <w:t>Заступник міського голови</w:t>
      </w:r>
    </w:p>
    <w:p w:rsidR="00CE1006" w:rsidRPr="007E02D0" w:rsidRDefault="00CE1006" w:rsidP="00CE1006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ar-SA"/>
        </w:rPr>
      </w:pPr>
      <w:r w:rsidRPr="007E02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ar-SA"/>
        </w:rPr>
        <w:t>ПОДОПЛЄЛОВА НАДІЯ ЛЕОНІДІВНА</w:t>
      </w:r>
    </w:p>
    <w:p w:rsidR="00CE1006" w:rsidRPr="007E02D0" w:rsidRDefault="00CE1006" w:rsidP="00CE1006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ar-SA"/>
        </w:rPr>
      </w:pPr>
    </w:p>
    <w:p w:rsidR="00B76886" w:rsidRPr="007E02D0" w:rsidRDefault="00B76886" w:rsidP="00B76886">
      <w:pPr>
        <w:numPr>
          <w:ilvl w:val="1"/>
          <w:numId w:val="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E02D0">
        <w:rPr>
          <w:rFonts w:ascii="Times New Roman" w:eastAsia="Times New Roman" w:hAnsi="Times New Roman"/>
          <w:spacing w:val="-2"/>
          <w:sz w:val="28"/>
          <w:szCs w:val="28"/>
          <w:lang w:val="uk-UA" w:eastAsia="ar-SA"/>
        </w:rPr>
        <w:t>1. Організовує виконання законів України, постанов Верховної Ради України, указів Президента України, рішень міської ради та її виконавчого комітету, а в межах делегованих повноважень – постанов Кабінету Міністрів України, розпоряджень голови Дніпропетровської обласної державної адміністрації,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рішень Дніпропетровської обласної ради</w:t>
      </w:r>
      <w:r w:rsidRPr="007E02D0">
        <w:rPr>
          <w:rFonts w:ascii="Times New Roman" w:eastAsia="Times New Roman" w:hAnsi="Times New Roman"/>
          <w:spacing w:val="-2"/>
          <w:sz w:val="28"/>
          <w:szCs w:val="28"/>
          <w:lang w:val="uk-UA" w:eastAsia="ar-SA"/>
        </w:rPr>
        <w:t xml:space="preserve"> з питань організаційного забезпечення надання адміністративних, інших публічних  послуг органами місцевого самоврядування м. Кривого Рогу</w:t>
      </w:r>
      <w:r w:rsidRPr="007E02D0">
        <w:rPr>
          <w:rFonts w:ascii="Times New Roman" w:hAnsi="Times New Roman"/>
          <w:sz w:val="28"/>
          <w:szCs w:val="28"/>
          <w:lang w:val="uk-UA"/>
        </w:rPr>
        <w:t>.</w:t>
      </w:r>
    </w:p>
    <w:p w:rsidR="00B76886" w:rsidRPr="007E02D0" w:rsidRDefault="00B76886" w:rsidP="00B76886">
      <w:pPr>
        <w:spacing w:after="0" w:line="240" w:lineRule="auto"/>
        <w:ind w:firstLine="680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/>
          <w:spacing w:val="-2"/>
          <w:sz w:val="28"/>
          <w:szCs w:val="28"/>
          <w:lang w:val="uk-UA" w:eastAsia="ar-SA"/>
        </w:rPr>
        <w:t>2. Організовує та координує роботу з питань реалізації державної політики в напрямах:</w:t>
      </w:r>
    </w:p>
    <w:p w:rsidR="00B76886" w:rsidRPr="007E02D0" w:rsidRDefault="00B76886" w:rsidP="00B76886">
      <w:pPr>
        <w:spacing w:after="0" w:line="240" w:lineRule="auto"/>
        <w:ind w:firstLine="680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/>
          <w:spacing w:val="-2"/>
          <w:sz w:val="28"/>
          <w:szCs w:val="28"/>
          <w:lang w:val="uk-UA" w:eastAsia="ar-SA"/>
        </w:rPr>
        <w:t xml:space="preserve">2.1  комплексного реформування </w:t>
      </w:r>
      <w:r w:rsidR="000E0A2C" w:rsidRPr="007E02D0">
        <w:rPr>
          <w:rFonts w:ascii="Times New Roman" w:eastAsia="Times New Roman" w:hAnsi="Times New Roman"/>
          <w:spacing w:val="-2"/>
          <w:sz w:val="28"/>
          <w:szCs w:val="28"/>
          <w:lang w:val="uk-UA" w:eastAsia="ar-SA"/>
        </w:rPr>
        <w:t xml:space="preserve">процесу </w:t>
      </w:r>
      <w:r w:rsidRPr="007E02D0">
        <w:rPr>
          <w:rFonts w:ascii="Times New Roman" w:eastAsia="Times New Roman" w:hAnsi="Times New Roman"/>
          <w:spacing w:val="-2"/>
          <w:sz w:val="28"/>
          <w:szCs w:val="28"/>
          <w:lang w:val="uk-UA" w:eastAsia="ar-SA"/>
        </w:rPr>
        <w:t>надання адміністративних послуг;</w:t>
      </w:r>
    </w:p>
    <w:p w:rsidR="00B76886" w:rsidRPr="007E02D0" w:rsidRDefault="00B76886" w:rsidP="00B76886">
      <w:pPr>
        <w:spacing w:after="0" w:line="240" w:lineRule="auto"/>
        <w:ind w:firstLine="680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/>
          <w:spacing w:val="-2"/>
          <w:sz w:val="28"/>
          <w:szCs w:val="28"/>
          <w:lang w:val="uk-UA" w:eastAsia="ar-SA"/>
        </w:rPr>
        <w:t>2.2 набуття органами місцевого самоврядування м. Кривого Рогу повноважень від органів виконавчої влади з надання окремих адміністративних послуг</w:t>
      </w:r>
      <w:r w:rsidR="000E0A2C" w:rsidRPr="007E02D0">
        <w:rPr>
          <w:rFonts w:ascii="Times New Roman" w:eastAsia="Times New Roman" w:hAnsi="Times New Roman"/>
          <w:spacing w:val="-2"/>
          <w:sz w:val="28"/>
          <w:szCs w:val="28"/>
          <w:lang w:val="uk-UA" w:eastAsia="ar-SA"/>
        </w:rPr>
        <w:t>.</w:t>
      </w:r>
      <w:r w:rsidRPr="007E02D0">
        <w:rPr>
          <w:rFonts w:ascii="Times New Roman" w:eastAsia="Times New Roman" w:hAnsi="Times New Roman"/>
          <w:spacing w:val="-2"/>
          <w:sz w:val="28"/>
          <w:szCs w:val="28"/>
          <w:lang w:val="uk-UA" w:eastAsia="ar-SA"/>
        </w:rPr>
        <w:t xml:space="preserve"> </w:t>
      </w:r>
    </w:p>
    <w:p w:rsidR="00B76886" w:rsidRPr="007E02D0" w:rsidRDefault="00B76886" w:rsidP="00B76886">
      <w:pPr>
        <w:spacing w:after="0" w:line="240" w:lineRule="auto"/>
        <w:ind w:firstLine="680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/>
          <w:spacing w:val="-2"/>
          <w:sz w:val="28"/>
          <w:szCs w:val="28"/>
          <w:lang w:val="uk-UA" w:eastAsia="ar-SA"/>
        </w:rPr>
        <w:t>3. Забезпечує:</w:t>
      </w:r>
    </w:p>
    <w:p w:rsidR="00B76886" w:rsidRPr="007E02D0" w:rsidRDefault="00B76886" w:rsidP="00B76886">
      <w:pPr>
        <w:numPr>
          <w:ilvl w:val="1"/>
          <w:numId w:val="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E02D0">
        <w:rPr>
          <w:rFonts w:ascii="Times New Roman" w:eastAsia="Times New Roman" w:hAnsi="Times New Roman"/>
          <w:spacing w:val="-2"/>
          <w:sz w:val="28"/>
          <w:szCs w:val="28"/>
          <w:lang w:val="uk-UA" w:eastAsia="ar-SA"/>
        </w:rPr>
        <w:t>3.1 ф</w:t>
      </w:r>
      <w:r w:rsidRPr="007E02D0">
        <w:rPr>
          <w:rFonts w:ascii="Times New Roman" w:hAnsi="Times New Roman"/>
          <w:sz w:val="28"/>
          <w:szCs w:val="28"/>
          <w:lang w:val="uk-UA"/>
        </w:rPr>
        <w:t xml:space="preserve">ормування на місцевому рівні сприятливого правового  результативного підприємництва через організацію  надання </w:t>
      </w:r>
      <w:proofErr w:type="spellStart"/>
      <w:r w:rsidRPr="007E02D0">
        <w:rPr>
          <w:rFonts w:ascii="Times New Roman" w:hAnsi="Times New Roman"/>
          <w:sz w:val="28"/>
          <w:szCs w:val="28"/>
          <w:lang w:val="uk-UA"/>
        </w:rPr>
        <w:t>адміністра-тивних</w:t>
      </w:r>
      <w:proofErr w:type="spellEnd"/>
      <w:r w:rsidRPr="007E02D0">
        <w:rPr>
          <w:rFonts w:ascii="Times New Roman" w:hAnsi="Times New Roman"/>
          <w:sz w:val="28"/>
          <w:szCs w:val="28"/>
          <w:lang w:val="uk-UA"/>
        </w:rPr>
        <w:t xml:space="preserve"> послуг суб’єктам звернень  шляхом їх взаємодії із суб’єктами надання адміністративних послуг у порядку, встановленому Законами України «Про місцеве самоврядування в Україні», «Про адміністративні послуги», «Про дозвільну систему у сфері господарської діяльності», «Про державну реєстрацію юридичних осіб, фізичних осіб-підприємців та громадських формувань», «Про державну реєстрацію речових прав на нерухоме майно та їх обтяжень»;</w:t>
      </w:r>
    </w:p>
    <w:p w:rsidR="00B76886" w:rsidRPr="007E02D0" w:rsidRDefault="00B76886" w:rsidP="00B7688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E02D0">
        <w:rPr>
          <w:rFonts w:ascii="Times New Roman" w:hAnsi="Times New Roman"/>
          <w:sz w:val="28"/>
          <w:szCs w:val="28"/>
          <w:lang w:val="uk-UA"/>
        </w:rPr>
        <w:t>3.2  створення зручних умов для отримання адміністративних, інших публічних послуг суб’єктами звернень; побудов</w:t>
      </w:r>
      <w:r w:rsidR="003B6E82" w:rsidRPr="007E02D0">
        <w:rPr>
          <w:rFonts w:ascii="Times New Roman" w:hAnsi="Times New Roman"/>
          <w:sz w:val="28"/>
          <w:szCs w:val="28"/>
          <w:lang w:val="uk-UA"/>
        </w:rPr>
        <w:t>у</w:t>
      </w:r>
      <w:r w:rsidRPr="007E02D0">
        <w:rPr>
          <w:rFonts w:ascii="Times New Roman" w:hAnsi="Times New Roman"/>
          <w:sz w:val="28"/>
          <w:szCs w:val="28"/>
          <w:lang w:val="uk-UA"/>
        </w:rPr>
        <w:t xml:space="preserve"> ефективної системи їх надання;</w:t>
      </w:r>
    </w:p>
    <w:p w:rsidR="00B76886" w:rsidRPr="007E02D0" w:rsidRDefault="00B76886" w:rsidP="00B76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E02D0">
        <w:rPr>
          <w:rFonts w:ascii="Times New Roman" w:hAnsi="Times New Roman"/>
          <w:sz w:val="28"/>
          <w:szCs w:val="28"/>
          <w:lang w:val="uk-UA"/>
        </w:rPr>
        <w:t xml:space="preserve">3.3 запобігання проявам корупційних загроз під час надання </w:t>
      </w:r>
      <w:proofErr w:type="spellStart"/>
      <w:r w:rsidRPr="007E02D0">
        <w:rPr>
          <w:rFonts w:ascii="Times New Roman" w:hAnsi="Times New Roman"/>
          <w:sz w:val="28"/>
          <w:szCs w:val="28"/>
          <w:lang w:val="uk-UA"/>
        </w:rPr>
        <w:t>адмі-ністративних</w:t>
      </w:r>
      <w:proofErr w:type="spellEnd"/>
      <w:r w:rsidRPr="007E02D0">
        <w:rPr>
          <w:rFonts w:ascii="Times New Roman" w:hAnsi="Times New Roman"/>
          <w:sz w:val="28"/>
          <w:szCs w:val="28"/>
          <w:lang w:val="uk-UA"/>
        </w:rPr>
        <w:t>, інших публічних послуг;</w:t>
      </w:r>
    </w:p>
    <w:p w:rsidR="00DB2664" w:rsidRPr="007E02D0" w:rsidRDefault="00DB2664" w:rsidP="00B76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E02D0">
        <w:rPr>
          <w:rFonts w:ascii="Times New Roman" w:hAnsi="Times New Roman"/>
          <w:sz w:val="28"/>
          <w:szCs w:val="28"/>
          <w:lang w:val="uk-UA"/>
        </w:rPr>
        <w:t>3.4  організацію розвинутої системи інформаційно-консультаційного</w:t>
      </w:r>
    </w:p>
    <w:p w:rsidR="00DB2664" w:rsidRPr="007E02D0" w:rsidRDefault="00DB2664" w:rsidP="00DB2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E02D0">
        <w:rPr>
          <w:rFonts w:ascii="Times New Roman" w:hAnsi="Times New Roman"/>
          <w:sz w:val="28"/>
          <w:szCs w:val="28"/>
          <w:lang w:val="uk-UA"/>
        </w:rPr>
        <w:t xml:space="preserve">забезпечення громадян, суб’єктів господарювання з  питань надання  </w:t>
      </w:r>
      <w:proofErr w:type="spellStart"/>
      <w:r w:rsidRPr="007E02D0">
        <w:rPr>
          <w:rFonts w:ascii="Times New Roman" w:hAnsi="Times New Roman"/>
          <w:sz w:val="28"/>
          <w:szCs w:val="28"/>
          <w:lang w:val="uk-UA"/>
        </w:rPr>
        <w:t>адмі</w:t>
      </w:r>
      <w:proofErr w:type="spellEnd"/>
      <w:r w:rsidRPr="007E02D0">
        <w:rPr>
          <w:rFonts w:ascii="Times New Roman" w:hAnsi="Times New Roman"/>
          <w:sz w:val="28"/>
          <w:szCs w:val="28"/>
          <w:lang w:val="uk-UA"/>
        </w:rPr>
        <w:t>-</w:t>
      </w:r>
    </w:p>
    <w:p w:rsidR="00B76886" w:rsidRPr="007E02D0" w:rsidRDefault="00B76886" w:rsidP="00DB2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E02D0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proofErr w:type="spellStart"/>
      <w:r w:rsidRPr="007E02D0">
        <w:rPr>
          <w:rFonts w:ascii="Times New Roman" w:hAnsi="Times New Roman"/>
          <w:sz w:val="28"/>
          <w:szCs w:val="28"/>
          <w:lang w:val="uk-UA"/>
        </w:rPr>
        <w:t>ністративних</w:t>
      </w:r>
      <w:proofErr w:type="spellEnd"/>
      <w:r w:rsidRPr="007E02D0">
        <w:rPr>
          <w:rFonts w:ascii="Times New Roman" w:hAnsi="Times New Roman"/>
          <w:sz w:val="28"/>
          <w:szCs w:val="28"/>
          <w:lang w:val="uk-UA"/>
        </w:rPr>
        <w:t>, інших публічних послуг;</w:t>
      </w:r>
    </w:p>
    <w:p w:rsidR="00B76886" w:rsidRPr="007E02D0" w:rsidRDefault="00B76886" w:rsidP="00B76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E02D0">
        <w:rPr>
          <w:rFonts w:ascii="Times New Roman" w:hAnsi="Times New Roman"/>
          <w:sz w:val="28"/>
          <w:szCs w:val="28"/>
          <w:lang w:val="uk-UA"/>
        </w:rPr>
        <w:t xml:space="preserve">3.5  оптимізацію доступу громадян, суб’єктів господарювання до </w:t>
      </w:r>
      <w:proofErr w:type="spellStart"/>
      <w:r w:rsidRPr="007E02D0">
        <w:rPr>
          <w:rFonts w:ascii="Times New Roman" w:hAnsi="Times New Roman"/>
          <w:sz w:val="28"/>
          <w:szCs w:val="28"/>
          <w:lang w:val="uk-UA"/>
        </w:rPr>
        <w:t>ін</w:t>
      </w:r>
      <w:proofErr w:type="spellEnd"/>
      <w:r w:rsidRPr="007E02D0">
        <w:rPr>
          <w:rFonts w:ascii="Times New Roman" w:hAnsi="Times New Roman"/>
          <w:sz w:val="28"/>
          <w:szCs w:val="28"/>
          <w:lang w:val="uk-UA"/>
        </w:rPr>
        <w:t xml:space="preserve">-формаційних ресурсів міста, шляхом підвищення рівня їх відкритості за рахунок створення нових можливостей і зручностей, забезпечення зворотного зв’язку, удосконалення існуючої системи електронної взаємодії міської влади та громади;  </w:t>
      </w:r>
    </w:p>
    <w:p w:rsidR="00B76886" w:rsidRPr="007E02D0" w:rsidRDefault="00B76886" w:rsidP="00B76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E02D0">
        <w:rPr>
          <w:rFonts w:ascii="Times New Roman" w:hAnsi="Times New Roman"/>
          <w:sz w:val="28"/>
          <w:szCs w:val="28"/>
          <w:lang w:val="uk-UA"/>
        </w:rPr>
        <w:t xml:space="preserve">3.6 розробку та впровадження заходів щодо усунення </w:t>
      </w:r>
      <w:proofErr w:type="spellStart"/>
      <w:r w:rsidRPr="007E02D0">
        <w:rPr>
          <w:rFonts w:ascii="Times New Roman" w:hAnsi="Times New Roman"/>
          <w:sz w:val="28"/>
          <w:szCs w:val="28"/>
          <w:lang w:val="uk-UA"/>
        </w:rPr>
        <w:t>адміністра</w:t>
      </w:r>
      <w:r w:rsidR="003B6E82" w:rsidRPr="007E02D0">
        <w:rPr>
          <w:rFonts w:ascii="Times New Roman" w:hAnsi="Times New Roman"/>
          <w:sz w:val="28"/>
          <w:szCs w:val="28"/>
          <w:lang w:val="uk-UA"/>
        </w:rPr>
        <w:t>-</w:t>
      </w:r>
      <w:r w:rsidRPr="007E02D0">
        <w:rPr>
          <w:rFonts w:ascii="Times New Roman" w:hAnsi="Times New Roman"/>
          <w:sz w:val="28"/>
          <w:szCs w:val="28"/>
          <w:lang w:val="uk-UA"/>
        </w:rPr>
        <w:t>тивних</w:t>
      </w:r>
      <w:proofErr w:type="spellEnd"/>
      <w:r w:rsidRPr="007E02D0">
        <w:rPr>
          <w:rFonts w:ascii="Times New Roman" w:hAnsi="Times New Roman"/>
          <w:sz w:val="28"/>
          <w:szCs w:val="28"/>
          <w:lang w:val="uk-UA"/>
        </w:rPr>
        <w:t xml:space="preserve"> і організаційних бар’єрів у наданні адміністративних послуг;</w:t>
      </w:r>
    </w:p>
    <w:p w:rsidR="00B76886" w:rsidRPr="007E02D0" w:rsidRDefault="00B76886" w:rsidP="00B7688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E02D0">
        <w:rPr>
          <w:rFonts w:ascii="Times New Roman" w:hAnsi="Times New Roman"/>
          <w:sz w:val="28"/>
          <w:szCs w:val="28"/>
          <w:lang w:val="uk-UA"/>
        </w:rPr>
        <w:t xml:space="preserve">3.7 координацію й взаємодію суб’єктів надання адміністративних послуг, відділів, управлінь, інших виконавчих органів міської ради </w:t>
      </w:r>
      <w:r w:rsidR="00EE275D" w:rsidRPr="007E02D0">
        <w:rPr>
          <w:rFonts w:ascii="Times New Roman" w:hAnsi="Times New Roman"/>
          <w:sz w:val="28"/>
          <w:szCs w:val="28"/>
          <w:lang w:val="uk-UA"/>
        </w:rPr>
        <w:t xml:space="preserve">в питаннях </w:t>
      </w:r>
      <w:r w:rsidRPr="007E02D0">
        <w:rPr>
          <w:rFonts w:ascii="Times New Roman" w:hAnsi="Times New Roman"/>
          <w:sz w:val="28"/>
          <w:szCs w:val="28"/>
          <w:lang w:val="uk-UA"/>
        </w:rPr>
        <w:t xml:space="preserve"> проведення державної політики у сфері надання адміністративних послуг.    </w:t>
      </w:r>
    </w:p>
    <w:p w:rsidR="00B76886" w:rsidRPr="007E02D0" w:rsidRDefault="00B76886" w:rsidP="00B76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E02D0">
        <w:rPr>
          <w:rFonts w:ascii="Times New Roman" w:eastAsia="Times New Roman" w:hAnsi="Times New Roman"/>
          <w:spacing w:val="-2"/>
          <w:sz w:val="28"/>
          <w:szCs w:val="28"/>
          <w:lang w:val="uk-UA" w:eastAsia="ar-SA"/>
        </w:rPr>
        <w:t>4.  Контролює здійснення заходів щодо складання адміністраторами відділу дозвільно-погоджувальних процедур виконкому міської ради адміністративних протоколів про адміністративні правопорушення</w:t>
      </w:r>
      <w:r w:rsidRPr="007E02D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 випадках, передбачених законом. </w:t>
      </w:r>
      <w:r w:rsidRPr="007E02D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76886" w:rsidRPr="007E02D0" w:rsidRDefault="00B76886" w:rsidP="00B76886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/>
          <w:spacing w:val="-2"/>
          <w:sz w:val="28"/>
          <w:szCs w:val="28"/>
          <w:lang w:val="uk-UA" w:eastAsia="ar-SA"/>
        </w:rPr>
        <w:t>5. Співпрацює з</w:t>
      </w:r>
      <w:r w:rsidRPr="007E02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управлінням </w:t>
      </w:r>
      <w:proofErr w:type="spellStart"/>
      <w:r w:rsidRPr="007E02D0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7E02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Криворізькому районі Дніпропетровської області, </w:t>
      </w:r>
      <w:r w:rsidRPr="007E02D0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Головним управлінням Державної міграційної служби України у Дніпропетровській області, Криворізьким міським управлінням юстиції Дніпропетровської області, </w:t>
      </w:r>
      <w:r w:rsidRPr="007E02D0">
        <w:rPr>
          <w:rFonts w:ascii="Times New Roman" w:eastAsia="Times New Roman" w:hAnsi="Times New Roman"/>
          <w:sz w:val="28"/>
          <w:szCs w:val="28"/>
          <w:lang w:val="uk-UA" w:eastAsia="ru-RU"/>
        </w:rPr>
        <w:t>Криворізьким міським управлінням Головного управління Державної служби з надзвичайних ситуацій України у Дніпропетровській області, в</w:t>
      </w:r>
      <w:r w:rsidRPr="007E02D0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ідокремленим структурним підрозділом «Криворізьке міськрайонне Управління Головного управління </w:t>
      </w:r>
      <w:proofErr w:type="spellStart"/>
      <w:r w:rsidRPr="007E02D0">
        <w:rPr>
          <w:rFonts w:ascii="Times New Roman" w:eastAsia="Times New Roman" w:hAnsi="Times New Roman"/>
          <w:sz w:val="28"/>
          <w:szCs w:val="24"/>
          <w:lang w:val="uk-UA" w:eastAsia="ru-RU"/>
        </w:rPr>
        <w:t>Держсанепідслужби</w:t>
      </w:r>
      <w:proofErr w:type="spellEnd"/>
      <w:r w:rsidRPr="007E02D0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у Дніпропетровській області», сектором (у складі відділу) (патрульної поліції) Криворізького відділу поліції Головного управління Національної поліції в Дніпропетровській області,</w:t>
      </w:r>
      <w:r w:rsidRPr="007E02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управлінням ветеринарної медицини в м. Кривий Ріг, суб’єктами господарювання, </w:t>
      </w:r>
      <w:r w:rsidR="00EE275D" w:rsidRPr="007E02D0">
        <w:rPr>
          <w:rFonts w:ascii="Times New Roman" w:eastAsia="Times New Roman" w:hAnsi="Times New Roman"/>
          <w:sz w:val="28"/>
          <w:szCs w:val="28"/>
          <w:lang w:val="uk-UA" w:eastAsia="ru-RU"/>
        </w:rPr>
        <w:t>що</w:t>
      </w:r>
      <w:r w:rsidR="00DB2664" w:rsidRPr="007E02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посідають</w:t>
      </w:r>
      <w:r w:rsidRPr="007E02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монопольне становище на відповідному ринку послуг, які мають соціальне значення для населення (водо-,  тепло-, газо-, електропостачання тощо), Криворізьким представництвом Дніпропетровської торгово-промислової палати, Криворізькими південною, північною, центральною  об’єднаними  державними податковими  інспекціями Головного управління ДФС </w:t>
      </w:r>
      <w:r w:rsidR="00DB2664" w:rsidRPr="007E02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</w:t>
      </w:r>
      <w:r w:rsidRPr="007E02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Дніпропетровській області, </w:t>
      </w:r>
      <w:r w:rsidR="00DB2664" w:rsidRPr="007E02D0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Pr="007E02D0">
        <w:rPr>
          <w:rFonts w:ascii="Times New Roman" w:eastAsia="Times New Roman" w:hAnsi="Times New Roman"/>
          <w:sz w:val="28"/>
          <w:szCs w:val="28"/>
          <w:lang w:val="uk-UA" w:eastAsia="ru-RU"/>
        </w:rPr>
        <w:t>ержавним підприємством «</w:t>
      </w:r>
      <w:proofErr w:type="spellStart"/>
      <w:r w:rsidRPr="007E02D0">
        <w:rPr>
          <w:rFonts w:ascii="Times New Roman" w:eastAsia="Times New Roman" w:hAnsi="Times New Roman"/>
          <w:sz w:val="28"/>
          <w:szCs w:val="28"/>
          <w:lang w:val="uk-UA" w:eastAsia="ru-RU"/>
        </w:rPr>
        <w:t>Кривбас</w:t>
      </w:r>
      <w:r w:rsidR="00136A5A" w:rsidRPr="007E02D0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7E02D0">
        <w:rPr>
          <w:rFonts w:ascii="Times New Roman" w:eastAsia="Times New Roman" w:hAnsi="Times New Roman"/>
          <w:sz w:val="28"/>
          <w:szCs w:val="28"/>
          <w:lang w:val="uk-UA" w:eastAsia="ru-RU"/>
        </w:rPr>
        <w:t>стандартметрологія</w:t>
      </w:r>
      <w:proofErr w:type="spellEnd"/>
      <w:r w:rsidRPr="007E02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», відділами, управліннями, іншими виконавчими </w:t>
      </w:r>
      <w:proofErr w:type="spellStart"/>
      <w:r w:rsidRPr="007E02D0">
        <w:rPr>
          <w:rFonts w:ascii="Times New Roman" w:eastAsia="Times New Roman" w:hAnsi="Times New Roman"/>
          <w:sz w:val="28"/>
          <w:szCs w:val="28"/>
          <w:lang w:val="uk-UA" w:eastAsia="ru-RU"/>
        </w:rPr>
        <w:t>органа</w:t>
      </w:r>
      <w:proofErr w:type="spellEnd"/>
      <w:r w:rsidR="00F52FF5" w:rsidRPr="007E02D0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7E02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ми міської ради </w:t>
      </w:r>
      <w:r w:rsidR="00DB2664" w:rsidRPr="007E02D0">
        <w:rPr>
          <w:rFonts w:ascii="Times New Roman" w:eastAsia="Times New Roman" w:hAnsi="Times New Roman"/>
          <w:sz w:val="28"/>
          <w:szCs w:val="28"/>
          <w:lang w:val="uk-UA" w:eastAsia="ar-SA"/>
        </w:rPr>
        <w:t>в</w:t>
      </w:r>
      <w:r w:rsidRPr="007E02D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межах наданих органам місцевого самоврядування повно</w:t>
      </w:r>
      <w:r w:rsidR="00F52FF5" w:rsidRPr="007E02D0"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proofErr w:type="spellStart"/>
      <w:r w:rsidRPr="007E02D0">
        <w:rPr>
          <w:rFonts w:ascii="Times New Roman" w:eastAsia="Times New Roman" w:hAnsi="Times New Roman"/>
          <w:sz w:val="28"/>
          <w:szCs w:val="28"/>
          <w:lang w:val="uk-UA" w:eastAsia="ar-SA"/>
        </w:rPr>
        <w:t>важень</w:t>
      </w:r>
      <w:proofErr w:type="spellEnd"/>
      <w:r w:rsidRPr="007E02D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 питань надання адміністративних  та інших публічних послуг.   </w:t>
      </w:r>
    </w:p>
    <w:p w:rsidR="00B76886" w:rsidRPr="007E02D0" w:rsidRDefault="00B76886" w:rsidP="00B768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/>
          <w:sz w:val="28"/>
          <w:szCs w:val="28"/>
          <w:lang w:val="uk-UA" w:eastAsia="ar-SA"/>
        </w:rPr>
        <w:t>6.</w:t>
      </w:r>
      <w:r w:rsidRPr="007E02D0">
        <w:rPr>
          <w:rFonts w:ascii="Times New Roman" w:eastAsia="Times New Roman" w:hAnsi="Times New Roman"/>
          <w:spacing w:val="-2"/>
          <w:sz w:val="28"/>
          <w:szCs w:val="28"/>
          <w:lang w:val="uk-UA" w:eastAsia="ar-SA"/>
        </w:rPr>
        <w:t xml:space="preserve"> Спрямовує та контролює роботу відділу дозвільно-погоджувальних процедур виконкому міської ради, відділу реєстрації апарату міської ради і виконкому; координує роботу Центру надання адміністративних послуг «Муніципальний центр послуг м. Кривого Рогу»</w:t>
      </w:r>
      <w:r w:rsidRPr="007E02D0">
        <w:rPr>
          <w:rFonts w:ascii="Times New Roman" w:eastAsia="Times New Roman" w:hAnsi="Times New Roman"/>
          <w:spacing w:val="-6"/>
          <w:sz w:val="28"/>
          <w:szCs w:val="28"/>
          <w:lang w:val="uk-UA" w:eastAsia="ar-SA"/>
        </w:rPr>
        <w:t>.</w:t>
      </w:r>
    </w:p>
    <w:p w:rsidR="00B76886" w:rsidRPr="007E02D0" w:rsidRDefault="00B76886" w:rsidP="00B768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/>
          <w:spacing w:val="-2"/>
          <w:sz w:val="28"/>
          <w:szCs w:val="28"/>
          <w:lang w:val="uk-UA" w:eastAsia="ar-SA"/>
        </w:rPr>
        <w:t>7. Координує та контролює роботу з питань функціонування систем управління якістю та інформаційною безпекою виконкому міської ради. Є головним уповноваженим з питань  функціонування систем управління якістю та інформаційною безпекою виконкому міської ради.</w:t>
      </w:r>
    </w:p>
    <w:p w:rsidR="00B76886" w:rsidRPr="007E02D0" w:rsidRDefault="00B76886" w:rsidP="00B768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ar-SA"/>
        </w:rPr>
      </w:pPr>
    </w:p>
    <w:p w:rsidR="00CE1006" w:rsidRPr="007E02D0" w:rsidRDefault="00CE1006" w:rsidP="00CE1006">
      <w:pPr>
        <w:keepNext/>
        <w:tabs>
          <w:tab w:val="num" w:pos="720"/>
        </w:tabs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  <w:lastRenderedPageBreak/>
        <w:t>Заступник міського голови</w:t>
      </w:r>
    </w:p>
    <w:p w:rsidR="00CE1006" w:rsidRPr="007E02D0" w:rsidRDefault="00CE1006" w:rsidP="00CE10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ar-SA"/>
        </w:rPr>
      </w:pPr>
      <w:r w:rsidRPr="007E02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ar-SA"/>
        </w:rPr>
        <w:t>ПОЛТАВЕЦЬ АНДРІЙ АНАТОЛІЙОВИЧ</w:t>
      </w:r>
    </w:p>
    <w:p w:rsidR="00CE1006" w:rsidRPr="007E02D0" w:rsidRDefault="00CE1006" w:rsidP="00CE10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val="uk-UA" w:eastAsia="ar-SA"/>
        </w:rPr>
      </w:pPr>
    </w:p>
    <w:p w:rsidR="00CE1006" w:rsidRPr="007E02D0" w:rsidRDefault="00CE1006" w:rsidP="00CE100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Організовує виконання законів України, постанов Верховної Ради України, указів Президента України, рішень міської ради та її виконавчого комітету, а в межах делегованих повноважень – постанов Кабінету Міністрів України, розпоряджень голови Дніпропетровської обласної державної адміністрації</w:t>
      </w:r>
      <w:r w:rsidR="000A0AC6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рішень Дніпропетровської обласної ради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 питань </w:t>
      </w:r>
      <w:proofErr w:type="spellStart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еконо</w:t>
      </w:r>
      <w:r w:rsidR="00EC0E1E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мічного</w:t>
      </w:r>
      <w:proofErr w:type="spellEnd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розвитку, планування міського господарства, бюджету, використання матеріальних і грошових ресурсів, зовнішньоекономічних </w:t>
      </w:r>
      <w:proofErr w:type="spellStart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зв’язків</w:t>
      </w:r>
      <w:proofErr w:type="spellEnd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proofErr w:type="spellStart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енергоменеджменту</w:t>
      </w:r>
      <w:proofErr w:type="spellEnd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та впровадження </w:t>
      </w:r>
      <w:proofErr w:type="spellStart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енергозаощадних</w:t>
      </w:r>
      <w:proofErr w:type="spellEnd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технологій.</w:t>
      </w:r>
    </w:p>
    <w:p w:rsidR="00CE1006" w:rsidRPr="007E02D0" w:rsidRDefault="00CE1006" w:rsidP="00CE100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Організовує та координує роботу з питань розробки програм і прогнозів збалансованого економічного й соціального розвитку міста, бюджету та його виконання, </w:t>
      </w:r>
      <w:proofErr w:type="spellStart"/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закупівель</w:t>
      </w:r>
      <w:proofErr w:type="spellEnd"/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товарів, робіт і послуг за державні кошти, цін та тарифів у сфері комунальних (теплова енергія, централізоване водопостачання та водовідведення, крім тарифів, які встановлюються Національною комісією, що здійснює державне регулювання у сферах енергетики та комунальних послуг), транспортних (міський </w:t>
      </w:r>
      <w:proofErr w:type="spellStart"/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електро</w:t>
      </w:r>
      <w:proofErr w:type="spellEnd"/>
      <w:r w:rsidR="00EC0E1E"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-</w:t>
      </w:r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транспорт), інших послуг у межах повноважень, передбачених законодавством України, забезпечення зовнішньоекономічних </w:t>
      </w:r>
      <w:proofErr w:type="spellStart"/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зв’язків</w:t>
      </w:r>
      <w:proofErr w:type="spellEnd"/>
      <w:r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та виходу на зовнішній ринок розташованих на території міста суб’єктів господарювання.</w:t>
      </w:r>
    </w:p>
    <w:p w:rsidR="00CE1006" w:rsidRPr="007E02D0" w:rsidRDefault="00CE1006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3. Розглядає та узагальнює пропозиції щодо проектів програм реформування економіки; уносить пропозиції на розгляд виконкому міської ради відносно вдосконалення функціонування суб’єктів господарювання на території міста, удосконалення методів бюджетного й фінансового планування, мобілізації фінансових ресурсів для визначення пріоритетних завдань розвитку міста, забезпечення реалізації інвестиційної та інноваційної політики.</w:t>
      </w:r>
    </w:p>
    <w:p w:rsidR="00CE1006" w:rsidRPr="007E02D0" w:rsidRDefault="00CE1006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4. Координує роботу з питань структурної перебудови економіки, управління господарським комплексом міста, надходження до міського бюджету коштів від сплати податків, зборів, інших обов’язкових платежів, 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розрахунків споживачів за отримані житлово-комунальні послуги та енергоносії,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енергозабезпечення та </w:t>
      </w:r>
      <w:proofErr w:type="spellStart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енергозаощадження</w:t>
      </w:r>
      <w:proofErr w:type="spellEnd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скорочення споживання енергоносіїв, моніторингу та оцінки  результативності програм і проектів з енергозбереження, диверсифікації  джерел постачання енергоносіїв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;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здійснення державно-приватного партнерства відповідно до законодавчих актів України,   </w:t>
      </w:r>
      <w:r w:rsidR="00ED0E5C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 розробки та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управління впровадженням Стратегічного плану розвитку міста та сприяння реалізації проектів, передбачених ним, упровадження інноваційних механізмів і моделей для сприяння сталому місцевому економічному розвитку, пошуку потенційних інвесторів для реалізації важливих для міста інфраструктурних проектів, забезпечення реалізації проектів міжнародної технічної допомоги в місті, залучення ресурсів,</w:t>
      </w:r>
      <w:r w:rsidRPr="007E02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сприяння розвитку міжрегіональних і міждержавних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економічних </w:t>
      </w:r>
      <w:proofErr w:type="spellStart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зв’язків</w:t>
      </w:r>
      <w:proofErr w:type="spellEnd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реалізації політики європейської та євроатлантичної інтеграції.</w:t>
      </w:r>
    </w:p>
    <w:p w:rsidR="00CE1006" w:rsidRPr="007E02D0" w:rsidRDefault="00CE1006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5. Затверджує зведені дані-реєстри з погашення заборгованості за пільгами й субсидіями населенню за енергоносії та житлово-комунальні послуги, послуги зв’язку, пільговий проїзд</w:t>
      </w:r>
      <w:r w:rsidR="00B9673F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кошториси та інші документи, що застосовуються в процесі формування та виконання бюджету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CE1006" w:rsidRPr="007E02D0" w:rsidRDefault="002429AA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</w:t>
      </w:r>
      <w:r w:rsidR="00CE1006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Забезпечує взаємодію органів місцевого самоврядування з державними податковими інспекціями ДФС України, відділом нагляду за учасниками ринку цінних паперів у Дніпропетровській області Східного територіального управління Національної комісії з цінних паперів та фондового ринку, управлінням Державної казначейської служби</w:t>
      </w:r>
      <w:r w:rsidR="007C29CA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CE1006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України у м. Кривому Розі Дніпропетровської області, кредитно-фінансовими установами, управлінням статистики у м. Кривому Розі в</w:t>
      </w:r>
      <w:r w:rsidR="00CE1006" w:rsidRPr="007E0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межах повноважень, наданих органам місцевого самоврядування.</w:t>
      </w:r>
    </w:p>
    <w:p w:rsidR="00CE1006" w:rsidRPr="007E02D0" w:rsidRDefault="004D1055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7</w:t>
      </w:r>
      <w:r w:rsidR="00CE1006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. Координує роботу щодо співпраці з політичними та громадськими об'єднаннями громадян, вирішення питань про проведення зборів, мітингів, маніфестацій і демонстрацій, контролю за забезпеченням громадського порядку при їх проведенні; </w:t>
      </w:r>
      <w:r w:rsidR="00CE1006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налагодження </w:t>
      </w:r>
      <w:proofErr w:type="spellStart"/>
      <w:r w:rsidR="00CE1006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зв</w:t>
      </w:r>
      <w:r w:rsidR="00CE1006" w:rsidRPr="007E02D0">
        <w:rPr>
          <w:rFonts w:ascii="Bookman Old Style" w:eastAsia="Times New Roman" w:hAnsi="Bookman Old Style" w:cs="Times New Roman"/>
          <w:sz w:val="28"/>
          <w:szCs w:val="28"/>
          <w:lang w:val="uk-UA" w:eastAsia="ar-SA"/>
        </w:rPr>
        <w:t>’</w:t>
      </w:r>
      <w:r w:rsidR="00CE1006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язків</w:t>
      </w:r>
      <w:proofErr w:type="spellEnd"/>
      <w:r w:rsidR="00CE1006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 громадськістю; контролю за додержанням на території міста законодавства України про свободу совісті та релігійні організації.</w:t>
      </w:r>
    </w:p>
    <w:p w:rsidR="003016A8" w:rsidRPr="007E02D0" w:rsidRDefault="004D1055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8</w:t>
      </w:r>
      <w:r w:rsidR="003016A8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. Очолює комітет з конкурсних торгів виконкому міської ради.</w:t>
      </w:r>
    </w:p>
    <w:p w:rsidR="00CE1006" w:rsidRPr="007E02D0" w:rsidRDefault="004D1055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9</w:t>
      </w:r>
      <w:r w:rsidR="00CE1006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. Спрямовує та контролює роботу управлін</w:t>
      </w:r>
      <w:r w:rsidR="00ED0E5C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ь</w:t>
      </w:r>
      <w:r w:rsidR="00CE1006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економіки, фінансов</w:t>
      </w:r>
      <w:r w:rsidR="00ED0E5C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ого</w:t>
      </w:r>
      <w:r w:rsidR="00CE1006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, відділу з питань </w:t>
      </w:r>
      <w:proofErr w:type="spellStart"/>
      <w:r w:rsidR="00CE1006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енергоменеджменту</w:t>
      </w:r>
      <w:proofErr w:type="spellEnd"/>
      <w:r w:rsidR="00CE1006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та впровадження енергозберігаючих технологій виконкому міської ради, відділ</w:t>
      </w:r>
      <w:r w:rsidR="005E7E05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ів</w:t>
      </w:r>
      <w:r w:rsidR="00CE1006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</w:t>
      </w:r>
      <w:r w:rsidR="005E7E05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внутрішнього аудиту, </w:t>
      </w:r>
      <w:r w:rsidR="00CE1006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з питань внутрішньої політики апарату міської ради і виконкому, координує роботу </w:t>
      </w:r>
      <w:r w:rsidR="00CE1006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комунального підприємства «Інститут розвитку міста Кривого Рогу» Криворізької міської ради.</w:t>
      </w:r>
    </w:p>
    <w:p w:rsidR="003016A8" w:rsidRPr="007E02D0" w:rsidRDefault="003016A8" w:rsidP="00BE0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</w:t>
      </w:r>
      <w:r w:rsidR="004D1055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Сприяє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роботі постійної комісії міської ради з питань</w:t>
      </w:r>
      <w:r w:rsidR="00BE04A2" w:rsidRPr="007E02D0">
        <w:rPr>
          <w:i/>
          <w:lang w:val="uk-UA"/>
        </w:rPr>
        <w:t xml:space="preserve"> </w:t>
      </w:r>
      <w:r w:rsidR="00BE04A2" w:rsidRPr="007E02D0">
        <w:rPr>
          <w:rFonts w:ascii="Times New Roman" w:hAnsi="Times New Roman" w:cs="Times New Roman"/>
          <w:sz w:val="28"/>
          <w:szCs w:val="28"/>
          <w:lang w:val="uk-UA"/>
        </w:rPr>
        <w:t>планування бюджету та економіки</w:t>
      </w:r>
      <w:r w:rsidR="003F1461" w:rsidRPr="007E02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2FF5" w:rsidRPr="007E02D0" w:rsidRDefault="00F52FF5" w:rsidP="00BE0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FF5" w:rsidRPr="007E02D0" w:rsidRDefault="00F52FF5" w:rsidP="00BE0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FF5" w:rsidRPr="007E02D0" w:rsidRDefault="00F52FF5" w:rsidP="00BE0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699" w:rsidRPr="007E02D0" w:rsidRDefault="007B4699" w:rsidP="007B4699">
      <w:pPr>
        <w:keepNext/>
        <w:tabs>
          <w:tab w:val="num" w:pos="720"/>
        </w:tabs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  <w:t>Заступник міського голови</w:t>
      </w:r>
    </w:p>
    <w:p w:rsidR="007B4699" w:rsidRPr="007E02D0" w:rsidRDefault="00377AE2" w:rsidP="007B469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ar-SA"/>
        </w:rPr>
      </w:pPr>
      <w:r w:rsidRPr="007E02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ar-SA"/>
        </w:rPr>
        <w:t>ШАПОВАЛОВ ГЕННАДІЙ МИКОЛАЙОВИЧ</w:t>
      </w:r>
    </w:p>
    <w:p w:rsidR="00433BE8" w:rsidRPr="007E02D0" w:rsidRDefault="00433BE8" w:rsidP="00433BE8">
      <w:pPr>
        <w:spacing w:after="8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 w:eastAsia="ar-SA"/>
        </w:rPr>
      </w:pPr>
    </w:p>
    <w:p w:rsidR="00433BE8" w:rsidRPr="007E02D0" w:rsidRDefault="00433BE8" w:rsidP="00433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 Організовує виконання законів України, постанов Верховної Ради України, указів Президента України, рішень міської ради та її виконавчого комітету, а в межах делегованих повноважень – постанов Кабінету Міністрів України, розпоряджень голови Дніпропетровської обласної державної адміністрації</w:t>
      </w:r>
      <w:r w:rsidR="000A0AC6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рішень Дніпропетровської обласної ради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 питань регуляторної політики, розвитку підприємництва, споживчого ринку товарів та побутових послуг, захисту прав споживачів.</w:t>
      </w:r>
    </w:p>
    <w:p w:rsidR="00433BE8" w:rsidRPr="007E02D0" w:rsidRDefault="00433BE8" w:rsidP="00433BE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 Організовує та координує роботу з питань розвитку підприємництва, сфери торгівлі та побутових послуг, виробництва товарів і забезпечення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ними споживачів міста, захисту їх прав, забезпечення населення товарами першої необхідності, іншими послугами в межах повноважень, передбачених законодавством України.</w:t>
      </w:r>
    </w:p>
    <w:p w:rsidR="00433BE8" w:rsidRPr="007E02D0" w:rsidRDefault="00433BE8" w:rsidP="00433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3. Забезпечує</w:t>
      </w:r>
      <w:r w:rsidR="00143693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 межах наданих повноважень</w:t>
      </w:r>
      <w:r w:rsidR="00474DA4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комунікацію органів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місцевого самоврядування з</w:t>
      </w:r>
      <w:r w:rsidR="00474DA4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державними органами, центральними органами виконавчої влади України,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Криворізьким представництвом Дніпро</w:t>
      </w:r>
      <w:r w:rsidR="00AE3F0F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петровської торгово-промислової палати,</w:t>
      </w:r>
      <w:r w:rsidR="00474DA4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="00474DA4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консультаційно</w:t>
      </w:r>
      <w:proofErr w:type="spellEnd"/>
      <w:r w:rsidR="00474DA4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-дорадчими органами,</w:t>
      </w:r>
      <w:r w:rsidR="00C24EE6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створеними при виконкомі міської ради, із суб’єктами господарювання малого та середнього бізнесу, інституціями підтримки підприємництва, громадськими, профспілковими організаціями, їх об’єднаннями.</w:t>
      </w:r>
      <w:r w:rsidR="00474DA4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433BE8" w:rsidRPr="007E02D0" w:rsidRDefault="00433BE8" w:rsidP="00433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4. Спрямовує та контролює роботу управління розвитку </w:t>
      </w:r>
      <w:proofErr w:type="spellStart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підпри</w:t>
      </w:r>
      <w:r w:rsidR="00ED0E5C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ємництва</w:t>
      </w:r>
      <w:proofErr w:type="spellEnd"/>
      <w:r w:rsidR="00ED0E5C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виконкому міської ради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відділ</w:t>
      </w:r>
      <w:r w:rsidR="00DD6F56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 питань захисту прав споживачів апарату міської ради і виконкому; координує роботу відділів, управлінь та інших виконавчих органів міської ради щодо запровадження державної регуляторної політики, </w:t>
      </w:r>
      <w:r w:rsidR="00ED0E5C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функціонування спеціалізован</w:t>
      </w:r>
      <w:r w:rsidR="00143693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ої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служб</w:t>
      </w:r>
      <w:r w:rsidR="00143693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торгівлі </w:t>
      </w:r>
      <w:r w:rsidR="00143693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і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харчування, </w:t>
      </w:r>
      <w:r w:rsidR="00143693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цивільного захисту міста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комунального підприємства «Аграрний ринок» Криворізької міської ради.</w:t>
      </w:r>
    </w:p>
    <w:p w:rsidR="007F52BE" w:rsidRPr="007E02D0" w:rsidRDefault="00084EDF" w:rsidP="007F5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5</w:t>
      </w:r>
      <w:r w:rsidR="007F52BE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. Сприяє </w:t>
      </w:r>
      <w:r w:rsidR="007F52BE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роботі постійної комісії міської ради з питань</w:t>
      </w:r>
      <w:r w:rsidR="007F52BE" w:rsidRPr="007E02D0">
        <w:rPr>
          <w:i/>
          <w:lang w:val="uk-UA"/>
        </w:rPr>
        <w:t xml:space="preserve"> </w:t>
      </w:r>
      <w:r w:rsidR="007F52BE" w:rsidRPr="007E02D0">
        <w:rPr>
          <w:rFonts w:ascii="Times New Roman" w:hAnsi="Times New Roman" w:cs="Times New Roman"/>
          <w:sz w:val="28"/>
          <w:szCs w:val="28"/>
          <w:lang w:val="uk-UA"/>
        </w:rPr>
        <w:t>регуляторної політики та підприємництва.</w:t>
      </w:r>
    </w:p>
    <w:p w:rsidR="00E242B0" w:rsidRPr="007E02D0" w:rsidRDefault="00E242B0" w:rsidP="007F5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F52FF5" w:rsidRPr="007E02D0" w:rsidRDefault="00F52FF5" w:rsidP="007F5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F52FF5" w:rsidRPr="007E02D0" w:rsidRDefault="00F52FF5" w:rsidP="007F5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E1006" w:rsidRPr="007E02D0" w:rsidRDefault="00CE1006" w:rsidP="00CE1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ar-SA"/>
        </w:rPr>
      </w:pPr>
      <w:r w:rsidRPr="007E02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Керуюча справами виконкому</w:t>
      </w:r>
    </w:p>
    <w:p w:rsidR="00CE1006" w:rsidRPr="007E02D0" w:rsidRDefault="00CE1006" w:rsidP="00CE1006">
      <w:pPr>
        <w:keepNext/>
        <w:tabs>
          <w:tab w:val="num" w:pos="720"/>
        </w:tabs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ar-SA"/>
        </w:rPr>
      </w:pPr>
      <w:r w:rsidRPr="007E02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ar-SA"/>
        </w:rPr>
        <w:t>ШОВГЕЛЯ ОЛЕНА МИКОЛАЇВНА</w:t>
      </w:r>
    </w:p>
    <w:p w:rsidR="00CE1006" w:rsidRPr="007E02D0" w:rsidRDefault="00CE1006" w:rsidP="00CE1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ab/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1. Організовує виконання законів України, постанов Верховної Ради України, указів Президента України, рішень міської ради та її виконавчого комітету, а в межах делегованих повноважень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sym w:font="Symbol" w:char="F02D"/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постанов Кабінету Міністрів України, розпоряджень голови Дніпропетровської обласної державної адміністрації</w:t>
      </w:r>
      <w:r w:rsidR="000A0AC6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рішень Дніпропетровської обласної ради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 питань служби в органах місцевого самоврядування.</w:t>
      </w:r>
    </w:p>
    <w:p w:rsidR="00CE1006" w:rsidRPr="007E02D0" w:rsidRDefault="00CE1006" w:rsidP="00CE1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2. Забезпечує:</w:t>
      </w:r>
    </w:p>
    <w:p w:rsidR="00CE1006" w:rsidRPr="007E02D0" w:rsidRDefault="00CE1006" w:rsidP="001452DB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дотримання вимог чинного законодавства щодо діяльності виконавчих органів міської ради;</w:t>
      </w:r>
    </w:p>
    <w:p w:rsidR="00CE1006" w:rsidRPr="007E02D0" w:rsidRDefault="00CE1006" w:rsidP="001452DB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організацію та координацію роботи з правового забезпечення діяльності виконавчих органів міської ради;</w:t>
      </w:r>
    </w:p>
    <w:p w:rsidR="00CE1006" w:rsidRPr="007E02D0" w:rsidRDefault="00CE1006" w:rsidP="001452DB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планування роботи виконавчого комітету міської ради, підготовку його засідань, дотримання вимог Регламенту виконавчого комітету Криворізької міської ради;</w:t>
      </w:r>
    </w:p>
    <w:p w:rsidR="00CE1006" w:rsidRPr="007E02D0" w:rsidRDefault="00CE1006" w:rsidP="001452DB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координацію роботи відділів, управлінь та інших виконавчих органів міської ради  щодо підготовки питань, які вносяться на розгляд міської ради та її виконкому;</w:t>
      </w:r>
    </w:p>
    <w:p w:rsidR="00CE1006" w:rsidRPr="007E02D0" w:rsidRDefault="00CE1006" w:rsidP="001452DB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проведення заходів з питань запобігання й протидії корупції у виконкомі міської ради; </w:t>
      </w:r>
    </w:p>
    <w:p w:rsidR="00CE1006" w:rsidRPr="007E02D0" w:rsidRDefault="00CE1006" w:rsidP="001452DB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підготовку відповідно до чинного законодавства України проектів рішень міської ради, її виконкому, розпоряджень міського голови;</w:t>
      </w:r>
    </w:p>
    <w:p w:rsidR="00CE1006" w:rsidRPr="007E02D0" w:rsidRDefault="00CE1006" w:rsidP="001452DB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організаційну роботу виконкому під час проведення виборів і референдумів;</w:t>
      </w:r>
    </w:p>
    <w:p w:rsidR="00CE1006" w:rsidRPr="007E02D0" w:rsidRDefault="00CE1006" w:rsidP="001452DB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проведення оперативних нарад міського голови;</w:t>
      </w:r>
    </w:p>
    <w:p w:rsidR="00CE1006" w:rsidRPr="007E02D0" w:rsidRDefault="00CE1006" w:rsidP="001452DB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організацію кадрової роботи у виконавчих органах ради відповідно до нормативно-правових актів про</w:t>
      </w:r>
      <w:r w:rsidRPr="007E02D0">
        <w:rPr>
          <w:rFonts w:ascii="Times New Roman" w:eastAsia="Times New Roman" w:hAnsi="Times New Roman" w:cs="Times New Roman"/>
          <w:color w:val="00B050"/>
          <w:sz w:val="28"/>
          <w:szCs w:val="24"/>
          <w:lang w:val="uk-UA" w:eastAsia="ar-SA"/>
        </w:rPr>
        <w:t xml:space="preserve"> 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службу в органах місцевого самоврядування;</w:t>
      </w:r>
    </w:p>
    <w:p w:rsidR="00CE1006" w:rsidRPr="007E02D0" w:rsidRDefault="00CE1006" w:rsidP="001452DB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організацію та контроль за веденням діловодства у виконкомі міської ради; контроль за виконанням рішень міської ради, її виконавчого комітету, розпоряджень і доручень міського голови; вирішення </w:t>
      </w:r>
      <w:proofErr w:type="spellStart"/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адміністра</w:t>
      </w:r>
      <w:proofErr w:type="spellEnd"/>
      <w:r w:rsidR="00F52FF5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-</w:t>
      </w:r>
      <w:proofErr w:type="spellStart"/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тивно</w:t>
      </w:r>
      <w:proofErr w:type="spellEnd"/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-господарських питань щодо діяльності виконавчих органів міської ради,  координацію і контроль за їх вирішенням у виконкомах районних у місті рад;</w:t>
      </w:r>
    </w:p>
    <w:p w:rsidR="00CE1006" w:rsidRPr="007E02D0" w:rsidRDefault="00CE1006" w:rsidP="001452DB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підготовку матеріалів до нагород;</w:t>
      </w:r>
    </w:p>
    <w:p w:rsidR="00CE1006" w:rsidRPr="007E02D0" w:rsidRDefault="00CE1006" w:rsidP="001452DB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роботу з архівом;</w:t>
      </w:r>
    </w:p>
    <w:p w:rsidR="00CE1006" w:rsidRPr="007E02D0" w:rsidRDefault="00CE1006" w:rsidP="001452DB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роботу зі зверненнями громадян;</w:t>
      </w:r>
    </w:p>
    <w:p w:rsidR="00CE1006" w:rsidRPr="007E02D0" w:rsidRDefault="00CE1006" w:rsidP="001452DB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розвиток інформаційного простору міста, інформаційну підтримку офіційного веб-</w:t>
      </w:r>
      <w:proofErr w:type="spellStart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сайта</w:t>
      </w:r>
      <w:proofErr w:type="spellEnd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виконкому Криворізької міської ради в мережі Інтернет;</w:t>
      </w:r>
    </w:p>
    <w:p w:rsidR="00CE1006" w:rsidRPr="007E02D0" w:rsidRDefault="00CE1006" w:rsidP="001452DB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реалізацію державної політики з питань створення, використання, захисту та розвитку електронних інформаційних ресурсів;</w:t>
      </w:r>
    </w:p>
    <w:p w:rsidR="00CE1006" w:rsidRPr="007E02D0" w:rsidRDefault="00CE1006" w:rsidP="001452DB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виконання у виконкомі міської ради вимог нормативно-правових актів з охорони праці. </w:t>
      </w:r>
    </w:p>
    <w:p w:rsidR="00CE1006" w:rsidRPr="007E02D0" w:rsidRDefault="00CE1006" w:rsidP="00CE1006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"/>
          <w:szCs w:val="2"/>
          <w:lang w:val="uk-UA" w:eastAsia="ar-SA"/>
        </w:rPr>
      </w:pPr>
    </w:p>
    <w:p w:rsidR="00CE1006" w:rsidRPr="007E02D0" w:rsidRDefault="00CE1006" w:rsidP="00CE100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3. За дорученням міського голови підписує договори у сфері господарювання, стороною в яких виступає виконком міської ради;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має право підпису (у т</w:t>
      </w:r>
      <w:r w:rsidR="00DE4021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ому числі електронно-цифрового) первинно-облікових, банківських, фінансових та звітно-статистичних</w:t>
      </w:r>
      <w:r w:rsidR="00DE4021" w:rsidRPr="007E02D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 xml:space="preserve"> </w:t>
      </w:r>
      <w:r w:rsidR="00DE4021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документів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.</w:t>
      </w:r>
    </w:p>
    <w:p w:rsidR="00CE1006" w:rsidRPr="007E02D0" w:rsidRDefault="00CE1006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 Забезпечує підготовку для розгляду міською радою, її виконкомом, міським головою пропозицій щодо структури й чисельності органів  місцевого самоврядування, призначення та звільнення працівників відділів, управлінь та інших виконавчих органів міської ради, питань кадрової служби.</w:t>
      </w:r>
      <w:r w:rsidRPr="007E02D0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ar-SA"/>
        </w:rPr>
        <w:t xml:space="preserve"> </w:t>
      </w:r>
    </w:p>
    <w:p w:rsidR="00CE1006" w:rsidRPr="007E02D0" w:rsidRDefault="00CE1006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5. Уносить пропозиції щодо формування кадрового резерву посадових осіб у  виконкомі міської ради та просування по службі.</w:t>
      </w:r>
    </w:p>
    <w:p w:rsidR="00CE1006" w:rsidRPr="007E02D0" w:rsidRDefault="00CE1006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6. Готує пропозиції до проекту бюджету, щодо формування фонду оплати праці, здійснення  видатків для забезпечення завдань і функцій, що здійснюються за функцією «Органи місцевого самоврядування», видатків місцевих бюджетів, що не враховуються при визначенні обсягу </w:t>
      </w:r>
      <w:proofErr w:type="spellStart"/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міжбюджет</w:t>
      </w:r>
      <w:proofErr w:type="spellEnd"/>
      <w:r w:rsidR="00F52FF5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них трансфертів (програм). Забезпечує контроль за використанням зазначених видатків. Затверджує кошториси та інші документи, що застосовуються в процесі виконання бюджету.</w:t>
      </w:r>
    </w:p>
    <w:p w:rsidR="00CE1006" w:rsidRPr="007E02D0" w:rsidRDefault="00CE1006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7. Вирішує питання організаційно-технічного забезпечення сесій міської ради, засідань її виконкому, нарад та інших заходів, що проводить міський голова.</w:t>
      </w:r>
    </w:p>
    <w:p w:rsidR="00CE1006" w:rsidRPr="007E02D0" w:rsidRDefault="00CE1006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8. Контролює виконавчу дисципліну у виконкомі міської ради.</w:t>
      </w:r>
    </w:p>
    <w:p w:rsidR="00CE1006" w:rsidRPr="007E02D0" w:rsidRDefault="00CE1006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9. Надає допомогу виконкомам районних у місті рад з питань організаційно-масової роботи.</w:t>
      </w:r>
    </w:p>
    <w:p w:rsidR="00CE1006" w:rsidRPr="007E02D0" w:rsidRDefault="00CE1006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10. Забезпечує розробку та дотримання Протоколу під час проведення офіційних візитів Президента України, Прем’єр-міністра України, Голови Верховної Ради України, іноземних делегацій.</w:t>
      </w:r>
    </w:p>
    <w:p w:rsidR="00CE1006" w:rsidRPr="007E02D0" w:rsidRDefault="00CE1006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11. Організовує роботу та вирішує питання, пов’язані із захистом персональних даних, володільцем чи розпорядником (за наданим їм правом) бази яких є виконком міської ради та її виконавчі органи.</w:t>
      </w:r>
    </w:p>
    <w:p w:rsidR="00CE1006" w:rsidRPr="007E02D0" w:rsidRDefault="00CE1006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12. </w:t>
      </w:r>
      <w:r w:rsidR="00474DA4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Забезпечує</w:t>
      </w:r>
      <w:r w:rsidRPr="007E02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проведення спеціальної перевірки відомостей відносно осіб, які претендують на зайняття посад, пов’язаних з виконанням функцій місцевого самоврядування, перевірки достовірності відомостей щодо застосування заборон, передбачених </w:t>
      </w:r>
      <w:hyperlink r:id="rId9" w:anchor="n2" w:tgtFrame="_blank" w:history="1">
        <w:r w:rsidRPr="007E02D0">
          <w:rPr>
            <w:rFonts w:ascii="Times New Roman" w:eastAsia="Calibri" w:hAnsi="Times New Roman" w:cs="Times New Roman"/>
            <w:sz w:val="28"/>
            <w:szCs w:val="28"/>
            <w:lang w:val="uk-UA"/>
          </w:rPr>
          <w:t>Законом України «Про очищення влади</w:t>
        </w:r>
      </w:hyperlink>
      <w:r w:rsidRPr="007E02D0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CE1006" w:rsidRPr="007E02D0" w:rsidRDefault="008E59BC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13. </w:t>
      </w:r>
      <w:r w:rsidR="00CE1006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Спрямовує та контролює роботу управлінь юридичного, по роботі зі зверненнями громадян, організаційно-протокольної роботи, бухгалтерського обліку, планування та звітності, кадрової служби, відділів адміністративно-господарчого, архівного, інформатизації виконкому міської ради, стратегії розвитку електронних інформаційних ресурсів міста</w:t>
      </w:r>
      <w:r w:rsidR="00474DA4"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F40C0A" w:rsidRPr="007E02D0" w:rsidRDefault="00F40C0A" w:rsidP="00F40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1</w:t>
      </w:r>
      <w:r w:rsidR="008E59BC"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4</w:t>
      </w:r>
      <w:r w:rsidRPr="007E02D0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. Сприяє </w:t>
      </w:r>
      <w:r w:rsidRPr="007E02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роботі постійної комісії міської ради з питань</w:t>
      </w:r>
      <w:r w:rsidRPr="007E02D0">
        <w:rPr>
          <w:i/>
          <w:lang w:val="uk-UA"/>
        </w:rPr>
        <w:t xml:space="preserve"> </w:t>
      </w:r>
      <w:r w:rsidRPr="007E02D0">
        <w:rPr>
          <w:rFonts w:ascii="Times New Roman" w:hAnsi="Times New Roman" w:cs="Times New Roman"/>
          <w:sz w:val="28"/>
          <w:szCs w:val="28"/>
          <w:lang w:val="uk-UA"/>
        </w:rPr>
        <w:t>законності, правопорядку, депутатської діяльності та етики, свободи слова</w:t>
      </w:r>
      <w:r w:rsidR="00ED0E5C" w:rsidRPr="007E02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0C0A" w:rsidRPr="007E02D0" w:rsidRDefault="00F40C0A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3016A8" w:rsidRPr="007E02D0" w:rsidRDefault="003016A8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40C0A" w:rsidRPr="007E02D0" w:rsidRDefault="00F40C0A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D0E5C" w:rsidRPr="007E02D0" w:rsidRDefault="00ED0E5C" w:rsidP="00CE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E1006" w:rsidRPr="007E02D0" w:rsidRDefault="00CE1006" w:rsidP="00CE1006">
      <w:pPr>
        <w:widowControl w:val="0"/>
        <w:tabs>
          <w:tab w:val="left" w:pos="7088"/>
        </w:tabs>
        <w:adjustRightInd w:val="0"/>
        <w:spacing w:after="0" w:line="240" w:lineRule="auto"/>
        <w:rPr>
          <w:rFonts w:ascii="Calibri" w:eastAsia="Calibri" w:hAnsi="Calibri" w:cs="Times New Roman"/>
          <w:lang w:val="uk-UA"/>
        </w:rPr>
      </w:pPr>
      <w:r w:rsidRPr="007E02D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 xml:space="preserve">Керуюча  справами виконкому                                              </w:t>
      </w:r>
      <w:proofErr w:type="spellStart"/>
      <w:r w:rsidRPr="007E02D0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>О.Шовгеля</w:t>
      </w:r>
      <w:proofErr w:type="spellEnd"/>
    </w:p>
    <w:p w:rsidR="009370C4" w:rsidRPr="007E02D0" w:rsidRDefault="009370C4">
      <w:pPr>
        <w:rPr>
          <w:lang w:val="uk-UA"/>
        </w:rPr>
      </w:pPr>
    </w:p>
    <w:sectPr w:rsidR="009370C4" w:rsidRPr="007E02D0" w:rsidSect="00E242B0">
      <w:headerReference w:type="default" r:id="rId10"/>
      <w:type w:val="continuous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142" w:rsidRDefault="00E45142">
      <w:pPr>
        <w:spacing w:after="0" w:line="240" w:lineRule="auto"/>
      </w:pPr>
      <w:r>
        <w:separator/>
      </w:r>
    </w:p>
  </w:endnote>
  <w:endnote w:type="continuationSeparator" w:id="0">
    <w:p w:rsidR="00E45142" w:rsidRDefault="00E4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142" w:rsidRDefault="00E45142">
      <w:pPr>
        <w:spacing w:after="0" w:line="240" w:lineRule="auto"/>
      </w:pPr>
      <w:r>
        <w:separator/>
      </w:r>
    </w:p>
  </w:footnote>
  <w:footnote w:type="continuationSeparator" w:id="0">
    <w:p w:rsidR="00E45142" w:rsidRDefault="00E4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48070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060B4" w:rsidRPr="00A060B4" w:rsidRDefault="00CE100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060B4">
          <w:rPr>
            <w:rFonts w:ascii="Times New Roman" w:hAnsi="Times New Roman"/>
            <w:sz w:val="28"/>
            <w:szCs w:val="28"/>
          </w:rPr>
          <w:fldChar w:fldCharType="begin"/>
        </w:r>
        <w:r w:rsidRPr="00A060B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060B4">
          <w:rPr>
            <w:rFonts w:ascii="Times New Roman" w:hAnsi="Times New Roman"/>
            <w:sz w:val="28"/>
            <w:szCs w:val="28"/>
          </w:rPr>
          <w:fldChar w:fldCharType="separate"/>
        </w:r>
        <w:r w:rsidR="007E02D0">
          <w:rPr>
            <w:rFonts w:ascii="Times New Roman" w:hAnsi="Times New Roman"/>
            <w:noProof/>
            <w:sz w:val="28"/>
            <w:szCs w:val="28"/>
          </w:rPr>
          <w:t>2</w:t>
        </w:r>
        <w:r w:rsidRPr="00A060B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060B4" w:rsidRDefault="00E451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68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0" w:firstLine="680"/>
      </w:pPr>
    </w:lvl>
    <w:lvl w:ilvl="2">
      <w:numFmt w:val="bullet"/>
      <w:lvlText w:val="-"/>
      <w:lvlJc w:val="left"/>
      <w:pPr>
        <w:tabs>
          <w:tab w:val="num" w:pos="2715"/>
        </w:tabs>
        <w:ind w:left="2715" w:hanging="915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62F01"/>
    <w:multiLevelType w:val="multilevel"/>
    <w:tmpl w:val="0AA228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">
    <w:nsid w:val="123643EA"/>
    <w:multiLevelType w:val="multilevel"/>
    <w:tmpl w:val="3F9A648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080" w:hanging="720"/>
      </w:pPr>
    </w:lvl>
    <w:lvl w:ilvl="3">
      <w:start w:val="1"/>
      <w:numFmt w:val="decimal"/>
      <w:lvlText w:val="%1.%2.%3.%4"/>
      <w:lvlJc w:val="left"/>
      <w:pPr>
        <w:ind w:left="3120" w:hanging="1080"/>
      </w:pPr>
    </w:lvl>
    <w:lvl w:ilvl="4">
      <w:start w:val="1"/>
      <w:numFmt w:val="decimal"/>
      <w:lvlText w:val="%1.%2.%3.%4.%5"/>
      <w:lvlJc w:val="left"/>
      <w:pPr>
        <w:ind w:left="3800" w:hanging="1080"/>
      </w:pPr>
    </w:lvl>
    <w:lvl w:ilvl="5">
      <w:start w:val="1"/>
      <w:numFmt w:val="decimal"/>
      <w:lvlText w:val="%1.%2.%3.%4.%5.%6"/>
      <w:lvlJc w:val="left"/>
      <w:pPr>
        <w:ind w:left="4840" w:hanging="1440"/>
      </w:pPr>
    </w:lvl>
    <w:lvl w:ilvl="6">
      <w:start w:val="1"/>
      <w:numFmt w:val="decimal"/>
      <w:lvlText w:val="%1.%2.%3.%4.%5.%6.%7"/>
      <w:lvlJc w:val="left"/>
      <w:pPr>
        <w:ind w:left="5520" w:hanging="1440"/>
      </w:pPr>
    </w:lvl>
    <w:lvl w:ilvl="7">
      <w:start w:val="1"/>
      <w:numFmt w:val="decimal"/>
      <w:lvlText w:val="%1.%2.%3.%4.%5.%6.%7.%8"/>
      <w:lvlJc w:val="left"/>
      <w:pPr>
        <w:ind w:left="6560" w:hanging="1800"/>
      </w:pPr>
    </w:lvl>
    <w:lvl w:ilvl="8">
      <w:start w:val="1"/>
      <w:numFmt w:val="decimal"/>
      <w:lvlText w:val="%1.%2.%3.%4.%5.%6.%7.%8.%9"/>
      <w:lvlJc w:val="left"/>
      <w:pPr>
        <w:ind w:left="7600" w:hanging="2160"/>
      </w:pPr>
    </w:lvl>
  </w:abstractNum>
  <w:abstractNum w:abstractNumId="3">
    <w:nsid w:val="31A960F2"/>
    <w:multiLevelType w:val="multilevel"/>
    <w:tmpl w:val="D7CC62A4"/>
    <w:lvl w:ilvl="0">
      <w:start w:val="17"/>
      <w:numFmt w:val="decimal"/>
      <w:lvlText w:val="%1"/>
      <w:lvlJc w:val="left"/>
      <w:pPr>
        <w:ind w:left="456" w:hanging="456"/>
      </w:pPr>
    </w:lvl>
    <w:lvl w:ilvl="1">
      <w:start w:val="2"/>
      <w:numFmt w:val="decimal"/>
      <w:lvlText w:val="%1.%2"/>
      <w:lvlJc w:val="left"/>
      <w:pPr>
        <w:ind w:left="456" w:hanging="45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63A45DC5"/>
    <w:multiLevelType w:val="hybridMultilevel"/>
    <w:tmpl w:val="CCC08EB4"/>
    <w:lvl w:ilvl="0" w:tplc="2CB0DC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867EFA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B600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2A090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A76D5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3CB7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5CD8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04ABB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3C834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F0"/>
    <w:rsid w:val="00013743"/>
    <w:rsid w:val="0006237D"/>
    <w:rsid w:val="00064C50"/>
    <w:rsid w:val="00084EDF"/>
    <w:rsid w:val="000A0AC6"/>
    <w:rsid w:val="000C4859"/>
    <w:rsid w:val="000E0A2C"/>
    <w:rsid w:val="000F0D0F"/>
    <w:rsid w:val="0010008B"/>
    <w:rsid w:val="001314E6"/>
    <w:rsid w:val="00135A25"/>
    <w:rsid w:val="00136A5A"/>
    <w:rsid w:val="00143693"/>
    <w:rsid w:val="001452DB"/>
    <w:rsid w:val="00145AEB"/>
    <w:rsid w:val="00175867"/>
    <w:rsid w:val="00180A3D"/>
    <w:rsid w:val="00190400"/>
    <w:rsid w:val="001A0AF2"/>
    <w:rsid w:val="001D6B13"/>
    <w:rsid w:val="001E1721"/>
    <w:rsid w:val="0021327E"/>
    <w:rsid w:val="002429AA"/>
    <w:rsid w:val="002479C6"/>
    <w:rsid w:val="00255D21"/>
    <w:rsid w:val="0026092D"/>
    <w:rsid w:val="002804ED"/>
    <w:rsid w:val="002931F9"/>
    <w:rsid w:val="002A1B75"/>
    <w:rsid w:val="002C3D83"/>
    <w:rsid w:val="002E642F"/>
    <w:rsid w:val="002E74F9"/>
    <w:rsid w:val="003016A8"/>
    <w:rsid w:val="003048BD"/>
    <w:rsid w:val="0032185E"/>
    <w:rsid w:val="00340178"/>
    <w:rsid w:val="00350E1B"/>
    <w:rsid w:val="00377AE2"/>
    <w:rsid w:val="003B6E82"/>
    <w:rsid w:val="003F1461"/>
    <w:rsid w:val="00411002"/>
    <w:rsid w:val="0041269B"/>
    <w:rsid w:val="00420B4B"/>
    <w:rsid w:val="00431323"/>
    <w:rsid w:val="00433BE8"/>
    <w:rsid w:val="004372A1"/>
    <w:rsid w:val="004637E2"/>
    <w:rsid w:val="00474DA4"/>
    <w:rsid w:val="00484E99"/>
    <w:rsid w:val="004A60F0"/>
    <w:rsid w:val="004B272D"/>
    <w:rsid w:val="004D1055"/>
    <w:rsid w:val="0050410B"/>
    <w:rsid w:val="00512727"/>
    <w:rsid w:val="00525EE7"/>
    <w:rsid w:val="005362AF"/>
    <w:rsid w:val="005524FA"/>
    <w:rsid w:val="00567C17"/>
    <w:rsid w:val="005E5670"/>
    <w:rsid w:val="005E7E05"/>
    <w:rsid w:val="006116DD"/>
    <w:rsid w:val="00626FC7"/>
    <w:rsid w:val="00643F63"/>
    <w:rsid w:val="00654770"/>
    <w:rsid w:val="006947C6"/>
    <w:rsid w:val="006A42A5"/>
    <w:rsid w:val="006A72E7"/>
    <w:rsid w:val="006B719F"/>
    <w:rsid w:val="006F6258"/>
    <w:rsid w:val="00702F5E"/>
    <w:rsid w:val="007101C1"/>
    <w:rsid w:val="007152FA"/>
    <w:rsid w:val="00731D90"/>
    <w:rsid w:val="00742330"/>
    <w:rsid w:val="00777EB5"/>
    <w:rsid w:val="007B4699"/>
    <w:rsid w:val="007C29CA"/>
    <w:rsid w:val="007E02D0"/>
    <w:rsid w:val="007F1E3B"/>
    <w:rsid w:val="007F52BE"/>
    <w:rsid w:val="008779CA"/>
    <w:rsid w:val="00884BCC"/>
    <w:rsid w:val="008A746F"/>
    <w:rsid w:val="008E59BC"/>
    <w:rsid w:val="009011AE"/>
    <w:rsid w:val="00904B31"/>
    <w:rsid w:val="009237FD"/>
    <w:rsid w:val="009370C4"/>
    <w:rsid w:val="00942647"/>
    <w:rsid w:val="00946E51"/>
    <w:rsid w:val="00946E80"/>
    <w:rsid w:val="009626D2"/>
    <w:rsid w:val="00972676"/>
    <w:rsid w:val="00984E14"/>
    <w:rsid w:val="009872DE"/>
    <w:rsid w:val="009912FB"/>
    <w:rsid w:val="009B142A"/>
    <w:rsid w:val="009D6E2D"/>
    <w:rsid w:val="009F7B29"/>
    <w:rsid w:val="00A3635F"/>
    <w:rsid w:val="00A6603C"/>
    <w:rsid w:val="00A70FB2"/>
    <w:rsid w:val="00AC01D4"/>
    <w:rsid w:val="00AE3F0F"/>
    <w:rsid w:val="00AF514D"/>
    <w:rsid w:val="00B25120"/>
    <w:rsid w:val="00B5635C"/>
    <w:rsid w:val="00B76886"/>
    <w:rsid w:val="00B8501D"/>
    <w:rsid w:val="00B937F3"/>
    <w:rsid w:val="00B9673F"/>
    <w:rsid w:val="00B9749E"/>
    <w:rsid w:val="00BC4017"/>
    <w:rsid w:val="00BE04A2"/>
    <w:rsid w:val="00C239E2"/>
    <w:rsid w:val="00C24EE6"/>
    <w:rsid w:val="00C318F9"/>
    <w:rsid w:val="00C44FAD"/>
    <w:rsid w:val="00C476BD"/>
    <w:rsid w:val="00C53D80"/>
    <w:rsid w:val="00C600F3"/>
    <w:rsid w:val="00C8775A"/>
    <w:rsid w:val="00CB73D9"/>
    <w:rsid w:val="00CD1F0D"/>
    <w:rsid w:val="00CE1006"/>
    <w:rsid w:val="00D115E4"/>
    <w:rsid w:val="00D26548"/>
    <w:rsid w:val="00D349C4"/>
    <w:rsid w:val="00D66C52"/>
    <w:rsid w:val="00D733EB"/>
    <w:rsid w:val="00D75127"/>
    <w:rsid w:val="00D800F8"/>
    <w:rsid w:val="00D821F0"/>
    <w:rsid w:val="00DA1CA4"/>
    <w:rsid w:val="00DB2664"/>
    <w:rsid w:val="00DD6F56"/>
    <w:rsid w:val="00DE4021"/>
    <w:rsid w:val="00E242B0"/>
    <w:rsid w:val="00E45142"/>
    <w:rsid w:val="00E7238C"/>
    <w:rsid w:val="00E80155"/>
    <w:rsid w:val="00E827B8"/>
    <w:rsid w:val="00E83F1D"/>
    <w:rsid w:val="00EC0E1E"/>
    <w:rsid w:val="00ED0E5C"/>
    <w:rsid w:val="00EE275D"/>
    <w:rsid w:val="00F04DD4"/>
    <w:rsid w:val="00F252E3"/>
    <w:rsid w:val="00F362EE"/>
    <w:rsid w:val="00F40C0A"/>
    <w:rsid w:val="00F52FF5"/>
    <w:rsid w:val="00F63693"/>
    <w:rsid w:val="00F82C2A"/>
    <w:rsid w:val="00FB37AE"/>
    <w:rsid w:val="00FD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0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E100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F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0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E100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F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zakon1.rada.gov.ua/laws/show/1682-18/paran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99EE-67DD-4B6C-9818-26A65975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16</Pages>
  <Words>5799</Words>
  <Characters>33060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org308</dc:creator>
  <cp:keywords/>
  <dc:description/>
  <cp:lastModifiedBy>zagalny301</cp:lastModifiedBy>
  <cp:revision>124</cp:revision>
  <cp:lastPrinted>2015-12-25T14:24:00Z</cp:lastPrinted>
  <dcterms:created xsi:type="dcterms:W3CDTF">2015-12-24T10:06:00Z</dcterms:created>
  <dcterms:modified xsi:type="dcterms:W3CDTF">2015-12-28T07:45:00Z</dcterms:modified>
</cp:coreProperties>
</file>