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D5" w:rsidRPr="008D5B0F" w:rsidRDefault="009A74D5" w:rsidP="009A74D5">
      <w:pPr>
        <w:spacing w:line="360" w:lineRule="auto"/>
        <w:ind w:left="5529"/>
        <w:rPr>
          <w:rFonts w:ascii="Times New Roman" w:hAnsi="Times New Roman"/>
          <w:i/>
          <w:sz w:val="28"/>
          <w:szCs w:val="28"/>
          <w:lang w:eastAsia="ru-RU"/>
        </w:rPr>
      </w:pPr>
      <w:r w:rsidRPr="008D5B0F">
        <w:rPr>
          <w:rFonts w:ascii="Times New Roman" w:hAnsi="Times New Roman"/>
          <w:i/>
          <w:sz w:val="28"/>
          <w:szCs w:val="28"/>
          <w:lang w:eastAsia="ru-RU"/>
        </w:rPr>
        <w:t>ЗАТВЕРДЖЕНО</w:t>
      </w:r>
    </w:p>
    <w:p w:rsidR="009A74D5" w:rsidRPr="008D5B0F" w:rsidRDefault="009A74D5" w:rsidP="009A74D5">
      <w:pPr>
        <w:spacing w:line="360" w:lineRule="auto"/>
        <w:ind w:left="5812" w:hanging="283"/>
        <w:rPr>
          <w:rFonts w:ascii="Times New Roman" w:hAnsi="Times New Roman"/>
          <w:i/>
          <w:sz w:val="28"/>
          <w:szCs w:val="28"/>
          <w:lang w:eastAsia="ru-RU"/>
        </w:rPr>
      </w:pPr>
      <w:r w:rsidRPr="008D5B0F">
        <w:rPr>
          <w:rFonts w:ascii="Times New Roman" w:hAnsi="Times New Roman"/>
          <w:i/>
          <w:sz w:val="28"/>
          <w:szCs w:val="28"/>
          <w:lang w:eastAsia="ru-RU"/>
        </w:rPr>
        <w:t>Рішення виконкому міської ради</w:t>
      </w:r>
    </w:p>
    <w:p w:rsidR="009A74D5" w:rsidRPr="008D5B0F" w:rsidRDefault="00BD44EE" w:rsidP="009A74D5">
      <w:pPr>
        <w:keepNext/>
        <w:shd w:val="clear" w:color="auto" w:fill="FFFFFF"/>
        <w:contextualSpacing/>
        <w:jc w:val="center"/>
        <w:rPr>
          <w:rFonts w:ascii="Times New Roman" w:hAnsi="Times New Roman"/>
          <w:i/>
          <w:sz w:val="28"/>
          <w:szCs w:val="28"/>
          <w:lang w:eastAsia="uk-UA"/>
        </w:rPr>
      </w:pPr>
      <w:r w:rsidRPr="008D5B0F">
        <w:rPr>
          <w:rFonts w:ascii="Times New Roman" w:hAnsi="Times New Roman"/>
          <w:i/>
          <w:sz w:val="28"/>
          <w:szCs w:val="28"/>
          <w:lang w:eastAsia="uk-UA"/>
        </w:rPr>
        <w:t xml:space="preserve">                                             09.12.2015 №482</w:t>
      </w:r>
    </w:p>
    <w:p w:rsidR="009A74D5" w:rsidRPr="008D5B0F" w:rsidRDefault="009A74D5" w:rsidP="009A74D5">
      <w:pPr>
        <w:keepNext/>
        <w:shd w:val="clear" w:color="auto" w:fill="FFFFFF"/>
        <w:contextualSpacing/>
        <w:jc w:val="center"/>
        <w:rPr>
          <w:rFonts w:ascii="Times New Roman" w:hAnsi="Times New Roman"/>
          <w:b/>
          <w:sz w:val="28"/>
          <w:szCs w:val="28"/>
          <w:lang w:eastAsia="uk-UA"/>
        </w:rPr>
      </w:pPr>
    </w:p>
    <w:p w:rsidR="009A74D5" w:rsidRPr="008D5B0F" w:rsidRDefault="009A74D5" w:rsidP="009A74D5">
      <w:pPr>
        <w:keepNext/>
        <w:shd w:val="clear" w:color="auto" w:fill="FFFFFF"/>
        <w:contextualSpacing/>
        <w:jc w:val="center"/>
        <w:rPr>
          <w:rFonts w:ascii="Times New Roman" w:hAnsi="Times New Roman"/>
          <w:b/>
          <w:i/>
          <w:sz w:val="28"/>
          <w:szCs w:val="28"/>
          <w:lang w:eastAsia="uk-UA"/>
        </w:rPr>
      </w:pPr>
      <w:r w:rsidRPr="008D5B0F">
        <w:rPr>
          <w:rFonts w:ascii="Times New Roman" w:hAnsi="Times New Roman"/>
          <w:b/>
          <w:i/>
          <w:sz w:val="28"/>
          <w:szCs w:val="28"/>
          <w:lang w:eastAsia="uk-UA"/>
        </w:rPr>
        <w:t>ПОЛОЖЕННЯ </w:t>
      </w:r>
      <w:r w:rsidRPr="008D5B0F">
        <w:rPr>
          <w:rFonts w:ascii="Times New Roman" w:hAnsi="Times New Roman"/>
          <w:b/>
          <w:i/>
          <w:sz w:val="28"/>
          <w:szCs w:val="28"/>
          <w:lang w:eastAsia="uk-UA"/>
        </w:rPr>
        <w:br/>
        <w:t>про Криворізьку міську ланку Дніпропетровської територіальної підсистеми єдиної державної системи цивільного захисту</w:t>
      </w:r>
    </w:p>
    <w:p w:rsidR="009A74D5" w:rsidRPr="008D5B0F" w:rsidRDefault="009A74D5" w:rsidP="009A74D5">
      <w:pPr>
        <w:keepNext/>
        <w:shd w:val="clear" w:color="auto" w:fill="FFFFFF"/>
        <w:contextualSpacing/>
        <w:jc w:val="center"/>
        <w:rPr>
          <w:rFonts w:ascii="Times New Roman" w:hAnsi="Times New Roman"/>
          <w:b/>
          <w:i/>
          <w:sz w:val="28"/>
          <w:szCs w:val="28"/>
          <w:lang w:eastAsia="uk-UA"/>
        </w:rPr>
      </w:pPr>
    </w:p>
    <w:p w:rsidR="005F355E" w:rsidRPr="008D5B0F" w:rsidRDefault="005F355E" w:rsidP="009A74D5">
      <w:pPr>
        <w:keepNext/>
        <w:shd w:val="clear" w:color="auto" w:fill="FFFFFF"/>
        <w:contextualSpacing/>
        <w:jc w:val="center"/>
        <w:rPr>
          <w:rFonts w:ascii="Times New Roman" w:hAnsi="Times New Roman"/>
          <w:b/>
          <w:i/>
          <w:sz w:val="28"/>
          <w:szCs w:val="28"/>
          <w:lang w:eastAsia="uk-UA"/>
        </w:rPr>
      </w:pPr>
      <w:r w:rsidRPr="008D5B0F">
        <w:rPr>
          <w:rFonts w:ascii="Times New Roman" w:hAnsi="Times New Roman"/>
          <w:b/>
          <w:i/>
          <w:sz w:val="28"/>
          <w:szCs w:val="28"/>
          <w:lang w:eastAsia="uk-UA"/>
        </w:rPr>
        <w:t>І. Основні положення</w:t>
      </w:r>
    </w:p>
    <w:p w:rsidR="005F355E" w:rsidRPr="008D5B0F" w:rsidRDefault="005F355E" w:rsidP="009A74D5">
      <w:pPr>
        <w:keepNext/>
        <w:shd w:val="clear" w:color="auto" w:fill="FFFFFF"/>
        <w:contextualSpacing/>
        <w:jc w:val="center"/>
        <w:rPr>
          <w:rFonts w:ascii="Times New Roman" w:hAnsi="Times New Roman"/>
          <w:b/>
          <w:i/>
          <w:sz w:val="28"/>
          <w:szCs w:val="28"/>
          <w:lang w:eastAsia="uk-UA"/>
        </w:rPr>
      </w:pPr>
    </w:p>
    <w:p w:rsidR="009A74D5" w:rsidRPr="008D5B0F" w:rsidRDefault="009A74D5" w:rsidP="009A74D5">
      <w:pPr>
        <w:keepNext/>
        <w:shd w:val="clear" w:color="auto" w:fill="FFFFFF"/>
        <w:ind w:firstLine="708"/>
        <w:contextualSpacing/>
        <w:jc w:val="both"/>
        <w:rPr>
          <w:rFonts w:ascii="Times New Roman" w:hAnsi="Times New Roman"/>
          <w:b/>
          <w:i/>
          <w:sz w:val="28"/>
          <w:szCs w:val="28"/>
          <w:lang w:eastAsia="uk-UA"/>
        </w:rPr>
      </w:pPr>
      <w:r w:rsidRPr="008D5B0F">
        <w:rPr>
          <w:rFonts w:ascii="Times New Roman" w:hAnsi="Times New Roman"/>
          <w:sz w:val="28"/>
          <w:szCs w:val="28"/>
          <w:lang w:eastAsia="uk-UA"/>
        </w:rPr>
        <w:t xml:space="preserve">1. Положення про Криворізьку міську ланку Дніпропетровської </w:t>
      </w:r>
      <w:proofErr w:type="spellStart"/>
      <w:r w:rsidRPr="008D5B0F">
        <w:rPr>
          <w:rFonts w:ascii="Times New Roman" w:hAnsi="Times New Roman"/>
          <w:sz w:val="28"/>
          <w:szCs w:val="28"/>
          <w:lang w:eastAsia="uk-UA"/>
        </w:rPr>
        <w:t>тери-торіальної</w:t>
      </w:r>
      <w:proofErr w:type="spellEnd"/>
      <w:r w:rsidRPr="008D5B0F">
        <w:rPr>
          <w:rFonts w:ascii="Times New Roman" w:hAnsi="Times New Roman"/>
          <w:sz w:val="28"/>
          <w:szCs w:val="28"/>
          <w:lang w:eastAsia="uk-UA"/>
        </w:rPr>
        <w:t xml:space="preserve"> підсистеми єдиної державної системи цивільного захисту (надалі – Положення) визначає основи створення Криворізької міської ланки Дніпропетровської територіальної підсистеми єдиної державної системи цивільного захисту (</w:t>
      </w:r>
      <w:r w:rsidRPr="008D5B0F">
        <w:rPr>
          <w:rFonts w:ascii="Times New Roman" w:hAnsi="Times New Roman"/>
          <w:color w:val="000000"/>
          <w:sz w:val="28"/>
          <w:szCs w:val="28"/>
        </w:rPr>
        <w:t>надалі</w:t>
      </w:r>
      <w:r w:rsidRPr="008D5B0F">
        <w:rPr>
          <w:rFonts w:ascii="Times New Roman" w:hAnsi="Times New Roman"/>
          <w:sz w:val="28"/>
          <w:szCs w:val="28"/>
          <w:lang w:eastAsia="uk-UA"/>
        </w:rPr>
        <w:t xml:space="preserve"> – міська ланка), її склад, завдання та рівні.</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2. У Положенні термін «міська ланка» вживається в значенні складової частини територіальної підсистеми єдиної державної системи цивільного захисту, що створюється в місті Кривому Розі, до якої входять районні ланки міської ланки, органи управління та підпорядковані їм сили цивільного захисту, відповідні суб’єкти господарювання, </w:t>
      </w:r>
      <w:r w:rsidR="00185609" w:rsidRPr="008D5B0F">
        <w:rPr>
          <w:rFonts w:ascii="Times New Roman" w:hAnsi="Times New Roman"/>
          <w:sz w:val="28"/>
          <w:szCs w:val="28"/>
          <w:lang w:eastAsia="uk-UA"/>
        </w:rPr>
        <w:t>що</w:t>
      </w:r>
      <w:r w:rsidRPr="008D5B0F">
        <w:rPr>
          <w:rFonts w:ascii="Times New Roman" w:hAnsi="Times New Roman"/>
          <w:sz w:val="28"/>
          <w:szCs w:val="28"/>
          <w:lang w:eastAsia="uk-UA"/>
        </w:rPr>
        <w:t xml:space="preserve"> виконують завдання </w:t>
      </w:r>
      <w:r w:rsidR="00185609" w:rsidRPr="008D5B0F">
        <w:rPr>
          <w:rFonts w:ascii="Times New Roman" w:hAnsi="Times New Roman"/>
          <w:sz w:val="28"/>
          <w:szCs w:val="28"/>
          <w:lang w:eastAsia="uk-UA"/>
        </w:rPr>
        <w:t>з питань цивільного захисту</w:t>
      </w:r>
      <w:r w:rsidRPr="008D5B0F">
        <w:rPr>
          <w:rFonts w:ascii="Times New Roman" w:hAnsi="Times New Roman"/>
          <w:sz w:val="28"/>
          <w:szCs w:val="28"/>
          <w:lang w:eastAsia="uk-UA"/>
        </w:rPr>
        <w:t>.</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Інші терміни вживаються у значенні, наведеному в Кодексі цивільного захисту України, Положенні про єдину державну систему цивільного захисту, затвердженому Постановою Кабінету Міністрів України від 09 січня 2014 року №11.</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3. Метою створення міської ланки є здійснення заходів у місті щодо захисту населення й територій від надзвичайних ситуацій у мирний час та в особливий період.</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 Завданнями міської ланки є:</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4.1 забезпечення готовності органів управління та підпорядкованих їм сил цивільного захисту до дій, спрямованих на запобігання, реагування та ліквідацію надзвичайної ситуації або небезпечні події;</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4.2 організація та здійснення заходів щодо захисту населення й територій від надзвичайних ситуацій;</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4.3 планування та виконання заходів цивільного захисту;</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4.4 організація та здійснення заходів із запобігання виникненню </w:t>
      </w:r>
      <w:proofErr w:type="spellStart"/>
      <w:r w:rsidRPr="008D5B0F">
        <w:rPr>
          <w:rFonts w:ascii="Times New Roman" w:hAnsi="Times New Roman"/>
          <w:sz w:val="28"/>
          <w:szCs w:val="28"/>
          <w:lang w:eastAsia="uk-UA"/>
        </w:rPr>
        <w:t>надзви</w:t>
      </w:r>
      <w:proofErr w:type="spellEnd"/>
      <w:r w:rsidRPr="008D5B0F">
        <w:rPr>
          <w:rFonts w:ascii="Times New Roman" w:hAnsi="Times New Roman"/>
          <w:sz w:val="28"/>
          <w:szCs w:val="28"/>
          <w:lang w:eastAsia="uk-UA"/>
        </w:rPr>
        <w:t>-чайних ситуацій;</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4.5 проведення рятувальних та інших невідкладних робіт з ліквідації наслідків надзвичайних ситуацій, організація життєзабезпечення </w:t>
      </w:r>
      <w:proofErr w:type="spellStart"/>
      <w:r w:rsidRPr="008D5B0F">
        <w:rPr>
          <w:rFonts w:ascii="Times New Roman" w:hAnsi="Times New Roman"/>
          <w:sz w:val="28"/>
          <w:szCs w:val="28"/>
          <w:lang w:eastAsia="uk-UA"/>
        </w:rPr>
        <w:t>постра</w:t>
      </w:r>
      <w:proofErr w:type="spellEnd"/>
      <w:r w:rsidRPr="008D5B0F">
        <w:rPr>
          <w:rFonts w:ascii="Times New Roman" w:hAnsi="Times New Roman"/>
          <w:sz w:val="28"/>
          <w:szCs w:val="28"/>
          <w:lang w:eastAsia="uk-UA"/>
        </w:rPr>
        <w:t xml:space="preserve">- </w:t>
      </w:r>
      <w:proofErr w:type="spellStart"/>
      <w:r w:rsidRPr="008D5B0F">
        <w:rPr>
          <w:rFonts w:ascii="Times New Roman" w:hAnsi="Times New Roman"/>
          <w:sz w:val="28"/>
          <w:szCs w:val="28"/>
          <w:lang w:eastAsia="uk-UA"/>
        </w:rPr>
        <w:t>ждалого</w:t>
      </w:r>
      <w:proofErr w:type="spellEnd"/>
      <w:r w:rsidRPr="008D5B0F">
        <w:rPr>
          <w:rFonts w:ascii="Times New Roman" w:hAnsi="Times New Roman"/>
          <w:sz w:val="28"/>
          <w:szCs w:val="28"/>
          <w:lang w:eastAsia="uk-UA"/>
        </w:rPr>
        <w:t xml:space="preserve"> населення;</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4.6 ліквідація наслідків надзвичайних ситуацій або небезпечних подій;</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4.7 проведення моніторингу й прогнозування виникнення надзвичайних ситуацій та їх розвитку, визначення ризиків їх виникнення на території міста, оцінка соціально-економічних наслідків надзвичайних ситуацій, визначення на </w:t>
      </w:r>
      <w:r w:rsidRPr="008D5B0F">
        <w:rPr>
          <w:rFonts w:ascii="Times New Roman" w:hAnsi="Times New Roman"/>
          <w:sz w:val="28"/>
          <w:szCs w:val="28"/>
          <w:lang w:eastAsia="uk-UA"/>
        </w:rPr>
        <w:lastRenderedPageBreak/>
        <w:t>основі прогнозних даних потреби в силах, засобах, матеріальних та фінансових ресурсах;</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4.8 ліквідація  медико-санітарних  наслідків  надзвичайних  ситуацій  та </w:t>
      </w:r>
    </w:p>
    <w:p w:rsidR="009A74D5" w:rsidRPr="008D5B0F" w:rsidRDefault="009A74D5" w:rsidP="009A74D5">
      <w:pPr>
        <w:shd w:val="clear" w:color="auto" w:fill="FFFFFF"/>
        <w:contextualSpacing/>
        <w:jc w:val="both"/>
        <w:rPr>
          <w:rFonts w:ascii="Times New Roman" w:hAnsi="Times New Roman"/>
          <w:sz w:val="28"/>
          <w:szCs w:val="28"/>
          <w:lang w:eastAsia="uk-UA"/>
        </w:rPr>
      </w:pPr>
      <w:r w:rsidRPr="008D5B0F">
        <w:rPr>
          <w:rFonts w:ascii="Times New Roman" w:hAnsi="Times New Roman"/>
          <w:sz w:val="28"/>
          <w:szCs w:val="28"/>
          <w:lang w:eastAsia="uk-UA"/>
        </w:rPr>
        <w:t>епідемій, надання екстреної медичної допомоги постраждалим у зоні надзвичайної ситуації, здійснення заходів медичного забезпечення;</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4.9 навчання населення поведінці та діям у разі виникнення надзвичайної ситуації;</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4.10 організація й проведення </w:t>
      </w:r>
      <w:r w:rsidR="00440228" w:rsidRPr="008D5B0F">
        <w:rPr>
          <w:rFonts w:ascii="Times New Roman" w:hAnsi="Times New Roman"/>
          <w:sz w:val="28"/>
          <w:szCs w:val="28"/>
          <w:lang w:eastAsia="uk-UA"/>
        </w:rPr>
        <w:t>навчань</w:t>
      </w:r>
      <w:r w:rsidRPr="008D5B0F">
        <w:rPr>
          <w:rFonts w:ascii="Times New Roman" w:hAnsi="Times New Roman"/>
          <w:sz w:val="28"/>
          <w:szCs w:val="28"/>
          <w:lang w:eastAsia="uk-UA"/>
        </w:rPr>
        <w:t xml:space="preserve"> керівного складу та фахівців органів виконавчої влади, органів місцевого самоврядування, суб’єктів господарювання, діяльність яких пов’язана з організацією і здійсненням заходів цивільного захисту;</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4.11 здійснення заходів зі створення та використання наявного фонду захисних споруд цивільного захисту й найпростіших </w:t>
      </w:r>
      <w:proofErr w:type="spellStart"/>
      <w:r w:rsidRPr="008D5B0F">
        <w:rPr>
          <w:rFonts w:ascii="Times New Roman" w:hAnsi="Times New Roman"/>
          <w:sz w:val="28"/>
          <w:szCs w:val="28"/>
          <w:lang w:eastAsia="uk-UA"/>
        </w:rPr>
        <w:t>укриттів</w:t>
      </w:r>
      <w:proofErr w:type="spellEnd"/>
      <w:r w:rsidRPr="008D5B0F">
        <w:rPr>
          <w:rFonts w:ascii="Times New Roman" w:hAnsi="Times New Roman"/>
          <w:sz w:val="28"/>
          <w:szCs w:val="28"/>
          <w:lang w:eastAsia="uk-UA"/>
        </w:rPr>
        <w:t xml:space="preserve"> для укриття населення;</w:t>
      </w:r>
      <w:bookmarkStart w:id="0" w:name="47"/>
      <w:bookmarkEnd w:id="0"/>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4.12 створення, збереження й раціональне використання резерву матеріальних ресурсів, необхідних для запобігання надзвичайним ситуаціям і реагування на них;</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4.13 забезпечення сталого функціонування суб’єктів господарювання й територій у особливий період;</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4.14 здійснення заходів щодо соціального захисту постраждалого населення;</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4.15 виконання інших заходів, </w:t>
      </w:r>
      <w:r w:rsidR="00185609" w:rsidRPr="008D5B0F">
        <w:rPr>
          <w:rFonts w:ascii="Times New Roman" w:hAnsi="Times New Roman"/>
          <w:sz w:val="28"/>
          <w:szCs w:val="28"/>
          <w:lang w:eastAsia="uk-UA"/>
        </w:rPr>
        <w:t>визначених</w:t>
      </w:r>
      <w:r w:rsidRPr="008D5B0F">
        <w:rPr>
          <w:rFonts w:ascii="Times New Roman" w:hAnsi="Times New Roman"/>
          <w:sz w:val="28"/>
          <w:szCs w:val="28"/>
          <w:lang w:eastAsia="uk-UA"/>
        </w:rPr>
        <w:t xml:space="preserve"> чинним законодавством України.</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 Міська ланка складається з районних ланок, які утворюються виконкомами районних у місті рад. Положення про районні ланки міської ланки затверджується </w:t>
      </w:r>
      <w:r w:rsidR="00185609" w:rsidRPr="008D5B0F">
        <w:rPr>
          <w:rFonts w:ascii="Times New Roman" w:hAnsi="Times New Roman"/>
          <w:sz w:val="28"/>
          <w:szCs w:val="28"/>
          <w:lang w:eastAsia="uk-UA"/>
        </w:rPr>
        <w:t>керівниками ланок</w:t>
      </w:r>
      <w:r w:rsidRPr="008D5B0F">
        <w:rPr>
          <w:rFonts w:ascii="Times New Roman" w:hAnsi="Times New Roman"/>
          <w:sz w:val="28"/>
          <w:szCs w:val="28"/>
          <w:lang w:eastAsia="uk-UA"/>
        </w:rPr>
        <w:t>.</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6. Безпосереднє керівництво міською ланкою здійснює міський голова, її </w:t>
      </w:r>
      <w:r w:rsidR="00185609" w:rsidRPr="008D5B0F">
        <w:rPr>
          <w:rFonts w:ascii="Times New Roman" w:hAnsi="Times New Roman"/>
          <w:sz w:val="28"/>
          <w:szCs w:val="28"/>
          <w:lang w:eastAsia="uk-UA"/>
        </w:rPr>
        <w:t xml:space="preserve">районними </w:t>
      </w:r>
      <w:r w:rsidRPr="008D5B0F">
        <w:rPr>
          <w:rFonts w:ascii="Times New Roman" w:hAnsi="Times New Roman"/>
          <w:sz w:val="28"/>
          <w:szCs w:val="28"/>
          <w:lang w:eastAsia="uk-UA"/>
        </w:rPr>
        <w:t>ланками – голови районних у місті рад.</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7. До складу міської ланки та її районних ланок входять органи управління та підпорядковані їм сили цивільного захисту (додаток).</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8. Для координації діяльності місцевих органів виконавчої влади, органів місцевого самоврядування, суб’єктів господарювання у сфері цивільного захисту функціонують міська та районні комісії з питань техногенно-екологічної безпеки і надзвичайних ситуацій, на об’єктовому рівні – комісії з питань надзвичайних ситуацій суб’єктів господарювання.</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Міська та районні комісії з питань техногенно-екологічної безпеки і надзвичайних ситуацій провадять діяльність відповідно до положень про них, які затверджуються органами, що їх утворили.</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9. Для координації робіт </w:t>
      </w:r>
      <w:r w:rsidR="009A74D5" w:rsidRPr="008D5B0F">
        <w:rPr>
          <w:rFonts w:ascii="Times New Roman" w:hAnsi="Times New Roman"/>
          <w:sz w:val="28"/>
          <w:szCs w:val="28"/>
          <w:lang w:eastAsia="uk-UA"/>
        </w:rPr>
        <w:t>з ліквідації наслідків надзвичайн</w:t>
      </w:r>
      <w:r w:rsidRPr="008D5B0F">
        <w:rPr>
          <w:rFonts w:ascii="Times New Roman" w:hAnsi="Times New Roman"/>
          <w:sz w:val="28"/>
          <w:szCs w:val="28"/>
          <w:lang w:eastAsia="uk-UA"/>
        </w:rPr>
        <w:t>их ситуацій</w:t>
      </w:r>
      <w:r w:rsidR="009A74D5" w:rsidRPr="008D5B0F">
        <w:rPr>
          <w:rFonts w:ascii="Times New Roman" w:hAnsi="Times New Roman"/>
          <w:sz w:val="28"/>
          <w:szCs w:val="28"/>
          <w:lang w:eastAsia="uk-UA"/>
        </w:rPr>
        <w:t xml:space="preserve"> на місцевому та об’єктовому </w:t>
      </w:r>
      <w:r w:rsidRPr="008D5B0F">
        <w:rPr>
          <w:rFonts w:ascii="Times New Roman" w:hAnsi="Times New Roman"/>
          <w:sz w:val="28"/>
          <w:szCs w:val="28"/>
          <w:lang w:eastAsia="uk-UA"/>
        </w:rPr>
        <w:t xml:space="preserve">рівнях, </w:t>
      </w:r>
      <w:r w:rsidR="009A74D5" w:rsidRPr="008D5B0F">
        <w:rPr>
          <w:rFonts w:ascii="Times New Roman" w:hAnsi="Times New Roman"/>
          <w:sz w:val="28"/>
          <w:szCs w:val="28"/>
          <w:lang w:eastAsia="uk-UA"/>
        </w:rPr>
        <w:t>у разі потреби</w:t>
      </w:r>
      <w:r w:rsidRPr="008D5B0F">
        <w:rPr>
          <w:rFonts w:ascii="Times New Roman" w:hAnsi="Times New Roman"/>
          <w:sz w:val="28"/>
          <w:szCs w:val="28"/>
          <w:lang w:eastAsia="uk-UA"/>
        </w:rPr>
        <w:t>,</w:t>
      </w:r>
      <w:r w:rsidR="009A74D5" w:rsidRPr="008D5B0F">
        <w:rPr>
          <w:rFonts w:ascii="Times New Roman" w:hAnsi="Times New Roman"/>
          <w:sz w:val="28"/>
          <w:szCs w:val="28"/>
          <w:lang w:eastAsia="uk-UA"/>
        </w:rPr>
        <w:t xml:space="preserve"> утворюються спеціальні комісії з ліквідації наслідків надзвичайн</w:t>
      </w:r>
      <w:r w:rsidRPr="008D5B0F">
        <w:rPr>
          <w:rFonts w:ascii="Times New Roman" w:hAnsi="Times New Roman"/>
          <w:sz w:val="28"/>
          <w:szCs w:val="28"/>
          <w:lang w:eastAsia="uk-UA"/>
        </w:rPr>
        <w:t>их ситуацій</w:t>
      </w:r>
      <w:r w:rsidR="009A74D5" w:rsidRPr="008D5B0F">
        <w:rPr>
          <w:rFonts w:ascii="Times New Roman" w:hAnsi="Times New Roman"/>
          <w:sz w:val="28"/>
          <w:szCs w:val="28"/>
          <w:lang w:eastAsia="uk-UA"/>
        </w:rPr>
        <w:t>.</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10</w:t>
      </w:r>
      <w:r w:rsidR="009A74D5" w:rsidRPr="008D5B0F">
        <w:rPr>
          <w:rFonts w:ascii="Times New Roman" w:hAnsi="Times New Roman"/>
          <w:sz w:val="28"/>
          <w:szCs w:val="28"/>
          <w:lang w:eastAsia="uk-UA"/>
        </w:rPr>
        <w:t>. Управління міською ланкою здійснюють на:</w:t>
      </w:r>
    </w:p>
    <w:p w:rsidR="0057045F"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10</w:t>
      </w:r>
      <w:r w:rsidR="009A74D5" w:rsidRPr="008D5B0F">
        <w:rPr>
          <w:rFonts w:ascii="Times New Roman" w:hAnsi="Times New Roman"/>
          <w:sz w:val="28"/>
          <w:szCs w:val="28"/>
          <w:lang w:eastAsia="uk-UA"/>
        </w:rPr>
        <w:t xml:space="preserve">.1 міському </w:t>
      </w:r>
      <w:r w:rsidR="0057045F"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рівні</w:t>
      </w:r>
      <w:r w:rsidR="0057045F"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 – </w:t>
      </w:r>
      <w:r w:rsidR="0057045F"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виконавчий </w:t>
      </w:r>
      <w:r w:rsidR="0057045F"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комітет </w:t>
      </w:r>
      <w:r w:rsidR="0057045F"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Криворізької </w:t>
      </w:r>
      <w:r w:rsidR="0057045F"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міської </w:t>
      </w:r>
      <w:r w:rsidR="0057045F"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ради, </w:t>
      </w:r>
    </w:p>
    <w:p w:rsidR="008A6451" w:rsidRPr="008D5B0F" w:rsidRDefault="008A6451" w:rsidP="0057045F">
      <w:pPr>
        <w:shd w:val="clear" w:color="auto" w:fill="FFFFFF"/>
        <w:contextualSpacing/>
        <w:jc w:val="both"/>
        <w:rPr>
          <w:rFonts w:ascii="Times New Roman" w:hAnsi="Times New Roman"/>
          <w:sz w:val="28"/>
          <w:szCs w:val="28"/>
        </w:rPr>
      </w:pPr>
      <w:r w:rsidRPr="008D5B0F">
        <w:rPr>
          <w:rFonts w:ascii="Times New Roman" w:hAnsi="Times New Roman"/>
          <w:sz w:val="28"/>
          <w:szCs w:val="28"/>
        </w:rPr>
        <w:t>у</w:t>
      </w:r>
      <w:r w:rsidR="009A74D5" w:rsidRPr="008D5B0F">
        <w:rPr>
          <w:rFonts w:ascii="Times New Roman" w:hAnsi="Times New Roman"/>
          <w:sz w:val="28"/>
          <w:szCs w:val="28"/>
        </w:rPr>
        <w:t>правління</w:t>
      </w:r>
      <w:r w:rsidRPr="008D5B0F">
        <w:rPr>
          <w:rFonts w:ascii="Times New Roman" w:hAnsi="Times New Roman"/>
          <w:sz w:val="28"/>
          <w:szCs w:val="28"/>
        </w:rPr>
        <w:t xml:space="preserve"> </w:t>
      </w:r>
      <w:r w:rsidR="009A74D5" w:rsidRPr="008D5B0F">
        <w:rPr>
          <w:rFonts w:ascii="Times New Roman" w:hAnsi="Times New Roman"/>
          <w:sz w:val="28"/>
          <w:szCs w:val="28"/>
        </w:rPr>
        <w:t xml:space="preserve"> з </w:t>
      </w:r>
      <w:r w:rsidRPr="008D5B0F">
        <w:rPr>
          <w:rFonts w:ascii="Times New Roman" w:hAnsi="Times New Roman"/>
          <w:sz w:val="28"/>
          <w:szCs w:val="28"/>
        </w:rPr>
        <w:t xml:space="preserve"> </w:t>
      </w:r>
      <w:r w:rsidR="009A74D5" w:rsidRPr="008D5B0F">
        <w:rPr>
          <w:rFonts w:ascii="Times New Roman" w:hAnsi="Times New Roman"/>
          <w:sz w:val="28"/>
          <w:szCs w:val="28"/>
        </w:rPr>
        <w:t xml:space="preserve">питань </w:t>
      </w:r>
      <w:r w:rsidRPr="008D5B0F">
        <w:rPr>
          <w:rFonts w:ascii="Times New Roman" w:hAnsi="Times New Roman"/>
          <w:sz w:val="28"/>
          <w:szCs w:val="28"/>
        </w:rPr>
        <w:t xml:space="preserve"> </w:t>
      </w:r>
      <w:r w:rsidR="009A74D5" w:rsidRPr="008D5B0F">
        <w:rPr>
          <w:rFonts w:ascii="Times New Roman" w:hAnsi="Times New Roman"/>
          <w:sz w:val="28"/>
          <w:szCs w:val="28"/>
        </w:rPr>
        <w:t xml:space="preserve">надзвичайних </w:t>
      </w:r>
      <w:r w:rsidRPr="008D5B0F">
        <w:rPr>
          <w:rFonts w:ascii="Times New Roman" w:hAnsi="Times New Roman"/>
          <w:sz w:val="28"/>
          <w:szCs w:val="28"/>
        </w:rPr>
        <w:t xml:space="preserve"> </w:t>
      </w:r>
      <w:r w:rsidR="009A74D5" w:rsidRPr="008D5B0F">
        <w:rPr>
          <w:rFonts w:ascii="Times New Roman" w:hAnsi="Times New Roman"/>
          <w:sz w:val="28"/>
          <w:szCs w:val="28"/>
        </w:rPr>
        <w:t xml:space="preserve">ситуацій </w:t>
      </w:r>
      <w:r w:rsidRPr="008D5B0F">
        <w:rPr>
          <w:rFonts w:ascii="Times New Roman" w:hAnsi="Times New Roman"/>
          <w:sz w:val="28"/>
          <w:szCs w:val="28"/>
        </w:rPr>
        <w:t xml:space="preserve"> </w:t>
      </w:r>
      <w:r w:rsidR="009A74D5" w:rsidRPr="008D5B0F">
        <w:rPr>
          <w:rFonts w:ascii="Times New Roman" w:hAnsi="Times New Roman"/>
          <w:sz w:val="28"/>
          <w:szCs w:val="28"/>
        </w:rPr>
        <w:t xml:space="preserve">та цивільного захисту населення </w:t>
      </w:r>
    </w:p>
    <w:p w:rsidR="009A74D5" w:rsidRPr="008D5B0F" w:rsidRDefault="009A74D5" w:rsidP="0057045F">
      <w:pPr>
        <w:shd w:val="clear" w:color="auto" w:fill="FFFFFF"/>
        <w:contextualSpacing/>
        <w:jc w:val="both"/>
        <w:rPr>
          <w:rFonts w:ascii="Times New Roman" w:hAnsi="Times New Roman"/>
          <w:sz w:val="28"/>
          <w:szCs w:val="28"/>
        </w:rPr>
      </w:pPr>
      <w:r w:rsidRPr="008D5B0F">
        <w:rPr>
          <w:rFonts w:ascii="Times New Roman" w:hAnsi="Times New Roman"/>
          <w:sz w:val="28"/>
          <w:szCs w:val="28"/>
        </w:rPr>
        <w:lastRenderedPageBreak/>
        <w:t>виконкому міської ради, Криворізьке міське управління</w:t>
      </w:r>
      <w:r w:rsidRPr="008D5B0F">
        <w:rPr>
          <w:i/>
          <w:iCs/>
          <w:sz w:val="22"/>
        </w:rPr>
        <w:t xml:space="preserve"> </w:t>
      </w:r>
      <w:r w:rsidRPr="008D5B0F">
        <w:rPr>
          <w:rFonts w:ascii="Times New Roman" w:hAnsi="Times New Roman"/>
          <w:sz w:val="28"/>
          <w:szCs w:val="28"/>
          <w:lang w:eastAsia="uk-UA"/>
        </w:rPr>
        <w:t>Головного управління Державної служби України з надзвичайних ситуацій у Дніпропетровській області;</w:t>
      </w:r>
    </w:p>
    <w:p w:rsidR="009A74D5" w:rsidRPr="008D5B0F" w:rsidRDefault="00947286" w:rsidP="00947286">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10</w:t>
      </w:r>
      <w:r w:rsidR="009A74D5" w:rsidRPr="008D5B0F">
        <w:rPr>
          <w:rFonts w:ascii="Times New Roman" w:hAnsi="Times New Roman"/>
          <w:sz w:val="28"/>
          <w:szCs w:val="28"/>
          <w:lang w:eastAsia="uk-UA"/>
        </w:rPr>
        <w:t xml:space="preserve">.2 районному рівні – виконавчі комітети районних у місті рад, </w:t>
      </w:r>
      <w:proofErr w:type="spellStart"/>
      <w:r w:rsidR="009A74D5" w:rsidRPr="008D5B0F">
        <w:rPr>
          <w:rFonts w:ascii="Times New Roman" w:hAnsi="Times New Roman"/>
          <w:sz w:val="28"/>
          <w:szCs w:val="28"/>
          <w:lang w:eastAsia="uk-UA"/>
        </w:rPr>
        <w:t>підроз</w:t>
      </w:r>
      <w:proofErr w:type="spellEnd"/>
      <w:r w:rsidRPr="008D5B0F">
        <w:rPr>
          <w:rFonts w:ascii="Times New Roman" w:hAnsi="Times New Roman"/>
          <w:sz w:val="28"/>
          <w:szCs w:val="28"/>
          <w:lang w:eastAsia="uk-UA"/>
        </w:rPr>
        <w:t>-</w:t>
      </w:r>
      <w:r w:rsidR="009A74D5" w:rsidRPr="008D5B0F">
        <w:rPr>
          <w:rFonts w:ascii="Times New Roman" w:hAnsi="Times New Roman"/>
          <w:sz w:val="28"/>
          <w:szCs w:val="28"/>
          <w:lang w:eastAsia="uk-UA"/>
        </w:rPr>
        <w:t xml:space="preserve">діли </w:t>
      </w:r>
      <w:r w:rsidR="009A74D5" w:rsidRPr="008D5B0F">
        <w:rPr>
          <w:rFonts w:ascii="Times New Roman" w:hAnsi="Times New Roman"/>
          <w:sz w:val="28"/>
          <w:szCs w:val="28"/>
        </w:rPr>
        <w:t>Криворізького міського управління</w:t>
      </w:r>
      <w:r w:rsidR="009A74D5" w:rsidRPr="008D5B0F">
        <w:rPr>
          <w:i/>
          <w:iCs/>
          <w:sz w:val="22"/>
        </w:rPr>
        <w:t xml:space="preserve"> </w:t>
      </w:r>
      <w:r w:rsidR="009A74D5" w:rsidRPr="008D5B0F">
        <w:rPr>
          <w:rFonts w:ascii="Times New Roman" w:hAnsi="Times New Roman"/>
          <w:sz w:val="28"/>
          <w:szCs w:val="28"/>
          <w:lang w:eastAsia="uk-UA"/>
        </w:rPr>
        <w:t>Головного управління Державної служби України з надзвичайних ситуацій у Дніпропетровськ</w:t>
      </w:r>
      <w:r w:rsidR="0039191F" w:rsidRPr="008D5B0F">
        <w:rPr>
          <w:rFonts w:ascii="Times New Roman" w:hAnsi="Times New Roman"/>
          <w:sz w:val="28"/>
          <w:szCs w:val="28"/>
          <w:lang w:eastAsia="uk-UA"/>
        </w:rPr>
        <w:t>ій</w:t>
      </w:r>
      <w:r w:rsidR="009A74D5" w:rsidRPr="008D5B0F">
        <w:rPr>
          <w:rFonts w:ascii="Times New Roman" w:hAnsi="Times New Roman"/>
          <w:sz w:val="28"/>
          <w:szCs w:val="28"/>
          <w:lang w:eastAsia="uk-UA"/>
        </w:rPr>
        <w:t xml:space="preserve"> області;</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10</w:t>
      </w:r>
      <w:r w:rsidR="009A74D5" w:rsidRPr="008D5B0F">
        <w:rPr>
          <w:rFonts w:ascii="Times New Roman" w:hAnsi="Times New Roman"/>
          <w:sz w:val="28"/>
          <w:szCs w:val="28"/>
          <w:lang w:eastAsia="uk-UA"/>
        </w:rPr>
        <w:t>.3 об’єктовому рівні – керівник суб’єкта господарювання, а також підрозділи (посадові особи) з питань цивільного захисту, що утворюються (призначаються) відповідно до вимог чинного законодавства України.</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47286" w:rsidRPr="008D5B0F">
        <w:rPr>
          <w:rFonts w:ascii="Times New Roman" w:hAnsi="Times New Roman"/>
          <w:sz w:val="28"/>
          <w:szCs w:val="28"/>
          <w:lang w:eastAsia="uk-UA"/>
        </w:rPr>
        <w:t>1</w:t>
      </w:r>
      <w:r w:rsidRPr="008D5B0F">
        <w:rPr>
          <w:rFonts w:ascii="Times New Roman" w:hAnsi="Times New Roman"/>
          <w:sz w:val="28"/>
          <w:szCs w:val="28"/>
          <w:lang w:eastAsia="uk-UA"/>
        </w:rPr>
        <w:t>. З метою забезпечення управління, координації дій органів управління та підпорядкованих їм сил цивільного захисту, здійснення цілодобового чергування й забезпечення збору, оброблення, узагальнення та аналізу інформації про обстановку функціонують:</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11</w:t>
      </w:r>
      <w:r w:rsidR="009A74D5" w:rsidRPr="008D5B0F">
        <w:rPr>
          <w:rFonts w:ascii="Times New Roman" w:hAnsi="Times New Roman"/>
          <w:sz w:val="28"/>
          <w:szCs w:val="28"/>
          <w:lang w:eastAsia="uk-UA"/>
        </w:rPr>
        <w:t>.1 на міському рівні:</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10.1.1 чергові служби відповідальних чергових виконавчого комітету Криворізької міської ради, </w:t>
      </w:r>
      <w:r w:rsidRPr="008D5B0F">
        <w:rPr>
          <w:rFonts w:ascii="Times New Roman" w:hAnsi="Times New Roman"/>
          <w:sz w:val="28"/>
          <w:szCs w:val="28"/>
        </w:rPr>
        <w:t>управління з питань надзвичайних ситуацій та цивільного захисту населення виконкому міської ради</w:t>
      </w:r>
      <w:r w:rsidRPr="008D5B0F">
        <w:rPr>
          <w:rFonts w:ascii="Times New Roman" w:hAnsi="Times New Roman"/>
          <w:sz w:val="28"/>
          <w:szCs w:val="28"/>
          <w:lang w:eastAsia="uk-UA"/>
        </w:rPr>
        <w:t>;</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11</w:t>
      </w:r>
      <w:r w:rsidR="009A74D5" w:rsidRPr="008D5B0F">
        <w:rPr>
          <w:rFonts w:ascii="Times New Roman" w:hAnsi="Times New Roman"/>
          <w:sz w:val="28"/>
          <w:szCs w:val="28"/>
          <w:lang w:eastAsia="uk-UA"/>
        </w:rPr>
        <w:t xml:space="preserve">.1.2 </w:t>
      </w:r>
      <w:proofErr w:type="spellStart"/>
      <w:r w:rsidR="009A74D5" w:rsidRPr="008D5B0F">
        <w:rPr>
          <w:rFonts w:ascii="Times New Roman" w:hAnsi="Times New Roman"/>
          <w:sz w:val="28"/>
          <w:szCs w:val="28"/>
          <w:lang w:eastAsia="uk-UA"/>
        </w:rPr>
        <w:t>оперативно</w:t>
      </w:r>
      <w:proofErr w:type="spellEnd"/>
      <w:r w:rsidR="009A74D5" w:rsidRPr="008D5B0F">
        <w:rPr>
          <w:rFonts w:ascii="Times New Roman" w:hAnsi="Times New Roman"/>
          <w:sz w:val="28"/>
          <w:szCs w:val="28"/>
          <w:lang w:eastAsia="uk-UA"/>
        </w:rPr>
        <w:t>-чергові (чергові, диспетчерські) служби місцевих органів центральних органів виконавчої влади, підп</w:t>
      </w:r>
      <w:r w:rsidRPr="008D5B0F">
        <w:rPr>
          <w:rFonts w:ascii="Times New Roman" w:hAnsi="Times New Roman"/>
          <w:sz w:val="28"/>
          <w:szCs w:val="28"/>
          <w:lang w:eastAsia="uk-UA"/>
        </w:rPr>
        <w:t>риємств, установ та організацій;</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11</w:t>
      </w:r>
      <w:r w:rsidR="009A74D5" w:rsidRPr="008D5B0F">
        <w:rPr>
          <w:rFonts w:ascii="Times New Roman" w:hAnsi="Times New Roman"/>
          <w:sz w:val="28"/>
          <w:szCs w:val="28"/>
          <w:lang w:eastAsia="uk-UA"/>
        </w:rPr>
        <w:t>.2 на об’єктовому рівні – чергові (диспетчерські) служби суб’єктів господарювання</w:t>
      </w:r>
      <w:r w:rsidRPr="008D5B0F">
        <w:rPr>
          <w:rFonts w:ascii="Times New Roman" w:hAnsi="Times New Roman"/>
          <w:sz w:val="28"/>
          <w:szCs w:val="28"/>
          <w:lang w:eastAsia="uk-UA"/>
        </w:rPr>
        <w:t>.</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12</w:t>
      </w:r>
      <w:r w:rsidR="009A74D5" w:rsidRPr="008D5B0F">
        <w:rPr>
          <w:rFonts w:ascii="Times New Roman" w:hAnsi="Times New Roman"/>
          <w:sz w:val="28"/>
          <w:szCs w:val="28"/>
          <w:lang w:eastAsia="uk-UA"/>
        </w:rPr>
        <w:t>. У разі виникнення надзвичайних ситуацій до організації заходів з ліквідації їх наслідків залучаються представники місцевих органів центральних органів виконавчої влади й місцевого самоврядування.</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13</w:t>
      </w:r>
      <w:r w:rsidR="009A74D5" w:rsidRPr="008D5B0F">
        <w:rPr>
          <w:rFonts w:ascii="Times New Roman" w:hAnsi="Times New Roman"/>
          <w:sz w:val="28"/>
          <w:szCs w:val="28"/>
          <w:lang w:eastAsia="uk-UA"/>
        </w:rPr>
        <w:t>. Для забезпечення сталого управління заходами цивільного захисту та реалізації функцій, передбачених на особливий період, органами місцевого самоврядування й суб’єктами господарювання використовується система пунктів управління.</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47286" w:rsidRPr="008D5B0F">
        <w:rPr>
          <w:rFonts w:ascii="Times New Roman" w:hAnsi="Times New Roman"/>
          <w:sz w:val="28"/>
          <w:szCs w:val="28"/>
          <w:lang w:eastAsia="uk-UA"/>
        </w:rPr>
        <w:t>4</w:t>
      </w:r>
      <w:r w:rsidRPr="008D5B0F">
        <w:rPr>
          <w:rFonts w:ascii="Times New Roman" w:hAnsi="Times New Roman"/>
          <w:sz w:val="28"/>
          <w:szCs w:val="28"/>
          <w:lang w:eastAsia="uk-UA"/>
        </w:rPr>
        <w:t>. До сил цивільного захисту міської ланки належать:</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14</w:t>
      </w:r>
      <w:r w:rsidR="009A74D5" w:rsidRPr="008D5B0F">
        <w:rPr>
          <w:rFonts w:ascii="Times New Roman" w:hAnsi="Times New Roman"/>
          <w:sz w:val="28"/>
          <w:szCs w:val="28"/>
          <w:lang w:eastAsia="uk-UA"/>
        </w:rPr>
        <w:t xml:space="preserve">.1 </w:t>
      </w:r>
      <w:r w:rsidR="009A74D5" w:rsidRPr="008D5B0F">
        <w:rPr>
          <w:rFonts w:ascii="Times New Roman" w:hAnsi="Times New Roman"/>
          <w:sz w:val="28"/>
          <w:szCs w:val="28"/>
        </w:rPr>
        <w:t>Криворізьке міське управління</w:t>
      </w:r>
      <w:r w:rsidR="009A74D5" w:rsidRPr="008D5B0F">
        <w:rPr>
          <w:i/>
          <w:iCs/>
          <w:sz w:val="22"/>
        </w:rPr>
        <w:t xml:space="preserve"> </w:t>
      </w:r>
      <w:r w:rsidR="009A74D5" w:rsidRPr="008D5B0F">
        <w:rPr>
          <w:rFonts w:ascii="Times New Roman" w:hAnsi="Times New Roman"/>
          <w:sz w:val="28"/>
          <w:szCs w:val="28"/>
          <w:lang w:eastAsia="uk-UA"/>
        </w:rPr>
        <w:t>Головного управління Державної служби України з надзвичайних ситуацій у Дніпропетровськ</w:t>
      </w:r>
      <w:r w:rsidR="0039191F" w:rsidRPr="008D5B0F">
        <w:rPr>
          <w:rFonts w:ascii="Times New Roman" w:hAnsi="Times New Roman"/>
          <w:sz w:val="28"/>
          <w:szCs w:val="28"/>
          <w:lang w:eastAsia="uk-UA"/>
        </w:rPr>
        <w:t>ій</w:t>
      </w:r>
      <w:r w:rsidR="009A74D5" w:rsidRPr="008D5B0F">
        <w:rPr>
          <w:rFonts w:ascii="Times New Roman" w:hAnsi="Times New Roman"/>
          <w:sz w:val="28"/>
          <w:szCs w:val="28"/>
          <w:lang w:eastAsia="uk-UA"/>
        </w:rPr>
        <w:t xml:space="preserve"> області</w:t>
      </w:r>
      <w:r w:rsidR="00652141" w:rsidRPr="008D5B0F">
        <w:rPr>
          <w:rFonts w:ascii="Times New Roman" w:hAnsi="Times New Roman"/>
          <w:sz w:val="28"/>
          <w:szCs w:val="28"/>
          <w:lang w:eastAsia="uk-UA"/>
        </w:rPr>
        <w:t xml:space="preserve"> (Криворізький гарнізон </w:t>
      </w:r>
      <w:proofErr w:type="spellStart"/>
      <w:r w:rsidR="00652141" w:rsidRPr="008D5B0F">
        <w:rPr>
          <w:rFonts w:ascii="Times New Roman" w:hAnsi="Times New Roman"/>
          <w:sz w:val="28"/>
          <w:szCs w:val="28"/>
          <w:lang w:eastAsia="uk-UA"/>
        </w:rPr>
        <w:t>оперативно</w:t>
      </w:r>
      <w:proofErr w:type="spellEnd"/>
      <w:r w:rsidR="00652141" w:rsidRPr="008D5B0F">
        <w:rPr>
          <w:rFonts w:ascii="Times New Roman" w:hAnsi="Times New Roman"/>
          <w:sz w:val="28"/>
          <w:szCs w:val="28"/>
          <w:lang w:eastAsia="uk-UA"/>
        </w:rPr>
        <w:t xml:space="preserve">-рятувальної служби </w:t>
      </w:r>
      <w:r w:rsidR="00042FC9" w:rsidRPr="008D5B0F">
        <w:rPr>
          <w:rFonts w:ascii="Times New Roman" w:hAnsi="Times New Roman"/>
          <w:sz w:val="28"/>
          <w:szCs w:val="28"/>
          <w:lang w:eastAsia="uk-UA"/>
        </w:rPr>
        <w:t>цивільного захисту);</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14</w:t>
      </w:r>
      <w:r w:rsidR="009A74D5" w:rsidRPr="008D5B0F">
        <w:rPr>
          <w:rFonts w:ascii="Times New Roman" w:hAnsi="Times New Roman"/>
          <w:sz w:val="28"/>
          <w:szCs w:val="28"/>
          <w:lang w:eastAsia="uk-UA"/>
        </w:rPr>
        <w:t xml:space="preserve">.2 3 державний </w:t>
      </w:r>
      <w:proofErr w:type="spellStart"/>
      <w:r w:rsidR="009A74D5" w:rsidRPr="008D5B0F">
        <w:rPr>
          <w:rFonts w:ascii="Times New Roman" w:hAnsi="Times New Roman"/>
          <w:sz w:val="28"/>
          <w:szCs w:val="28"/>
          <w:lang w:eastAsia="uk-UA"/>
        </w:rPr>
        <w:t>пожежно</w:t>
      </w:r>
      <w:proofErr w:type="spellEnd"/>
      <w:r w:rsidR="009A74D5" w:rsidRPr="008D5B0F">
        <w:rPr>
          <w:rFonts w:ascii="Times New Roman" w:hAnsi="Times New Roman"/>
          <w:sz w:val="28"/>
          <w:szCs w:val="28"/>
          <w:lang w:eastAsia="uk-UA"/>
        </w:rPr>
        <w:t>-рятувальний загін Головного управління Державної служби України з надзвичайних ситуацій у Дніпропетровськ</w:t>
      </w:r>
      <w:r w:rsidR="0039191F" w:rsidRPr="008D5B0F">
        <w:rPr>
          <w:rFonts w:ascii="Times New Roman" w:hAnsi="Times New Roman"/>
          <w:sz w:val="28"/>
          <w:szCs w:val="28"/>
          <w:lang w:eastAsia="uk-UA"/>
        </w:rPr>
        <w:t>ій</w:t>
      </w:r>
      <w:r w:rsidR="009A74D5" w:rsidRPr="008D5B0F">
        <w:rPr>
          <w:rFonts w:ascii="Times New Roman" w:hAnsi="Times New Roman"/>
          <w:sz w:val="28"/>
          <w:szCs w:val="28"/>
          <w:lang w:eastAsia="uk-UA"/>
        </w:rPr>
        <w:t xml:space="preserve"> області;</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14</w:t>
      </w:r>
      <w:r w:rsidR="009A74D5" w:rsidRPr="008D5B0F">
        <w:rPr>
          <w:rFonts w:ascii="Times New Roman" w:hAnsi="Times New Roman"/>
          <w:sz w:val="28"/>
          <w:szCs w:val="28"/>
          <w:lang w:eastAsia="uk-UA"/>
        </w:rPr>
        <w:t xml:space="preserve">.3 4 державний </w:t>
      </w:r>
      <w:proofErr w:type="spellStart"/>
      <w:r w:rsidR="009A74D5" w:rsidRPr="008D5B0F">
        <w:rPr>
          <w:rFonts w:ascii="Times New Roman" w:hAnsi="Times New Roman"/>
          <w:sz w:val="28"/>
          <w:szCs w:val="28"/>
          <w:lang w:eastAsia="uk-UA"/>
        </w:rPr>
        <w:t>пожежно</w:t>
      </w:r>
      <w:proofErr w:type="spellEnd"/>
      <w:r w:rsidR="009A74D5" w:rsidRPr="008D5B0F">
        <w:rPr>
          <w:rFonts w:ascii="Times New Roman" w:hAnsi="Times New Roman"/>
          <w:sz w:val="28"/>
          <w:szCs w:val="28"/>
          <w:lang w:eastAsia="uk-UA"/>
        </w:rPr>
        <w:t xml:space="preserve">-рятувальний загін Головного управління Державної служби України з надзвичайних ситуацій </w:t>
      </w:r>
      <w:r w:rsidR="0039191F" w:rsidRPr="008D5B0F">
        <w:rPr>
          <w:rFonts w:ascii="Times New Roman" w:hAnsi="Times New Roman"/>
          <w:sz w:val="28"/>
          <w:szCs w:val="28"/>
          <w:lang w:eastAsia="uk-UA"/>
        </w:rPr>
        <w:t>у Дніпропетровській</w:t>
      </w:r>
      <w:r w:rsidR="009A74D5" w:rsidRPr="008D5B0F">
        <w:rPr>
          <w:rFonts w:ascii="Times New Roman" w:hAnsi="Times New Roman"/>
          <w:sz w:val="28"/>
          <w:szCs w:val="28"/>
          <w:lang w:eastAsia="uk-UA"/>
        </w:rPr>
        <w:t xml:space="preserve"> області та відомчі пожежні частини;</w:t>
      </w:r>
    </w:p>
    <w:p w:rsidR="0095054B"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rPr>
        <w:t>14</w:t>
      </w:r>
      <w:r w:rsidR="0095054B" w:rsidRPr="008D5B0F">
        <w:rPr>
          <w:rFonts w:ascii="Times New Roman" w:hAnsi="Times New Roman"/>
          <w:sz w:val="28"/>
          <w:szCs w:val="28"/>
        </w:rPr>
        <w:t>.4 Державний воєнізований гірничорятувальний (аварійно-</w:t>
      </w:r>
      <w:proofErr w:type="spellStart"/>
      <w:r w:rsidR="0095054B" w:rsidRPr="008D5B0F">
        <w:rPr>
          <w:rFonts w:ascii="Times New Roman" w:hAnsi="Times New Roman"/>
          <w:sz w:val="28"/>
          <w:szCs w:val="28"/>
        </w:rPr>
        <w:t>рятуваль</w:t>
      </w:r>
      <w:proofErr w:type="spellEnd"/>
      <w:r w:rsidR="0095054B" w:rsidRPr="008D5B0F">
        <w:rPr>
          <w:rFonts w:ascii="Times New Roman" w:hAnsi="Times New Roman"/>
          <w:sz w:val="28"/>
          <w:szCs w:val="28"/>
        </w:rPr>
        <w:t>-ний) загін державної служби України з надзвичайних ситуацій</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14</w:t>
      </w:r>
      <w:r w:rsidR="009A74D5" w:rsidRPr="008D5B0F">
        <w:rPr>
          <w:rFonts w:ascii="Times New Roman" w:hAnsi="Times New Roman"/>
          <w:sz w:val="28"/>
          <w:szCs w:val="28"/>
          <w:lang w:eastAsia="uk-UA"/>
        </w:rPr>
        <w:t>.</w:t>
      </w:r>
      <w:r w:rsidR="0095054B" w:rsidRPr="008D5B0F">
        <w:rPr>
          <w:rFonts w:ascii="Times New Roman" w:hAnsi="Times New Roman"/>
          <w:sz w:val="28"/>
          <w:szCs w:val="28"/>
          <w:lang w:eastAsia="uk-UA"/>
        </w:rPr>
        <w:t>5</w:t>
      </w:r>
      <w:r w:rsidR="009A74D5" w:rsidRPr="008D5B0F">
        <w:rPr>
          <w:rFonts w:ascii="Times New Roman" w:hAnsi="Times New Roman"/>
          <w:sz w:val="28"/>
          <w:szCs w:val="28"/>
          <w:lang w:eastAsia="uk-UA"/>
        </w:rPr>
        <w:t xml:space="preserve"> комунальні</w:t>
      </w:r>
      <w:r w:rsidR="0095054B" w:rsidRPr="008D5B0F">
        <w:rPr>
          <w:rFonts w:ascii="Times New Roman" w:hAnsi="Times New Roman"/>
          <w:sz w:val="28"/>
          <w:szCs w:val="28"/>
          <w:lang w:eastAsia="uk-UA"/>
        </w:rPr>
        <w:t xml:space="preserve"> та</w:t>
      </w:r>
      <w:r w:rsidR="009A74D5" w:rsidRPr="008D5B0F">
        <w:rPr>
          <w:rFonts w:ascii="Times New Roman" w:hAnsi="Times New Roman"/>
          <w:sz w:val="28"/>
          <w:szCs w:val="28"/>
          <w:lang w:eastAsia="uk-UA"/>
        </w:rPr>
        <w:t xml:space="preserve"> об’єктові аварійно-рятувальні служби;</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14</w:t>
      </w:r>
      <w:r w:rsidR="009A74D5" w:rsidRPr="008D5B0F">
        <w:rPr>
          <w:rFonts w:ascii="Times New Roman" w:hAnsi="Times New Roman"/>
          <w:sz w:val="28"/>
          <w:szCs w:val="28"/>
          <w:lang w:eastAsia="uk-UA"/>
        </w:rPr>
        <w:t>.</w:t>
      </w:r>
      <w:r w:rsidR="0095054B" w:rsidRPr="008D5B0F">
        <w:rPr>
          <w:rFonts w:ascii="Times New Roman" w:hAnsi="Times New Roman"/>
          <w:sz w:val="28"/>
          <w:szCs w:val="28"/>
          <w:lang w:eastAsia="uk-UA"/>
        </w:rPr>
        <w:t>6</w:t>
      </w:r>
      <w:r w:rsidR="009A74D5" w:rsidRPr="008D5B0F">
        <w:rPr>
          <w:rFonts w:ascii="Times New Roman" w:hAnsi="Times New Roman"/>
          <w:sz w:val="28"/>
          <w:szCs w:val="28"/>
          <w:lang w:eastAsia="uk-UA"/>
        </w:rPr>
        <w:t xml:space="preserve"> міські, районні та об’єктові формування цивільного захисту;</w:t>
      </w:r>
    </w:p>
    <w:p w:rsidR="00B233A2"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14</w:t>
      </w:r>
      <w:r w:rsidR="0095054B" w:rsidRPr="008D5B0F">
        <w:rPr>
          <w:rFonts w:ascii="Times New Roman" w:hAnsi="Times New Roman"/>
          <w:sz w:val="28"/>
          <w:szCs w:val="28"/>
          <w:lang w:eastAsia="uk-UA"/>
        </w:rPr>
        <w:t>.7</w:t>
      </w:r>
      <w:r w:rsidR="009A74D5" w:rsidRPr="008D5B0F">
        <w:rPr>
          <w:rFonts w:ascii="Times New Roman" w:hAnsi="Times New Roman"/>
          <w:sz w:val="28"/>
          <w:szCs w:val="28"/>
          <w:lang w:eastAsia="uk-UA"/>
        </w:rPr>
        <w:t xml:space="preserve"> міські, </w:t>
      </w:r>
      <w:r w:rsidR="00B233A2"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районні </w:t>
      </w:r>
      <w:r w:rsidR="00B233A2"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та </w:t>
      </w:r>
      <w:r w:rsidR="00B233A2"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об’єктові </w:t>
      </w:r>
      <w:r w:rsidR="00B233A2"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 </w:t>
      </w:r>
      <w:r w:rsidR="00B233A2"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спеціалізовані</w:t>
      </w:r>
      <w:r w:rsidR="00B233A2"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 </w:t>
      </w:r>
      <w:r w:rsidR="00B233A2"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служби </w:t>
      </w:r>
      <w:r w:rsidR="00B233A2"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 xml:space="preserve">цивільного </w:t>
      </w:r>
    </w:p>
    <w:p w:rsidR="009A74D5" w:rsidRPr="008D5B0F" w:rsidRDefault="009A74D5" w:rsidP="00B233A2">
      <w:pPr>
        <w:shd w:val="clear" w:color="auto" w:fill="FFFFFF"/>
        <w:contextualSpacing/>
        <w:jc w:val="both"/>
        <w:rPr>
          <w:rFonts w:ascii="Times New Roman" w:hAnsi="Times New Roman"/>
          <w:sz w:val="28"/>
          <w:szCs w:val="28"/>
          <w:lang w:eastAsia="uk-UA"/>
        </w:rPr>
      </w:pPr>
      <w:r w:rsidRPr="008D5B0F">
        <w:rPr>
          <w:rFonts w:ascii="Times New Roman" w:hAnsi="Times New Roman"/>
          <w:sz w:val="28"/>
          <w:szCs w:val="28"/>
          <w:lang w:eastAsia="uk-UA"/>
        </w:rPr>
        <w:lastRenderedPageBreak/>
        <w:t>захисту;</w:t>
      </w:r>
    </w:p>
    <w:p w:rsidR="009A74D5" w:rsidRPr="008D5B0F" w:rsidRDefault="0094728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14</w:t>
      </w:r>
      <w:r w:rsidR="0095054B" w:rsidRPr="008D5B0F">
        <w:rPr>
          <w:rFonts w:ascii="Times New Roman" w:hAnsi="Times New Roman"/>
          <w:sz w:val="28"/>
          <w:szCs w:val="28"/>
          <w:lang w:eastAsia="uk-UA"/>
        </w:rPr>
        <w:t>.8</w:t>
      </w:r>
      <w:r w:rsidR="009A74D5" w:rsidRPr="008D5B0F">
        <w:rPr>
          <w:rFonts w:ascii="Times New Roman" w:hAnsi="Times New Roman"/>
          <w:sz w:val="28"/>
          <w:szCs w:val="28"/>
          <w:lang w:eastAsia="uk-UA"/>
        </w:rPr>
        <w:t xml:space="preserve"> добровільні формування цивільного захисту</w:t>
      </w:r>
      <w:r w:rsidR="00DA0758" w:rsidRPr="008D5B0F">
        <w:rPr>
          <w:rFonts w:ascii="Times New Roman" w:hAnsi="Times New Roman"/>
          <w:sz w:val="28"/>
          <w:szCs w:val="28"/>
          <w:lang w:eastAsia="uk-UA"/>
        </w:rPr>
        <w:t>.</w:t>
      </w:r>
    </w:p>
    <w:p w:rsidR="009A74D5" w:rsidRPr="008D5B0F" w:rsidRDefault="009A74D5" w:rsidP="00947286">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47286" w:rsidRPr="008D5B0F">
        <w:rPr>
          <w:rFonts w:ascii="Times New Roman" w:hAnsi="Times New Roman"/>
          <w:sz w:val="28"/>
          <w:szCs w:val="28"/>
          <w:lang w:eastAsia="uk-UA"/>
        </w:rPr>
        <w:t>5</w:t>
      </w:r>
      <w:r w:rsidRPr="008D5B0F">
        <w:rPr>
          <w:rFonts w:ascii="Times New Roman" w:hAnsi="Times New Roman"/>
          <w:sz w:val="28"/>
          <w:szCs w:val="28"/>
          <w:lang w:eastAsia="uk-UA"/>
        </w:rPr>
        <w:t>. Міські й районні спеціалізовані служби цивільного захисту пров</w:t>
      </w:r>
      <w:r w:rsidR="00947286" w:rsidRPr="008D5B0F">
        <w:rPr>
          <w:rFonts w:ascii="Times New Roman" w:hAnsi="Times New Roman"/>
          <w:sz w:val="28"/>
          <w:szCs w:val="28"/>
          <w:lang w:eastAsia="uk-UA"/>
        </w:rPr>
        <w:t>а</w:t>
      </w:r>
      <w:r w:rsidRPr="008D5B0F">
        <w:rPr>
          <w:rFonts w:ascii="Times New Roman" w:hAnsi="Times New Roman"/>
          <w:sz w:val="28"/>
          <w:szCs w:val="28"/>
          <w:lang w:eastAsia="uk-UA"/>
        </w:rPr>
        <w:t>дять діяльність відповідно до положень про н</w:t>
      </w:r>
      <w:r w:rsidR="00947286" w:rsidRPr="008D5B0F">
        <w:rPr>
          <w:rFonts w:ascii="Times New Roman" w:hAnsi="Times New Roman"/>
          <w:sz w:val="28"/>
          <w:szCs w:val="28"/>
          <w:lang w:eastAsia="uk-UA"/>
        </w:rPr>
        <w:t xml:space="preserve">их, затверджених керівниками </w:t>
      </w:r>
      <w:r w:rsidR="00362129" w:rsidRPr="008D5B0F">
        <w:rPr>
          <w:rFonts w:ascii="Times New Roman" w:hAnsi="Times New Roman"/>
          <w:sz w:val="28"/>
          <w:szCs w:val="28"/>
          <w:lang w:eastAsia="uk-UA"/>
        </w:rPr>
        <w:t>відповідних ланок</w:t>
      </w:r>
      <w:r w:rsidRPr="008D5B0F">
        <w:rPr>
          <w:rFonts w:ascii="Times New Roman" w:hAnsi="Times New Roman"/>
          <w:sz w:val="28"/>
          <w:szCs w:val="28"/>
          <w:lang w:eastAsia="uk-UA"/>
        </w:rPr>
        <w:t>.</w:t>
      </w:r>
    </w:p>
    <w:p w:rsidR="005F355E" w:rsidRPr="008D5B0F" w:rsidRDefault="005F355E" w:rsidP="009A74D5">
      <w:pPr>
        <w:shd w:val="clear" w:color="auto" w:fill="FFFFFF"/>
        <w:ind w:firstLine="709"/>
        <w:contextualSpacing/>
        <w:jc w:val="both"/>
        <w:rPr>
          <w:rFonts w:ascii="Times New Roman" w:hAnsi="Times New Roman"/>
          <w:sz w:val="28"/>
          <w:szCs w:val="28"/>
          <w:lang w:eastAsia="uk-UA"/>
        </w:rPr>
      </w:pPr>
    </w:p>
    <w:p w:rsidR="005F355E" w:rsidRPr="008D5B0F" w:rsidRDefault="005F355E" w:rsidP="005F355E">
      <w:pPr>
        <w:shd w:val="clear" w:color="auto" w:fill="FFFFFF"/>
        <w:ind w:firstLine="709"/>
        <w:contextualSpacing/>
        <w:jc w:val="center"/>
        <w:rPr>
          <w:rFonts w:ascii="Times New Roman" w:hAnsi="Times New Roman"/>
          <w:b/>
          <w:i/>
          <w:sz w:val="28"/>
          <w:szCs w:val="28"/>
          <w:lang w:eastAsia="uk-UA"/>
        </w:rPr>
      </w:pPr>
      <w:r w:rsidRPr="008D5B0F">
        <w:rPr>
          <w:rFonts w:ascii="Times New Roman" w:hAnsi="Times New Roman"/>
          <w:b/>
          <w:i/>
          <w:sz w:val="28"/>
          <w:szCs w:val="28"/>
          <w:lang w:eastAsia="uk-UA"/>
        </w:rPr>
        <w:t>ІІ. Режими функціонування</w:t>
      </w:r>
      <w:r w:rsidR="0095054B" w:rsidRPr="008D5B0F">
        <w:rPr>
          <w:rFonts w:ascii="Times New Roman" w:hAnsi="Times New Roman"/>
          <w:b/>
          <w:i/>
          <w:sz w:val="28"/>
          <w:szCs w:val="28"/>
          <w:lang w:eastAsia="uk-UA"/>
        </w:rPr>
        <w:t xml:space="preserve"> міської ланки</w:t>
      </w:r>
    </w:p>
    <w:p w:rsidR="005F355E" w:rsidRPr="008D5B0F" w:rsidRDefault="005F355E" w:rsidP="009A74D5">
      <w:pPr>
        <w:shd w:val="clear" w:color="auto" w:fill="FFFFFF"/>
        <w:ind w:firstLine="709"/>
        <w:contextualSpacing/>
        <w:jc w:val="both"/>
        <w:rPr>
          <w:rFonts w:ascii="Times New Roman" w:hAnsi="Times New Roman"/>
          <w:sz w:val="28"/>
          <w:szCs w:val="28"/>
          <w:lang w:eastAsia="uk-UA"/>
        </w:rPr>
      </w:pP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A74D5" w:rsidRPr="008D5B0F">
        <w:rPr>
          <w:rFonts w:ascii="Times New Roman" w:hAnsi="Times New Roman"/>
          <w:sz w:val="28"/>
          <w:szCs w:val="28"/>
          <w:lang w:eastAsia="uk-UA"/>
        </w:rPr>
        <w:t>. Міська ланка залежно від масштабів і особливостей надзвичайної ситуації, що прогнозується або виникла, функціонує в режимах:</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A74D5" w:rsidRPr="008D5B0F">
        <w:rPr>
          <w:rFonts w:ascii="Times New Roman" w:hAnsi="Times New Roman"/>
          <w:sz w:val="28"/>
          <w:szCs w:val="28"/>
          <w:lang w:eastAsia="uk-UA"/>
        </w:rPr>
        <w:t>.1 повсякденного функціонування;</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A74D5" w:rsidRPr="008D5B0F">
        <w:rPr>
          <w:rFonts w:ascii="Times New Roman" w:hAnsi="Times New Roman"/>
          <w:sz w:val="28"/>
          <w:szCs w:val="28"/>
          <w:lang w:eastAsia="uk-UA"/>
        </w:rPr>
        <w:t>.2 підвищеної готовності;</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A74D5" w:rsidRPr="008D5B0F">
        <w:rPr>
          <w:rFonts w:ascii="Times New Roman" w:hAnsi="Times New Roman"/>
          <w:sz w:val="28"/>
          <w:szCs w:val="28"/>
          <w:lang w:eastAsia="uk-UA"/>
        </w:rPr>
        <w:t>.3 надзвичайної ситуації;</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A74D5" w:rsidRPr="008D5B0F">
        <w:rPr>
          <w:rFonts w:ascii="Times New Roman" w:hAnsi="Times New Roman"/>
          <w:sz w:val="28"/>
          <w:szCs w:val="28"/>
          <w:lang w:eastAsia="uk-UA"/>
        </w:rPr>
        <w:t>.4 надзвичайного стану.</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2</w:t>
      </w:r>
      <w:r w:rsidR="009A74D5" w:rsidRPr="008D5B0F">
        <w:rPr>
          <w:rFonts w:ascii="Times New Roman" w:hAnsi="Times New Roman"/>
          <w:sz w:val="28"/>
          <w:szCs w:val="28"/>
          <w:lang w:eastAsia="uk-UA"/>
        </w:rPr>
        <w:t xml:space="preserve">. В умовах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   міська   ланка </w:t>
      </w:r>
    </w:p>
    <w:p w:rsidR="009A74D5" w:rsidRPr="008D5B0F" w:rsidRDefault="009A74D5" w:rsidP="009A74D5">
      <w:pPr>
        <w:shd w:val="clear" w:color="auto" w:fill="FFFFFF"/>
        <w:contextualSpacing/>
        <w:jc w:val="both"/>
        <w:rPr>
          <w:rFonts w:ascii="Times New Roman" w:hAnsi="Times New Roman"/>
          <w:sz w:val="28"/>
          <w:szCs w:val="28"/>
          <w:lang w:eastAsia="uk-UA"/>
        </w:rPr>
      </w:pPr>
      <w:r w:rsidRPr="008D5B0F">
        <w:rPr>
          <w:rFonts w:ascii="Times New Roman" w:hAnsi="Times New Roman"/>
          <w:sz w:val="28"/>
          <w:szCs w:val="28"/>
          <w:lang w:eastAsia="uk-UA"/>
        </w:rPr>
        <w:t>функціонує в режимі повсякденного функціонування.</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 </w:t>
      </w:r>
      <w:r w:rsidR="009A74D5" w:rsidRPr="008D5B0F">
        <w:rPr>
          <w:rFonts w:ascii="Times New Roman" w:hAnsi="Times New Roman"/>
          <w:sz w:val="28"/>
          <w:szCs w:val="28"/>
          <w:lang w:eastAsia="uk-UA"/>
        </w:rPr>
        <w:t xml:space="preserve">Основними завданнями, що виконуються міською ланкою в режимі повсякденного функціонування, є: </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3.1 </w:t>
      </w:r>
      <w:r w:rsidR="009A74D5" w:rsidRPr="008D5B0F">
        <w:rPr>
          <w:rFonts w:ascii="Times New Roman" w:hAnsi="Times New Roman"/>
          <w:sz w:val="28"/>
          <w:szCs w:val="28"/>
          <w:lang w:eastAsia="uk-UA"/>
        </w:rPr>
        <w:t>забезпечення спостереження, гідрометеорологічного прогнозування та здійснення контролю за станом довкілля й небезпечними процесами, що можуть призвести до виникнення надзвичайних ситуацій на потенційно небезпечних об’єктах, об’єктах підвищеної небезпеки й прилеглих до них територіях, а також на територіях, на яких існує загроза виникнення геологічних та гідрогеологічних явищ і процесів;</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3.2 </w:t>
      </w:r>
      <w:r w:rsidR="009A74D5" w:rsidRPr="008D5B0F">
        <w:rPr>
          <w:rFonts w:ascii="Times New Roman" w:hAnsi="Times New Roman"/>
          <w:sz w:val="28"/>
          <w:szCs w:val="28"/>
          <w:lang w:eastAsia="uk-UA"/>
        </w:rPr>
        <w:t>розроблення й виконання цільових та науково-технічних програм запобігання виникненню надзвичайних ситуацій і зменшення можливих втрат;</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3.3 </w:t>
      </w:r>
      <w:r w:rsidR="009A74D5" w:rsidRPr="008D5B0F">
        <w:rPr>
          <w:rFonts w:ascii="Times New Roman" w:hAnsi="Times New Roman"/>
          <w:sz w:val="28"/>
          <w:szCs w:val="28"/>
          <w:lang w:eastAsia="uk-UA"/>
        </w:rPr>
        <w:t xml:space="preserve">здійснення цілодобового чергування </w:t>
      </w:r>
      <w:proofErr w:type="spellStart"/>
      <w:r w:rsidR="009A74D5" w:rsidRPr="008D5B0F">
        <w:rPr>
          <w:rFonts w:ascii="Times New Roman" w:hAnsi="Times New Roman"/>
          <w:sz w:val="28"/>
          <w:szCs w:val="28"/>
          <w:lang w:eastAsia="uk-UA"/>
        </w:rPr>
        <w:t>пожежно</w:t>
      </w:r>
      <w:proofErr w:type="spellEnd"/>
      <w:r w:rsidR="009A74D5" w:rsidRPr="008D5B0F">
        <w:rPr>
          <w:rFonts w:ascii="Times New Roman" w:hAnsi="Times New Roman"/>
          <w:sz w:val="28"/>
          <w:szCs w:val="28"/>
          <w:lang w:eastAsia="uk-UA"/>
        </w:rPr>
        <w:t xml:space="preserve">-рятувальних </w:t>
      </w:r>
      <w:proofErr w:type="spellStart"/>
      <w:r w:rsidR="009A74D5" w:rsidRPr="008D5B0F">
        <w:rPr>
          <w:rFonts w:ascii="Times New Roman" w:hAnsi="Times New Roman"/>
          <w:sz w:val="28"/>
          <w:szCs w:val="28"/>
          <w:lang w:eastAsia="uk-UA"/>
        </w:rPr>
        <w:t>підроз</w:t>
      </w:r>
      <w:proofErr w:type="spellEnd"/>
      <w:r w:rsidRPr="008D5B0F">
        <w:rPr>
          <w:rFonts w:ascii="Times New Roman" w:hAnsi="Times New Roman"/>
          <w:sz w:val="28"/>
          <w:szCs w:val="28"/>
          <w:lang w:eastAsia="uk-UA"/>
        </w:rPr>
        <w:t>-</w:t>
      </w:r>
      <w:r w:rsidR="009A74D5" w:rsidRPr="008D5B0F">
        <w:rPr>
          <w:rFonts w:ascii="Times New Roman" w:hAnsi="Times New Roman"/>
          <w:sz w:val="28"/>
          <w:szCs w:val="28"/>
          <w:lang w:eastAsia="uk-UA"/>
        </w:rPr>
        <w:t>ділів;</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3.4 </w:t>
      </w:r>
      <w:r w:rsidR="009A74D5" w:rsidRPr="008D5B0F">
        <w:rPr>
          <w:rFonts w:ascii="Times New Roman" w:hAnsi="Times New Roman"/>
          <w:sz w:val="28"/>
          <w:szCs w:val="28"/>
          <w:lang w:eastAsia="uk-UA"/>
        </w:rPr>
        <w:t>забезпечення планування заходів цивільного захисту;</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3.5 </w:t>
      </w:r>
      <w:r w:rsidR="009A74D5" w:rsidRPr="008D5B0F">
        <w:rPr>
          <w:rFonts w:ascii="Times New Roman" w:hAnsi="Times New Roman"/>
          <w:sz w:val="28"/>
          <w:szCs w:val="28"/>
          <w:lang w:eastAsia="uk-UA"/>
        </w:rPr>
        <w:t xml:space="preserve">здійснення планових заходів щодо запобігання виникненню </w:t>
      </w:r>
      <w:proofErr w:type="spellStart"/>
      <w:r w:rsidR="009A74D5" w:rsidRPr="008D5B0F">
        <w:rPr>
          <w:rFonts w:ascii="Times New Roman" w:hAnsi="Times New Roman"/>
          <w:sz w:val="28"/>
          <w:szCs w:val="28"/>
          <w:lang w:eastAsia="uk-UA"/>
        </w:rPr>
        <w:t>надзви</w:t>
      </w:r>
      <w:proofErr w:type="spellEnd"/>
      <w:r w:rsidRPr="008D5B0F">
        <w:rPr>
          <w:rFonts w:ascii="Times New Roman" w:hAnsi="Times New Roman"/>
          <w:sz w:val="28"/>
          <w:szCs w:val="28"/>
          <w:lang w:eastAsia="uk-UA"/>
        </w:rPr>
        <w:t>-</w:t>
      </w:r>
      <w:r w:rsidR="009A74D5" w:rsidRPr="008D5B0F">
        <w:rPr>
          <w:rFonts w:ascii="Times New Roman" w:hAnsi="Times New Roman"/>
          <w:sz w:val="28"/>
          <w:szCs w:val="28"/>
          <w:lang w:eastAsia="uk-UA"/>
        </w:rPr>
        <w:t>чайних ситуацій, гарантування безпеки та захисту населення й територій від таких ситуацій, а також заходів з підготовки до дій за призначенням органів управління й сил цивільного захисту;</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3.6 </w:t>
      </w:r>
      <w:r w:rsidR="009A74D5" w:rsidRPr="008D5B0F">
        <w:rPr>
          <w:rFonts w:ascii="Times New Roman" w:hAnsi="Times New Roman"/>
          <w:sz w:val="28"/>
          <w:szCs w:val="28"/>
          <w:lang w:eastAsia="uk-UA"/>
        </w:rPr>
        <w:t>забезпечення готовності органів управління та сил цивільного захисту до дій за призначенням;</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3.7 </w:t>
      </w:r>
      <w:r w:rsidR="009A74D5" w:rsidRPr="008D5B0F">
        <w:rPr>
          <w:rFonts w:ascii="Times New Roman" w:hAnsi="Times New Roman"/>
          <w:sz w:val="28"/>
          <w:szCs w:val="28"/>
          <w:lang w:eastAsia="uk-UA"/>
        </w:rPr>
        <w:t>організація підготовки фахівців цивільного захисту, керівного складу та фахівців, діяльність яких пов’язана з організацією й здійсненням заходів щодо цивільного захисту, навчання населення діям у разі виникнення надзвичайних ситуацій;</w:t>
      </w:r>
    </w:p>
    <w:p w:rsidR="00940F35" w:rsidRPr="008D5B0F" w:rsidRDefault="005F355E" w:rsidP="00940F3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3.8 </w:t>
      </w:r>
      <w:r w:rsidR="009A74D5" w:rsidRPr="008D5B0F">
        <w:rPr>
          <w:rFonts w:ascii="Times New Roman" w:hAnsi="Times New Roman"/>
          <w:sz w:val="28"/>
          <w:szCs w:val="28"/>
          <w:lang w:eastAsia="uk-UA"/>
        </w:rPr>
        <w:t>створення й поновлення матеріальних резервів для запобігання виник</w:t>
      </w:r>
      <w:r w:rsidR="00940F35" w:rsidRPr="008D5B0F">
        <w:rPr>
          <w:rFonts w:ascii="Times New Roman" w:hAnsi="Times New Roman"/>
          <w:sz w:val="28"/>
          <w:szCs w:val="28"/>
          <w:lang w:eastAsia="uk-UA"/>
        </w:rPr>
        <w:t>-</w:t>
      </w:r>
    </w:p>
    <w:p w:rsidR="009A74D5" w:rsidRPr="008D5B0F" w:rsidRDefault="009A74D5" w:rsidP="00940F35">
      <w:pPr>
        <w:shd w:val="clear" w:color="auto" w:fill="FFFFFF"/>
        <w:contextualSpacing/>
        <w:jc w:val="both"/>
        <w:rPr>
          <w:rFonts w:ascii="Times New Roman" w:hAnsi="Times New Roman"/>
          <w:sz w:val="28"/>
          <w:szCs w:val="28"/>
          <w:lang w:eastAsia="uk-UA"/>
        </w:rPr>
      </w:pPr>
      <w:proofErr w:type="spellStart"/>
      <w:r w:rsidRPr="008D5B0F">
        <w:rPr>
          <w:rFonts w:ascii="Times New Roman" w:hAnsi="Times New Roman"/>
          <w:sz w:val="28"/>
          <w:szCs w:val="28"/>
          <w:lang w:eastAsia="uk-UA"/>
        </w:rPr>
        <w:t>ненню</w:t>
      </w:r>
      <w:proofErr w:type="spellEnd"/>
      <w:r w:rsidRPr="008D5B0F">
        <w:rPr>
          <w:rFonts w:ascii="Times New Roman" w:hAnsi="Times New Roman"/>
          <w:sz w:val="28"/>
          <w:szCs w:val="28"/>
          <w:lang w:eastAsia="uk-UA"/>
        </w:rPr>
        <w:t xml:space="preserve"> надзвичайних ситуацій, ліквідації їх наслідків;</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lastRenderedPageBreak/>
        <w:t xml:space="preserve">3.9 </w:t>
      </w:r>
      <w:r w:rsidR="009A74D5" w:rsidRPr="008D5B0F">
        <w:rPr>
          <w:rFonts w:ascii="Times New Roman" w:hAnsi="Times New Roman"/>
          <w:sz w:val="28"/>
          <w:szCs w:val="28"/>
          <w:lang w:eastAsia="uk-UA"/>
        </w:rPr>
        <w:t>організація та проведення моніторингу надзвичайних ситуацій, визначення ризиків їх виникнення;</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3.10 </w:t>
      </w:r>
      <w:r w:rsidR="009A74D5" w:rsidRPr="008D5B0F">
        <w:rPr>
          <w:rFonts w:ascii="Times New Roman" w:hAnsi="Times New Roman"/>
          <w:sz w:val="28"/>
          <w:szCs w:val="28"/>
          <w:lang w:eastAsia="uk-UA"/>
        </w:rPr>
        <w:t xml:space="preserve">підтримка в стані готовності автоматизованих систем </w:t>
      </w:r>
      <w:proofErr w:type="spellStart"/>
      <w:r w:rsidR="009A74D5" w:rsidRPr="008D5B0F">
        <w:rPr>
          <w:rFonts w:ascii="Times New Roman" w:hAnsi="Times New Roman"/>
          <w:sz w:val="28"/>
          <w:szCs w:val="28"/>
          <w:lang w:eastAsia="uk-UA"/>
        </w:rPr>
        <w:t>централізо</w:t>
      </w:r>
      <w:r w:rsidRPr="008D5B0F">
        <w:rPr>
          <w:rFonts w:ascii="Times New Roman" w:hAnsi="Times New Roman"/>
          <w:sz w:val="28"/>
          <w:szCs w:val="28"/>
          <w:lang w:eastAsia="uk-UA"/>
        </w:rPr>
        <w:t>-</w:t>
      </w:r>
      <w:r w:rsidR="009A74D5" w:rsidRPr="008D5B0F">
        <w:rPr>
          <w:rFonts w:ascii="Times New Roman" w:hAnsi="Times New Roman"/>
          <w:sz w:val="28"/>
          <w:szCs w:val="28"/>
          <w:lang w:eastAsia="uk-UA"/>
        </w:rPr>
        <w:t>ваного</w:t>
      </w:r>
      <w:proofErr w:type="spellEnd"/>
      <w:r w:rsidR="009A74D5" w:rsidRPr="008D5B0F">
        <w:rPr>
          <w:rFonts w:ascii="Times New Roman" w:hAnsi="Times New Roman"/>
          <w:sz w:val="28"/>
          <w:szCs w:val="28"/>
          <w:lang w:eastAsia="uk-UA"/>
        </w:rPr>
        <w:t xml:space="preserve"> оповіщення про загрозу або виникнення надзвичайних ситуацій.</w:t>
      </w:r>
    </w:p>
    <w:p w:rsidR="009A74D5" w:rsidRPr="008D5B0F" w:rsidRDefault="005F355E" w:rsidP="005F355E">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4. </w:t>
      </w:r>
      <w:r w:rsidR="009A74D5" w:rsidRPr="008D5B0F">
        <w:rPr>
          <w:rFonts w:ascii="Times New Roman" w:hAnsi="Times New Roman"/>
          <w:sz w:val="28"/>
          <w:szCs w:val="28"/>
          <w:lang w:eastAsia="uk-UA"/>
        </w:rPr>
        <w:t>У разі загрози виникнення надзвичайних ситуацій у місті або в межах його конкретної території, установлюється режим підвищеної готовності.</w:t>
      </w:r>
      <w:r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Підставою для тимчасового введення режиму підвищеної готовності є загроза виникнення надзвичайної ситуації місцевого рівня.</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 </w:t>
      </w:r>
      <w:r w:rsidR="009A74D5" w:rsidRPr="008D5B0F">
        <w:rPr>
          <w:rFonts w:ascii="Times New Roman" w:hAnsi="Times New Roman"/>
          <w:sz w:val="28"/>
          <w:szCs w:val="28"/>
          <w:lang w:eastAsia="uk-UA"/>
        </w:rPr>
        <w:t>Основними завданнями, що виконуються міською ланкою в режимі підвищеної готовності, є:</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5.1 </w:t>
      </w:r>
      <w:r w:rsidR="009A74D5" w:rsidRPr="008D5B0F">
        <w:rPr>
          <w:rFonts w:ascii="Times New Roman" w:hAnsi="Times New Roman"/>
          <w:sz w:val="28"/>
          <w:szCs w:val="28"/>
          <w:lang w:eastAsia="uk-UA"/>
        </w:rPr>
        <w:t>здійснення оповіщення органів управління та сил цивільного захисту, населення про загрозу виникнення надзвичайної ситуації та інформування про дії в можливій зоні надзвичайної ситуації;</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5.2 </w:t>
      </w:r>
      <w:r w:rsidR="009A74D5" w:rsidRPr="008D5B0F">
        <w:rPr>
          <w:rFonts w:ascii="Times New Roman" w:hAnsi="Times New Roman"/>
          <w:sz w:val="28"/>
          <w:szCs w:val="28"/>
          <w:lang w:eastAsia="uk-UA"/>
        </w:rPr>
        <w:t>формування оперативних груп для виявлення причин погіршення обстановки та підготовки пропозицій щодо її нормалізації;</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5.3 </w:t>
      </w:r>
      <w:r w:rsidR="009A74D5" w:rsidRPr="008D5B0F">
        <w:rPr>
          <w:rFonts w:ascii="Times New Roman" w:hAnsi="Times New Roman"/>
          <w:sz w:val="28"/>
          <w:szCs w:val="28"/>
          <w:lang w:eastAsia="uk-UA"/>
        </w:rPr>
        <w:t>посилення спостереження та контролю за гідрометеорологічною обстановкою, ситуацією на потенційно небезпечних об’єктах,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здійснення постійного прогнозування можливості виникнення надзвичайних ситуацій та їх масштабів;</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5.4 </w:t>
      </w:r>
      <w:r w:rsidR="009A74D5" w:rsidRPr="008D5B0F">
        <w:rPr>
          <w:rFonts w:ascii="Times New Roman" w:hAnsi="Times New Roman"/>
          <w:sz w:val="28"/>
          <w:szCs w:val="28"/>
          <w:lang w:eastAsia="uk-UA"/>
        </w:rPr>
        <w:t>уточнення (у разі потреби) планів реагування на надзвичайні ситуації, здійснення заходів щодо запобігання їх виникненню;</w:t>
      </w:r>
    </w:p>
    <w:p w:rsidR="009A74D5" w:rsidRPr="008D5B0F" w:rsidRDefault="005F355E"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5.5 </w:t>
      </w:r>
      <w:r w:rsidR="009A74D5" w:rsidRPr="008D5B0F">
        <w:rPr>
          <w:rFonts w:ascii="Times New Roman" w:hAnsi="Times New Roman"/>
          <w:sz w:val="28"/>
          <w:szCs w:val="28"/>
          <w:lang w:eastAsia="uk-UA"/>
        </w:rPr>
        <w:t>уточнення та здійснення заходів щодо захисту населення й територій від можливих надзвичайних ситуацій;</w:t>
      </w:r>
    </w:p>
    <w:p w:rsidR="009A74D5" w:rsidRPr="008D5B0F" w:rsidRDefault="005F355E"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5.6 </w:t>
      </w:r>
      <w:r w:rsidR="009A74D5" w:rsidRPr="008D5B0F">
        <w:rPr>
          <w:rFonts w:ascii="Times New Roman" w:hAnsi="Times New Roman"/>
          <w:sz w:val="28"/>
          <w:szCs w:val="28"/>
          <w:lang w:eastAsia="uk-UA"/>
        </w:rPr>
        <w:t>приведення у готовність наявних сил і засобів цивільного захисту, залучення, у разі потреби, додаткових сил і засобів.</w:t>
      </w:r>
    </w:p>
    <w:p w:rsidR="009A74D5" w:rsidRPr="008D5B0F" w:rsidRDefault="00BF4D5A" w:rsidP="00BF4D5A">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6. </w:t>
      </w:r>
      <w:r w:rsidR="009A74D5" w:rsidRPr="008D5B0F">
        <w:rPr>
          <w:rFonts w:ascii="Times New Roman" w:hAnsi="Times New Roman"/>
          <w:sz w:val="28"/>
          <w:szCs w:val="28"/>
          <w:lang w:eastAsia="uk-UA"/>
        </w:rPr>
        <w:t>У разі виникнення надзвичайної ситуації в місті або в межах його території встановлюється режим надзвичайної ситуації.</w:t>
      </w:r>
      <w:r w:rsidRPr="008D5B0F">
        <w:rPr>
          <w:rFonts w:ascii="Times New Roman" w:hAnsi="Times New Roman"/>
          <w:sz w:val="28"/>
          <w:szCs w:val="28"/>
          <w:lang w:eastAsia="uk-UA"/>
        </w:rPr>
        <w:t xml:space="preserve"> </w:t>
      </w:r>
      <w:r w:rsidR="009A74D5" w:rsidRPr="008D5B0F">
        <w:rPr>
          <w:rFonts w:ascii="Times New Roman" w:hAnsi="Times New Roman"/>
          <w:sz w:val="28"/>
          <w:szCs w:val="28"/>
          <w:lang w:eastAsia="uk-UA"/>
        </w:rPr>
        <w:t>Підставами для тимчасового введення режиму надзвичайної ситуації є виникнення надзвичайної ситуації, що класифікується як ситуація місцевого рівня.</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7. </w:t>
      </w:r>
      <w:r w:rsidR="009A74D5" w:rsidRPr="008D5B0F">
        <w:rPr>
          <w:rFonts w:ascii="Times New Roman" w:hAnsi="Times New Roman"/>
          <w:sz w:val="28"/>
          <w:szCs w:val="28"/>
          <w:lang w:eastAsia="uk-UA"/>
        </w:rPr>
        <w:t>Рівень надзвичайної ситуації визначається відповідно до Порядку класифікації надзвичайних ситуацій за їх рівнями, затвердженого Постановою Кабінету Міністрів України від 24 березня 2004 року №368.</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 </w:t>
      </w:r>
      <w:r w:rsidR="009A74D5" w:rsidRPr="008D5B0F">
        <w:rPr>
          <w:rFonts w:ascii="Times New Roman" w:hAnsi="Times New Roman"/>
          <w:sz w:val="28"/>
          <w:szCs w:val="28"/>
          <w:lang w:eastAsia="uk-UA"/>
        </w:rPr>
        <w:t>Основними завданнями, що виконуються міською ланкою в режимі надзвичайної ситуації, є:</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8.1 </w:t>
      </w:r>
      <w:r w:rsidR="009A74D5" w:rsidRPr="008D5B0F">
        <w:rPr>
          <w:rFonts w:ascii="Times New Roman" w:hAnsi="Times New Roman"/>
          <w:sz w:val="28"/>
          <w:szCs w:val="28"/>
          <w:lang w:eastAsia="uk-UA"/>
        </w:rPr>
        <w:t>уведення в дію планів реагування на надзвичайні ситуації;</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8.2 </w:t>
      </w:r>
      <w:r w:rsidR="009A74D5" w:rsidRPr="008D5B0F">
        <w:rPr>
          <w:rFonts w:ascii="Times New Roman" w:hAnsi="Times New Roman"/>
          <w:sz w:val="28"/>
          <w:szCs w:val="28"/>
          <w:lang w:eastAsia="uk-UA"/>
        </w:rPr>
        <w:t>здійснення оповіщення органів управління та сил цивільного захисту, населення про виникнення надзвичайної ситуації та інформування про дії в умовах такої ситуації;</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8.3 </w:t>
      </w:r>
      <w:r w:rsidR="009A74D5" w:rsidRPr="008D5B0F">
        <w:rPr>
          <w:rFonts w:ascii="Times New Roman" w:hAnsi="Times New Roman"/>
          <w:sz w:val="28"/>
          <w:szCs w:val="28"/>
          <w:lang w:eastAsia="uk-UA"/>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8.4 </w:t>
      </w:r>
      <w:r w:rsidR="009A74D5" w:rsidRPr="008D5B0F">
        <w:rPr>
          <w:rFonts w:ascii="Times New Roman" w:hAnsi="Times New Roman"/>
          <w:sz w:val="28"/>
          <w:szCs w:val="28"/>
          <w:lang w:eastAsia="uk-UA"/>
        </w:rPr>
        <w:t>визначення зони надзвичайної ситуації;</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lastRenderedPageBreak/>
        <w:t xml:space="preserve">8.5 </w:t>
      </w:r>
      <w:r w:rsidR="009A74D5" w:rsidRPr="008D5B0F">
        <w:rPr>
          <w:rFonts w:ascii="Times New Roman" w:hAnsi="Times New Roman"/>
          <w:sz w:val="28"/>
          <w:szCs w:val="28"/>
          <w:lang w:eastAsia="uk-UA"/>
        </w:rPr>
        <w:t>здійснення постійного прогнозування зони можливого поширення надзвичайної ситуації та масштабів можливих наслідків;</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8.6 </w:t>
      </w:r>
      <w:r w:rsidR="009A74D5" w:rsidRPr="008D5B0F">
        <w:rPr>
          <w:rFonts w:ascii="Times New Roman" w:hAnsi="Times New Roman"/>
          <w:sz w:val="28"/>
          <w:szCs w:val="28"/>
          <w:lang w:eastAsia="uk-UA"/>
        </w:rPr>
        <w:t>організація робіт з локалізації й ліквідації наслідків надзвичайної ситуації, залучення для цього необхідних сил і засобів;</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8.7 </w:t>
      </w:r>
      <w:r w:rsidR="009A74D5" w:rsidRPr="008D5B0F">
        <w:rPr>
          <w:rFonts w:ascii="Times New Roman" w:hAnsi="Times New Roman"/>
          <w:sz w:val="28"/>
          <w:szCs w:val="28"/>
          <w:lang w:eastAsia="uk-UA"/>
        </w:rPr>
        <w:t xml:space="preserve">організація та здійснення заходів щодо життєзабезпечення </w:t>
      </w:r>
      <w:proofErr w:type="spellStart"/>
      <w:r w:rsidR="009A74D5" w:rsidRPr="008D5B0F">
        <w:rPr>
          <w:rFonts w:ascii="Times New Roman" w:hAnsi="Times New Roman"/>
          <w:sz w:val="28"/>
          <w:szCs w:val="28"/>
          <w:lang w:eastAsia="uk-UA"/>
        </w:rPr>
        <w:t>постраж</w:t>
      </w:r>
      <w:r w:rsidRPr="008D5B0F">
        <w:rPr>
          <w:rFonts w:ascii="Times New Roman" w:hAnsi="Times New Roman"/>
          <w:sz w:val="28"/>
          <w:szCs w:val="28"/>
          <w:lang w:eastAsia="uk-UA"/>
        </w:rPr>
        <w:t>-</w:t>
      </w:r>
      <w:r w:rsidR="009A74D5" w:rsidRPr="008D5B0F">
        <w:rPr>
          <w:rFonts w:ascii="Times New Roman" w:hAnsi="Times New Roman"/>
          <w:sz w:val="28"/>
          <w:szCs w:val="28"/>
          <w:lang w:eastAsia="uk-UA"/>
        </w:rPr>
        <w:t>далого</w:t>
      </w:r>
      <w:proofErr w:type="spellEnd"/>
      <w:r w:rsidR="009A74D5" w:rsidRPr="008D5B0F">
        <w:rPr>
          <w:rFonts w:ascii="Times New Roman" w:hAnsi="Times New Roman"/>
          <w:sz w:val="28"/>
          <w:szCs w:val="28"/>
          <w:lang w:eastAsia="uk-UA"/>
        </w:rPr>
        <w:t xml:space="preserve"> населення;</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8.8 </w:t>
      </w:r>
      <w:r w:rsidR="009A74D5" w:rsidRPr="008D5B0F">
        <w:rPr>
          <w:rFonts w:ascii="Times New Roman" w:hAnsi="Times New Roman"/>
          <w:sz w:val="28"/>
          <w:szCs w:val="28"/>
          <w:lang w:eastAsia="uk-UA"/>
        </w:rPr>
        <w:t>організація та здійснення (у разі потреби) евакуаційних заходів;</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8.9 </w:t>
      </w:r>
      <w:r w:rsidR="009A74D5" w:rsidRPr="008D5B0F">
        <w:rPr>
          <w:rFonts w:ascii="Times New Roman" w:hAnsi="Times New Roman"/>
          <w:sz w:val="28"/>
          <w:szCs w:val="28"/>
          <w:lang w:eastAsia="uk-UA"/>
        </w:rPr>
        <w:t xml:space="preserve">організація й здійснення радіаційного, хімічного, біологічного, </w:t>
      </w:r>
      <w:proofErr w:type="spellStart"/>
      <w:r w:rsidR="009A74D5" w:rsidRPr="008D5B0F">
        <w:rPr>
          <w:rFonts w:ascii="Times New Roman" w:hAnsi="Times New Roman"/>
          <w:sz w:val="28"/>
          <w:szCs w:val="28"/>
          <w:lang w:eastAsia="uk-UA"/>
        </w:rPr>
        <w:t>інже</w:t>
      </w:r>
      <w:r w:rsidRPr="008D5B0F">
        <w:rPr>
          <w:rFonts w:ascii="Times New Roman" w:hAnsi="Times New Roman"/>
          <w:sz w:val="28"/>
          <w:szCs w:val="28"/>
          <w:lang w:eastAsia="uk-UA"/>
        </w:rPr>
        <w:t>-</w:t>
      </w:r>
      <w:r w:rsidR="009A74D5" w:rsidRPr="008D5B0F">
        <w:rPr>
          <w:rFonts w:ascii="Times New Roman" w:hAnsi="Times New Roman"/>
          <w:sz w:val="28"/>
          <w:szCs w:val="28"/>
          <w:lang w:eastAsia="uk-UA"/>
        </w:rPr>
        <w:t>нерного</w:t>
      </w:r>
      <w:proofErr w:type="spellEnd"/>
      <w:r w:rsidR="009A74D5" w:rsidRPr="008D5B0F">
        <w:rPr>
          <w:rFonts w:ascii="Times New Roman" w:hAnsi="Times New Roman"/>
          <w:sz w:val="28"/>
          <w:szCs w:val="28"/>
          <w:lang w:eastAsia="uk-UA"/>
        </w:rPr>
        <w:t xml:space="preserve"> та медичного захисту населення й територій від наслідків надзвичайної ситуації;</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8.10 </w:t>
      </w:r>
      <w:r w:rsidR="009A74D5" w:rsidRPr="008D5B0F">
        <w:rPr>
          <w:rFonts w:ascii="Times New Roman" w:hAnsi="Times New Roman"/>
          <w:sz w:val="28"/>
          <w:szCs w:val="28"/>
          <w:lang w:eastAsia="uk-UA"/>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8.11 </w:t>
      </w:r>
      <w:r w:rsidR="009A74D5" w:rsidRPr="008D5B0F">
        <w:rPr>
          <w:rFonts w:ascii="Times New Roman" w:hAnsi="Times New Roman"/>
          <w:sz w:val="28"/>
          <w:szCs w:val="28"/>
          <w:lang w:eastAsia="uk-UA"/>
        </w:rPr>
        <w:t>інформування органів управління цивільного захисту та населення про розвиток надзвичайної ситуації й заходи, що здійснюються.</w:t>
      </w:r>
    </w:p>
    <w:p w:rsidR="009A74D5" w:rsidRPr="008D5B0F" w:rsidRDefault="00BF4D5A"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9. </w:t>
      </w:r>
      <w:r w:rsidR="009A74D5" w:rsidRPr="008D5B0F">
        <w:rPr>
          <w:rFonts w:ascii="Times New Roman" w:hAnsi="Times New Roman"/>
          <w:sz w:val="28"/>
          <w:szCs w:val="28"/>
          <w:lang w:eastAsia="uk-UA"/>
        </w:rPr>
        <w:t xml:space="preserve">Режим підвищеної готовності та режим надзвичайної ситуації в місті або в межах його території вводяться рішенням </w:t>
      </w:r>
      <w:r w:rsidR="0070149C" w:rsidRPr="008D5B0F">
        <w:rPr>
          <w:rFonts w:ascii="Times New Roman" w:hAnsi="Times New Roman"/>
          <w:sz w:val="28"/>
          <w:szCs w:val="28"/>
          <w:lang w:eastAsia="uk-UA"/>
        </w:rPr>
        <w:t xml:space="preserve">виконкому </w:t>
      </w:r>
      <w:r w:rsidR="009A74D5" w:rsidRPr="008D5B0F">
        <w:rPr>
          <w:rFonts w:ascii="Times New Roman" w:hAnsi="Times New Roman"/>
          <w:sz w:val="28"/>
          <w:szCs w:val="28"/>
          <w:lang w:eastAsia="uk-UA"/>
        </w:rPr>
        <w:t xml:space="preserve">міської ради. </w:t>
      </w:r>
    </w:p>
    <w:p w:rsidR="009A74D5" w:rsidRPr="008D5B0F" w:rsidRDefault="00BF4D5A"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10. </w:t>
      </w:r>
      <w:r w:rsidR="009A74D5" w:rsidRPr="008D5B0F">
        <w:rPr>
          <w:rFonts w:ascii="Times New Roman" w:hAnsi="Times New Roman"/>
          <w:sz w:val="28"/>
          <w:szCs w:val="28"/>
          <w:lang w:eastAsia="uk-UA"/>
        </w:rPr>
        <w:t>У період дії режиму надзвичайного стану, у разі його введення, міська ланка функціонує відповідно до вимог Кодексу цивільного захисту України та з урахуванням особливостей, що визначаються Законом України «Про правовий режим надзвичайного стану» та іншими нормативно-правовими актами.</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1</w:t>
      </w:r>
      <w:r w:rsidR="00BF4D5A" w:rsidRPr="008D5B0F">
        <w:rPr>
          <w:rFonts w:ascii="Times New Roman" w:hAnsi="Times New Roman"/>
          <w:sz w:val="28"/>
          <w:szCs w:val="28"/>
          <w:lang w:eastAsia="uk-UA"/>
        </w:rPr>
        <w:t>1</w:t>
      </w:r>
      <w:r w:rsidRPr="008D5B0F">
        <w:rPr>
          <w:rFonts w:ascii="Times New Roman" w:hAnsi="Times New Roman"/>
          <w:sz w:val="28"/>
          <w:szCs w:val="28"/>
          <w:lang w:eastAsia="uk-UA"/>
        </w:rPr>
        <w:t>. Переведення міської ланки в режим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BF4D5A" w:rsidRPr="008D5B0F">
        <w:rPr>
          <w:rFonts w:ascii="Times New Roman" w:hAnsi="Times New Roman"/>
          <w:sz w:val="28"/>
          <w:szCs w:val="28"/>
          <w:lang w:eastAsia="uk-UA"/>
        </w:rPr>
        <w:t>2</w:t>
      </w:r>
      <w:r w:rsidRPr="008D5B0F">
        <w:rPr>
          <w:rFonts w:ascii="Times New Roman" w:hAnsi="Times New Roman"/>
          <w:sz w:val="28"/>
          <w:szCs w:val="28"/>
          <w:lang w:eastAsia="uk-UA"/>
        </w:rPr>
        <w:t>. Міська ланка здійснює діяльність відповідно до щорічних планів основних заходів цивільного захисту.</w:t>
      </w:r>
    </w:p>
    <w:p w:rsidR="009A74D5" w:rsidRPr="008D5B0F" w:rsidRDefault="009A74D5"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BF4D5A" w:rsidRPr="008D5B0F">
        <w:rPr>
          <w:rFonts w:ascii="Times New Roman" w:hAnsi="Times New Roman"/>
          <w:sz w:val="28"/>
          <w:szCs w:val="28"/>
          <w:lang w:eastAsia="uk-UA"/>
        </w:rPr>
        <w:t>3</w:t>
      </w:r>
      <w:r w:rsidRPr="008D5B0F">
        <w:rPr>
          <w:rFonts w:ascii="Times New Roman" w:hAnsi="Times New Roman"/>
          <w:sz w:val="28"/>
          <w:szCs w:val="28"/>
          <w:lang w:eastAsia="uk-UA"/>
        </w:rPr>
        <w:t>. Функціонування міської ланки та заходи цивільного захисту в особливий період здійснюються відповідно до плану цивільного захисту на особливий період.</w:t>
      </w:r>
    </w:p>
    <w:p w:rsidR="00066C96" w:rsidRPr="008D5B0F" w:rsidRDefault="00066C96" w:rsidP="009A74D5">
      <w:pPr>
        <w:shd w:val="clear" w:color="auto" w:fill="FFFFFF"/>
        <w:ind w:firstLine="709"/>
        <w:contextualSpacing/>
        <w:jc w:val="both"/>
        <w:rPr>
          <w:rFonts w:ascii="Times New Roman" w:hAnsi="Times New Roman"/>
          <w:sz w:val="28"/>
          <w:szCs w:val="28"/>
          <w:lang w:eastAsia="uk-UA"/>
        </w:rPr>
      </w:pPr>
    </w:p>
    <w:p w:rsidR="00066C96" w:rsidRPr="008D5B0F" w:rsidRDefault="00066C96" w:rsidP="00066C96">
      <w:pPr>
        <w:shd w:val="clear" w:color="auto" w:fill="FFFFFF"/>
        <w:ind w:firstLine="709"/>
        <w:contextualSpacing/>
        <w:jc w:val="center"/>
        <w:rPr>
          <w:rFonts w:ascii="Times New Roman" w:hAnsi="Times New Roman"/>
          <w:b/>
          <w:i/>
          <w:sz w:val="28"/>
          <w:szCs w:val="28"/>
          <w:lang w:eastAsia="uk-UA"/>
        </w:rPr>
      </w:pPr>
      <w:r w:rsidRPr="008D5B0F">
        <w:rPr>
          <w:rFonts w:ascii="Times New Roman" w:hAnsi="Times New Roman"/>
          <w:b/>
          <w:i/>
          <w:sz w:val="28"/>
          <w:szCs w:val="28"/>
          <w:lang w:eastAsia="uk-UA"/>
        </w:rPr>
        <w:t xml:space="preserve">ІІІ. Діяльність </w:t>
      </w:r>
      <w:r w:rsidR="0095054B" w:rsidRPr="008D5B0F">
        <w:rPr>
          <w:rFonts w:ascii="Times New Roman" w:hAnsi="Times New Roman"/>
          <w:b/>
          <w:i/>
          <w:sz w:val="28"/>
          <w:szCs w:val="28"/>
          <w:lang w:eastAsia="uk-UA"/>
        </w:rPr>
        <w:t xml:space="preserve">міської ланки </w:t>
      </w:r>
      <w:r w:rsidRPr="008D5B0F">
        <w:rPr>
          <w:rFonts w:ascii="Times New Roman" w:hAnsi="Times New Roman"/>
          <w:b/>
          <w:i/>
          <w:sz w:val="28"/>
          <w:szCs w:val="28"/>
          <w:lang w:eastAsia="uk-UA"/>
        </w:rPr>
        <w:t>при ліквідації надзвичайних ситуацій</w:t>
      </w:r>
    </w:p>
    <w:p w:rsidR="00066C96" w:rsidRPr="008D5B0F" w:rsidRDefault="00066C96" w:rsidP="009A74D5">
      <w:pPr>
        <w:shd w:val="clear" w:color="auto" w:fill="FFFFFF"/>
        <w:ind w:firstLine="709"/>
        <w:contextualSpacing/>
        <w:jc w:val="both"/>
        <w:rPr>
          <w:rFonts w:ascii="Times New Roman" w:hAnsi="Times New Roman"/>
          <w:sz w:val="28"/>
          <w:szCs w:val="28"/>
          <w:lang w:eastAsia="uk-UA"/>
        </w:rPr>
      </w:pPr>
    </w:p>
    <w:p w:rsidR="009A74D5" w:rsidRPr="008D5B0F" w:rsidRDefault="00066C9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1</w:t>
      </w:r>
      <w:r w:rsidR="009A74D5" w:rsidRPr="008D5B0F">
        <w:rPr>
          <w:rFonts w:ascii="Times New Roman" w:hAnsi="Times New Roman"/>
          <w:sz w:val="28"/>
          <w:szCs w:val="28"/>
          <w:lang w:eastAsia="uk-UA"/>
        </w:rPr>
        <w:t>. Заходи із запобігання виникненню та ліквідації наслідків надзвичайних ситуацій здійснюються на основі планів реагування на них.</w:t>
      </w:r>
    </w:p>
    <w:p w:rsidR="009A74D5" w:rsidRPr="008D5B0F" w:rsidRDefault="00066C9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2</w:t>
      </w:r>
      <w:r w:rsidR="009A74D5" w:rsidRPr="008D5B0F">
        <w:rPr>
          <w:rFonts w:ascii="Times New Roman" w:hAnsi="Times New Roman"/>
          <w:sz w:val="28"/>
          <w:szCs w:val="28"/>
          <w:lang w:eastAsia="uk-UA"/>
        </w:rPr>
        <w:t>. Для організації виконання заходів щодо запобігання виникненню та ліквідації наслідків надзвичайних ситуацій на об’єктах підвищеної небезпеки розробляються плани локалізації й ліквідації наслідків аварій на таких об’єктах.</w:t>
      </w:r>
    </w:p>
    <w:p w:rsidR="009A74D5" w:rsidRPr="008D5B0F" w:rsidRDefault="00066C9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3</w:t>
      </w:r>
      <w:r w:rsidR="009A74D5" w:rsidRPr="008D5B0F">
        <w:rPr>
          <w:rFonts w:ascii="Times New Roman" w:hAnsi="Times New Roman"/>
          <w:sz w:val="28"/>
          <w:szCs w:val="28"/>
          <w:lang w:eastAsia="uk-UA"/>
        </w:rPr>
        <w:t xml:space="preserve">. З метою забезпечення заходів із запобігання виникненню </w:t>
      </w:r>
      <w:proofErr w:type="spellStart"/>
      <w:r w:rsidR="009A74D5" w:rsidRPr="008D5B0F">
        <w:rPr>
          <w:rFonts w:ascii="Times New Roman" w:hAnsi="Times New Roman"/>
          <w:sz w:val="28"/>
          <w:szCs w:val="28"/>
          <w:lang w:eastAsia="uk-UA"/>
        </w:rPr>
        <w:t>надзви</w:t>
      </w:r>
      <w:proofErr w:type="spellEnd"/>
      <w:r w:rsidR="009A74D5" w:rsidRPr="008D5B0F">
        <w:rPr>
          <w:rFonts w:ascii="Times New Roman" w:hAnsi="Times New Roman"/>
          <w:sz w:val="28"/>
          <w:szCs w:val="28"/>
          <w:lang w:eastAsia="uk-UA"/>
        </w:rPr>
        <w:t>-чайних ситуацій на території Кривого Рогу проводиться постійний моніторинг і прогнозування надзвичайних ситуацій.</w:t>
      </w:r>
    </w:p>
    <w:p w:rsidR="009A74D5" w:rsidRPr="008D5B0F" w:rsidRDefault="00066C9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4</w:t>
      </w:r>
      <w:r w:rsidR="009A74D5" w:rsidRPr="008D5B0F">
        <w:rPr>
          <w:rFonts w:ascii="Times New Roman" w:hAnsi="Times New Roman"/>
          <w:sz w:val="28"/>
          <w:szCs w:val="28"/>
          <w:lang w:eastAsia="uk-UA"/>
        </w:rPr>
        <w:t>. Керівництво проведенням аварійно-рятувальних та інших не відклад-них робіт у міській ланці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9A74D5" w:rsidRPr="008D5B0F" w:rsidRDefault="00066C9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lastRenderedPageBreak/>
        <w:t xml:space="preserve">5. </w:t>
      </w:r>
      <w:r w:rsidR="009A74D5" w:rsidRPr="008D5B0F">
        <w:rPr>
          <w:rFonts w:ascii="Times New Roman" w:hAnsi="Times New Roman"/>
          <w:sz w:val="28"/>
          <w:szCs w:val="28"/>
          <w:lang w:eastAsia="uk-UA"/>
        </w:rPr>
        <w:t>Залежно від рівня надзвичайної ситуації керівником робіт з ліквідації наслідків надзвичайної ситуації призначається:</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5.1 </w:t>
      </w:r>
      <w:r w:rsidR="009A74D5" w:rsidRPr="008D5B0F">
        <w:rPr>
          <w:rFonts w:ascii="Times New Roman" w:hAnsi="Times New Roman"/>
          <w:sz w:val="28"/>
          <w:szCs w:val="28"/>
          <w:lang w:eastAsia="uk-UA"/>
        </w:rPr>
        <w:t>виконавчим комітетом міської ради в разі виникнення надзвичайної ситуації місцевого рівня – один із заступників міського голови;</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5.2 </w:t>
      </w:r>
      <w:r w:rsidR="009A74D5" w:rsidRPr="008D5B0F">
        <w:rPr>
          <w:rFonts w:ascii="Times New Roman" w:hAnsi="Times New Roman"/>
          <w:sz w:val="28"/>
          <w:szCs w:val="28"/>
          <w:lang w:eastAsia="uk-UA"/>
        </w:rPr>
        <w:t xml:space="preserve">виконавчим комітетом районної у місті ради в разі виникнення надзвичайної ситуації місцевого рівня – один із заступників голови районної у місті ради; </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5.3 </w:t>
      </w:r>
      <w:r w:rsidR="009A74D5" w:rsidRPr="008D5B0F">
        <w:rPr>
          <w:rFonts w:ascii="Times New Roman" w:hAnsi="Times New Roman"/>
          <w:sz w:val="28"/>
          <w:szCs w:val="28"/>
          <w:lang w:eastAsia="uk-UA"/>
        </w:rPr>
        <w:t xml:space="preserve">керівником суб’єкта господарювання в разі виникнення надзвичайної ситуації відповідного об’єктового рівня – керівник або один з керівників суб’єкта господарювання відповідно до </w:t>
      </w:r>
      <w:r w:rsidR="00F64377" w:rsidRPr="008D5B0F">
        <w:rPr>
          <w:rFonts w:ascii="Times New Roman" w:hAnsi="Times New Roman"/>
          <w:sz w:val="28"/>
          <w:szCs w:val="28"/>
          <w:lang w:eastAsia="uk-UA"/>
        </w:rPr>
        <w:t xml:space="preserve">затвердженого </w:t>
      </w:r>
      <w:r w:rsidR="00280EED" w:rsidRPr="008D5B0F">
        <w:rPr>
          <w:rFonts w:ascii="Times New Roman" w:hAnsi="Times New Roman"/>
          <w:sz w:val="28"/>
          <w:szCs w:val="28"/>
          <w:lang w:eastAsia="uk-UA"/>
        </w:rPr>
        <w:t xml:space="preserve">належним чином </w:t>
      </w:r>
      <w:r w:rsidR="009A74D5" w:rsidRPr="008D5B0F">
        <w:rPr>
          <w:rFonts w:ascii="Times New Roman" w:hAnsi="Times New Roman"/>
          <w:sz w:val="28"/>
          <w:szCs w:val="28"/>
          <w:lang w:eastAsia="uk-UA"/>
        </w:rPr>
        <w:t>розподілу обов’язків.</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6. </w:t>
      </w:r>
      <w:r w:rsidR="009A74D5" w:rsidRPr="008D5B0F">
        <w:rPr>
          <w:rFonts w:ascii="Times New Roman" w:hAnsi="Times New Roman"/>
          <w:sz w:val="28"/>
          <w:szCs w:val="28"/>
          <w:lang w:eastAsia="uk-UA"/>
        </w:rPr>
        <w:t>Для безпосередньої організації й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7. </w:t>
      </w:r>
      <w:r w:rsidR="009A74D5" w:rsidRPr="008D5B0F">
        <w:rPr>
          <w:rFonts w:ascii="Times New Roman" w:hAnsi="Times New Roman"/>
          <w:sz w:val="28"/>
          <w:szCs w:val="28"/>
          <w:lang w:eastAsia="uk-UA"/>
        </w:rPr>
        <w:t xml:space="preserve">До складу штабу з ліквідації наслідків надзвичайної ситуації залежно від її рівня входять: працівники </w:t>
      </w:r>
      <w:r w:rsidR="009A74D5" w:rsidRPr="008D5B0F">
        <w:rPr>
          <w:rFonts w:ascii="Times New Roman" w:hAnsi="Times New Roman"/>
          <w:sz w:val="28"/>
          <w:szCs w:val="28"/>
        </w:rPr>
        <w:t>Криворізького міського управління</w:t>
      </w:r>
      <w:r w:rsidR="009A74D5" w:rsidRPr="008D5B0F">
        <w:rPr>
          <w:i/>
          <w:iCs/>
          <w:sz w:val="22"/>
        </w:rPr>
        <w:t xml:space="preserve"> </w:t>
      </w:r>
      <w:r w:rsidR="009A74D5" w:rsidRPr="008D5B0F">
        <w:rPr>
          <w:rFonts w:ascii="Times New Roman" w:hAnsi="Times New Roman"/>
          <w:sz w:val="28"/>
          <w:szCs w:val="28"/>
          <w:lang w:eastAsia="uk-UA"/>
        </w:rPr>
        <w:t>Головного управління Державної служби України з надзвичайних ситуацій у Дніпропетровській області, аварійно-рятувальних служб, які беруть участь у ліквідації наслідків надзвичайної ситуації, представники або експерти відповідних центральних органів виконавчої влади, органів місцевого самоврядування, міських спеціалізованих служб цивільного захисту, установ та організацій (за погодженням з їх керівниками).</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8. </w:t>
      </w:r>
      <w:r w:rsidR="009A74D5" w:rsidRPr="008D5B0F">
        <w:rPr>
          <w:rFonts w:ascii="Times New Roman" w:hAnsi="Times New Roman"/>
          <w:sz w:val="28"/>
          <w:szCs w:val="28"/>
          <w:lang w:eastAsia="uk-UA"/>
        </w:rPr>
        <w:t>Рішення про створення та ліквідацію такого штабу приймає керівник робіт з ліквідації наслідків надзвичайної ситуації.</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9. </w:t>
      </w:r>
      <w:r w:rsidR="009A74D5" w:rsidRPr="008D5B0F">
        <w:rPr>
          <w:rFonts w:ascii="Times New Roman" w:hAnsi="Times New Roman"/>
          <w:sz w:val="28"/>
          <w:szCs w:val="28"/>
          <w:lang w:eastAsia="uk-UA"/>
        </w:rPr>
        <w:t xml:space="preserve">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адміністративно-територіальної одиниці, на території якої розташоване таке підприємство, установа чи організація, а також відповідними підрозділами </w:t>
      </w:r>
      <w:r w:rsidR="009A74D5" w:rsidRPr="008D5B0F">
        <w:rPr>
          <w:rFonts w:ascii="Times New Roman" w:hAnsi="Times New Roman"/>
          <w:sz w:val="28"/>
          <w:szCs w:val="28"/>
        </w:rPr>
        <w:t>Криворізького міського управління</w:t>
      </w:r>
      <w:r w:rsidR="009A74D5" w:rsidRPr="008D5B0F">
        <w:rPr>
          <w:i/>
          <w:iCs/>
          <w:sz w:val="22"/>
        </w:rPr>
        <w:t xml:space="preserve"> </w:t>
      </w:r>
      <w:r w:rsidR="009A74D5" w:rsidRPr="008D5B0F">
        <w:rPr>
          <w:rFonts w:ascii="Times New Roman" w:hAnsi="Times New Roman"/>
          <w:sz w:val="28"/>
          <w:szCs w:val="28"/>
          <w:lang w:eastAsia="uk-UA"/>
        </w:rPr>
        <w:t>Головного управління Державної служби України з надзвичайних ситуацій у Дніпропетровській області.</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10. </w:t>
      </w:r>
      <w:r w:rsidR="009A74D5" w:rsidRPr="008D5B0F">
        <w:rPr>
          <w:rFonts w:ascii="Times New Roman" w:hAnsi="Times New Roman"/>
          <w:sz w:val="28"/>
          <w:szCs w:val="28"/>
          <w:lang w:eastAsia="uk-UA"/>
        </w:rPr>
        <w:t>До виконання зазначених робіт, насамперед, залучаються сили цивільного захисту місцевого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сили цивільного захисту міської ланки.</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11. </w:t>
      </w:r>
      <w:r w:rsidR="009A74D5" w:rsidRPr="008D5B0F">
        <w:rPr>
          <w:rFonts w:ascii="Times New Roman" w:hAnsi="Times New Roman"/>
          <w:sz w:val="28"/>
          <w:szCs w:val="28"/>
          <w:lang w:eastAsia="uk-UA"/>
        </w:rPr>
        <w:t>Залучення сил цивільного захисту до ліквідації наслідків надзвичайних ситуацій здійснюється органами управління, яким вони підпорядковані, відповідно до планів реагування на надзвичайні ситуації.</w:t>
      </w:r>
    </w:p>
    <w:p w:rsidR="009A74D5" w:rsidRPr="008D5B0F" w:rsidRDefault="00066C96" w:rsidP="009A74D5">
      <w:pPr>
        <w:shd w:val="clear" w:color="auto" w:fill="FFFFFF"/>
        <w:spacing w:line="230"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12. </w:t>
      </w:r>
      <w:r w:rsidR="009A74D5" w:rsidRPr="008D5B0F">
        <w:rPr>
          <w:rFonts w:ascii="Times New Roman" w:hAnsi="Times New Roman"/>
          <w:sz w:val="28"/>
          <w:szCs w:val="28"/>
          <w:lang w:eastAsia="uk-UA"/>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13. </w:t>
      </w:r>
      <w:r w:rsidR="009A74D5" w:rsidRPr="008D5B0F">
        <w:rPr>
          <w:rFonts w:ascii="Times New Roman" w:hAnsi="Times New Roman"/>
          <w:sz w:val="28"/>
          <w:szCs w:val="28"/>
          <w:lang w:eastAsia="uk-UA"/>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lastRenderedPageBreak/>
        <w:t xml:space="preserve">14. </w:t>
      </w:r>
      <w:r w:rsidR="009A74D5" w:rsidRPr="008D5B0F">
        <w:rPr>
          <w:rFonts w:ascii="Times New Roman" w:hAnsi="Times New Roman"/>
          <w:sz w:val="28"/>
          <w:szCs w:val="28"/>
          <w:lang w:eastAsia="uk-UA"/>
        </w:rPr>
        <w:t>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й нормативними документами щодо дій у надзвичайних ситуаціях.</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15. </w:t>
      </w:r>
      <w:r w:rsidR="009A74D5" w:rsidRPr="008D5B0F">
        <w:rPr>
          <w:rFonts w:ascii="Times New Roman" w:hAnsi="Times New Roman"/>
          <w:sz w:val="28"/>
          <w:szCs w:val="28"/>
          <w:lang w:eastAsia="uk-UA"/>
        </w:rPr>
        <w:t>До робіт з ліквідації наслідків надзвичайних ситуацій, які виконуються в міській ланці, можуть залучатися підрозділи Збройних сил України, інші військові та добровільні формування, правоохоронні органи відповідно до  Конституції й законів України.</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16. </w:t>
      </w:r>
      <w:r w:rsidR="009A74D5" w:rsidRPr="008D5B0F">
        <w:rPr>
          <w:rFonts w:ascii="Times New Roman" w:hAnsi="Times New Roman"/>
          <w:sz w:val="28"/>
          <w:szCs w:val="28"/>
          <w:lang w:eastAsia="uk-UA"/>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в порядку, визначеному керівництвом такого об’єднання або керівником робіт з ліквідації наслідків надзвичайної ситуації.</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17. </w:t>
      </w:r>
      <w:r w:rsidR="009A74D5" w:rsidRPr="008D5B0F">
        <w:rPr>
          <w:rFonts w:ascii="Times New Roman" w:hAnsi="Times New Roman"/>
          <w:sz w:val="28"/>
          <w:szCs w:val="28"/>
          <w:lang w:eastAsia="uk-UA"/>
        </w:rPr>
        <w:t>У міській (районній) ланці з метою своєчасного запобігання й ефективного реагування на надзвичайні ситуації організовується взаємодія з питань:</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17.1 </w:t>
      </w:r>
      <w:r w:rsidR="009A74D5" w:rsidRPr="008D5B0F">
        <w:rPr>
          <w:rFonts w:ascii="Times New Roman" w:hAnsi="Times New Roman"/>
          <w:sz w:val="28"/>
          <w:szCs w:val="28"/>
          <w:lang w:eastAsia="uk-UA"/>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17.2 </w:t>
      </w:r>
      <w:r w:rsidR="009A74D5" w:rsidRPr="008D5B0F">
        <w:rPr>
          <w:rFonts w:ascii="Times New Roman" w:hAnsi="Times New Roman"/>
          <w:sz w:val="28"/>
          <w:szCs w:val="28"/>
          <w:lang w:eastAsia="uk-UA"/>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й способів їх виконання;</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17.3 </w:t>
      </w:r>
      <w:r w:rsidR="009A74D5" w:rsidRPr="008D5B0F">
        <w:rPr>
          <w:rFonts w:ascii="Times New Roman" w:hAnsi="Times New Roman"/>
          <w:sz w:val="28"/>
          <w:szCs w:val="28"/>
          <w:lang w:eastAsia="uk-UA"/>
        </w:rPr>
        <w:t>організації управління спільними діями органів управління та сил цивільного захисту під час виконання завдань за призначенням;</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17.4 </w:t>
      </w:r>
      <w:r w:rsidR="009A74D5" w:rsidRPr="008D5B0F">
        <w:rPr>
          <w:rFonts w:ascii="Times New Roman" w:hAnsi="Times New Roman"/>
          <w:sz w:val="28"/>
          <w:szCs w:val="28"/>
          <w:lang w:eastAsia="uk-UA"/>
        </w:rPr>
        <w:t>всебічного забезпечення спільних заходів, що здійснюватимуться органами управління та підпорядкованими їм силами цивільного захисту, в тому числі взаємного надання допомоги транспортними, інженерними, матеріальними, технічними та іншими засобами.</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18. </w:t>
      </w:r>
      <w:r w:rsidR="009A74D5" w:rsidRPr="008D5B0F">
        <w:rPr>
          <w:rFonts w:ascii="Times New Roman" w:hAnsi="Times New Roman"/>
          <w:sz w:val="28"/>
          <w:szCs w:val="28"/>
          <w:lang w:eastAsia="uk-UA"/>
        </w:rPr>
        <w:t xml:space="preserve">Залежно від обставин, масштабу, характеру та можливого розвитку надзвичайної ситуації взаємодія організовується на регіональному, місцевому та об’єктовому рівнях, а саме – між територіальними органами центральних органів виконавчої влади, </w:t>
      </w:r>
      <w:r w:rsidR="0084086B" w:rsidRPr="008D5B0F">
        <w:rPr>
          <w:rFonts w:ascii="Times New Roman" w:hAnsi="Times New Roman"/>
          <w:sz w:val="28"/>
          <w:szCs w:val="28"/>
          <w:lang w:eastAsia="uk-UA"/>
        </w:rPr>
        <w:t xml:space="preserve">Дніпропетровською </w:t>
      </w:r>
      <w:r w:rsidR="009A74D5" w:rsidRPr="008D5B0F">
        <w:rPr>
          <w:rFonts w:ascii="Times New Roman" w:hAnsi="Times New Roman"/>
          <w:sz w:val="28"/>
          <w:szCs w:val="28"/>
          <w:lang w:eastAsia="uk-UA"/>
        </w:rPr>
        <w:t xml:space="preserve">обласною державною адміністрацією, місцевими органами виконавчої влади, </w:t>
      </w:r>
      <w:r w:rsidR="0095054B" w:rsidRPr="008D5B0F">
        <w:rPr>
          <w:rFonts w:ascii="Times New Roman" w:hAnsi="Times New Roman"/>
          <w:sz w:val="28"/>
          <w:szCs w:val="28"/>
          <w:lang w:eastAsia="uk-UA"/>
        </w:rPr>
        <w:t xml:space="preserve">органами місцевого самоврядування, </w:t>
      </w:r>
      <w:r w:rsidR="009A74D5" w:rsidRPr="008D5B0F">
        <w:rPr>
          <w:rFonts w:ascii="Times New Roman" w:hAnsi="Times New Roman"/>
          <w:sz w:val="28"/>
          <w:szCs w:val="28"/>
          <w:lang w:eastAsia="uk-UA"/>
        </w:rPr>
        <w:t>їх силами, а також суб’єктами господарювання.</w:t>
      </w:r>
    </w:p>
    <w:p w:rsidR="009A74D5" w:rsidRPr="008D5B0F" w:rsidRDefault="00066C96" w:rsidP="009A74D5">
      <w:pPr>
        <w:shd w:val="clear" w:color="auto" w:fill="FFFFFF"/>
        <w:spacing w:line="235" w:lineRule="auto"/>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 xml:space="preserve">19. </w:t>
      </w:r>
      <w:r w:rsidR="009A74D5" w:rsidRPr="008D5B0F">
        <w:rPr>
          <w:rFonts w:ascii="Times New Roman" w:hAnsi="Times New Roman"/>
          <w:sz w:val="28"/>
          <w:szCs w:val="28"/>
          <w:lang w:eastAsia="uk-UA"/>
        </w:rPr>
        <w:t xml:space="preserve">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w:t>
      </w:r>
      <w:proofErr w:type="spellStart"/>
      <w:r w:rsidR="009A74D5" w:rsidRPr="008D5B0F">
        <w:rPr>
          <w:rFonts w:ascii="Times New Roman" w:hAnsi="Times New Roman"/>
          <w:sz w:val="28"/>
          <w:szCs w:val="28"/>
          <w:lang w:eastAsia="uk-UA"/>
        </w:rPr>
        <w:t>оперативно</w:t>
      </w:r>
      <w:proofErr w:type="spellEnd"/>
      <w:r w:rsidR="009A74D5" w:rsidRPr="008D5B0F">
        <w:rPr>
          <w:rFonts w:ascii="Times New Roman" w:hAnsi="Times New Roman"/>
          <w:sz w:val="28"/>
          <w:szCs w:val="28"/>
          <w:lang w:eastAsia="uk-UA"/>
        </w:rPr>
        <w:t xml:space="preserve">-черговими (черговими, диспетчерськими) службами органів виконавчої влади всіх рівнів, підприємств, установ та організацій і </w:t>
      </w:r>
      <w:proofErr w:type="spellStart"/>
      <w:r w:rsidR="009A74D5" w:rsidRPr="008D5B0F">
        <w:rPr>
          <w:rFonts w:ascii="Times New Roman" w:hAnsi="Times New Roman"/>
          <w:sz w:val="28"/>
          <w:szCs w:val="28"/>
          <w:lang w:eastAsia="uk-UA"/>
        </w:rPr>
        <w:t>оперативно</w:t>
      </w:r>
      <w:proofErr w:type="spellEnd"/>
      <w:r w:rsidR="009A74D5" w:rsidRPr="008D5B0F">
        <w:rPr>
          <w:rFonts w:ascii="Times New Roman" w:hAnsi="Times New Roman"/>
          <w:sz w:val="28"/>
          <w:szCs w:val="28"/>
          <w:lang w:eastAsia="uk-UA"/>
        </w:rPr>
        <w:t>-черговою службою Головного управління Державної служби України з надзвичайних ситуацій у Дніпропетровської області організовується обмін інформацією про загрозу або виникнення надзвичайної ситуації та хід ліквідації її наслідків у сфері відповідальності відповідної чергової служби.</w:t>
      </w:r>
    </w:p>
    <w:p w:rsidR="009A74D5" w:rsidRPr="008D5B0F" w:rsidRDefault="00066C9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lastRenderedPageBreak/>
        <w:t xml:space="preserve">20. </w:t>
      </w:r>
      <w:r w:rsidR="009A74D5" w:rsidRPr="008D5B0F">
        <w:rPr>
          <w:rFonts w:ascii="Times New Roman" w:hAnsi="Times New Roman"/>
          <w:sz w:val="28"/>
          <w:szCs w:val="28"/>
          <w:lang w:eastAsia="uk-UA"/>
        </w:rPr>
        <w:t xml:space="preserve">Взаємодія під час здійснення заходів щодо запобігання виникненню надзвичайних ситуацій та/або ліквідації їх наслідків організовується через спеціально призначені оперативні групи або представників відповідних центральних і місцевих органів виконавчої влади, органів місцевого самоврядування, які залучаються до здійснення таких заходів. </w:t>
      </w:r>
    </w:p>
    <w:p w:rsidR="009A74D5" w:rsidRPr="008D5B0F" w:rsidRDefault="00066C9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21</w:t>
      </w:r>
      <w:r w:rsidR="009A74D5" w:rsidRPr="008D5B0F">
        <w:rPr>
          <w:rFonts w:ascii="Times New Roman" w:hAnsi="Times New Roman"/>
          <w:sz w:val="28"/>
          <w:szCs w:val="28"/>
          <w:lang w:eastAsia="uk-UA"/>
        </w:rPr>
        <w:t>. 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w:t>
      </w:r>
      <w:r w:rsidR="00652F47" w:rsidRPr="008D5B0F">
        <w:rPr>
          <w:rFonts w:ascii="Times New Roman" w:hAnsi="Times New Roman"/>
          <w:sz w:val="28"/>
          <w:szCs w:val="28"/>
          <w:lang w:eastAsia="uk-UA"/>
        </w:rPr>
        <w:t>.</w:t>
      </w:r>
    </w:p>
    <w:p w:rsidR="009A74D5" w:rsidRPr="008D5B0F" w:rsidRDefault="00066C96" w:rsidP="009A74D5">
      <w:pPr>
        <w:shd w:val="clear" w:color="auto" w:fill="FFFFFF"/>
        <w:ind w:firstLine="709"/>
        <w:contextualSpacing/>
        <w:jc w:val="both"/>
        <w:rPr>
          <w:rFonts w:ascii="Times New Roman" w:hAnsi="Times New Roman"/>
          <w:sz w:val="28"/>
          <w:szCs w:val="28"/>
          <w:lang w:eastAsia="uk-UA"/>
        </w:rPr>
      </w:pPr>
      <w:r w:rsidRPr="008D5B0F">
        <w:rPr>
          <w:rFonts w:ascii="Times New Roman" w:hAnsi="Times New Roman"/>
          <w:sz w:val="28"/>
          <w:szCs w:val="28"/>
          <w:lang w:eastAsia="uk-UA"/>
        </w:rPr>
        <w:t>22</w:t>
      </w:r>
      <w:r w:rsidR="009A74D5" w:rsidRPr="008D5B0F">
        <w:rPr>
          <w:rFonts w:ascii="Times New Roman" w:hAnsi="Times New Roman"/>
          <w:sz w:val="28"/>
          <w:szCs w:val="28"/>
          <w:lang w:eastAsia="uk-UA"/>
        </w:rPr>
        <w:t>. Забезпечення фінансування міської ланки здійснюється коштом міського бюджету, суб’єктів господарювання, інших не заборонених чинним законодавством України джерел.</w:t>
      </w:r>
    </w:p>
    <w:p w:rsidR="009A74D5" w:rsidRPr="008D5B0F" w:rsidRDefault="009A74D5" w:rsidP="009A74D5">
      <w:pPr>
        <w:shd w:val="clear" w:color="auto" w:fill="FFFFFF"/>
        <w:spacing w:before="120"/>
        <w:ind w:firstLine="567"/>
        <w:contextualSpacing/>
        <w:jc w:val="both"/>
        <w:rPr>
          <w:rFonts w:ascii="Times New Roman" w:hAnsi="Times New Roman"/>
          <w:sz w:val="28"/>
          <w:szCs w:val="28"/>
          <w:lang w:eastAsia="uk-UA"/>
        </w:rPr>
      </w:pPr>
    </w:p>
    <w:p w:rsidR="0095054B" w:rsidRPr="008D5B0F" w:rsidRDefault="0095054B">
      <w:pPr>
        <w:rPr>
          <w:rFonts w:ascii="Times New Roman" w:hAnsi="Times New Roman"/>
          <w:b/>
          <w:i/>
          <w:sz w:val="28"/>
          <w:szCs w:val="28"/>
        </w:rPr>
      </w:pPr>
    </w:p>
    <w:p w:rsidR="0095054B" w:rsidRPr="008D5B0F" w:rsidRDefault="0095054B">
      <w:pPr>
        <w:rPr>
          <w:rFonts w:ascii="Times New Roman" w:hAnsi="Times New Roman"/>
          <w:b/>
          <w:i/>
          <w:sz w:val="28"/>
          <w:szCs w:val="28"/>
        </w:rPr>
      </w:pPr>
    </w:p>
    <w:p w:rsidR="0095054B" w:rsidRPr="008D5B0F" w:rsidRDefault="0095054B">
      <w:pPr>
        <w:rPr>
          <w:rFonts w:ascii="Times New Roman" w:hAnsi="Times New Roman"/>
          <w:b/>
          <w:i/>
          <w:sz w:val="28"/>
          <w:szCs w:val="28"/>
        </w:rPr>
      </w:pPr>
    </w:p>
    <w:p w:rsidR="00592202" w:rsidRPr="00592202" w:rsidRDefault="009A74D5" w:rsidP="008D5B0F">
      <w:pPr>
        <w:rPr>
          <w:rFonts w:ascii="Times New Roman" w:hAnsi="Times New Roman"/>
          <w:i/>
          <w:sz w:val="16"/>
          <w:szCs w:val="16"/>
        </w:rPr>
      </w:pPr>
      <w:r w:rsidRPr="008D5B0F">
        <w:rPr>
          <w:rFonts w:ascii="Times New Roman" w:hAnsi="Times New Roman"/>
          <w:b/>
          <w:i/>
          <w:sz w:val="28"/>
          <w:szCs w:val="28"/>
        </w:rPr>
        <w:t xml:space="preserve">Керуюча справами виконкому </w:t>
      </w:r>
      <w:r w:rsidRPr="008D5B0F">
        <w:rPr>
          <w:rFonts w:ascii="Times New Roman" w:hAnsi="Times New Roman"/>
          <w:b/>
          <w:i/>
          <w:sz w:val="28"/>
          <w:szCs w:val="28"/>
        </w:rPr>
        <w:tab/>
      </w:r>
      <w:r w:rsidRPr="008D5B0F">
        <w:rPr>
          <w:rFonts w:ascii="Times New Roman" w:hAnsi="Times New Roman"/>
          <w:b/>
          <w:i/>
          <w:sz w:val="28"/>
          <w:szCs w:val="28"/>
        </w:rPr>
        <w:tab/>
      </w:r>
      <w:r w:rsidRPr="008D5B0F">
        <w:rPr>
          <w:rFonts w:ascii="Times New Roman" w:hAnsi="Times New Roman"/>
          <w:b/>
          <w:i/>
          <w:sz w:val="28"/>
          <w:szCs w:val="28"/>
        </w:rPr>
        <w:tab/>
      </w:r>
      <w:r w:rsidRPr="008D5B0F">
        <w:rPr>
          <w:rFonts w:ascii="Times New Roman" w:hAnsi="Times New Roman"/>
          <w:b/>
          <w:i/>
          <w:sz w:val="28"/>
          <w:szCs w:val="28"/>
        </w:rPr>
        <w:tab/>
        <w:t xml:space="preserve">          </w:t>
      </w:r>
      <w:proofErr w:type="spellStart"/>
      <w:r w:rsidRPr="008D5B0F">
        <w:rPr>
          <w:rFonts w:ascii="Times New Roman" w:hAnsi="Times New Roman"/>
          <w:b/>
          <w:i/>
          <w:sz w:val="28"/>
          <w:szCs w:val="28"/>
        </w:rPr>
        <w:t>О.Шовгеля</w:t>
      </w:r>
      <w:bookmarkStart w:id="1" w:name="_GoBack"/>
      <w:bookmarkEnd w:id="1"/>
      <w:proofErr w:type="spellEnd"/>
    </w:p>
    <w:sectPr w:rsidR="00592202" w:rsidRPr="00592202" w:rsidSect="004A1180">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34" w:rsidRDefault="00731F34" w:rsidP="004A1180">
      <w:r>
        <w:separator/>
      </w:r>
    </w:p>
  </w:endnote>
  <w:endnote w:type="continuationSeparator" w:id="0">
    <w:p w:rsidR="00731F34" w:rsidRDefault="00731F34" w:rsidP="004A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34" w:rsidRDefault="00731F34" w:rsidP="004A1180">
      <w:r>
        <w:separator/>
      </w:r>
    </w:p>
  </w:footnote>
  <w:footnote w:type="continuationSeparator" w:id="0">
    <w:p w:rsidR="00731F34" w:rsidRDefault="00731F34" w:rsidP="004A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79506"/>
      <w:docPartObj>
        <w:docPartGallery w:val="Page Numbers (Top of Page)"/>
        <w:docPartUnique/>
      </w:docPartObj>
    </w:sdtPr>
    <w:sdtEndPr>
      <w:rPr>
        <w:rFonts w:ascii="Times New Roman" w:hAnsi="Times New Roman"/>
      </w:rPr>
    </w:sdtEndPr>
    <w:sdtContent>
      <w:p w:rsidR="00A3753D" w:rsidRPr="00A3753D" w:rsidRDefault="00A3753D">
        <w:pPr>
          <w:pStyle w:val="a5"/>
          <w:jc w:val="center"/>
          <w:rPr>
            <w:rFonts w:ascii="Times New Roman" w:hAnsi="Times New Roman"/>
          </w:rPr>
        </w:pPr>
        <w:r w:rsidRPr="00A3753D">
          <w:rPr>
            <w:rFonts w:ascii="Times New Roman" w:hAnsi="Times New Roman"/>
          </w:rPr>
          <w:fldChar w:fldCharType="begin"/>
        </w:r>
        <w:r w:rsidRPr="00A3753D">
          <w:rPr>
            <w:rFonts w:ascii="Times New Roman" w:hAnsi="Times New Roman"/>
          </w:rPr>
          <w:instrText>PAGE   \* MERGEFORMAT</w:instrText>
        </w:r>
        <w:r w:rsidRPr="00A3753D">
          <w:rPr>
            <w:rFonts w:ascii="Times New Roman" w:hAnsi="Times New Roman"/>
          </w:rPr>
          <w:fldChar w:fldCharType="separate"/>
        </w:r>
        <w:r w:rsidR="008D5B0F" w:rsidRPr="008D5B0F">
          <w:rPr>
            <w:rFonts w:ascii="Times New Roman" w:hAnsi="Times New Roman"/>
            <w:noProof/>
            <w:lang w:val="ru-RU"/>
          </w:rPr>
          <w:t>9</w:t>
        </w:r>
        <w:r w:rsidRPr="00A3753D">
          <w:rPr>
            <w:rFonts w:ascii="Times New Roman" w:hAnsi="Times New Roman"/>
          </w:rPr>
          <w:fldChar w:fldCharType="end"/>
        </w:r>
      </w:p>
    </w:sdtContent>
  </w:sdt>
  <w:p w:rsidR="004A1180" w:rsidRDefault="004A11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74D5"/>
    <w:rsid w:val="00042FC9"/>
    <w:rsid w:val="00066C96"/>
    <w:rsid w:val="00185609"/>
    <w:rsid w:val="001D707D"/>
    <w:rsid w:val="00280EED"/>
    <w:rsid w:val="002B0DA8"/>
    <w:rsid w:val="00362129"/>
    <w:rsid w:val="0039191F"/>
    <w:rsid w:val="00440228"/>
    <w:rsid w:val="004A1180"/>
    <w:rsid w:val="004E4C87"/>
    <w:rsid w:val="0057045F"/>
    <w:rsid w:val="00592202"/>
    <w:rsid w:val="005F355E"/>
    <w:rsid w:val="00652141"/>
    <w:rsid w:val="00652F47"/>
    <w:rsid w:val="0070149C"/>
    <w:rsid w:val="00727209"/>
    <w:rsid w:val="00731F34"/>
    <w:rsid w:val="007806D4"/>
    <w:rsid w:val="0084086B"/>
    <w:rsid w:val="008A6451"/>
    <w:rsid w:val="008D5B0F"/>
    <w:rsid w:val="00917039"/>
    <w:rsid w:val="00940F35"/>
    <w:rsid w:val="00947286"/>
    <w:rsid w:val="0095054B"/>
    <w:rsid w:val="009A74D5"/>
    <w:rsid w:val="009B0B1A"/>
    <w:rsid w:val="00A066D2"/>
    <w:rsid w:val="00A3753D"/>
    <w:rsid w:val="00AA1CB7"/>
    <w:rsid w:val="00B233A2"/>
    <w:rsid w:val="00B5238A"/>
    <w:rsid w:val="00BD44EE"/>
    <w:rsid w:val="00BF4D5A"/>
    <w:rsid w:val="00C4691D"/>
    <w:rsid w:val="00DA0758"/>
    <w:rsid w:val="00E73FDD"/>
    <w:rsid w:val="00F64377"/>
    <w:rsid w:val="00F9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4D5"/>
    <w:pPr>
      <w:spacing w:after="0" w:line="240" w:lineRule="auto"/>
    </w:pPr>
    <w:rPr>
      <w:rFonts w:ascii="Calibri" w:eastAsia="Times New Roman" w:hAnsi="Calibri" w:cs="Times New Roman"/>
      <w:sz w:val="24"/>
      <w:szCs w:val="24"/>
      <w:lang w:val="uk-UA"/>
    </w:rPr>
  </w:style>
  <w:style w:type="paragraph" w:styleId="6">
    <w:name w:val="heading 6"/>
    <w:basedOn w:val="a"/>
    <w:next w:val="a"/>
    <w:link w:val="60"/>
    <w:qFormat/>
    <w:rsid w:val="00592202"/>
    <w:pPr>
      <w:keepNext/>
      <w:widowControl w:val="0"/>
      <w:tabs>
        <w:tab w:val="num" w:pos="0"/>
      </w:tabs>
      <w:suppressAutoHyphens/>
      <w:ind w:left="1152" w:hanging="1152"/>
      <w:outlineLvl w:val="5"/>
    </w:pPr>
    <w:rPr>
      <w:rFonts w:ascii="Times New Roman" w:eastAsia="Andale Sans UI" w:hAnsi="Times New Roman"/>
      <w:bCs/>
      <w:i/>
      <w:iCs/>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92202"/>
    <w:rPr>
      <w:rFonts w:ascii="Times New Roman" w:eastAsia="Andale Sans UI" w:hAnsi="Times New Roman" w:cs="Times New Roman"/>
      <w:bCs/>
      <w:i/>
      <w:iCs/>
      <w:kern w:val="1"/>
      <w:szCs w:val="24"/>
      <w:lang w:val="uk-UA"/>
    </w:rPr>
  </w:style>
  <w:style w:type="paragraph" w:styleId="a3">
    <w:name w:val="Body Text"/>
    <w:basedOn w:val="a"/>
    <w:link w:val="a4"/>
    <w:rsid w:val="00592202"/>
    <w:pPr>
      <w:widowControl w:val="0"/>
      <w:suppressAutoHyphens/>
      <w:spacing w:after="120"/>
    </w:pPr>
    <w:rPr>
      <w:rFonts w:ascii="Times New Roman" w:eastAsia="Andale Sans UI" w:hAnsi="Times New Roman"/>
      <w:bCs/>
      <w:kern w:val="1"/>
    </w:rPr>
  </w:style>
  <w:style w:type="character" w:customStyle="1" w:styleId="a4">
    <w:name w:val="Основной текст Знак"/>
    <w:basedOn w:val="a0"/>
    <w:link w:val="a3"/>
    <w:rsid w:val="00592202"/>
    <w:rPr>
      <w:rFonts w:ascii="Times New Roman" w:eastAsia="Andale Sans UI" w:hAnsi="Times New Roman" w:cs="Times New Roman"/>
      <w:bCs/>
      <w:kern w:val="1"/>
      <w:sz w:val="24"/>
      <w:szCs w:val="24"/>
      <w:lang w:val="uk-UA"/>
    </w:rPr>
  </w:style>
  <w:style w:type="paragraph" w:styleId="a5">
    <w:name w:val="header"/>
    <w:basedOn w:val="a"/>
    <w:link w:val="a6"/>
    <w:uiPriority w:val="99"/>
    <w:unhideWhenUsed/>
    <w:rsid w:val="004A1180"/>
    <w:pPr>
      <w:tabs>
        <w:tab w:val="center" w:pos="4677"/>
        <w:tab w:val="right" w:pos="9355"/>
      </w:tabs>
    </w:pPr>
  </w:style>
  <w:style w:type="character" w:customStyle="1" w:styleId="a6">
    <w:name w:val="Верхний колонтитул Знак"/>
    <w:basedOn w:val="a0"/>
    <w:link w:val="a5"/>
    <w:uiPriority w:val="99"/>
    <w:rsid w:val="004A1180"/>
    <w:rPr>
      <w:rFonts w:ascii="Calibri" w:eastAsia="Times New Roman" w:hAnsi="Calibri" w:cs="Times New Roman"/>
      <w:sz w:val="24"/>
      <w:szCs w:val="24"/>
      <w:lang w:val="uk-UA"/>
    </w:rPr>
  </w:style>
  <w:style w:type="paragraph" w:styleId="a7">
    <w:name w:val="footer"/>
    <w:basedOn w:val="a"/>
    <w:link w:val="a8"/>
    <w:uiPriority w:val="99"/>
    <w:unhideWhenUsed/>
    <w:rsid w:val="004A1180"/>
    <w:pPr>
      <w:tabs>
        <w:tab w:val="center" w:pos="4677"/>
        <w:tab w:val="right" w:pos="9355"/>
      </w:tabs>
    </w:pPr>
  </w:style>
  <w:style w:type="character" w:customStyle="1" w:styleId="a8">
    <w:name w:val="Нижний колонтитул Знак"/>
    <w:basedOn w:val="a0"/>
    <w:link w:val="a7"/>
    <w:uiPriority w:val="99"/>
    <w:rsid w:val="004A1180"/>
    <w:rPr>
      <w:rFonts w:ascii="Calibri" w:eastAsia="Times New Roman" w:hAnsi="Calibri" w:cs="Times New Roman"/>
      <w:sz w:val="24"/>
      <w:szCs w:val="24"/>
      <w:lang w:val="uk-UA"/>
    </w:rPr>
  </w:style>
  <w:style w:type="paragraph" w:styleId="a9">
    <w:name w:val="Balloon Text"/>
    <w:basedOn w:val="a"/>
    <w:link w:val="aa"/>
    <w:uiPriority w:val="99"/>
    <w:semiHidden/>
    <w:unhideWhenUsed/>
    <w:rsid w:val="00652141"/>
    <w:rPr>
      <w:rFonts w:ascii="Tahoma" w:hAnsi="Tahoma" w:cs="Tahoma"/>
      <w:sz w:val="16"/>
      <w:szCs w:val="16"/>
    </w:rPr>
  </w:style>
  <w:style w:type="character" w:customStyle="1" w:styleId="aa">
    <w:name w:val="Текст выноски Знак"/>
    <w:basedOn w:val="a0"/>
    <w:link w:val="a9"/>
    <w:uiPriority w:val="99"/>
    <w:semiHidden/>
    <w:rsid w:val="00652141"/>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A470-71F5-4CEB-B9E0-86055D86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zagalny301</cp:lastModifiedBy>
  <cp:revision>35</cp:revision>
  <cp:lastPrinted>2015-12-03T12:10:00Z</cp:lastPrinted>
  <dcterms:created xsi:type="dcterms:W3CDTF">2015-11-30T19:36:00Z</dcterms:created>
  <dcterms:modified xsi:type="dcterms:W3CDTF">2015-12-10T08:40:00Z</dcterms:modified>
</cp:coreProperties>
</file>