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AE" w:rsidRPr="00D24F39" w:rsidRDefault="00D467AE" w:rsidP="00D467AE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                                         </w:t>
      </w:r>
      <w:r w:rsidR="00673CB8">
        <w:rPr>
          <w:rFonts w:ascii="Times New Roman" w:hAnsi="Times New Roman"/>
          <w:i/>
          <w:szCs w:val="28"/>
        </w:rPr>
        <w:t xml:space="preserve">                           </w:t>
      </w:r>
      <w:r w:rsidRPr="00D24F39">
        <w:rPr>
          <w:rFonts w:ascii="Times New Roman" w:hAnsi="Times New Roman"/>
          <w:i/>
          <w:szCs w:val="28"/>
        </w:rPr>
        <w:t>ЗАТВЕРДЖЕНО</w:t>
      </w:r>
    </w:p>
    <w:p w:rsidR="00D467AE" w:rsidRDefault="00D467AE" w:rsidP="00D467AE">
      <w:pPr>
        <w:jc w:val="center"/>
        <w:rPr>
          <w:b/>
          <w:sz w:val="28"/>
          <w:szCs w:val="28"/>
        </w:rPr>
      </w:pPr>
    </w:p>
    <w:p w:rsidR="00AD46F1" w:rsidRDefault="00D467AE" w:rsidP="00D467AE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673CB8">
        <w:rPr>
          <w:i/>
          <w:sz w:val="28"/>
          <w:szCs w:val="28"/>
        </w:rPr>
        <w:t>Рішення виконкому міської ради</w:t>
      </w:r>
    </w:p>
    <w:p w:rsidR="00D467AE" w:rsidRPr="00673CB8" w:rsidRDefault="00D467AE" w:rsidP="00D467AE">
      <w:pPr>
        <w:jc w:val="center"/>
        <w:rPr>
          <w:i/>
          <w:sz w:val="28"/>
          <w:szCs w:val="28"/>
        </w:rPr>
      </w:pPr>
      <w:r w:rsidRPr="00673CB8">
        <w:rPr>
          <w:i/>
          <w:sz w:val="28"/>
          <w:szCs w:val="28"/>
        </w:rPr>
        <w:t xml:space="preserve">  </w:t>
      </w:r>
    </w:p>
    <w:p w:rsidR="00D467AE" w:rsidRPr="00AD46F1" w:rsidRDefault="00AD46F1" w:rsidP="00D467A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Pr="00AD46F1">
        <w:rPr>
          <w:i/>
          <w:sz w:val="28"/>
          <w:szCs w:val="28"/>
        </w:rPr>
        <w:t>13.10.2015 №398</w:t>
      </w:r>
    </w:p>
    <w:p w:rsidR="00D467AE" w:rsidRPr="00AD46F1" w:rsidRDefault="00D467AE" w:rsidP="00D467AE">
      <w:pPr>
        <w:jc w:val="center"/>
        <w:rPr>
          <w:i/>
          <w:sz w:val="28"/>
          <w:szCs w:val="28"/>
        </w:rPr>
      </w:pPr>
    </w:p>
    <w:p w:rsidR="00D467AE" w:rsidRPr="00B575FA" w:rsidRDefault="00D467AE" w:rsidP="00D467AE">
      <w:pPr>
        <w:jc w:val="center"/>
        <w:rPr>
          <w:i/>
          <w:sz w:val="28"/>
          <w:szCs w:val="28"/>
        </w:rPr>
      </w:pPr>
      <w:r w:rsidRPr="00B575FA">
        <w:rPr>
          <w:b/>
          <w:i/>
          <w:sz w:val="28"/>
          <w:szCs w:val="28"/>
        </w:rPr>
        <w:t>ПОЛОЖЕННЯ</w:t>
      </w:r>
    </w:p>
    <w:p w:rsidR="00D467AE" w:rsidRDefault="000342F6" w:rsidP="001636F6">
      <w:pPr>
        <w:ind w:firstLine="708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673CB8">
        <w:rPr>
          <w:b/>
          <w:i/>
          <w:sz w:val="28"/>
          <w:szCs w:val="28"/>
        </w:rPr>
        <w:t>ро</w:t>
      </w:r>
      <w:r>
        <w:rPr>
          <w:b/>
          <w:i/>
          <w:sz w:val="28"/>
          <w:szCs w:val="28"/>
        </w:rPr>
        <w:t xml:space="preserve"> міську </w:t>
      </w:r>
      <w:r w:rsidR="00673CB8">
        <w:rPr>
          <w:b/>
          <w:i/>
          <w:sz w:val="28"/>
          <w:szCs w:val="28"/>
        </w:rPr>
        <w:t>координаційну раду</w:t>
      </w:r>
      <w:r w:rsidR="00D467AE" w:rsidRPr="00E644AA">
        <w:rPr>
          <w:b/>
          <w:i/>
          <w:sz w:val="28"/>
          <w:szCs w:val="28"/>
        </w:rPr>
        <w:t xml:space="preserve"> </w:t>
      </w:r>
      <w:r w:rsidR="00D467AE">
        <w:rPr>
          <w:b/>
          <w:i/>
          <w:sz w:val="28"/>
          <w:szCs w:val="28"/>
        </w:rPr>
        <w:t>з питань</w:t>
      </w:r>
      <w:r w:rsidR="001636F6">
        <w:rPr>
          <w:b/>
          <w:i/>
          <w:sz w:val="28"/>
          <w:szCs w:val="28"/>
        </w:rPr>
        <w:t xml:space="preserve"> </w:t>
      </w:r>
      <w:r w:rsidR="00D467AE">
        <w:rPr>
          <w:b/>
          <w:i/>
          <w:sz w:val="28"/>
          <w:szCs w:val="28"/>
        </w:rPr>
        <w:t>сімейної та гендерної політики, попередження насильства в сім’ї, протидії торгівлі людьми</w:t>
      </w:r>
    </w:p>
    <w:p w:rsidR="00D467AE" w:rsidRDefault="00D467AE" w:rsidP="00D467AE">
      <w:pPr>
        <w:ind w:firstLine="708"/>
        <w:jc w:val="both"/>
        <w:rPr>
          <w:sz w:val="28"/>
          <w:szCs w:val="28"/>
        </w:rPr>
      </w:pPr>
    </w:p>
    <w:p w:rsidR="00D467AE" w:rsidRPr="008730E3" w:rsidRDefault="00D467AE" w:rsidP="00D467AE">
      <w:pPr>
        <w:ind w:firstLine="708"/>
        <w:jc w:val="both"/>
        <w:rPr>
          <w:sz w:val="28"/>
          <w:szCs w:val="28"/>
        </w:rPr>
      </w:pPr>
      <w:r w:rsidRPr="008730E3">
        <w:rPr>
          <w:sz w:val="28"/>
          <w:szCs w:val="28"/>
        </w:rPr>
        <w:t xml:space="preserve">1. </w:t>
      </w:r>
      <w:r w:rsidR="000342F6">
        <w:rPr>
          <w:sz w:val="28"/>
          <w:szCs w:val="28"/>
        </w:rPr>
        <w:t>Міська к</w:t>
      </w:r>
      <w:r w:rsidR="000342F6" w:rsidRPr="008730E3">
        <w:rPr>
          <w:sz w:val="28"/>
          <w:szCs w:val="28"/>
        </w:rPr>
        <w:t xml:space="preserve">оординаційна рада </w:t>
      </w:r>
      <w:r w:rsidR="000342F6" w:rsidRPr="000342F6">
        <w:rPr>
          <w:sz w:val="28"/>
          <w:szCs w:val="28"/>
        </w:rPr>
        <w:t>з питань сімейної та гендерної політики, попередження насильства в сім’ї, протидії торгівлі людьми</w:t>
      </w:r>
      <w:r w:rsidR="000342F6">
        <w:rPr>
          <w:sz w:val="28"/>
          <w:szCs w:val="28"/>
        </w:rPr>
        <w:t xml:space="preserve"> </w:t>
      </w:r>
      <w:r w:rsidR="000342F6">
        <w:rPr>
          <w:b/>
          <w:sz w:val="28"/>
          <w:szCs w:val="28"/>
        </w:rPr>
        <w:t xml:space="preserve"> </w:t>
      </w:r>
      <w:r w:rsidR="000342F6" w:rsidRPr="008730E3">
        <w:rPr>
          <w:sz w:val="28"/>
          <w:szCs w:val="28"/>
        </w:rPr>
        <w:t>(</w:t>
      </w:r>
      <w:r w:rsidR="000342F6">
        <w:rPr>
          <w:sz w:val="28"/>
          <w:szCs w:val="28"/>
        </w:rPr>
        <w:t>на</w:t>
      </w:r>
      <w:r w:rsidR="000342F6" w:rsidRPr="008730E3">
        <w:rPr>
          <w:sz w:val="28"/>
          <w:szCs w:val="28"/>
        </w:rPr>
        <w:t>далі – координаційна рада) є конс</w:t>
      </w:r>
      <w:r w:rsidR="000342F6">
        <w:rPr>
          <w:sz w:val="28"/>
          <w:szCs w:val="28"/>
        </w:rPr>
        <w:t>ультативно-дорадчим органом, що створений</w:t>
      </w:r>
      <w:r w:rsidR="000342F6" w:rsidRPr="008730E3">
        <w:rPr>
          <w:sz w:val="28"/>
          <w:szCs w:val="28"/>
        </w:rPr>
        <w:t xml:space="preserve"> </w:t>
      </w:r>
      <w:r w:rsidR="00A449BA">
        <w:rPr>
          <w:sz w:val="28"/>
          <w:szCs w:val="28"/>
        </w:rPr>
        <w:t>для сприяння</w:t>
      </w:r>
      <w:r w:rsidR="000342F6" w:rsidRPr="008730E3">
        <w:rPr>
          <w:sz w:val="28"/>
          <w:szCs w:val="28"/>
        </w:rPr>
        <w:t xml:space="preserve"> реалізації державної</w:t>
      </w:r>
      <w:r w:rsidR="000342F6">
        <w:rPr>
          <w:sz w:val="28"/>
          <w:szCs w:val="28"/>
        </w:rPr>
        <w:t>,</w:t>
      </w:r>
      <w:r w:rsidR="000342F6" w:rsidRPr="008730E3">
        <w:rPr>
          <w:sz w:val="28"/>
          <w:szCs w:val="28"/>
        </w:rPr>
        <w:t xml:space="preserve"> сімейної </w:t>
      </w:r>
      <w:r w:rsidR="000342F6">
        <w:rPr>
          <w:sz w:val="28"/>
          <w:szCs w:val="28"/>
        </w:rPr>
        <w:t xml:space="preserve">та гендерної </w:t>
      </w:r>
      <w:r w:rsidR="000342F6" w:rsidRPr="008730E3">
        <w:rPr>
          <w:sz w:val="28"/>
          <w:szCs w:val="28"/>
        </w:rPr>
        <w:t>полі</w:t>
      </w:r>
      <w:r w:rsidR="000342F6">
        <w:rPr>
          <w:sz w:val="28"/>
          <w:szCs w:val="28"/>
        </w:rPr>
        <w:t xml:space="preserve">тики, </w:t>
      </w:r>
      <w:r w:rsidR="000342F6" w:rsidRPr="008730E3">
        <w:rPr>
          <w:sz w:val="28"/>
          <w:szCs w:val="28"/>
        </w:rPr>
        <w:t xml:space="preserve">відновленню сімейних цінностей, забезпеченню рівноправної участі жінок у </w:t>
      </w:r>
      <w:r w:rsidR="000342F6">
        <w:rPr>
          <w:sz w:val="28"/>
          <w:szCs w:val="28"/>
        </w:rPr>
        <w:t>процесі становлення державності,</w:t>
      </w:r>
      <w:r w:rsidR="000342F6" w:rsidRPr="008730E3">
        <w:rPr>
          <w:sz w:val="28"/>
          <w:szCs w:val="28"/>
        </w:rPr>
        <w:t xml:space="preserve"> поліпшенню системи соціальної підтримки сімей, які перебувають</w:t>
      </w:r>
      <w:r w:rsidR="000342F6">
        <w:rPr>
          <w:sz w:val="28"/>
          <w:szCs w:val="28"/>
        </w:rPr>
        <w:t xml:space="preserve"> у складних життєвих обставинах,</w:t>
      </w:r>
      <w:r w:rsidR="000342F6" w:rsidRPr="008730E3">
        <w:rPr>
          <w:sz w:val="28"/>
          <w:szCs w:val="28"/>
        </w:rPr>
        <w:t xml:space="preserve"> удосконаленню системи заходів щодо попередження насильства в сім’ї та протидії торгівлі людьми.</w:t>
      </w:r>
    </w:p>
    <w:p w:rsidR="00D467AE" w:rsidRPr="008730E3" w:rsidRDefault="00D467AE" w:rsidP="00D46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30E3">
        <w:rPr>
          <w:sz w:val="28"/>
          <w:szCs w:val="28"/>
        </w:rPr>
        <w:t xml:space="preserve">Координаційна рада </w:t>
      </w:r>
      <w:r w:rsidR="00673CB8">
        <w:rPr>
          <w:sz w:val="28"/>
          <w:szCs w:val="28"/>
        </w:rPr>
        <w:t>в</w:t>
      </w:r>
      <w:r w:rsidRPr="008730E3">
        <w:rPr>
          <w:sz w:val="28"/>
          <w:szCs w:val="28"/>
        </w:rPr>
        <w:t xml:space="preserve"> діяльності керується Конституцією України, законами України, постановами Верховної Ради України, указами </w:t>
      </w:r>
      <w:r w:rsidR="00673CB8">
        <w:rPr>
          <w:sz w:val="28"/>
          <w:szCs w:val="28"/>
        </w:rPr>
        <w:t>й</w:t>
      </w:r>
      <w:r w:rsidRPr="008730E3">
        <w:rPr>
          <w:sz w:val="28"/>
          <w:szCs w:val="28"/>
        </w:rPr>
        <w:t xml:space="preserve"> розпорядженнями Президента України, Кабінету Міністрів України, наказами Міністерства </w:t>
      </w:r>
      <w:r>
        <w:rPr>
          <w:sz w:val="28"/>
          <w:szCs w:val="28"/>
        </w:rPr>
        <w:t xml:space="preserve">соціальної політики </w:t>
      </w:r>
      <w:r w:rsidRPr="008730E3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, </w:t>
      </w:r>
      <w:r w:rsidRPr="008730E3">
        <w:rPr>
          <w:sz w:val="28"/>
          <w:szCs w:val="28"/>
        </w:rPr>
        <w:t>розпорядженнями</w:t>
      </w:r>
      <w:r>
        <w:rPr>
          <w:sz w:val="28"/>
          <w:szCs w:val="28"/>
        </w:rPr>
        <w:t xml:space="preserve"> голови</w:t>
      </w:r>
      <w:r w:rsidR="00673CB8">
        <w:rPr>
          <w:sz w:val="28"/>
          <w:szCs w:val="28"/>
        </w:rPr>
        <w:t xml:space="preserve"> Дніпропетровської</w:t>
      </w:r>
      <w:r>
        <w:rPr>
          <w:sz w:val="28"/>
          <w:szCs w:val="28"/>
        </w:rPr>
        <w:t xml:space="preserve"> обл</w:t>
      </w:r>
      <w:r w:rsidR="00673CB8">
        <w:rPr>
          <w:sz w:val="28"/>
          <w:szCs w:val="28"/>
        </w:rPr>
        <w:t xml:space="preserve">асної </w:t>
      </w:r>
      <w:r w:rsidR="00A449BA">
        <w:rPr>
          <w:sz w:val="28"/>
          <w:szCs w:val="28"/>
        </w:rPr>
        <w:t xml:space="preserve">ради, </w:t>
      </w:r>
      <w:r w:rsidR="001828A9">
        <w:rPr>
          <w:sz w:val="28"/>
          <w:szCs w:val="28"/>
        </w:rPr>
        <w:t xml:space="preserve">голови Дніпропетровської обласної </w:t>
      </w:r>
      <w:r>
        <w:rPr>
          <w:sz w:val="28"/>
          <w:szCs w:val="28"/>
        </w:rPr>
        <w:t>держ</w:t>
      </w:r>
      <w:r w:rsidR="00673CB8">
        <w:rPr>
          <w:sz w:val="28"/>
          <w:szCs w:val="28"/>
        </w:rPr>
        <w:t xml:space="preserve">авної </w:t>
      </w:r>
      <w:r w:rsidRPr="008730E3">
        <w:rPr>
          <w:sz w:val="28"/>
          <w:szCs w:val="28"/>
        </w:rPr>
        <w:t xml:space="preserve">адміністрації, </w:t>
      </w:r>
      <w:r w:rsidR="00673CB8">
        <w:rPr>
          <w:sz w:val="28"/>
          <w:szCs w:val="28"/>
        </w:rPr>
        <w:t>ріше</w:t>
      </w:r>
      <w:r w:rsidR="001828A9">
        <w:rPr>
          <w:sz w:val="28"/>
          <w:szCs w:val="28"/>
        </w:rPr>
        <w:t xml:space="preserve">ннями Криворізької міської ради та її виконкому й </w:t>
      </w:r>
      <w:r w:rsidR="00673CB8">
        <w:rPr>
          <w:sz w:val="28"/>
          <w:szCs w:val="28"/>
        </w:rPr>
        <w:t xml:space="preserve"> </w:t>
      </w:r>
      <w:r w:rsidRPr="008730E3">
        <w:rPr>
          <w:sz w:val="28"/>
          <w:szCs w:val="28"/>
        </w:rPr>
        <w:t>цим Положенням.</w:t>
      </w:r>
    </w:p>
    <w:p w:rsidR="00D467AE" w:rsidRPr="008730E3" w:rsidRDefault="00D467AE" w:rsidP="00D467AE">
      <w:pPr>
        <w:jc w:val="both"/>
        <w:rPr>
          <w:sz w:val="28"/>
          <w:szCs w:val="28"/>
        </w:rPr>
      </w:pPr>
      <w:r w:rsidRPr="008730E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AB43A2">
        <w:rPr>
          <w:sz w:val="28"/>
          <w:szCs w:val="28"/>
        </w:rPr>
        <w:t>. До складу к</w:t>
      </w:r>
      <w:r w:rsidRPr="008730E3">
        <w:rPr>
          <w:sz w:val="28"/>
          <w:szCs w:val="28"/>
        </w:rPr>
        <w:t xml:space="preserve">оординаційної ради можуть входити представники </w:t>
      </w:r>
      <w:r w:rsidR="00673CB8">
        <w:rPr>
          <w:sz w:val="28"/>
          <w:szCs w:val="28"/>
        </w:rPr>
        <w:t>відділів, управлінь, інших виконавчих органів</w:t>
      </w:r>
      <w:r>
        <w:rPr>
          <w:sz w:val="28"/>
          <w:szCs w:val="28"/>
        </w:rPr>
        <w:t xml:space="preserve"> міської ради</w:t>
      </w:r>
      <w:r w:rsidRPr="008730E3">
        <w:rPr>
          <w:sz w:val="28"/>
          <w:szCs w:val="28"/>
        </w:rPr>
        <w:t xml:space="preserve">, громадських організацій, благодійних фондів, робота яких спрямована на соціальний захист сімей, дітей </w:t>
      </w:r>
      <w:r w:rsidR="00673CB8">
        <w:rPr>
          <w:sz w:val="28"/>
          <w:szCs w:val="28"/>
        </w:rPr>
        <w:t>і</w:t>
      </w:r>
      <w:r w:rsidRPr="008730E3">
        <w:rPr>
          <w:sz w:val="28"/>
          <w:szCs w:val="28"/>
        </w:rPr>
        <w:t xml:space="preserve"> жінок. </w:t>
      </w:r>
      <w:r w:rsidRPr="008730E3">
        <w:rPr>
          <w:sz w:val="28"/>
          <w:szCs w:val="28"/>
        </w:rPr>
        <w:tab/>
      </w:r>
    </w:p>
    <w:p w:rsidR="0057521C" w:rsidRDefault="00D467AE" w:rsidP="00D467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30E3">
        <w:rPr>
          <w:sz w:val="28"/>
          <w:szCs w:val="28"/>
        </w:rPr>
        <w:t>. Основними завданнями</w:t>
      </w:r>
      <w:r w:rsidR="00AD74D6">
        <w:rPr>
          <w:sz w:val="28"/>
          <w:szCs w:val="28"/>
        </w:rPr>
        <w:t xml:space="preserve"> координаційної ради</w:t>
      </w:r>
      <w:r w:rsidRPr="008730E3">
        <w:rPr>
          <w:sz w:val="28"/>
          <w:szCs w:val="28"/>
        </w:rPr>
        <w:t xml:space="preserve"> є:</w:t>
      </w:r>
    </w:p>
    <w:p w:rsidR="00D467AE" w:rsidRDefault="00D467AE" w:rsidP="00D467AE">
      <w:pPr>
        <w:jc w:val="both"/>
        <w:rPr>
          <w:sz w:val="28"/>
          <w:szCs w:val="28"/>
        </w:rPr>
      </w:pPr>
      <w:r w:rsidRPr="008730E3">
        <w:rPr>
          <w:sz w:val="28"/>
          <w:szCs w:val="28"/>
        </w:rPr>
        <w:tab/>
      </w:r>
      <w:r w:rsidR="001828A9">
        <w:rPr>
          <w:sz w:val="28"/>
          <w:szCs w:val="28"/>
        </w:rPr>
        <w:t xml:space="preserve">4.1 </w:t>
      </w:r>
      <w:r>
        <w:rPr>
          <w:sz w:val="28"/>
          <w:szCs w:val="28"/>
        </w:rPr>
        <w:t>проведення інформаційних кампаній з питань гендерної рівності</w:t>
      </w:r>
      <w:r w:rsidR="008307BD">
        <w:rPr>
          <w:sz w:val="28"/>
          <w:szCs w:val="28"/>
        </w:rPr>
        <w:t>, попередження насильства в сім’ї, протидії торгівлі людьми</w:t>
      </w:r>
      <w:r w:rsidRPr="008730E3">
        <w:rPr>
          <w:sz w:val="28"/>
          <w:szCs w:val="28"/>
        </w:rPr>
        <w:t>;</w:t>
      </w:r>
    </w:p>
    <w:p w:rsidR="00D467AE" w:rsidRDefault="00D467AE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28A9">
        <w:rPr>
          <w:sz w:val="28"/>
          <w:szCs w:val="28"/>
        </w:rPr>
        <w:t>4.2</w:t>
      </w:r>
      <w:r>
        <w:rPr>
          <w:sz w:val="28"/>
          <w:szCs w:val="28"/>
        </w:rPr>
        <w:t xml:space="preserve"> пропаганда здорового способу життя;</w:t>
      </w:r>
    </w:p>
    <w:p w:rsidR="00D467AE" w:rsidRPr="008730E3" w:rsidRDefault="00D467AE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E2F">
        <w:rPr>
          <w:sz w:val="28"/>
          <w:szCs w:val="28"/>
        </w:rPr>
        <w:t>4.3</w:t>
      </w:r>
      <w:r>
        <w:rPr>
          <w:sz w:val="28"/>
          <w:szCs w:val="28"/>
        </w:rPr>
        <w:t xml:space="preserve"> збереження репродуктивного здоров’я жінок і чоловіків;</w:t>
      </w:r>
    </w:p>
    <w:p w:rsidR="0057521C" w:rsidRDefault="00D467AE" w:rsidP="00AD74D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8730E3">
        <w:rPr>
          <w:sz w:val="28"/>
          <w:szCs w:val="28"/>
        </w:rPr>
        <w:tab/>
      </w:r>
      <w:r w:rsidR="00403E2F">
        <w:rPr>
          <w:sz w:val="28"/>
          <w:szCs w:val="28"/>
        </w:rPr>
        <w:t>4.4</w:t>
      </w:r>
      <w:r w:rsidR="001828A9">
        <w:rPr>
          <w:sz w:val="28"/>
          <w:szCs w:val="28"/>
        </w:rPr>
        <w:t xml:space="preserve"> </w:t>
      </w:r>
      <w:r w:rsidRPr="008730E3">
        <w:rPr>
          <w:color w:val="000000"/>
          <w:sz w:val="28"/>
          <w:szCs w:val="28"/>
        </w:rPr>
        <w:t>спри</w:t>
      </w:r>
      <w:r w:rsidR="00AB43A2">
        <w:rPr>
          <w:color w:val="000000"/>
          <w:sz w:val="28"/>
          <w:szCs w:val="28"/>
        </w:rPr>
        <w:t xml:space="preserve">яння </w:t>
      </w:r>
      <w:r>
        <w:rPr>
          <w:color w:val="000000"/>
          <w:sz w:val="28"/>
          <w:szCs w:val="28"/>
        </w:rPr>
        <w:t xml:space="preserve">формуванню позитивного ставлення до </w:t>
      </w:r>
      <w:r w:rsidRPr="008730E3">
        <w:rPr>
          <w:color w:val="000000"/>
          <w:sz w:val="28"/>
          <w:szCs w:val="28"/>
        </w:rPr>
        <w:t xml:space="preserve">сім'ї, </w:t>
      </w:r>
      <w:proofErr w:type="spellStart"/>
      <w:r w:rsidR="00AD74D6">
        <w:rPr>
          <w:color w:val="000000"/>
          <w:sz w:val="28"/>
          <w:szCs w:val="28"/>
        </w:rPr>
        <w:t>в</w:t>
      </w:r>
      <w:r w:rsidRPr="008730E3">
        <w:rPr>
          <w:color w:val="000000"/>
          <w:sz w:val="28"/>
          <w:szCs w:val="28"/>
        </w:rPr>
        <w:t>ідповідаль</w:t>
      </w:r>
      <w:proofErr w:type="spellEnd"/>
      <w:r w:rsidR="00AD74D6">
        <w:rPr>
          <w:color w:val="000000"/>
          <w:sz w:val="28"/>
          <w:szCs w:val="28"/>
        </w:rPr>
        <w:t>-</w:t>
      </w:r>
      <w:r w:rsidRPr="008730E3">
        <w:rPr>
          <w:color w:val="000000"/>
          <w:sz w:val="28"/>
          <w:szCs w:val="28"/>
        </w:rPr>
        <w:t>но</w:t>
      </w:r>
      <w:r w:rsidR="00AD74D6">
        <w:rPr>
          <w:color w:val="000000"/>
          <w:sz w:val="28"/>
          <w:szCs w:val="28"/>
        </w:rPr>
        <w:t xml:space="preserve">го  </w:t>
      </w:r>
      <w:r>
        <w:rPr>
          <w:color w:val="000000"/>
          <w:sz w:val="28"/>
          <w:szCs w:val="28"/>
        </w:rPr>
        <w:t>батьківства, відродженню та збереженню національних сімейних</w:t>
      </w:r>
      <w:r w:rsidR="00AB43A2">
        <w:rPr>
          <w:color w:val="000000"/>
          <w:sz w:val="28"/>
          <w:szCs w:val="28"/>
        </w:rPr>
        <w:t xml:space="preserve"> </w:t>
      </w:r>
      <w:proofErr w:type="spellStart"/>
      <w:r w:rsidR="00AB43A2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інно</w:t>
      </w:r>
      <w:r w:rsidR="00AB43A2">
        <w:rPr>
          <w:color w:val="000000"/>
          <w:sz w:val="28"/>
          <w:szCs w:val="28"/>
        </w:rPr>
        <w:t>-стей</w:t>
      </w:r>
      <w:proofErr w:type="spellEnd"/>
      <w:r w:rsidR="00AB43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утвердженню рівних прав і можливостей жінок та чоловіків в усіх</w:t>
      </w:r>
      <w:r w:rsidRPr="008730E3">
        <w:rPr>
          <w:color w:val="000000"/>
          <w:sz w:val="28"/>
          <w:szCs w:val="28"/>
        </w:rPr>
        <w:t xml:space="preserve"> </w:t>
      </w:r>
      <w:proofErr w:type="spellStart"/>
      <w:r w:rsidR="00AB43A2">
        <w:rPr>
          <w:color w:val="000000"/>
          <w:sz w:val="28"/>
          <w:szCs w:val="28"/>
        </w:rPr>
        <w:t>сф</w:t>
      </w:r>
      <w:r w:rsidR="00AD74D6">
        <w:rPr>
          <w:color w:val="000000"/>
          <w:sz w:val="28"/>
          <w:szCs w:val="28"/>
        </w:rPr>
        <w:t>е-ра</w:t>
      </w:r>
      <w:r w:rsidRPr="008730E3">
        <w:rPr>
          <w:color w:val="000000"/>
          <w:sz w:val="28"/>
          <w:szCs w:val="28"/>
        </w:rPr>
        <w:t>х</w:t>
      </w:r>
      <w:proofErr w:type="spellEnd"/>
      <w:r w:rsidRPr="008730E3">
        <w:rPr>
          <w:color w:val="000000"/>
          <w:sz w:val="28"/>
          <w:szCs w:val="28"/>
        </w:rPr>
        <w:t xml:space="preserve"> життєдіяльності суспільства, запобігання соціальному сирітству; </w:t>
      </w:r>
    </w:p>
    <w:p w:rsidR="00D467AE" w:rsidRPr="008730E3" w:rsidRDefault="00D467AE" w:rsidP="005752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730E3">
        <w:rPr>
          <w:sz w:val="28"/>
          <w:szCs w:val="28"/>
        </w:rPr>
        <w:tab/>
      </w:r>
      <w:r w:rsidR="00403E2F">
        <w:rPr>
          <w:sz w:val="28"/>
          <w:szCs w:val="28"/>
        </w:rPr>
        <w:t xml:space="preserve">4.5 </w:t>
      </w:r>
      <w:r w:rsidRPr="008730E3">
        <w:rPr>
          <w:sz w:val="28"/>
          <w:szCs w:val="28"/>
        </w:rPr>
        <w:t>участь у підготовці разом</w:t>
      </w:r>
      <w:r w:rsidRPr="008730E3">
        <w:rPr>
          <w:b/>
          <w:sz w:val="28"/>
          <w:szCs w:val="28"/>
        </w:rPr>
        <w:t xml:space="preserve"> </w:t>
      </w:r>
      <w:r w:rsidRPr="008730E3">
        <w:rPr>
          <w:sz w:val="28"/>
          <w:szCs w:val="28"/>
        </w:rPr>
        <w:t xml:space="preserve">з </w:t>
      </w:r>
      <w:r w:rsidR="00403E2F">
        <w:rPr>
          <w:sz w:val="28"/>
          <w:szCs w:val="28"/>
        </w:rPr>
        <w:t>відділами, управліннями, іншими</w:t>
      </w:r>
      <w:r w:rsidR="00715513">
        <w:rPr>
          <w:sz w:val="28"/>
          <w:szCs w:val="28"/>
        </w:rPr>
        <w:t xml:space="preserve"> вико</w:t>
      </w:r>
      <w:r w:rsidR="00403E2F">
        <w:rPr>
          <w:sz w:val="28"/>
          <w:szCs w:val="28"/>
        </w:rPr>
        <w:t>-</w:t>
      </w:r>
      <w:proofErr w:type="spellStart"/>
      <w:r w:rsidR="00715513">
        <w:rPr>
          <w:sz w:val="28"/>
          <w:szCs w:val="28"/>
        </w:rPr>
        <w:t>навчими</w:t>
      </w:r>
      <w:proofErr w:type="spellEnd"/>
      <w:r w:rsidR="00715513">
        <w:rPr>
          <w:sz w:val="28"/>
          <w:szCs w:val="28"/>
        </w:rPr>
        <w:t xml:space="preserve"> органами міської ради</w:t>
      </w:r>
      <w:r w:rsidRPr="008730E3">
        <w:rPr>
          <w:sz w:val="28"/>
          <w:szCs w:val="28"/>
        </w:rPr>
        <w:t>, установами,</w:t>
      </w:r>
      <w:r w:rsidRPr="008730E3">
        <w:rPr>
          <w:b/>
          <w:sz w:val="28"/>
          <w:szCs w:val="28"/>
        </w:rPr>
        <w:t xml:space="preserve"> </w:t>
      </w:r>
      <w:r w:rsidRPr="008730E3">
        <w:rPr>
          <w:sz w:val="28"/>
          <w:szCs w:val="28"/>
        </w:rPr>
        <w:t>громадськими організаціями,</w:t>
      </w:r>
      <w:r w:rsidRPr="008730E3">
        <w:rPr>
          <w:b/>
          <w:sz w:val="28"/>
          <w:szCs w:val="28"/>
        </w:rPr>
        <w:t xml:space="preserve"> </w:t>
      </w:r>
      <w:r w:rsidRPr="008730E3">
        <w:rPr>
          <w:sz w:val="28"/>
          <w:szCs w:val="28"/>
        </w:rPr>
        <w:t xml:space="preserve">благодійними фондами науково обґрунтованих пропозицій </w:t>
      </w:r>
      <w:r w:rsidR="00403E2F">
        <w:rPr>
          <w:sz w:val="28"/>
          <w:szCs w:val="28"/>
        </w:rPr>
        <w:t>і</w:t>
      </w:r>
      <w:r w:rsidRPr="008730E3">
        <w:rPr>
          <w:sz w:val="28"/>
          <w:szCs w:val="28"/>
        </w:rPr>
        <w:t xml:space="preserve"> </w:t>
      </w:r>
      <w:r w:rsidR="00715513">
        <w:rPr>
          <w:sz w:val="28"/>
          <w:szCs w:val="28"/>
        </w:rPr>
        <w:t xml:space="preserve">проектів </w:t>
      </w:r>
      <w:r w:rsidRPr="008730E3">
        <w:rPr>
          <w:sz w:val="28"/>
          <w:szCs w:val="28"/>
        </w:rPr>
        <w:t>цільових програм з питань сі</w:t>
      </w:r>
      <w:r>
        <w:rPr>
          <w:sz w:val="28"/>
          <w:szCs w:val="28"/>
        </w:rPr>
        <w:t>мейної, гендерної</w:t>
      </w:r>
      <w:r w:rsidRPr="008730E3">
        <w:rPr>
          <w:sz w:val="28"/>
          <w:szCs w:val="28"/>
        </w:rPr>
        <w:t xml:space="preserve"> пол</w:t>
      </w:r>
      <w:r>
        <w:rPr>
          <w:sz w:val="28"/>
          <w:szCs w:val="28"/>
        </w:rPr>
        <w:t>ітики в Кривому Розі</w:t>
      </w:r>
      <w:r w:rsidR="00715513">
        <w:rPr>
          <w:sz w:val="28"/>
          <w:szCs w:val="28"/>
        </w:rPr>
        <w:t>.</w:t>
      </w:r>
      <w:r w:rsidRPr="008730E3">
        <w:rPr>
          <w:sz w:val="28"/>
          <w:szCs w:val="28"/>
        </w:rPr>
        <w:t xml:space="preserve"> </w:t>
      </w:r>
    </w:p>
    <w:p w:rsidR="00D467AE" w:rsidRPr="008730E3" w:rsidRDefault="00D467AE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403E2F">
        <w:rPr>
          <w:sz w:val="28"/>
          <w:szCs w:val="28"/>
        </w:rPr>
        <w:t>Члени міської координаційної ради</w:t>
      </w:r>
      <w:r w:rsidRPr="008730E3">
        <w:rPr>
          <w:sz w:val="28"/>
          <w:szCs w:val="28"/>
        </w:rPr>
        <w:t xml:space="preserve"> відповідно до покладених на </w:t>
      </w:r>
      <w:r w:rsidR="00403E2F">
        <w:rPr>
          <w:sz w:val="28"/>
          <w:szCs w:val="28"/>
        </w:rPr>
        <w:t>раду</w:t>
      </w:r>
      <w:r w:rsidRPr="008730E3">
        <w:rPr>
          <w:sz w:val="28"/>
          <w:szCs w:val="28"/>
        </w:rPr>
        <w:t xml:space="preserve"> завдань: </w:t>
      </w:r>
    </w:p>
    <w:p w:rsidR="00D467AE" w:rsidRPr="008730E3" w:rsidRDefault="00C351D9" w:rsidP="00D46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="00D467AE">
        <w:rPr>
          <w:sz w:val="28"/>
          <w:szCs w:val="28"/>
        </w:rPr>
        <w:t xml:space="preserve"> </w:t>
      </w:r>
      <w:r w:rsidR="00D467AE" w:rsidRPr="008730E3">
        <w:rPr>
          <w:sz w:val="28"/>
          <w:szCs w:val="28"/>
        </w:rPr>
        <w:t>разом з громадськими організаціями, благодійними фондами</w:t>
      </w:r>
      <w:r w:rsidR="00403E2F">
        <w:rPr>
          <w:sz w:val="28"/>
          <w:szCs w:val="28"/>
        </w:rPr>
        <w:t xml:space="preserve"> надають пропозиції до</w:t>
      </w:r>
      <w:r w:rsidR="00D467AE" w:rsidRPr="008730E3">
        <w:rPr>
          <w:sz w:val="28"/>
          <w:szCs w:val="28"/>
        </w:rPr>
        <w:t xml:space="preserve"> проектів актів законодавства з пи</w:t>
      </w:r>
      <w:r w:rsidR="00D467AE">
        <w:rPr>
          <w:sz w:val="28"/>
          <w:szCs w:val="28"/>
        </w:rPr>
        <w:t>тань сімейної, гендерної</w:t>
      </w:r>
      <w:r w:rsidR="00D467AE" w:rsidRPr="008730E3">
        <w:rPr>
          <w:sz w:val="28"/>
          <w:szCs w:val="28"/>
        </w:rPr>
        <w:t xml:space="preserve"> політики, попередження насильства в сім’ї, протидії торгівлі людьми;</w:t>
      </w:r>
    </w:p>
    <w:p w:rsidR="00D467AE" w:rsidRPr="008730E3" w:rsidRDefault="00DD4707" w:rsidP="00D467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44DB">
        <w:rPr>
          <w:sz w:val="28"/>
          <w:szCs w:val="28"/>
        </w:rPr>
        <w:t>5</w:t>
      </w:r>
      <w:r w:rsidR="00C351D9">
        <w:rPr>
          <w:sz w:val="28"/>
          <w:szCs w:val="28"/>
        </w:rPr>
        <w:t>.2 беруть</w:t>
      </w:r>
      <w:r w:rsidR="00D467AE">
        <w:rPr>
          <w:sz w:val="28"/>
          <w:szCs w:val="28"/>
        </w:rPr>
        <w:t xml:space="preserve"> </w:t>
      </w:r>
      <w:r w:rsidR="00D467AE" w:rsidRPr="008730E3">
        <w:rPr>
          <w:sz w:val="28"/>
          <w:szCs w:val="28"/>
        </w:rPr>
        <w:t>участь у</w:t>
      </w:r>
      <w:r w:rsidR="00D467AE" w:rsidRPr="008730E3">
        <w:rPr>
          <w:b/>
          <w:sz w:val="28"/>
          <w:szCs w:val="28"/>
        </w:rPr>
        <w:t xml:space="preserve"> </w:t>
      </w:r>
      <w:r w:rsidR="00D467AE">
        <w:rPr>
          <w:color w:val="000000"/>
          <w:sz w:val="28"/>
          <w:szCs w:val="28"/>
        </w:rPr>
        <w:t>вивченні світового досвіду з питань, що належать</w:t>
      </w:r>
      <w:r w:rsidR="00D467AE" w:rsidRPr="008730E3">
        <w:rPr>
          <w:color w:val="000000"/>
          <w:sz w:val="28"/>
          <w:szCs w:val="28"/>
        </w:rPr>
        <w:t xml:space="preserve"> до</w:t>
      </w:r>
      <w:r w:rsidR="00C351D9">
        <w:rPr>
          <w:color w:val="000000"/>
          <w:sz w:val="28"/>
          <w:szCs w:val="28"/>
        </w:rPr>
        <w:t xml:space="preserve"> </w:t>
      </w:r>
      <w:r w:rsidR="00D467AE" w:rsidRPr="008730E3">
        <w:rPr>
          <w:color w:val="000000"/>
          <w:sz w:val="28"/>
          <w:szCs w:val="28"/>
        </w:rPr>
        <w:t>ком</w:t>
      </w:r>
      <w:r w:rsidR="00D467AE">
        <w:rPr>
          <w:color w:val="000000"/>
          <w:sz w:val="28"/>
          <w:szCs w:val="28"/>
        </w:rPr>
        <w:t>петенції</w:t>
      </w:r>
      <w:r w:rsidR="00C351D9">
        <w:rPr>
          <w:color w:val="000000"/>
          <w:sz w:val="28"/>
          <w:szCs w:val="28"/>
        </w:rPr>
        <w:t xml:space="preserve"> ради</w:t>
      </w:r>
      <w:r w:rsidR="00A449BA">
        <w:rPr>
          <w:color w:val="000000"/>
          <w:sz w:val="28"/>
          <w:szCs w:val="28"/>
        </w:rPr>
        <w:t>,</w:t>
      </w:r>
      <w:r w:rsidR="00C351D9">
        <w:rPr>
          <w:color w:val="000000"/>
          <w:sz w:val="28"/>
          <w:szCs w:val="28"/>
        </w:rPr>
        <w:t xml:space="preserve"> та готують</w:t>
      </w:r>
      <w:r w:rsidR="00D467AE">
        <w:rPr>
          <w:color w:val="000000"/>
          <w:sz w:val="28"/>
          <w:szCs w:val="28"/>
        </w:rPr>
        <w:t xml:space="preserve"> пропозиції</w:t>
      </w:r>
      <w:r w:rsidR="00D467AE" w:rsidRPr="008730E3">
        <w:rPr>
          <w:color w:val="000000"/>
          <w:sz w:val="28"/>
          <w:szCs w:val="28"/>
        </w:rPr>
        <w:t xml:space="preserve"> щодо його запровадження в</w:t>
      </w:r>
      <w:r w:rsidR="00D467AE">
        <w:rPr>
          <w:color w:val="000000"/>
          <w:sz w:val="28"/>
          <w:szCs w:val="28"/>
        </w:rPr>
        <w:t xml:space="preserve"> Кривому Розі</w:t>
      </w:r>
      <w:r w:rsidR="00D467AE" w:rsidRPr="008730E3">
        <w:rPr>
          <w:sz w:val="28"/>
          <w:szCs w:val="28"/>
        </w:rPr>
        <w:t>;</w:t>
      </w:r>
    </w:p>
    <w:p w:rsidR="00D467AE" w:rsidRPr="008730E3" w:rsidRDefault="00DD4707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44DB">
        <w:rPr>
          <w:sz w:val="28"/>
          <w:szCs w:val="28"/>
        </w:rPr>
        <w:t>5</w:t>
      </w:r>
      <w:r w:rsidR="00C351D9">
        <w:rPr>
          <w:sz w:val="28"/>
          <w:szCs w:val="28"/>
        </w:rPr>
        <w:t>.3</w:t>
      </w:r>
      <w:r w:rsidR="00715513">
        <w:rPr>
          <w:sz w:val="28"/>
          <w:szCs w:val="28"/>
        </w:rPr>
        <w:t xml:space="preserve"> </w:t>
      </w:r>
      <w:r w:rsidR="00C351D9">
        <w:rPr>
          <w:sz w:val="28"/>
          <w:szCs w:val="28"/>
        </w:rPr>
        <w:t>підтримують</w:t>
      </w:r>
      <w:r w:rsidR="00D467AE">
        <w:rPr>
          <w:sz w:val="28"/>
          <w:szCs w:val="28"/>
        </w:rPr>
        <w:t xml:space="preserve"> громадські</w:t>
      </w:r>
      <w:r w:rsidR="00D467AE" w:rsidRPr="008730E3">
        <w:rPr>
          <w:sz w:val="28"/>
          <w:szCs w:val="28"/>
        </w:rPr>
        <w:t xml:space="preserve"> ініціатив</w:t>
      </w:r>
      <w:r w:rsidR="00D467AE">
        <w:rPr>
          <w:sz w:val="28"/>
          <w:szCs w:val="28"/>
        </w:rPr>
        <w:t>и, спрямовані</w:t>
      </w:r>
      <w:r w:rsidR="00D467AE" w:rsidRPr="008730E3">
        <w:rPr>
          <w:sz w:val="28"/>
          <w:szCs w:val="28"/>
        </w:rPr>
        <w:t xml:space="preserve"> на формування ген</w:t>
      </w:r>
      <w:r w:rsidR="00715513">
        <w:rPr>
          <w:sz w:val="28"/>
          <w:szCs w:val="28"/>
        </w:rPr>
        <w:t>-</w:t>
      </w:r>
      <w:proofErr w:type="spellStart"/>
      <w:r w:rsidR="00D467AE" w:rsidRPr="008730E3">
        <w:rPr>
          <w:sz w:val="28"/>
          <w:szCs w:val="28"/>
        </w:rPr>
        <w:t>дерної</w:t>
      </w:r>
      <w:proofErr w:type="spellEnd"/>
      <w:r w:rsidR="00D467AE" w:rsidRPr="008730E3">
        <w:rPr>
          <w:sz w:val="28"/>
          <w:szCs w:val="28"/>
        </w:rPr>
        <w:t xml:space="preserve"> культури;</w:t>
      </w:r>
    </w:p>
    <w:p w:rsidR="00D467AE" w:rsidRPr="008730E3" w:rsidRDefault="00DD4707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44DB">
        <w:rPr>
          <w:sz w:val="28"/>
          <w:szCs w:val="28"/>
        </w:rPr>
        <w:t>5</w:t>
      </w:r>
      <w:r w:rsidR="00C351D9">
        <w:rPr>
          <w:sz w:val="28"/>
          <w:szCs w:val="28"/>
        </w:rPr>
        <w:t>.4  беруть</w:t>
      </w:r>
      <w:r w:rsidR="00D467AE">
        <w:rPr>
          <w:sz w:val="28"/>
          <w:szCs w:val="28"/>
        </w:rPr>
        <w:t xml:space="preserve"> </w:t>
      </w:r>
      <w:r w:rsidR="00D467AE" w:rsidRPr="008730E3">
        <w:rPr>
          <w:sz w:val="28"/>
          <w:szCs w:val="28"/>
        </w:rPr>
        <w:t xml:space="preserve">участь у проведенні </w:t>
      </w:r>
      <w:proofErr w:type="spellStart"/>
      <w:r w:rsidR="00D467AE" w:rsidRPr="008730E3">
        <w:rPr>
          <w:sz w:val="28"/>
          <w:szCs w:val="28"/>
        </w:rPr>
        <w:t>моніторингів</w:t>
      </w:r>
      <w:proofErr w:type="spellEnd"/>
      <w:r w:rsidR="00D467AE" w:rsidRPr="008730E3">
        <w:rPr>
          <w:sz w:val="28"/>
          <w:szCs w:val="28"/>
        </w:rPr>
        <w:t xml:space="preserve"> (досліджень), пов’язаних з вирішенням питань сі</w:t>
      </w:r>
      <w:r w:rsidR="00D467AE">
        <w:rPr>
          <w:sz w:val="28"/>
          <w:szCs w:val="28"/>
        </w:rPr>
        <w:t>мейної, гендерної</w:t>
      </w:r>
      <w:r w:rsidR="00D467AE" w:rsidRPr="008730E3">
        <w:rPr>
          <w:sz w:val="28"/>
          <w:szCs w:val="28"/>
        </w:rPr>
        <w:t xml:space="preserve"> політики;</w:t>
      </w:r>
    </w:p>
    <w:p w:rsidR="00C351D9" w:rsidRPr="008730E3" w:rsidRDefault="00DD4707" w:rsidP="00C35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44DB">
        <w:rPr>
          <w:sz w:val="28"/>
          <w:szCs w:val="28"/>
        </w:rPr>
        <w:t>5</w:t>
      </w:r>
      <w:r w:rsidR="00C351D9">
        <w:rPr>
          <w:sz w:val="28"/>
          <w:szCs w:val="28"/>
        </w:rPr>
        <w:t xml:space="preserve">.5 </w:t>
      </w:r>
      <w:r w:rsidR="00C351D9" w:rsidRPr="008730E3">
        <w:rPr>
          <w:sz w:val="28"/>
          <w:szCs w:val="28"/>
        </w:rPr>
        <w:t>інформу</w:t>
      </w:r>
      <w:r w:rsidR="00C351D9">
        <w:rPr>
          <w:sz w:val="28"/>
          <w:szCs w:val="28"/>
        </w:rPr>
        <w:t>ють</w:t>
      </w:r>
      <w:r w:rsidR="00C351D9" w:rsidRPr="008730E3">
        <w:rPr>
          <w:sz w:val="28"/>
          <w:szCs w:val="28"/>
        </w:rPr>
        <w:t xml:space="preserve"> через засоби масової інформації населення про</w:t>
      </w:r>
      <w:r w:rsidR="00C351D9">
        <w:rPr>
          <w:sz w:val="28"/>
          <w:szCs w:val="28"/>
        </w:rPr>
        <w:t xml:space="preserve"> про</w:t>
      </w:r>
      <w:r>
        <w:rPr>
          <w:sz w:val="28"/>
          <w:szCs w:val="28"/>
        </w:rPr>
        <w:t>-</w:t>
      </w:r>
      <w:r w:rsidR="00C351D9">
        <w:rPr>
          <w:sz w:val="28"/>
          <w:szCs w:val="28"/>
        </w:rPr>
        <w:t>ведену роботу;</w:t>
      </w:r>
    </w:p>
    <w:p w:rsidR="00E95C68" w:rsidRPr="00E95C68" w:rsidRDefault="00DD4707" w:rsidP="00E95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44DB">
        <w:rPr>
          <w:sz w:val="28"/>
          <w:szCs w:val="28"/>
        </w:rPr>
        <w:t>5</w:t>
      </w:r>
      <w:r w:rsidR="00715513" w:rsidRPr="00715513">
        <w:rPr>
          <w:sz w:val="28"/>
          <w:szCs w:val="28"/>
        </w:rPr>
        <w:t>.6</w:t>
      </w:r>
      <w:r w:rsidR="00C351D9">
        <w:rPr>
          <w:sz w:val="28"/>
          <w:szCs w:val="28"/>
        </w:rPr>
        <w:t xml:space="preserve"> беруть </w:t>
      </w:r>
      <w:r w:rsidR="00C351D9" w:rsidRPr="008730E3">
        <w:rPr>
          <w:sz w:val="28"/>
          <w:szCs w:val="28"/>
        </w:rPr>
        <w:t>участь у проведенні урочистих заходів, соціальни</w:t>
      </w:r>
      <w:r w:rsidR="00C351D9">
        <w:rPr>
          <w:sz w:val="28"/>
          <w:szCs w:val="28"/>
        </w:rPr>
        <w:t>х акцій, конференцій, засідань «круглого столу», навчальних семінарів, інших масових заходів</w:t>
      </w:r>
      <w:r w:rsidR="00C351D9" w:rsidRPr="008730E3">
        <w:rPr>
          <w:sz w:val="28"/>
          <w:szCs w:val="28"/>
        </w:rPr>
        <w:t>, пов’язаних з вирішенням пита</w:t>
      </w:r>
      <w:r w:rsidR="00C351D9">
        <w:rPr>
          <w:sz w:val="28"/>
          <w:szCs w:val="28"/>
        </w:rPr>
        <w:t>нь сімейної, гендерної</w:t>
      </w:r>
      <w:r w:rsidR="00C351D9" w:rsidRPr="008730E3">
        <w:rPr>
          <w:sz w:val="28"/>
          <w:szCs w:val="28"/>
        </w:rPr>
        <w:t xml:space="preserve"> пол</w:t>
      </w:r>
      <w:r w:rsidR="00C351D9">
        <w:rPr>
          <w:sz w:val="28"/>
          <w:szCs w:val="28"/>
        </w:rPr>
        <w:t>ітики.</w:t>
      </w:r>
    </w:p>
    <w:p w:rsidR="00E95C68" w:rsidRPr="00E95C68" w:rsidRDefault="00E95C68" w:rsidP="00E95C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5513">
        <w:rPr>
          <w:sz w:val="28"/>
          <w:szCs w:val="28"/>
        </w:rPr>
        <w:t>6</w:t>
      </w:r>
      <w:r w:rsidR="00D467AE">
        <w:rPr>
          <w:sz w:val="28"/>
          <w:szCs w:val="28"/>
        </w:rPr>
        <w:t xml:space="preserve">. </w:t>
      </w:r>
      <w:r w:rsidR="00D467AE" w:rsidRPr="008730E3">
        <w:rPr>
          <w:sz w:val="28"/>
          <w:szCs w:val="28"/>
        </w:rPr>
        <w:t xml:space="preserve">Координаційна рада має право: </w:t>
      </w:r>
    </w:p>
    <w:p w:rsidR="00E95C68" w:rsidRPr="00E95C68" w:rsidRDefault="00E95C68" w:rsidP="00E95C68">
      <w:pPr>
        <w:tabs>
          <w:tab w:val="num" w:pos="567"/>
        </w:tabs>
        <w:jc w:val="both"/>
        <w:rPr>
          <w:sz w:val="28"/>
          <w:szCs w:val="28"/>
          <w:lang w:val="ru-RU"/>
        </w:rPr>
      </w:pPr>
      <w:r w:rsidRPr="008307BD">
        <w:rPr>
          <w:sz w:val="28"/>
          <w:szCs w:val="28"/>
          <w:lang w:val="ru-RU"/>
        </w:rPr>
        <w:tab/>
      </w:r>
      <w:r w:rsidRPr="00E95C68">
        <w:rPr>
          <w:sz w:val="28"/>
          <w:szCs w:val="28"/>
          <w:lang w:val="ru-RU"/>
        </w:rPr>
        <w:t xml:space="preserve"> </w:t>
      </w:r>
      <w:r w:rsidR="00C351D9">
        <w:rPr>
          <w:sz w:val="28"/>
          <w:szCs w:val="28"/>
        </w:rPr>
        <w:t xml:space="preserve">6.1 </w:t>
      </w:r>
      <w:r w:rsidR="00D467AE">
        <w:rPr>
          <w:sz w:val="28"/>
          <w:szCs w:val="28"/>
        </w:rPr>
        <w:t>з</w:t>
      </w:r>
      <w:r w:rsidR="00D467AE" w:rsidRPr="008730E3">
        <w:rPr>
          <w:sz w:val="28"/>
          <w:szCs w:val="28"/>
        </w:rPr>
        <w:t xml:space="preserve">апрошувати на засідання </w:t>
      </w:r>
      <w:r w:rsidR="00D467AE">
        <w:rPr>
          <w:color w:val="000000"/>
          <w:sz w:val="28"/>
          <w:szCs w:val="28"/>
        </w:rPr>
        <w:t xml:space="preserve">представників органів виконавчої  влади, місцевого самоврядування, </w:t>
      </w:r>
      <w:r>
        <w:rPr>
          <w:color w:val="000000"/>
          <w:sz w:val="28"/>
          <w:szCs w:val="28"/>
        </w:rPr>
        <w:t>підприємств, установ</w:t>
      </w:r>
      <w:r w:rsidRPr="00E95C68">
        <w:rPr>
          <w:color w:val="000000"/>
          <w:sz w:val="28"/>
          <w:szCs w:val="28"/>
          <w:lang w:val="ru-RU"/>
        </w:rPr>
        <w:t xml:space="preserve"> </w:t>
      </w:r>
      <w:r w:rsidR="00715513">
        <w:rPr>
          <w:color w:val="000000"/>
          <w:sz w:val="28"/>
          <w:szCs w:val="28"/>
        </w:rPr>
        <w:t>і</w:t>
      </w:r>
      <w:r w:rsidR="00C351D9">
        <w:rPr>
          <w:color w:val="000000"/>
          <w:sz w:val="28"/>
          <w:szCs w:val="28"/>
        </w:rPr>
        <w:t xml:space="preserve"> організацій незалежно від форм</w:t>
      </w:r>
      <w:r w:rsidR="00D467AE" w:rsidRPr="008730E3">
        <w:rPr>
          <w:color w:val="000000"/>
          <w:sz w:val="28"/>
          <w:szCs w:val="28"/>
        </w:rPr>
        <w:t xml:space="preserve"> власності</w:t>
      </w:r>
      <w:r w:rsidR="00D467AE" w:rsidRPr="008730E3">
        <w:rPr>
          <w:sz w:val="28"/>
          <w:szCs w:val="28"/>
        </w:rPr>
        <w:t>;</w:t>
      </w:r>
    </w:p>
    <w:p w:rsidR="00457628" w:rsidRDefault="00E95C68" w:rsidP="00E95C68">
      <w:pPr>
        <w:tabs>
          <w:tab w:val="num" w:pos="567"/>
        </w:tabs>
        <w:jc w:val="both"/>
        <w:rPr>
          <w:sz w:val="28"/>
          <w:szCs w:val="28"/>
        </w:rPr>
      </w:pPr>
      <w:r w:rsidRPr="008307BD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</w:t>
      </w:r>
      <w:r w:rsidR="00C351D9">
        <w:rPr>
          <w:sz w:val="28"/>
          <w:szCs w:val="28"/>
        </w:rPr>
        <w:t xml:space="preserve">6.2 </w:t>
      </w:r>
      <w:r w:rsidR="00457628">
        <w:rPr>
          <w:sz w:val="28"/>
          <w:szCs w:val="28"/>
        </w:rPr>
        <w:t xml:space="preserve"> одержувати в установленому законодавством порядку від місцевих органів виконавчої влади та органів місцевого самоврядування аналітичні </w:t>
      </w:r>
      <w:r w:rsidR="00715513">
        <w:rPr>
          <w:sz w:val="28"/>
          <w:szCs w:val="28"/>
        </w:rPr>
        <w:t>й інформаційно-</w:t>
      </w:r>
      <w:r w:rsidR="00457628">
        <w:rPr>
          <w:sz w:val="28"/>
          <w:szCs w:val="28"/>
        </w:rPr>
        <w:t>статистичні матеріали, необхідні для виконання покладених на неї завдань;</w:t>
      </w:r>
    </w:p>
    <w:p w:rsidR="00457628" w:rsidRPr="008730E3" w:rsidRDefault="00DD4707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51D9">
        <w:rPr>
          <w:sz w:val="28"/>
          <w:szCs w:val="28"/>
        </w:rPr>
        <w:t>6.3</w:t>
      </w:r>
      <w:r w:rsidR="00715513">
        <w:rPr>
          <w:sz w:val="28"/>
          <w:szCs w:val="28"/>
        </w:rPr>
        <w:t xml:space="preserve"> </w:t>
      </w:r>
      <w:r w:rsidR="00457628">
        <w:rPr>
          <w:sz w:val="28"/>
          <w:szCs w:val="28"/>
        </w:rPr>
        <w:t>залучати</w:t>
      </w:r>
      <w:r w:rsidR="00723A13">
        <w:rPr>
          <w:sz w:val="28"/>
          <w:szCs w:val="28"/>
        </w:rPr>
        <w:t xml:space="preserve"> за згодою </w:t>
      </w:r>
      <w:r w:rsidR="00457628">
        <w:rPr>
          <w:sz w:val="28"/>
          <w:szCs w:val="28"/>
        </w:rPr>
        <w:t xml:space="preserve">до розв’язання актуальних проблем дітей </w:t>
      </w:r>
      <w:r w:rsidR="00715513">
        <w:rPr>
          <w:sz w:val="28"/>
          <w:szCs w:val="28"/>
        </w:rPr>
        <w:t>і</w:t>
      </w:r>
      <w:r w:rsidR="00457628">
        <w:rPr>
          <w:sz w:val="28"/>
          <w:szCs w:val="28"/>
        </w:rPr>
        <w:t xml:space="preserve"> сімей благодійні, </w:t>
      </w:r>
      <w:r w:rsidR="00715513">
        <w:rPr>
          <w:sz w:val="28"/>
          <w:szCs w:val="28"/>
        </w:rPr>
        <w:t>громадські організації, суб’єктів господарювання</w:t>
      </w:r>
      <w:r w:rsidR="00C351D9">
        <w:rPr>
          <w:sz w:val="28"/>
          <w:szCs w:val="28"/>
        </w:rPr>
        <w:t>.</w:t>
      </w:r>
    </w:p>
    <w:p w:rsidR="00C351D9" w:rsidRDefault="00DD4707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44DB">
        <w:rPr>
          <w:sz w:val="28"/>
          <w:szCs w:val="28"/>
        </w:rPr>
        <w:t>7</w:t>
      </w:r>
      <w:r w:rsidR="00D467AE">
        <w:rPr>
          <w:sz w:val="28"/>
          <w:szCs w:val="28"/>
        </w:rPr>
        <w:t xml:space="preserve">. </w:t>
      </w:r>
      <w:r w:rsidR="00D467AE" w:rsidRPr="008730E3">
        <w:rPr>
          <w:sz w:val="28"/>
          <w:szCs w:val="28"/>
        </w:rPr>
        <w:t xml:space="preserve">Основною формою роботи координаційної ради є засідання, </w:t>
      </w:r>
      <w:r w:rsidR="001344DB">
        <w:rPr>
          <w:sz w:val="28"/>
          <w:szCs w:val="28"/>
        </w:rPr>
        <w:t>що</w:t>
      </w:r>
      <w:r w:rsidR="00D467AE" w:rsidRPr="008730E3">
        <w:rPr>
          <w:sz w:val="28"/>
          <w:szCs w:val="28"/>
        </w:rPr>
        <w:t xml:space="preserve"> про</w:t>
      </w:r>
      <w:r>
        <w:rPr>
          <w:sz w:val="28"/>
          <w:szCs w:val="28"/>
        </w:rPr>
        <w:t>-</w:t>
      </w:r>
      <w:r w:rsidR="00D467AE" w:rsidRPr="008730E3">
        <w:rPr>
          <w:sz w:val="28"/>
          <w:szCs w:val="28"/>
        </w:rPr>
        <w:t xml:space="preserve">водяться в разі необхідності, але не рідше одного разу </w:t>
      </w:r>
      <w:r w:rsidR="001344DB">
        <w:rPr>
          <w:sz w:val="28"/>
          <w:szCs w:val="28"/>
        </w:rPr>
        <w:t>на</w:t>
      </w:r>
      <w:r w:rsidR="00D467AE" w:rsidRPr="008730E3">
        <w:rPr>
          <w:sz w:val="28"/>
          <w:szCs w:val="28"/>
        </w:rPr>
        <w:t xml:space="preserve"> квартал. </w:t>
      </w:r>
    </w:p>
    <w:p w:rsidR="00C351D9" w:rsidRPr="008730E3" w:rsidRDefault="00DD4707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51D9">
        <w:rPr>
          <w:sz w:val="28"/>
          <w:szCs w:val="28"/>
        </w:rPr>
        <w:t xml:space="preserve">8. </w:t>
      </w:r>
      <w:r w:rsidR="00D467AE">
        <w:rPr>
          <w:color w:val="000000"/>
          <w:sz w:val="28"/>
          <w:szCs w:val="28"/>
        </w:rPr>
        <w:t xml:space="preserve">Засідання веде голова </w:t>
      </w:r>
      <w:r w:rsidR="00A449BA">
        <w:rPr>
          <w:color w:val="000000"/>
          <w:sz w:val="28"/>
          <w:szCs w:val="28"/>
        </w:rPr>
        <w:t xml:space="preserve">координаційної </w:t>
      </w:r>
      <w:r w:rsidR="001344DB">
        <w:rPr>
          <w:color w:val="000000"/>
          <w:sz w:val="28"/>
          <w:szCs w:val="28"/>
        </w:rPr>
        <w:t>ради</w:t>
      </w:r>
      <w:r w:rsidR="00C351D9">
        <w:rPr>
          <w:color w:val="000000"/>
          <w:sz w:val="28"/>
          <w:szCs w:val="28"/>
        </w:rPr>
        <w:t xml:space="preserve">, </w:t>
      </w:r>
      <w:r w:rsidR="00C351D9">
        <w:rPr>
          <w:sz w:val="28"/>
          <w:szCs w:val="28"/>
        </w:rPr>
        <w:t xml:space="preserve">який за посадою є </w:t>
      </w:r>
      <w:r w:rsidR="00A449BA">
        <w:rPr>
          <w:sz w:val="28"/>
          <w:szCs w:val="28"/>
        </w:rPr>
        <w:t>заступ</w:t>
      </w:r>
      <w:r>
        <w:rPr>
          <w:sz w:val="28"/>
          <w:szCs w:val="28"/>
        </w:rPr>
        <w:t>-</w:t>
      </w:r>
      <w:proofErr w:type="spellStart"/>
      <w:r w:rsidR="00A449BA">
        <w:rPr>
          <w:sz w:val="28"/>
          <w:szCs w:val="28"/>
        </w:rPr>
        <w:t>ником</w:t>
      </w:r>
      <w:proofErr w:type="spellEnd"/>
      <w:r w:rsidR="00A449BA">
        <w:rPr>
          <w:sz w:val="28"/>
          <w:szCs w:val="28"/>
        </w:rPr>
        <w:t xml:space="preserve"> міського голови,</w:t>
      </w:r>
      <w:r w:rsidR="00A449BA" w:rsidRPr="00A449BA">
        <w:rPr>
          <w:color w:val="000000"/>
          <w:sz w:val="28"/>
          <w:szCs w:val="28"/>
        </w:rPr>
        <w:t xml:space="preserve"> </w:t>
      </w:r>
      <w:r w:rsidR="00A449BA" w:rsidRPr="008730E3">
        <w:rPr>
          <w:color w:val="000000"/>
          <w:sz w:val="28"/>
          <w:szCs w:val="28"/>
        </w:rPr>
        <w:t>аб</w:t>
      </w:r>
      <w:r w:rsidR="00A449BA">
        <w:rPr>
          <w:color w:val="000000"/>
          <w:sz w:val="28"/>
          <w:szCs w:val="28"/>
        </w:rPr>
        <w:t>о за його</w:t>
      </w:r>
      <w:r w:rsidR="00A449BA" w:rsidRPr="008730E3">
        <w:rPr>
          <w:color w:val="000000"/>
          <w:sz w:val="28"/>
          <w:szCs w:val="28"/>
        </w:rPr>
        <w:t xml:space="preserve"> дорученням </w:t>
      </w:r>
      <w:r w:rsidR="00A449BA">
        <w:rPr>
          <w:color w:val="000000"/>
          <w:sz w:val="28"/>
          <w:szCs w:val="28"/>
        </w:rPr>
        <w:t xml:space="preserve">заступник голови </w:t>
      </w:r>
      <w:r>
        <w:rPr>
          <w:color w:val="000000"/>
          <w:sz w:val="28"/>
          <w:szCs w:val="28"/>
        </w:rPr>
        <w:t>корди-</w:t>
      </w:r>
      <w:proofErr w:type="spellStart"/>
      <w:r w:rsidR="00A449BA">
        <w:rPr>
          <w:color w:val="000000"/>
          <w:sz w:val="28"/>
          <w:szCs w:val="28"/>
        </w:rPr>
        <w:t>наційної</w:t>
      </w:r>
      <w:proofErr w:type="spellEnd"/>
      <w:r w:rsidR="00A449BA">
        <w:rPr>
          <w:color w:val="000000"/>
          <w:sz w:val="28"/>
          <w:szCs w:val="28"/>
        </w:rPr>
        <w:t xml:space="preserve"> ради.</w:t>
      </w:r>
      <w:r w:rsidR="00C351D9" w:rsidRPr="008730E3">
        <w:rPr>
          <w:sz w:val="28"/>
          <w:szCs w:val="28"/>
        </w:rPr>
        <w:t xml:space="preserve"> </w:t>
      </w:r>
    </w:p>
    <w:p w:rsidR="00AB43A2" w:rsidRPr="008730E3" w:rsidRDefault="00DD4707" w:rsidP="00DD47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351D9">
        <w:rPr>
          <w:color w:val="000000"/>
          <w:sz w:val="28"/>
          <w:szCs w:val="28"/>
        </w:rPr>
        <w:t>9</w:t>
      </w:r>
      <w:r w:rsidR="00AB43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B43A2">
        <w:rPr>
          <w:color w:val="000000"/>
          <w:sz w:val="28"/>
          <w:szCs w:val="28"/>
        </w:rPr>
        <w:t xml:space="preserve">Засідання </w:t>
      </w:r>
      <w:r w:rsidR="00A449BA">
        <w:rPr>
          <w:color w:val="000000"/>
          <w:sz w:val="28"/>
          <w:szCs w:val="28"/>
        </w:rPr>
        <w:t xml:space="preserve">координаційної </w:t>
      </w:r>
      <w:r w:rsidR="00AB43A2">
        <w:rPr>
          <w:color w:val="000000"/>
          <w:sz w:val="28"/>
          <w:szCs w:val="28"/>
        </w:rPr>
        <w:t xml:space="preserve">ради є </w:t>
      </w:r>
      <w:r w:rsidR="001344DB">
        <w:rPr>
          <w:color w:val="000000"/>
          <w:sz w:val="28"/>
          <w:szCs w:val="28"/>
        </w:rPr>
        <w:t>повноважним</w:t>
      </w:r>
      <w:r w:rsidR="00AB43A2">
        <w:rPr>
          <w:color w:val="000000"/>
          <w:sz w:val="28"/>
          <w:szCs w:val="28"/>
        </w:rPr>
        <w:t>, якщо в ньому бере участь не менше половини її членів.</w:t>
      </w:r>
    </w:p>
    <w:p w:rsidR="00D467AE" w:rsidRPr="008730E3" w:rsidRDefault="00DD4707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51D9">
        <w:rPr>
          <w:sz w:val="28"/>
          <w:szCs w:val="28"/>
        </w:rPr>
        <w:t>10</w:t>
      </w:r>
      <w:r w:rsidR="00D467AE">
        <w:rPr>
          <w:sz w:val="28"/>
          <w:szCs w:val="28"/>
        </w:rPr>
        <w:t xml:space="preserve">. </w:t>
      </w:r>
      <w:r w:rsidR="00D467AE" w:rsidRPr="008730E3">
        <w:rPr>
          <w:sz w:val="28"/>
          <w:szCs w:val="28"/>
        </w:rPr>
        <w:t>Рішення координаційної ради</w:t>
      </w:r>
      <w:r w:rsidR="00C351D9" w:rsidRPr="008730E3">
        <w:rPr>
          <w:sz w:val="28"/>
          <w:szCs w:val="28"/>
        </w:rPr>
        <w:t xml:space="preserve"> мають рекомендаційний характер</w:t>
      </w:r>
      <w:r w:rsidR="00A37498">
        <w:rPr>
          <w:sz w:val="28"/>
          <w:szCs w:val="28"/>
        </w:rPr>
        <w:t xml:space="preserve"> </w:t>
      </w:r>
      <w:r w:rsidR="00723A13">
        <w:rPr>
          <w:sz w:val="28"/>
          <w:szCs w:val="28"/>
        </w:rPr>
        <w:t>і</w:t>
      </w:r>
      <w:r w:rsidR="00D467AE" w:rsidRPr="008730E3">
        <w:rPr>
          <w:sz w:val="28"/>
          <w:szCs w:val="28"/>
        </w:rPr>
        <w:t xml:space="preserve"> приймаються простою більшістю голосів членів ради, присутніх на засіданнях, та оф</w:t>
      </w:r>
      <w:r w:rsidR="00574129">
        <w:rPr>
          <w:sz w:val="28"/>
          <w:szCs w:val="28"/>
        </w:rPr>
        <w:t>ормлюються у вигляді протоколів.</w:t>
      </w:r>
      <w:r w:rsidR="00D467AE" w:rsidRPr="008730E3">
        <w:rPr>
          <w:sz w:val="28"/>
          <w:szCs w:val="28"/>
        </w:rPr>
        <w:t xml:space="preserve"> </w:t>
      </w:r>
    </w:p>
    <w:p w:rsidR="00D467AE" w:rsidRDefault="00DD4707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4129">
        <w:rPr>
          <w:sz w:val="28"/>
          <w:szCs w:val="28"/>
        </w:rPr>
        <w:t>11</w:t>
      </w:r>
      <w:r w:rsidR="00D467AE">
        <w:rPr>
          <w:sz w:val="28"/>
          <w:szCs w:val="28"/>
        </w:rPr>
        <w:t>. С</w:t>
      </w:r>
      <w:r w:rsidR="00D467AE" w:rsidRPr="008730E3">
        <w:rPr>
          <w:sz w:val="28"/>
          <w:szCs w:val="28"/>
        </w:rPr>
        <w:t>клад координаційно</w:t>
      </w:r>
      <w:r w:rsidR="00D467AE">
        <w:rPr>
          <w:sz w:val="28"/>
          <w:szCs w:val="28"/>
        </w:rPr>
        <w:t>ї ради затверджується рішенням виконкому</w:t>
      </w:r>
      <w:r w:rsidR="001344DB">
        <w:rPr>
          <w:sz w:val="28"/>
          <w:szCs w:val="28"/>
        </w:rPr>
        <w:t xml:space="preserve"> </w:t>
      </w:r>
      <w:bookmarkStart w:id="0" w:name="_GoBack"/>
      <w:bookmarkEnd w:id="0"/>
      <w:r w:rsidR="001344DB">
        <w:rPr>
          <w:sz w:val="28"/>
          <w:szCs w:val="28"/>
        </w:rPr>
        <w:t>міської ради</w:t>
      </w:r>
      <w:r w:rsidR="00D467AE">
        <w:rPr>
          <w:sz w:val="28"/>
          <w:szCs w:val="28"/>
        </w:rPr>
        <w:t xml:space="preserve">. </w:t>
      </w:r>
      <w:r w:rsidR="00D467AE" w:rsidRPr="008730E3">
        <w:rPr>
          <w:sz w:val="28"/>
          <w:szCs w:val="28"/>
        </w:rPr>
        <w:t xml:space="preserve"> </w:t>
      </w:r>
      <w:r w:rsidR="00574129">
        <w:rPr>
          <w:sz w:val="28"/>
          <w:szCs w:val="28"/>
        </w:rPr>
        <w:t>Її ч</w:t>
      </w:r>
      <w:r w:rsidR="00D467AE" w:rsidRPr="008730E3">
        <w:rPr>
          <w:sz w:val="28"/>
          <w:szCs w:val="28"/>
        </w:rPr>
        <w:t xml:space="preserve">лени </w:t>
      </w:r>
      <w:r w:rsidR="00574129">
        <w:rPr>
          <w:sz w:val="28"/>
          <w:szCs w:val="28"/>
        </w:rPr>
        <w:t>працюють на громадських засадах.</w:t>
      </w:r>
      <w:r w:rsidR="00D467AE" w:rsidRPr="008730E3">
        <w:rPr>
          <w:sz w:val="28"/>
          <w:szCs w:val="28"/>
        </w:rPr>
        <w:t xml:space="preserve"> </w:t>
      </w:r>
    </w:p>
    <w:p w:rsidR="00D467AE" w:rsidRDefault="00D467AE" w:rsidP="00D467AE">
      <w:pPr>
        <w:spacing w:line="216" w:lineRule="auto"/>
        <w:rPr>
          <w:b/>
          <w:i/>
          <w:sz w:val="28"/>
          <w:szCs w:val="28"/>
        </w:rPr>
      </w:pPr>
    </w:p>
    <w:p w:rsidR="00574129" w:rsidRDefault="00574129" w:rsidP="00D467AE">
      <w:pPr>
        <w:spacing w:line="216" w:lineRule="auto"/>
        <w:rPr>
          <w:b/>
          <w:i/>
          <w:sz w:val="28"/>
          <w:szCs w:val="28"/>
        </w:rPr>
      </w:pPr>
    </w:p>
    <w:p w:rsidR="00574129" w:rsidRDefault="00574129" w:rsidP="00D467AE">
      <w:pPr>
        <w:spacing w:line="216" w:lineRule="auto"/>
        <w:rPr>
          <w:b/>
          <w:i/>
          <w:sz w:val="28"/>
          <w:szCs w:val="28"/>
        </w:rPr>
      </w:pPr>
    </w:p>
    <w:p w:rsidR="00574129" w:rsidRDefault="00574129" w:rsidP="00D467AE">
      <w:pPr>
        <w:spacing w:line="216" w:lineRule="auto"/>
        <w:rPr>
          <w:b/>
          <w:i/>
          <w:sz w:val="28"/>
          <w:szCs w:val="28"/>
        </w:rPr>
      </w:pPr>
    </w:p>
    <w:p w:rsidR="001E2D46" w:rsidRDefault="00D467AE" w:rsidP="00AB43A2">
      <w:pPr>
        <w:spacing w:line="216" w:lineRule="auto"/>
      </w:pPr>
      <w:r w:rsidRPr="00113178">
        <w:rPr>
          <w:b/>
          <w:i/>
          <w:sz w:val="28"/>
          <w:szCs w:val="28"/>
        </w:rPr>
        <w:t>Керуюча справам</w:t>
      </w:r>
      <w:r w:rsidR="00A449BA">
        <w:rPr>
          <w:b/>
          <w:i/>
          <w:sz w:val="28"/>
          <w:szCs w:val="28"/>
        </w:rPr>
        <w:t>и виконкому</w:t>
      </w:r>
      <w:r w:rsidR="00A449BA">
        <w:rPr>
          <w:b/>
          <w:i/>
          <w:sz w:val="28"/>
          <w:szCs w:val="28"/>
        </w:rPr>
        <w:tab/>
      </w:r>
      <w:r w:rsidR="00A449BA">
        <w:rPr>
          <w:b/>
          <w:i/>
          <w:sz w:val="28"/>
          <w:szCs w:val="28"/>
        </w:rPr>
        <w:tab/>
      </w:r>
      <w:r w:rsidR="00A449BA">
        <w:rPr>
          <w:b/>
          <w:i/>
          <w:sz w:val="28"/>
          <w:szCs w:val="28"/>
        </w:rPr>
        <w:tab/>
      </w:r>
      <w:r w:rsidR="00A449BA">
        <w:rPr>
          <w:b/>
          <w:i/>
          <w:sz w:val="28"/>
          <w:szCs w:val="28"/>
        </w:rPr>
        <w:tab/>
        <w:t xml:space="preserve">         </w:t>
      </w:r>
      <w:proofErr w:type="spellStart"/>
      <w:r>
        <w:rPr>
          <w:b/>
          <w:i/>
          <w:sz w:val="28"/>
          <w:szCs w:val="28"/>
        </w:rPr>
        <w:t>О.</w:t>
      </w:r>
      <w:r w:rsidRPr="00113178">
        <w:rPr>
          <w:b/>
          <w:i/>
          <w:sz w:val="28"/>
          <w:szCs w:val="28"/>
        </w:rPr>
        <w:t>Шовгеля</w:t>
      </w:r>
      <w:proofErr w:type="spellEnd"/>
    </w:p>
    <w:sectPr w:rsidR="001E2D46" w:rsidSect="00D467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F5" w:rsidRDefault="00DE7BF5" w:rsidP="00D467AE">
      <w:r>
        <w:separator/>
      </w:r>
    </w:p>
  </w:endnote>
  <w:endnote w:type="continuationSeparator" w:id="0">
    <w:p w:rsidR="00DE7BF5" w:rsidRDefault="00DE7BF5" w:rsidP="00D4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F5" w:rsidRDefault="00DE7BF5" w:rsidP="00D467AE">
      <w:r>
        <w:separator/>
      </w:r>
    </w:p>
  </w:footnote>
  <w:footnote w:type="continuationSeparator" w:id="0">
    <w:p w:rsidR="00DE7BF5" w:rsidRDefault="00DE7BF5" w:rsidP="00D4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335925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D467AE" w:rsidRPr="00D467AE" w:rsidRDefault="00D467AE">
        <w:pPr>
          <w:pStyle w:val="a5"/>
          <w:jc w:val="center"/>
          <w:rPr>
            <w:color w:val="000000" w:themeColor="text1"/>
          </w:rPr>
        </w:pPr>
        <w:r w:rsidRPr="00D467AE">
          <w:rPr>
            <w:color w:val="000000" w:themeColor="text1"/>
          </w:rPr>
          <w:fldChar w:fldCharType="begin"/>
        </w:r>
        <w:r w:rsidRPr="00D467AE">
          <w:rPr>
            <w:color w:val="000000" w:themeColor="text1"/>
          </w:rPr>
          <w:instrText>PAGE   \* MERGEFORMAT</w:instrText>
        </w:r>
        <w:r w:rsidRPr="00D467AE">
          <w:rPr>
            <w:color w:val="000000" w:themeColor="text1"/>
          </w:rPr>
          <w:fldChar w:fldCharType="separate"/>
        </w:r>
        <w:r w:rsidR="00AD46F1" w:rsidRPr="00AD46F1">
          <w:rPr>
            <w:noProof/>
            <w:color w:val="000000" w:themeColor="text1"/>
            <w:lang w:val="ru-RU"/>
          </w:rPr>
          <w:t>2</w:t>
        </w:r>
        <w:r w:rsidRPr="00D467AE">
          <w:rPr>
            <w:color w:val="000000" w:themeColor="text1"/>
          </w:rPr>
          <w:fldChar w:fldCharType="end"/>
        </w:r>
      </w:p>
    </w:sdtContent>
  </w:sdt>
  <w:p w:rsidR="00D467AE" w:rsidRDefault="00D467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AE"/>
    <w:rsid w:val="000342F6"/>
    <w:rsid w:val="00090353"/>
    <w:rsid w:val="000E26E0"/>
    <w:rsid w:val="00132612"/>
    <w:rsid w:val="001344DB"/>
    <w:rsid w:val="001636F6"/>
    <w:rsid w:val="001828A9"/>
    <w:rsid w:val="001C040D"/>
    <w:rsid w:val="001E2D46"/>
    <w:rsid w:val="002873FD"/>
    <w:rsid w:val="00370A72"/>
    <w:rsid w:val="00394324"/>
    <w:rsid w:val="00403E2F"/>
    <w:rsid w:val="00457628"/>
    <w:rsid w:val="004D37F6"/>
    <w:rsid w:val="0054278F"/>
    <w:rsid w:val="00574129"/>
    <w:rsid w:val="0057521C"/>
    <w:rsid w:val="00640D38"/>
    <w:rsid w:val="00673CB8"/>
    <w:rsid w:val="00681C90"/>
    <w:rsid w:val="00715513"/>
    <w:rsid w:val="00723A13"/>
    <w:rsid w:val="007F5DB1"/>
    <w:rsid w:val="008307BD"/>
    <w:rsid w:val="008F7BF5"/>
    <w:rsid w:val="00962A16"/>
    <w:rsid w:val="00A37498"/>
    <w:rsid w:val="00A449BA"/>
    <w:rsid w:val="00AB43A2"/>
    <w:rsid w:val="00AD46F1"/>
    <w:rsid w:val="00AD74D6"/>
    <w:rsid w:val="00C351D9"/>
    <w:rsid w:val="00C41B49"/>
    <w:rsid w:val="00D467AE"/>
    <w:rsid w:val="00DC7E33"/>
    <w:rsid w:val="00DD4707"/>
    <w:rsid w:val="00DE7BF5"/>
    <w:rsid w:val="00E87656"/>
    <w:rsid w:val="00E95C68"/>
    <w:rsid w:val="00F35434"/>
    <w:rsid w:val="00F4721C"/>
    <w:rsid w:val="00F6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7AE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D467AE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6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7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46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7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7AE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D467AE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6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7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46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7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9</cp:revision>
  <cp:lastPrinted>2015-10-02T11:15:00Z</cp:lastPrinted>
  <dcterms:created xsi:type="dcterms:W3CDTF">2015-09-30T13:35:00Z</dcterms:created>
  <dcterms:modified xsi:type="dcterms:W3CDTF">2015-10-16T07:47:00Z</dcterms:modified>
</cp:coreProperties>
</file>