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08" w:rsidRPr="00EF4E9B" w:rsidRDefault="00AE1108" w:rsidP="00AE1108">
      <w:pPr>
        <w:spacing w:line="360" w:lineRule="auto"/>
        <w:jc w:val="center"/>
        <w:rPr>
          <w:i/>
          <w:sz w:val="28"/>
          <w:szCs w:val="28"/>
          <w:lang w:val="uk-UA"/>
        </w:rPr>
      </w:pPr>
      <w:r w:rsidRPr="00EF4E9B">
        <w:rPr>
          <w:i/>
          <w:sz w:val="28"/>
          <w:szCs w:val="28"/>
          <w:lang w:val="uk-UA"/>
        </w:rPr>
        <w:t xml:space="preserve">                                                                                           ЗАТВЕРДЖЕНО </w:t>
      </w:r>
    </w:p>
    <w:p w:rsidR="00AE1108" w:rsidRPr="00EF4E9B" w:rsidRDefault="00AE1108" w:rsidP="00AE1108">
      <w:pPr>
        <w:spacing w:line="360" w:lineRule="auto"/>
        <w:jc w:val="center"/>
        <w:rPr>
          <w:i/>
          <w:sz w:val="28"/>
          <w:szCs w:val="28"/>
          <w:lang w:val="uk-UA"/>
        </w:rPr>
      </w:pPr>
      <w:r w:rsidRPr="00EF4E9B">
        <w:rPr>
          <w:i/>
          <w:sz w:val="28"/>
          <w:szCs w:val="28"/>
          <w:lang w:val="uk-UA"/>
        </w:rPr>
        <w:t xml:space="preserve">                                                                                                     Рішення міської ради</w:t>
      </w:r>
    </w:p>
    <w:p w:rsidR="00AE1108" w:rsidRPr="00EF4E9B" w:rsidRDefault="00EF4E9B" w:rsidP="00EF4E9B">
      <w:pPr>
        <w:tabs>
          <w:tab w:val="left" w:pos="7125"/>
        </w:tabs>
        <w:rPr>
          <w:i/>
          <w:sz w:val="28"/>
          <w:szCs w:val="28"/>
          <w:lang w:val="uk-UA"/>
        </w:rPr>
      </w:pPr>
      <w:r w:rsidRPr="00EF4E9B">
        <w:rPr>
          <w:b/>
          <w:i/>
          <w:sz w:val="16"/>
          <w:szCs w:val="16"/>
          <w:lang w:val="uk-UA"/>
        </w:rPr>
        <w:tab/>
      </w:r>
      <w:r w:rsidRPr="00EF4E9B">
        <w:rPr>
          <w:i/>
          <w:sz w:val="28"/>
          <w:szCs w:val="28"/>
          <w:lang w:val="uk-UA"/>
        </w:rPr>
        <w:t xml:space="preserve">31.01.2015 </w:t>
      </w:r>
      <w:r>
        <w:rPr>
          <w:i/>
          <w:sz w:val="28"/>
          <w:szCs w:val="28"/>
          <w:lang w:val="uk-UA"/>
        </w:rPr>
        <w:t xml:space="preserve"> </w:t>
      </w:r>
      <w:bookmarkStart w:id="0" w:name="_GoBack"/>
      <w:bookmarkEnd w:id="0"/>
      <w:r w:rsidRPr="00EF4E9B">
        <w:rPr>
          <w:i/>
          <w:sz w:val="28"/>
          <w:szCs w:val="28"/>
          <w:lang w:val="uk-UA"/>
        </w:rPr>
        <w:t>№3322</w:t>
      </w:r>
    </w:p>
    <w:p w:rsidR="00AE1108" w:rsidRPr="00EF4E9B" w:rsidRDefault="00AE1108" w:rsidP="00AE1108">
      <w:pPr>
        <w:jc w:val="center"/>
        <w:rPr>
          <w:b/>
          <w:i/>
          <w:sz w:val="28"/>
          <w:szCs w:val="28"/>
          <w:lang w:val="uk-UA"/>
        </w:rPr>
      </w:pPr>
      <w:r w:rsidRPr="00EF4E9B">
        <w:rPr>
          <w:b/>
          <w:i/>
          <w:sz w:val="28"/>
          <w:szCs w:val="28"/>
          <w:lang w:val="uk-UA"/>
        </w:rPr>
        <w:t xml:space="preserve">Звіт </w:t>
      </w:r>
    </w:p>
    <w:p w:rsidR="00AE1108" w:rsidRPr="00EF4E9B" w:rsidRDefault="00AE1108" w:rsidP="00AE1108">
      <w:pPr>
        <w:jc w:val="center"/>
        <w:rPr>
          <w:b/>
          <w:i/>
          <w:sz w:val="28"/>
          <w:szCs w:val="28"/>
          <w:lang w:val="uk-UA"/>
        </w:rPr>
      </w:pPr>
      <w:r w:rsidRPr="00EF4E9B">
        <w:rPr>
          <w:b/>
          <w:i/>
          <w:sz w:val="28"/>
          <w:szCs w:val="28"/>
          <w:lang w:val="uk-UA"/>
        </w:rPr>
        <w:t xml:space="preserve">щодо  виконання в 2014 році  </w:t>
      </w:r>
      <w:r w:rsidRPr="00EF4E9B">
        <w:rPr>
          <w:b/>
          <w:i/>
          <w:color w:val="000000"/>
          <w:sz w:val="28"/>
          <w:szCs w:val="28"/>
          <w:lang w:val="uk-UA"/>
        </w:rPr>
        <w:t xml:space="preserve">Програми </w:t>
      </w:r>
      <w:r w:rsidRPr="00EF4E9B">
        <w:rPr>
          <w:b/>
          <w:i/>
          <w:sz w:val="28"/>
          <w:szCs w:val="28"/>
          <w:lang w:val="uk-UA"/>
        </w:rPr>
        <w:t>модернізації   ліфтового   господарства в місті Кривому Розі на 2013 − 2017 роки</w:t>
      </w:r>
    </w:p>
    <w:p w:rsidR="00AE1108" w:rsidRPr="00EF4E9B" w:rsidRDefault="00AE1108" w:rsidP="00AE1108">
      <w:pPr>
        <w:jc w:val="center"/>
        <w:rPr>
          <w:b/>
          <w:i/>
          <w:sz w:val="28"/>
          <w:szCs w:val="28"/>
          <w:lang w:val="uk-UA"/>
        </w:rPr>
      </w:pPr>
    </w:p>
    <w:p w:rsidR="00AE1108" w:rsidRPr="00EF4E9B" w:rsidRDefault="00AE1108" w:rsidP="00AE1108">
      <w:pPr>
        <w:jc w:val="both"/>
        <w:rPr>
          <w:sz w:val="28"/>
          <w:szCs w:val="28"/>
          <w:lang w:val="uk-UA"/>
        </w:rPr>
      </w:pPr>
      <w:r w:rsidRPr="00EF4E9B">
        <w:rPr>
          <w:sz w:val="28"/>
          <w:szCs w:val="28"/>
          <w:lang w:val="uk-UA"/>
        </w:rPr>
        <w:tab/>
        <w:t xml:space="preserve">Основною метою </w:t>
      </w:r>
      <w:r w:rsidRPr="00EF4E9B">
        <w:rPr>
          <w:color w:val="000000"/>
          <w:sz w:val="28"/>
          <w:szCs w:val="28"/>
          <w:lang w:val="uk-UA"/>
        </w:rPr>
        <w:t xml:space="preserve">Програми </w:t>
      </w:r>
      <w:r w:rsidRPr="00EF4E9B">
        <w:rPr>
          <w:sz w:val="28"/>
          <w:szCs w:val="28"/>
          <w:lang w:val="uk-UA"/>
        </w:rPr>
        <w:t xml:space="preserve">модернізації   ліфтового   господарства в місті Кривому Розі на 2013 </w:t>
      </w:r>
      <w:r w:rsidRPr="00EF4E9B">
        <w:rPr>
          <w:b/>
          <w:i/>
          <w:sz w:val="28"/>
          <w:szCs w:val="28"/>
          <w:lang w:val="uk-UA"/>
        </w:rPr>
        <w:t xml:space="preserve">− </w:t>
      </w:r>
      <w:r w:rsidRPr="00EF4E9B">
        <w:rPr>
          <w:sz w:val="28"/>
          <w:szCs w:val="28"/>
          <w:lang w:val="uk-UA"/>
        </w:rPr>
        <w:t>2017 роки (надалі – Програма) є покращення умов проживання мешканців, гарантування належної експлуатації ліфтів та їх безперебійної роботи, безпеки мешканців під час користування ліфтами, оновлення й уведення нових об’єднаних диспетчерських систем та диспетчеризація всіх ліфтів, проведення технічної експертизи ліфтів, що відпрацювали 25-річний ресурс з метою визначення їх технічного стану й обсягу заходів, необхідних для їх безпечної експлуатації.</w:t>
      </w:r>
    </w:p>
    <w:p w:rsidR="00AE1108" w:rsidRPr="00EF4E9B" w:rsidRDefault="00AE1108" w:rsidP="00AE1108">
      <w:pPr>
        <w:jc w:val="both"/>
        <w:rPr>
          <w:sz w:val="28"/>
          <w:szCs w:val="28"/>
          <w:lang w:val="uk-UA"/>
        </w:rPr>
      </w:pPr>
      <w:r w:rsidRPr="00EF4E9B">
        <w:rPr>
          <w:sz w:val="28"/>
          <w:szCs w:val="28"/>
          <w:lang w:val="uk-UA"/>
        </w:rPr>
        <w:tab/>
        <w:t>У міському бюджеті на 2014 рік було передбачено на:</w:t>
      </w:r>
    </w:p>
    <w:p w:rsidR="00AE1108" w:rsidRPr="00EF4E9B" w:rsidRDefault="00AE1108" w:rsidP="00AE1108">
      <w:pPr>
        <w:ind w:firstLine="708"/>
        <w:jc w:val="both"/>
        <w:rPr>
          <w:sz w:val="28"/>
          <w:szCs w:val="28"/>
          <w:lang w:val="uk-UA"/>
        </w:rPr>
      </w:pPr>
      <w:r w:rsidRPr="00EF4E9B">
        <w:rPr>
          <w:sz w:val="28"/>
          <w:szCs w:val="28"/>
          <w:lang w:val="uk-UA"/>
        </w:rPr>
        <w:t xml:space="preserve">- виконання капітального ремонту ліфтів 10 710,91 тис. грн., у тому числі: за рахунок коштів спеціального фонду – 6 802,41 тис. </w:t>
      </w:r>
      <w:proofErr w:type="spellStart"/>
      <w:r w:rsidRPr="00EF4E9B">
        <w:rPr>
          <w:sz w:val="28"/>
          <w:szCs w:val="28"/>
          <w:lang w:val="uk-UA"/>
        </w:rPr>
        <w:t>грн</w:t>
      </w:r>
      <w:proofErr w:type="spellEnd"/>
      <w:r w:rsidRPr="00EF4E9B">
        <w:rPr>
          <w:sz w:val="28"/>
          <w:szCs w:val="28"/>
          <w:lang w:val="uk-UA"/>
        </w:rPr>
        <w:t>, за рахунок іншої субвенції з обласного бюджету міському бюджету – 325,5 тис. грн.; погашення кредиторської заборгованості, що утворилася станом на 01.01.2014:  за рахунок залишку коштів бюджету розвитку – 2 363,7 тис. грн.;  за рахунок іншої субвенції з обласного бюджету міському бюджету – 1 219,3 тис. грн.;</w:t>
      </w:r>
      <w:r w:rsidRPr="00EF4E9B">
        <w:rPr>
          <w:sz w:val="28"/>
          <w:szCs w:val="28"/>
          <w:lang w:val="uk-UA"/>
        </w:rPr>
        <w:tab/>
      </w:r>
    </w:p>
    <w:p w:rsidR="00AE1108" w:rsidRPr="00EF4E9B" w:rsidRDefault="00AE1108" w:rsidP="00AE1108">
      <w:pPr>
        <w:ind w:firstLine="708"/>
        <w:jc w:val="both"/>
        <w:rPr>
          <w:sz w:val="28"/>
          <w:szCs w:val="28"/>
          <w:lang w:val="uk-UA"/>
        </w:rPr>
      </w:pPr>
      <w:r w:rsidRPr="00EF4E9B">
        <w:rPr>
          <w:sz w:val="28"/>
          <w:szCs w:val="28"/>
          <w:lang w:val="uk-UA"/>
        </w:rPr>
        <w:t xml:space="preserve"> - виконання експертного обстеження ліфтів – 77,5 тис. грн., у тому числі погашення кредиторської заборгованості, що утворилася станом на 01.01.2014  за рахунок залишку коштів бюджету розвитку – 7,5 тис. грн.;  </w:t>
      </w:r>
    </w:p>
    <w:p w:rsidR="00AE1108" w:rsidRPr="00EF4E9B" w:rsidRDefault="00AE1108" w:rsidP="00AE1108">
      <w:pPr>
        <w:ind w:firstLine="708"/>
        <w:jc w:val="both"/>
        <w:rPr>
          <w:sz w:val="28"/>
          <w:szCs w:val="28"/>
          <w:lang w:val="uk-UA"/>
        </w:rPr>
      </w:pPr>
      <w:r w:rsidRPr="00EF4E9B">
        <w:rPr>
          <w:sz w:val="28"/>
          <w:szCs w:val="28"/>
          <w:lang w:val="uk-UA"/>
        </w:rPr>
        <w:t>- установлення системи диспетчерського зв’язку – 1 923,39 тис. грн.,              у тому числі  на  погашення кредиторської заборгованості, що утворилася станом  на 01.01.2014  за  рахунок  залишку  коштів  бюджету  розвитку –          485,6 тис. грн.;</w:t>
      </w:r>
    </w:p>
    <w:p w:rsidR="00AE1108" w:rsidRPr="00EF4E9B" w:rsidRDefault="00AE1108" w:rsidP="00AE1108">
      <w:pPr>
        <w:ind w:firstLine="708"/>
        <w:jc w:val="both"/>
        <w:rPr>
          <w:sz w:val="28"/>
          <w:szCs w:val="28"/>
          <w:lang w:val="uk-UA"/>
        </w:rPr>
      </w:pPr>
      <w:r w:rsidRPr="00EF4E9B">
        <w:rPr>
          <w:sz w:val="28"/>
          <w:szCs w:val="28"/>
          <w:lang w:val="uk-UA"/>
        </w:rPr>
        <w:t>- експертне обстеження ліфтів після виконання їх повної модернізації за рахунок коштів загального фонду – 20,0 тис. грн.;</w:t>
      </w:r>
    </w:p>
    <w:p w:rsidR="00AE1108" w:rsidRPr="00EF4E9B" w:rsidRDefault="00AE1108" w:rsidP="00AE1108">
      <w:pPr>
        <w:ind w:firstLine="708"/>
        <w:jc w:val="both"/>
        <w:rPr>
          <w:sz w:val="28"/>
          <w:szCs w:val="28"/>
          <w:lang w:val="uk-UA"/>
        </w:rPr>
      </w:pPr>
      <w:r w:rsidRPr="00EF4E9B">
        <w:rPr>
          <w:sz w:val="28"/>
          <w:szCs w:val="28"/>
          <w:lang w:val="uk-UA"/>
        </w:rPr>
        <w:t>- складання нових паспортів ліфтів після виконання їх повної модернізації за рахунок коштів загального фонду – 33,0 тис. грн.</w:t>
      </w:r>
    </w:p>
    <w:p w:rsidR="00AE1108" w:rsidRPr="00EF4E9B" w:rsidRDefault="00AE1108" w:rsidP="00AE1108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EF4E9B">
        <w:rPr>
          <w:sz w:val="28"/>
          <w:szCs w:val="28"/>
          <w:lang w:val="uk-UA"/>
        </w:rPr>
        <w:t xml:space="preserve">Протягом 2014 року виконано капітальний ремонт 16 ліфтів та виготовлено проектно-кошторисну документацію на капітальний ремонт 157 на загальну суму 6 995,245 тис. грн., у тому числі за рахунок коштів спеціального фонду 6 777,938  тис. грн., за рахунок іншої субвенції з обласного бюджету міському бюджету 217,307  тис. грн. </w:t>
      </w:r>
    </w:p>
    <w:p w:rsidR="00AE1108" w:rsidRPr="00EF4E9B" w:rsidRDefault="00AE1108" w:rsidP="00AE1108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EF4E9B">
        <w:rPr>
          <w:sz w:val="28"/>
          <w:szCs w:val="28"/>
          <w:lang w:val="uk-UA"/>
        </w:rPr>
        <w:t xml:space="preserve">Оплачено за рахунок коштів спеціального фонду 6 760,197  тис. грн.,          за рахунок іншої субвенції з обласного бюджету міському бюджету –              217,307 тис. грн. </w:t>
      </w:r>
    </w:p>
    <w:p w:rsidR="00AE1108" w:rsidRPr="00EF4E9B" w:rsidRDefault="00AE1108" w:rsidP="00AE1108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EF4E9B">
        <w:rPr>
          <w:sz w:val="28"/>
          <w:szCs w:val="28"/>
          <w:lang w:val="uk-UA"/>
        </w:rPr>
        <w:t xml:space="preserve">Кредиторська заборгованість станом на 01.01.2015 складає за рахунок коштів спеціального фонду 17,741 тис. грн. </w:t>
      </w:r>
    </w:p>
    <w:p w:rsidR="00AE1108" w:rsidRPr="00EF4E9B" w:rsidRDefault="00AE1108" w:rsidP="00AE1108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EF4E9B">
        <w:rPr>
          <w:sz w:val="28"/>
          <w:szCs w:val="28"/>
          <w:lang w:val="uk-UA"/>
        </w:rPr>
        <w:t xml:space="preserve">Економія  коштів спеціального фонду склала 24,472 тис. грн. (0,4%), економія іншої субвенції з обласного бюджету міському бюджету  </w:t>
      </w:r>
      <w:r w:rsidRPr="00EF4E9B">
        <w:rPr>
          <w:b/>
          <w:i/>
          <w:sz w:val="28"/>
          <w:szCs w:val="28"/>
          <w:lang w:val="uk-UA"/>
        </w:rPr>
        <w:t xml:space="preserve">−             </w:t>
      </w:r>
      <w:r w:rsidRPr="00EF4E9B">
        <w:rPr>
          <w:sz w:val="28"/>
          <w:szCs w:val="28"/>
          <w:lang w:val="uk-UA"/>
        </w:rPr>
        <w:t xml:space="preserve">108,19 тис. грн. (33,2%).   </w:t>
      </w:r>
    </w:p>
    <w:p w:rsidR="00AE1108" w:rsidRPr="00EF4E9B" w:rsidRDefault="00AE1108" w:rsidP="00AE1108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AE1108" w:rsidRPr="00EF4E9B" w:rsidRDefault="00AE1108" w:rsidP="00AE1108">
      <w:pPr>
        <w:pStyle w:val="a3"/>
        <w:ind w:left="0"/>
        <w:jc w:val="center"/>
        <w:rPr>
          <w:lang w:val="uk-UA"/>
        </w:rPr>
      </w:pPr>
      <w:r w:rsidRPr="00EF4E9B">
        <w:rPr>
          <w:lang w:val="uk-UA"/>
        </w:rPr>
        <w:t>2</w:t>
      </w:r>
    </w:p>
    <w:p w:rsidR="00AE1108" w:rsidRPr="00EF4E9B" w:rsidRDefault="00AE1108" w:rsidP="00AE1108">
      <w:pPr>
        <w:pStyle w:val="a3"/>
        <w:ind w:left="0"/>
        <w:jc w:val="center"/>
        <w:rPr>
          <w:sz w:val="20"/>
          <w:szCs w:val="20"/>
          <w:lang w:val="uk-UA"/>
        </w:rPr>
      </w:pPr>
    </w:p>
    <w:p w:rsidR="00AE1108" w:rsidRPr="00EF4E9B" w:rsidRDefault="00AE1108" w:rsidP="00AE1108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EF4E9B">
        <w:rPr>
          <w:sz w:val="28"/>
          <w:szCs w:val="28"/>
          <w:lang w:val="uk-UA"/>
        </w:rPr>
        <w:t xml:space="preserve">За рахунок  коштів  спеціального фонду виконано експертне обстеження   44  ліфтів  на суму 68,640 тис. грн.,  економія склала 1,36 тис. грн. (1,9%);   оплачено 60,840  тис. грн., кредиторська заборгованість складає 7,800 тис. грн. </w:t>
      </w:r>
    </w:p>
    <w:p w:rsidR="00AE1108" w:rsidRPr="00EF4E9B" w:rsidRDefault="00AE1108" w:rsidP="00AE1108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EF4E9B">
        <w:rPr>
          <w:sz w:val="28"/>
          <w:szCs w:val="28"/>
          <w:lang w:val="uk-UA"/>
        </w:rPr>
        <w:t xml:space="preserve"> Установлено систему диспетчерського зв’язку на 122 ліфта на суму  1 432 тис. грн., з якої оплачено 1 403,270 тис. грн., кредиторська заборгованість становить  28,764 тис. грн.  Економія склала  5,755 тис. грн. (0,4%).</w:t>
      </w:r>
    </w:p>
    <w:p w:rsidR="00AE1108" w:rsidRPr="00EF4E9B" w:rsidRDefault="00AE1108" w:rsidP="00AE1108">
      <w:pPr>
        <w:ind w:firstLine="708"/>
        <w:jc w:val="both"/>
        <w:rPr>
          <w:sz w:val="28"/>
          <w:szCs w:val="28"/>
          <w:lang w:val="uk-UA"/>
        </w:rPr>
      </w:pPr>
      <w:r w:rsidRPr="00EF4E9B">
        <w:rPr>
          <w:sz w:val="28"/>
          <w:szCs w:val="28"/>
          <w:lang w:val="uk-UA"/>
        </w:rPr>
        <w:t>Здійснено експертне обстеження 8 ліфтів після виконання їх повної модернізації за рахунок коштів загального фонду на суму 12,480 тис. грн., економія склала 7,52 тис. грн. (37,6%).</w:t>
      </w:r>
    </w:p>
    <w:p w:rsidR="00AE1108" w:rsidRPr="00EF4E9B" w:rsidRDefault="00AE1108" w:rsidP="00AE1108">
      <w:pPr>
        <w:ind w:firstLine="708"/>
        <w:jc w:val="both"/>
        <w:rPr>
          <w:sz w:val="28"/>
          <w:szCs w:val="28"/>
          <w:lang w:val="uk-UA"/>
        </w:rPr>
      </w:pPr>
      <w:r w:rsidRPr="00EF4E9B">
        <w:rPr>
          <w:sz w:val="28"/>
          <w:szCs w:val="28"/>
          <w:lang w:val="uk-UA"/>
        </w:rPr>
        <w:t>Складено нові паспорти ліфтів після виконання їх повної модернізації за рахунок коштів загального фонду на суму 18,394 тис. грн., економія склала 14,606 тис. грн. (44,3%).</w:t>
      </w:r>
    </w:p>
    <w:p w:rsidR="00AE1108" w:rsidRPr="00EF4E9B" w:rsidRDefault="00AE1108" w:rsidP="00AE1108">
      <w:pPr>
        <w:ind w:firstLine="708"/>
        <w:jc w:val="both"/>
        <w:rPr>
          <w:sz w:val="28"/>
          <w:szCs w:val="28"/>
          <w:lang w:val="uk-UA"/>
        </w:rPr>
      </w:pPr>
      <w:r w:rsidRPr="00EF4E9B">
        <w:rPr>
          <w:sz w:val="28"/>
          <w:szCs w:val="28"/>
          <w:lang w:val="uk-UA"/>
        </w:rPr>
        <w:t>Результатом використання зазначених коштів на реалізацію Програми є створення умов для надійної та безпечної роботи ліфтового парку, його належної експлуатації та запобігання травматизму під час користування ліфтами в багатоквартирних будинках міста.</w:t>
      </w:r>
    </w:p>
    <w:p w:rsidR="00AE1108" w:rsidRPr="00EF4E9B" w:rsidRDefault="00AE1108" w:rsidP="00AE1108">
      <w:pPr>
        <w:rPr>
          <w:i/>
          <w:sz w:val="20"/>
          <w:szCs w:val="20"/>
          <w:lang w:val="uk-UA"/>
        </w:rPr>
      </w:pPr>
    </w:p>
    <w:p w:rsidR="00AE1108" w:rsidRPr="00EF4E9B" w:rsidRDefault="00AE1108" w:rsidP="00AE1108">
      <w:pPr>
        <w:jc w:val="center"/>
        <w:rPr>
          <w:sz w:val="28"/>
          <w:szCs w:val="28"/>
          <w:lang w:val="uk-UA"/>
        </w:rPr>
      </w:pPr>
    </w:p>
    <w:p w:rsidR="00AE1108" w:rsidRPr="00EF4E9B" w:rsidRDefault="00AE1108" w:rsidP="00AE1108">
      <w:pPr>
        <w:jc w:val="center"/>
        <w:rPr>
          <w:sz w:val="28"/>
          <w:szCs w:val="28"/>
          <w:lang w:val="uk-UA"/>
        </w:rPr>
      </w:pPr>
    </w:p>
    <w:p w:rsidR="00AE1108" w:rsidRPr="00EF4E9B" w:rsidRDefault="00AE1108" w:rsidP="00AE1108">
      <w:pPr>
        <w:jc w:val="center"/>
        <w:rPr>
          <w:sz w:val="28"/>
          <w:szCs w:val="28"/>
          <w:lang w:val="uk-UA"/>
        </w:rPr>
      </w:pPr>
    </w:p>
    <w:p w:rsidR="00661D10" w:rsidRPr="00EF4E9B" w:rsidRDefault="00AE1108" w:rsidP="00EF4E9B">
      <w:pPr>
        <w:jc w:val="both"/>
        <w:rPr>
          <w:lang w:val="uk-UA"/>
        </w:rPr>
      </w:pPr>
      <w:r w:rsidRPr="00EF4E9B">
        <w:rPr>
          <w:b/>
          <w:i/>
          <w:sz w:val="28"/>
          <w:szCs w:val="28"/>
          <w:lang w:val="uk-UA"/>
        </w:rPr>
        <w:t>Секретар міської ради</w:t>
      </w:r>
      <w:r w:rsidRPr="00EF4E9B">
        <w:rPr>
          <w:b/>
          <w:i/>
          <w:sz w:val="28"/>
          <w:szCs w:val="28"/>
          <w:lang w:val="uk-UA"/>
        </w:rPr>
        <w:tab/>
      </w:r>
      <w:r w:rsidRPr="00EF4E9B">
        <w:rPr>
          <w:b/>
          <w:i/>
          <w:sz w:val="28"/>
          <w:szCs w:val="28"/>
          <w:lang w:val="uk-UA"/>
        </w:rPr>
        <w:tab/>
      </w:r>
      <w:r w:rsidRPr="00EF4E9B">
        <w:rPr>
          <w:b/>
          <w:i/>
          <w:sz w:val="28"/>
          <w:szCs w:val="28"/>
          <w:lang w:val="uk-UA"/>
        </w:rPr>
        <w:tab/>
      </w:r>
      <w:r w:rsidRPr="00EF4E9B">
        <w:rPr>
          <w:b/>
          <w:i/>
          <w:sz w:val="28"/>
          <w:szCs w:val="28"/>
          <w:lang w:val="uk-UA"/>
        </w:rPr>
        <w:tab/>
      </w:r>
      <w:r w:rsidRPr="00EF4E9B">
        <w:rPr>
          <w:b/>
          <w:i/>
          <w:sz w:val="28"/>
          <w:szCs w:val="28"/>
          <w:lang w:val="uk-UA"/>
        </w:rPr>
        <w:tab/>
      </w:r>
      <w:r w:rsidRPr="00EF4E9B">
        <w:rPr>
          <w:b/>
          <w:i/>
          <w:sz w:val="28"/>
          <w:szCs w:val="28"/>
          <w:lang w:val="uk-UA"/>
        </w:rPr>
        <w:tab/>
      </w:r>
      <w:r w:rsidRPr="00EF4E9B">
        <w:rPr>
          <w:b/>
          <w:i/>
          <w:sz w:val="28"/>
          <w:szCs w:val="28"/>
          <w:lang w:val="uk-UA"/>
        </w:rPr>
        <w:tab/>
        <w:t>С.</w:t>
      </w:r>
      <w:proofErr w:type="spellStart"/>
      <w:r w:rsidRPr="00EF4E9B">
        <w:rPr>
          <w:b/>
          <w:i/>
          <w:sz w:val="28"/>
          <w:szCs w:val="28"/>
          <w:lang w:val="uk-UA"/>
        </w:rPr>
        <w:t>Маляренко</w:t>
      </w:r>
      <w:proofErr w:type="spellEnd"/>
    </w:p>
    <w:sectPr w:rsidR="00661D10" w:rsidRPr="00EF4E9B" w:rsidSect="00AE1108">
      <w:pgSz w:w="11906" w:h="16838"/>
      <w:pgMar w:top="851" w:right="58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A1"/>
    <w:rsid w:val="005C03A1"/>
    <w:rsid w:val="00661D10"/>
    <w:rsid w:val="00AE1108"/>
    <w:rsid w:val="00E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08"/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1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08"/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ugkx446_02</dc:creator>
  <cp:keywords/>
  <dc:description/>
  <cp:lastModifiedBy>zagalny301</cp:lastModifiedBy>
  <cp:revision>4</cp:revision>
  <dcterms:created xsi:type="dcterms:W3CDTF">2015-01-17T13:33:00Z</dcterms:created>
  <dcterms:modified xsi:type="dcterms:W3CDTF">2015-02-02T11:58:00Z</dcterms:modified>
</cp:coreProperties>
</file>