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02B" w:rsidRPr="001A19A0" w:rsidRDefault="004C702B" w:rsidP="004C702B">
      <w:pPr>
        <w:ind w:left="5040" w:firstLine="624"/>
        <w:rPr>
          <w:i/>
          <w:lang w:val="uk-UA"/>
        </w:rPr>
      </w:pPr>
      <w:r w:rsidRPr="001A19A0">
        <w:rPr>
          <w:i/>
          <w:lang w:val="uk-UA"/>
        </w:rPr>
        <w:t>Додаток 2</w:t>
      </w:r>
    </w:p>
    <w:p w:rsidR="004C702B" w:rsidRPr="001A19A0" w:rsidRDefault="004C702B" w:rsidP="004C702B">
      <w:pPr>
        <w:ind w:left="5664" w:right="-284"/>
        <w:rPr>
          <w:i/>
          <w:lang w:val="uk-UA"/>
        </w:rPr>
      </w:pPr>
      <w:r w:rsidRPr="001A19A0">
        <w:rPr>
          <w:i/>
          <w:lang w:val="uk-UA"/>
        </w:rPr>
        <w:t>до Процедури систем управління якістю, інформаційною безпекою «Порядок</w:t>
      </w:r>
      <w:r>
        <w:rPr>
          <w:i/>
          <w:lang w:val="uk-UA"/>
        </w:rPr>
        <w:t xml:space="preserve"> проведення </w:t>
      </w:r>
      <w:r w:rsidRPr="001A19A0">
        <w:rPr>
          <w:i/>
          <w:lang w:val="uk-UA"/>
        </w:rPr>
        <w:t xml:space="preserve">внутрішніх аудитів» </w:t>
      </w:r>
    </w:p>
    <w:p w:rsidR="004C702B" w:rsidRDefault="004C702B" w:rsidP="004C702B">
      <w:pPr>
        <w:ind w:left="5040"/>
        <w:rPr>
          <w:i/>
          <w:sz w:val="28"/>
          <w:szCs w:val="28"/>
          <w:lang w:val="uk-UA"/>
        </w:rPr>
      </w:pPr>
    </w:p>
    <w:p w:rsidR="004C702B" w:rsidRDefault="004C702B" w:rsidP="004C702B">
      <w:pPr>
        <w:ind w:left="5040" w:firstLine="1764"/>
        <w:rPr>
          <w:i/>
          <w:sz w:val="28"/>
          <w:szCs w:val="28"/>
          <w:lang w:val="uk-UA"/>
        </w:rPr>
      </w:pPr>
    </w:p>
    <w:p w:rsidR="004C702B" w:rsidRPr="00546211" w:rsidRDefault="004C702B" w:rsidP="004C702B">
      <w:pPr>
        <w:ind w:left="5664" w:firstLine="6"/>
        <w:rPr>
          <w:b/>
          <w:i/>
          <w:sz w:val="28"/>
          <w:szCs w:val="28"/>
          <w:lang w:val="uk-UA"/>
        </w:rPr>
      </w:pPr>
      <w:r w:rsidRPr="00546211">
        <w:rPr>
          <w:b/>
          <w:i/>
          <w:sz w:val="28"/>
          <w:szCs w:val="28"/>
          <w:lang w:val="uk-UA"/>
        </w:rPr>
        <w:t>ЗАТВЕРДЖУЮ</w:t>
      </w:r>
    </w:p>
    <w:p w:rsidR="004C702B" w:rsidRPr="00546211" w:rsidRDefault="004C702B" w:rsidP="004C702B">
      <w:pPr>
        <w:ind w:left="4956" w:firstLine="708"/>
        <w:rPr>
          <w:b/>
          <w:i/>
          <w:sz w:val="28"/>
          <w:szCs w:val="28"/>
          <w:lang w:val="uk-UA"/>
        </w:rPr>
      </w:pPr>
      <w:r w:rsidRPr="00546211">
        <w:rPr>
          <w:b/>
          <w:i/>
          <w:sz w:val="28"/>
          <w:szCs w:val="28"/>
          <w:lang w:val="uk-UA"/>
        </w:rPr>
        <w:t>Заступник міського голови</w:t>
      </w:r>
    </w:p>
    <w:p w:rsidR="004C702B" w:rsidRPr="00E860D7" w:rsidRDefault="004C702B" w:rsidP="004C702B">
      <w:pPr>
        <w:ind w:left="5748" w:firstLine="624"/>
        <w:rPr>
          <w:b/>
          <w:sz w:val="28"/>
          <w:szCs w:val="28"/>
          <w:lang w:val="uk-UA"/>
        </w:rPr>
      </w:pPr>
    </w:p>
    <w:p w:rsidR="004C702B" w:rsidRPr="00546211" w:rsidRDefault="004C702B" w:rsidP="004C702B">
      <w:pPr>
        <w:ind w:left="4956" w:firstLine="708"/>
        <w:rPr>
          <w:b/>
          <w:i/>
          <w:sz w:val="28"/>
          <w:szCs w:val="28"/>
          <w:lang w:val="uk-UA"/>
        </w:rPr>
      </w:pPr>
      <w:r w:rsidRPr="00546211">
        <w:rPr>
          <w:b/>
          <w:i/>
          <w:sz w:val="28"/>
          <w:szCs w:val="28"/>
          <w:lang w:val="uk-UA"/>
        </w:rPr>
        <w:t>_____________        П.І.Б.</w:t>
      </w:r>
    </w:p>
    <w:p w:rsidR="004C702B" w:rsidRPr="00C20076" w:rsidRDefault="004C702B" w:rsidP="004C702B">
      <w:pPr>
        <w:ind w:left="4956" w:firstLine="708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(головний уповноважений)</w:t>
      </w:r>
    </w:p>
    <w:p w:rsidR="004C702B" w:rsidRPr="00546211" w:rsidRDefault="004C702B" w:rsidP="004C702B">
      <w:pPr>
        <w:ind w:left="5748" w:hanging="78"/>
        <w:rPr>
          <w:b/>
          <w:i/>
          <w:sz w:val="28"/>
          <w:szCs w:val="28"/>
          <w:lang w:val="uk-UA"/>
        </w:rPr>
      </w:pPr>
      <w:r w:rsidRPr="00546211">
        <w:rPr>
          <w:b/>
          <w:i/>
          <w:sz w:val="28"/>
          <w:szCs w:val="28"/>
          <w:lang w:val="uk-UA"/>
        </w:rPr>
        <w:t>«___» __________ 201__ р.</w:t>
      </w:r>
    </w:p>
    <w:p w:rsidR="004C702B" w:rsidRDefault="004C702B" w:rsidP="004C702B">
      <w:pPr>
        <w:ind w:left="5040"/>
        <w:rPr>
          <w:i/>
          <w:sz w:val="28"/>
          <w:szCs w:val="28"/>
          <w:lang w:val="uk-UA"/>
        </w:rPr>
      </w:pPr>
    </w:p>
    <w:p w:rsidR="004C702B" w:rsidRDefault="004C702B" w:rsidP="004C702B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Звіт </w:t>
      </w:r>
    </w:p>
    <w:p w:rsidR="004C702B" w:rsidRDefault="004C702B" w:rsidP="004C702B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про проведення внутрішнього аудиту</w:t>
      </w:r>
    </w:p>
    <w:p w:rsidR="004C702B" w:rsidRDefault="004C702B" w:rsidP="004C702B">
      <w:pPr>
        <w:jc w:val="center"/>
        <w:rPr>
          <w:b/>
          <w:i/>
          <w:sz w:val="28"/>
          <w:szCs w:val="28"/>
          <w:lang w:val="uk-UA"/>
        </w:rPr>
      </w:pPr>
    </w:p>
    <w:p w:rsidR="004C702B" w:rsidRDefault="004C702B" w:rsidP="004C702B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  <w:t>№____</w:t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  <w:t>від   «___»_______ 201__ року</w:t>
      </w:r>
    </w:p>
    <w:p w:rsidR="004C702B" w:rsidRDefault="004C702B" w:rsidP="004C702B">
      <w:pPr>
        <w:jc w:val="both"/>
        <w:rPr>
          <w:b/>
          <w:i/>
          <w:sz w:val="28"/>
          <w:szCs w:val="28"/>
          <w:lang w:val="uk-UA"/>
        </w:rPr>
      </w:pPr>
    </w:p>
    <w:p w:rsidR="004C702B" w:rsidRDefault="004C702B" w:rsidP="004C702B">
      <w:pPr>
        <w:jc w:val="both"/>
        <w:rPr>
          <w:b/>
          <w:i/>
          <w:sz w:val="28"/>
          <w:szCs w:val="28"/>
          <w:lang w:val="uk-UA"/>
        </w:rPr>
      </w:pPr>
    </w:p>
    <w:p w:rsidR="004C702B" w:rsidRDefault="004C702B" w:rsidP="004C702B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1. Об’єкт  аудиту:</w:t>
      </w:r>
    </w:p>
    <w:p w:rsidR="004C702B" w:rsidRDefault="004C702B" w:rsidP="004C702B">
      <w:pPr>
        <w:jc w:val="both"/>
        <w:rPr>
          <w:b/>
          <w:i/>
          <w:sz w:val="28"/>
          <w:szCs w:val="28"/>
          <w:lang w:val="uk-UA"/>
        </w:rPr>
      </w:pPr>
    </w:p>
    <w:p w:rsidR="004C702B" w:rsidRDefault="004C702B" w:rsidP="004C702B">
      <w:pPr>
        <w:jc w:val="both"/>
        <w:rPr>
          <w:b/>
          <w:i/>
          <w:sz w:val="28"/>
          <w:szCs w:val="28"/>
          <w:lang w:val="uk-UA"/>
        </w:rPr>
      </w:pPr>
    </w:p>
    <w:p w:rsidR="004C702B" w:rsidRDefault="004C702B" w:rsidP="004C702B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2.  Дата і час </w:t>
      </w:r>
    </w:p>
    <w:p w:rsidR="004C702B" w:rsidRDefault="004C702B" w:rsidP="004C702B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проведення:</w:t>
      </w:r>
    </w:p>
    <w:p w:rsidR="004C702B" w:rsidRDefault="004C702B" w:rsidP="004C702B">
      <w:pPr>
        <w:jc w:val="both"/>
        <w:rPr>
          <w:b/>
          <w:i/>
          <w:sz w:val="28"/>
          <w:szCs w:val="28"/>
          <w:lang w:val="uk-UA"/>
        </w:rPr>
      </w:pPr>
    </w:p>
    <w:p w:rsidR="004C702B" w:rsidRDefault="004C702B" w:rsidP="004C702B">
      <w:pPr>
        <w:jc w:val="both"/>
        <w:rPr>
          <w:b/>
          <w:i/>
          <w:sz w:val="28"/>
          <w:szCs w:val="28"/>
          <w:lang w:val="uk-UA"/>
        </w:rPr>
      </w:pPr>
    </w:p>
    <w:p w:rsidR="004C702B" w:rsidRDefault="004C702B" w:rsidP="004C702B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3.  Група аудиту:</w:t>
      </w:r>
    </w:p>
    <w:p w:rsidR="004C702B" w:rsidRDefault="004C702B" w:rsidP="004C702B">
      <w:pPr>
        <w:jc w:val="both"/>
        <w:rPr>
          <w:b/>
          <w:i/>
          <w:sz w:val="28"/>
          <w:szCs w:val="28"/>
          <w:lang w:val="uk-UA"/>
        </w:rPr>
      </w:pPr>
    </w:p>
    <w:p w:rsidR="004C702B" w:rsidRDefault="004C702B" w:rsidP="004C702B">
      <w:pPr>
        <w:jc w:val="both"/>
        <w:rPr>
          <w:b/>
          <w:i/>
          <w:sz w:val="28"/>
          <w:szCs w:val="28"/>
          <w:lang w:val="uk-UA"/>
        </w:rPr>
      </w:pPr>
    </w:p>
    <w:p w:rsidR="004C702B" w:rsidRDefault="004C702B" w:rsidP="004C702B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4.  Підстава для проведення:</w:t>
      </w:r>
    </w:p>
    <w:p w:rsidR="004C702B" w:rsidRDefault="004C702B" w:rsidP="004C702B">
      <w:pPr>
        <w:jc w:val="both"/>
        <w:rPr>
          <w:b/>
          <w:i/>
          <w:sz w:val="28"/>
          <w:szCs w:val="28"/>
          <w:lang w:val="uk-UA"/>
        </w:rPr>
      </w:pPr>
    </w:p>
    <w:p w:rsidR="004C702B" w:rsidRDefault="004C702B" w:rsidP="004C702B">
      <w:pPr>
        <w:jc w:val="both"/>
        <w:rPr>
          <w:b/>
          <w:i/>
          <w:sz w:val="28"/>
          <w:szCs w:val="28"/>
          <w:lang w:val="uk-UA"/>
        </w:rPr>
      </w:pPr>
    </w:p>
    <w:p w:rsidR="004C702B" w:rsidRDefault="004C702B" w:rsidP="004C702B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5.  Цілі аудиту:</w:t>
      </w:r>
    </w:p>
    <w:p w:rsidR="004C702B" w:rsidRDefault="004C702B" w:rsidP="004C702B">
      <w:pPr>
        <w:jc w:val="both"/>
        <w:rPr>
          <w:b/>
          <w:i/>
          <w:sz w:val="28"/>
          <w:szCs w:val="28"/>
          <w:lang w:val="uk-UA"/>
        </w:rPr>
      </w:pPr>
    </w:p>
    <w:p w:rsidR="004C702B" w:rsidRDefault="004C702B" w:rsidP="004C702B">
      <w:pPr>
        <w:jc w:val="both"/>
        <w:rPr>
          <w:b/>
          <w:i/>
          <w:sz w:val="28"/>
          <w:szCs w:val="28"/>
          <w:lang w:val="uk-UA"/>
        </w:rPr>
      </w:pPr>
    </w:p>
    <w:p w:rsidR="004C702B" w:rsidRDefault="004C702B" w:rsidP="004C702B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6.  Критерії аудиту:</w:t>
      </w:r>
    </w:p>
    <w:p w:rsidR="004C702B" w:rsidRDefault="004C702B" w:rsidP="004C702B">
      <w:pPr>
        <w:jc w:val="both"/>
        <w:rPr>
          <w:b/>
          <w:i/>
          <w:sz w:val="28"/>
          <w:szCs w:val="28"/>
          <w:lang w:val="uk-UA"/>
        </w:rPr>
      </w:pPr>
    </w:p>
    <w:p w:rsidR="004C702B" w:rsidRDefault="004C702B" w:rsidP="004C702B">
      <w:pPr>
        <w:jc w:val="both"/>
        <w:rPr>
          <w:b/>
          <w:i/>
          <w:sz w:val="28"/>
          <w:szCs w:val="28"/>
          <w:lang w:val="uk-UA"/>
        </w:rPr>
      </w:pPr>
    </w:p>
    <w:p w:rsidR="004C702B" w:rsidRDefault="004C702B" w:rsidP="004C702B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7.  Методи аудиту:</w:t>
      </w:r>
    </w:p>
    <w:p w:rsidR="004C702B" w:rsidRDefault="004C702B" w:rsidP="004C702B">
      <w:pPr>
        <w:jc w:val="both"/>
        <w:rPr>
          <w:b/>
          <w:i/>
          <w:sz w:val="28"/>
          <w:szCs w:val="28"/>
          <w:lang w:val="uk-UA"/>
        </w:rPr>
      </w:pPr>
    </w:p>
    <w:p w:rsidR="004C702B" w:rsidRDefault="004C702B" w:rsidP="004C702B">
      <w:pPr>
        <w:jc w:val="both"/>
        <w:rPr>
          <w:b/>
          <w:i/>
          <w:sz w:val="28"/>
          <w:szCs w:val="28"/>
          <w:lang w:val="uk-UA"/>
        </w:rPr>
      </w:pPr>
    </w:p>
    <w:p w:rsidR="004C702B" w:rsidRDefault="004C702B" w:rsidP="004C702B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8.  Характеристика об’єкта аудиту:</w:t>
      </w:r>
    </w:p>
    <w:p w:rsidR="004C702B" w:rsidRDefault="004C702B" w:rsidP="004C702B">
      <w:pPr>
        <w:jc w:val="both"/>
        <w:rPr>
          <w:b/>
          <w:i/>
          <w:sz w:val="28"/>
          <w:szCs w:val="28"/>
          <w:lang w:val="uk-UA"/>
        </w:rPr>
      </w:pPr>
    </w:p>
    <w:p w:rsidR="004C702B" w:rsidRDefault="004C702B" w:rsidP="004C702B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9.  Результати аудиту:</w:t>
      </w:r>
    </w:p>
    <w:p w:rsidR="004C702B" w:rsidRDefault="004C702B" w:rsidP="004C702B">
      <w:pPr>
        <w:jc w:val="both"/>
        <w:rPr>
          <w:b/>
          <w:i/>
          <w:sz w:val="28"/>
          <w:szCs w:val="28"/>
          <w:lang w:val="uk-UA"/>
        </w:rPr>
      </w:pPr>
    </w:p>
    <w:p w:rsidR="004C702B" w:rsidRPr="00920A43" w:rsidRDefault="004C702B" w:rsidP="004C702B">
      <w:pPr>
        <w:tabs>
          <w:tab w:val="center" w:pos="4819"/>
          <w:tab w:val="left" w:pos="7050"/>
        </w:tabs>
        <w:rPr>
          <w:i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                       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                                          </w:t>
      </w:r>
      <w:r>
        <w:rPr>
          <w:i/>
          <w:lang w:val="uk-UA"/>
        </w:rPr>
        <w:t>Продовження додатка 2</w:t>
      </w:r>
    </w:p>
    <w:p w:rsidR="004C702B" w:rsidRDefault="004C702B" w:rsidP="004C702B">
      <w:pPr>
        <w:jc w:val="center"/>
        <w:rPr>
          <w:sz w:val="28"/>
          <w:szCs w:val="28"/>
          <w:lang w:val="uk-UA"/>
        </w:rPr>
      </w:pPr>
    </w:p>
    <w:p w:rsidR="004C702B" w:rsidRPr="001A19A0" w:rsidRDefault="004C702B" w:rsidP="004C702B">
      <w:pPr>
        <w:jc w:val="center"/>
        <w:rPr>
          <w:sz w:val="28"/>
          <w:szCs w:val="28"/>
          <w:lang w:val="uk-UA"/>
        </w:rPr>
      </w:pPr>
    </w:p>
    <w:tbl>
      <w:tblPr>
        <w:tblStyle w:val="a3"/>
        <w:tblpPr w:leftFromText="180" w:rightFromText="180" w:vertAnchor="page" w:horzAnchor="margin" w:tblpY="1816"/>
        <w:tblW w:w="0" w:type="auto"/>
        <w:tblLook w:val="04A0" w:firstRow="1" w:lastRow="0" w:firstColumn="1" w:lastColumn="0" w:noHBand="0" w:noVBand="1"/>
      </w:tblPr>
      <w:tblGrid>
        <w:gridCol w:w="2858"/>
        <w:gridCol w:w="4532"/>
        <w:gridCol w:w="2181"/>
      </w:tblGrid>
      <w:tr w:rsidR="004C702B" w:rsidTr="007F2C30">
        <w:tc>
          <w:tcPr>
            <w:tcW w:w="2943" w:type="dxa"/>
          </w:tcPr>
          <w:p w:rsidR="004C702B" w:rsidRDefault="004C702B" w:rsidP="007F2C3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Вимоги стандарту</w:t>
            </w:r>
          </w:p>
          <w:p w:rsidR="004C702B" w:rsidRPr="00320DD1" w:rsidRDefault="004C702B" w:rsidP="007F2C30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 xml:space="preserve">ДСТУ </w:t>
            </w:r>
            <w:r>
              <w:rPr>
                <w:b/>
                <w:i/>
                <w:sz w:val="28"/>
                <w:szCs w:val="28"/>
                <w:lang w:val="en-US"/>
              </w:rPr>
              <w:t>ISO ________</w:t>
            </w:r>
          </w:p>
        </w:tc>
        <w:tc>
          <w:tcPr>
            <w:tcW w:w="4678" w:type="dxa"/>
          </w:tcPr>
          <w:p w:rsidR="004C702B" w:rsidRDefault="004C702B" w:rsidP="007F2C3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Загальний опис відповідності (невідповідності)</w:t>
            </w:r>
          </w:p>
          <w:p w:rsidR="004C702B" w:rsidRPr="00320DD1" w:rsidRDefault="004C702B" w:rsidP="007F2C3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вимогам стандарту</w:t>
            </w:r>
          </w:p>
        </w:tc>
        <w:tc>
          <w:tcPr>
            <w:tcW w:w="2234" w:type="dxa"/>
          </w:tcPr>
          <w:p w:rsidR="004C702B" w:rsidRDefault="004C702B" w:rsidP="007F2C3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Висновки</w:t>
            </w:r>
          </w:p>
        </w:tc>
      </w:tr>
      <w:tr w:rsidR="004C702B" w:rsidTr="007F2C30">
        <w:tc>
          <w:tcPr>
            <w:tcW w:w="2943" w:type="dxa"/>
          </w:tcPr>
          <w:p w:rsidR="004C702B" w:rsidRDefault="004C702B" w:rsidP="007F2C30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678" w:type="dxa"/>
          </w:tcPr>
          <w:p w:rsidR="004C702B" w:rsidRDefault="004C702B" w:rsidP="007F2C30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234" w:type="dxa"/>
          </w:tcPr>
          <w:p w:rsidR="004C702B" w:rsidRDefault="004C702B" w:rsidP="007F2C30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4C702B" w:rsidRDefault="004C702B" w:rsidP="004C702B">
      <w:pPr>
        <w:rPr>
          <w:b/>
          <w:i/>
          <w:sz w:val="28"/>
          <w:szCs w:val="28"/>
          <w:lang w:val="uk-UA"/>
        </w:rPr>
      </w:pPr>
    </w:p>
    <w:p w:rsidR="004C702B" w:rsidRDefault="004C702B" w:rsidP="004C702B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10. Вимоги до конфіденційності:</w:t>
      </w:r>
    </w:p>
    <w:p w:rsidR="004C702B" w:rsidRDefault="004C702B" w:rsidP="004C702B">
      <w:pPr>
        <w:jc w:val="both"/>
        <w:rPr>
          <w:b/>
          <w:i/>
          <w:sz w:val="28"/>
          <w:szCs w:val="28"/>
          <w:lang w:val="uk-UA"/>
        </w:rPr>
      </w:pPr>
    </w:p>
    <w:p w:rsidR="004C702B" w:rsidRDefault="004C702B" w:rsidP="004C702B">
      <w:pPr>
        <w:jc w:val="both"/>
        <w:rPr>
          <w:b/>
          <w:i/>
          <w:sz w:val="28"/>
          <w:szCs w:val="28"/>
          <w:lang w:val="uk-UA"/>
        </w:rPr>
      </w:pPr>
    </w:p>
    <w:p w:rsidR="004C702B" w:rsidRDefault="004C702B" w:rsidP="004C702B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11. Невідповідності, зауваження та рекомендації:</w:t>
      </w:r>
    </w:p>
    <w:p w:rsidR="004C702B" w:rsidRDefault="004C702B" w:rsidP="004C702B">
      <w:pPr>
        <w:jc w:val="both"/>
        <w:rPr>
          <w:b/>
          <w:i/>
          <w:sz w:val="28"/>
          <w:szCs w:val="28"/>
          <w:lang w:val="uk-UA"/>
        </w:rPr>
      </w:pPr>
    </w:p>
    <w:p w:rsidR="004C702B" w:rsidRDefault="004C702B" w:rsidP="004C702B">
      <w:pPr>
        <w:jc w:val="both"/>
        <w:rPr>
          <w:b/>
          <w:i/>
          <w:sz w:val="28"/>
          <w:szCs w:val="28"/>
          <w:lang w:val="uk-UA"/>
        </w:rPr>
      </w:pPr>
    </w:p>
    <w:p w:rsidR="004C702B" w:rsidRDefault="004C702B" w:rsidP="004C702B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12. Неврегульовані розбіжності у висновках групи аудиту та об’єкта аудиту:</w:t>
      </w:r>
    </w:p>
    <w:p w:rsidR="004C702B" w:rsidRDefault="004C702B" w:rsidP="004C702B">
      <w:pPr>
        <w:jc w:val="both"/>
        <w:rPr>
          <w:b/>
          <w:i/>
          <w:sz w:val="28"/>
          <w:szCs w:val="28"/>
          <w:lang w:val="uk-UA"/>
        </w:rPr>
      </w:pPr>
    </w:p>
    <w:p w:rsidR="004C702B" w:rsidRDefault="004C702B" w:rsidP="004C702B">
      <w:pPr>
        <w:jc w:val="both"/>
        <w:rPr>
          <w:b/>
          <w:i/>
          <w:sz w:val="28"/>
          <w:szCs w:val="28"/>
          <w:lang w:val="uk-UA"/>
        </w:rPr>
      </w:pPr>
    </w:p>
    <w:p w:rsidR="004C702B" w:rsidRDefault="004C702B" w:rsidP="004C702B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13. Висновки за результатами аудиту:</w:t>
      </w:r>
    </w:p>
    <w:p w:rsidR="004C702B" w:rsidRDefault="004C702B" w:rsidP="004C702B">
      <w:pPr>
        <w:jc w:val="both"/>
        <w:rPr>
          <w:b/>
          <w:i/>
          <w:sz w:val="28"/>
          <w:szCs w:val="28"/>
          <w:lang w:val="uk-UA"/>
        </w:rPr>
      </w:pPr>
    </w:p>
    <w:p w:rsidR="004C702B" w:rsidRDefault="004C702B" w:rsidP="004C702B">
      <w:pPr>
        <w:jc w:val="both"/>
        <w:rPr>
          <w:b/>
          <w:i/>
          <w:sz w:val="28"/>
          <w:szCs w:val="28"/>
          <w:lang w:val="uk-UA"/>
        </w:rPr>
      </w:pPr>
    </w:p>
    <w:p w:rsidR="004C702B" w:rsidRDefault="004C702B" w:rsidP="004C702B">
      <w:pPr>
        <w:jc w:val="both"/>
        <w:rPr>
          <w:b/>
          <w:i/>
          <w:sz w:val="28"/>
          <w:szCs w:val="28"/>
          <w:lang w:val="uk-UA"/>
        </w:rPr>
      </w:pPr>
    </w:p>
    <w:p w:rsidR="004C702B" w:rsidRDefault="004C702B" w:rsidP="004C702B">
      <w:pPr>
        <w:jc w:val="both"/>
        <w:rPr>
          <w:b/>
          <w:i/>
          <w:sz w:val="28"/>
          <w:szCs w:val="28"/>
          <w:lang w:val="uk-UA"/>
        </w:rPr>
      </w:pPr>
    </w:p>
    <w:p w:rsidR="004C702B" w:rsidRDefault="004C702B" w:rsidP="004C702B">
      <w:pPr>
        <w:jc w:val="both"/>
        <w:rPr>
          <w:b/>
          <w:i/>
          <w:sz w:val="28"/>
          <w:szCs w:val="28"/>
          <w:lang w:val="uk-UA"/>
        </w:rPr>
      </w:pPr>
    </w:p>
    <w:p w:rsidR="004C702B" w:rsidRDefault="004C702B" w:rsidP="004C702B">
      <w:pPr>
        <w:jc w:val="both"/>
        <w:rPr>
          <w:b/>
          <w:i/>
          <w:sz w:val="28"/>
          <w:szCs w:val="28"/>
          <w:lang w:val="uk-UA"/>
        </w:rPr>
      </w:pPr>
    </w:p>
    <w:p w:rsidR="004C702B" w:rsidRDefault="004C702B" w:rsidP="004C702B">
      <w:pPr>
        <w:jc w:val="both"/>
        <w:rPr>
          <w:b/>
          <w:i/>
          <w:sz w:val="28"/>
          <w:szCs w:val="28"/>
          <w:lang w:val="uk-UA"/>
        </w:rPr>
      </w:pPr>
    </w:p>
    <w:p w:rsidR="004C702B" w:rsidRDefault="004C702B" w:rsidP="004C702B">
      <w:pPr>
        <w:jc w:val="both"/>
        <w:rPr>
          <w:b/>
          <w:i/>
          <w:sz w:val="28"/>
          <w:szCs w:val="28"/>
          <w:lang w:val="uk-UA"/>
        </w:rPr>
      </w:pPr>
    </w:p>
    <w:p w:rsidR="004C702B" w:rsidRDefault="004C702B" w:rsidP="004C702B">
      <w:pPr>
        <w:jc w:val="both"/>
        <w:rPr>
          <w:b/>
          <w:i/>
          <w:sz w:val="28"/>
          <w:szCs w:val="28"/>
          <w:lang w:val="uk-UA"/>
        </w:rPr>
      </w:pPr>
    </w:p>
    <w:p w:rsidR="004C702B" w:rsidRDefault="004C702B" w:rsidP="004C702B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Члени групи аудиту:</w:t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_______________</w:t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  <w:t>_______________</w:t>
      </w:r>
    </w:p>
    <w:p w:rsidR="004C702B" w:rsidRPr="00920A43" w:rsidRDefault="004C702B" w:rsidP="004C702B">
      <w:pPr>
        <w:tabs>
          <w:tab w:val="left" w:pos="7260"/>
        </w:tabs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920A43">
        <w:rPr>
          <w:i/>
          <w:sz w:val="28"/>
          <w:szCs w:val="28"/>
          <w:lang w:val="uk-UA"/>
        </w:rPr>
        <w:t>(ПІБ)</w:t>
      </w:r>
    </w:p>
    <w:p w:rsidR="004C702B" w:rsidRDefault="004C702B" w:rsidP="004C702B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_______________</w:t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  <w:t>_______________</w:t>
      </w:r>
    </w:p>
    <w:p w:rsidR="004C702B" w:rsidRPr="00920A43" w:rsidRDefault="004C702B" w:rsidP="004C702B">
      <w:pPr>
        <w:tabs>
          <w:tab w:val="left" w:pos="7260"/>
        </w:tabs>
        <w:jc w:val="both"/>
        <w:rPr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ab/>
      </w:r>
      <w:r w:rsidRPr="00920A43">
        <w:rPr>
          <w:i/>
          <w:sz w:val="28"/>
          <w:szCs w:val="28"/>
          <w:lang w:val="uk-UA"/>
        </w:rPr>
        <w:t>(ПІБ)</w:t>
      </w:r>
    </w:p>
    <w:p w:rsidR="004C702B" w:rsidRDefault="004C702B" w:rsidP="004C702B">
      <w:pPr>
        <w:tabs>
          <w:tab w:val="left" w:pos="7530"/>
        </w:tabs>
        <w:jc w:val="both"/>
        <w:rPr>
          <w:b/>
          <w:i/>
          <w:sz w:val="28"/>
          <w:szCs w:val="28"/>
          <w:lang w:val="uk-UA"/>
        </w:rPr>
      </w:pPr>
    </w:p>
    <w:p w:rsidR="004C702B" w:rsidRDefault="004C702B" w:rsidP="004C702B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  <w:t>_______________</w:t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  <w:t>_______________</w:t>
      </w:r>
    </w:p>
    <w:p w:rsidR="004C702B" w:rsidRPr="00920A43" w:rsidRDefault="004C702B" w:rsidP="004C702B">
      <w:pPr>
        <w:tabs>
          <w:tab w:val="left" w:pos="7260"/>
        </w:tabs>
        <w:jc w:val="both"/>
        <w:rPr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ab/>
      </w:r>
      <w:r w:rsidRPr="00920A43">
        <w:rPr>
          <w:i/>
          <w:sz w:val="28"/>
          <w:szCs w:val="28"/>
          <w:lang w:val="uk-UA"/>
        </w:rPr>
        <w:t>(ПІБ)</w:t>
      </w:r>
    </w:p>
    <w:p w:rsidR="004C702B" w:rsidRDefault="004C702B" w:rsidP="004C702B">
      <w:pPr>
        <w:tabs>
          <w:tab w:val="left" w:pos="7455"/>
        </w:tabs>
        <w:jc w:val="both"/>
        <w:rPr>
          <w:b/>
          <w:i/>
          <w:sz w:val="28"/>
          <w:szCs w:val="28"/>
          <w:lang w:val="uk-UA"/>
        </w:rPr>
      </w:pPr>
    </w:p>
    <w:p w:rsidR="004C702B" w:rsidRDefault="004C702B" w:rsidP="004C702B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  <w:t>_______________</w:t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  <w:t>_______________</w:t>
      </w:r>
    </w:p>
    <w:p w:rsidR="004C702B" w:rsidRPr="00920A43" w:rsidRDefault="004C702B" w:rsidP="004C702B">
      <w:pPr>
        <w:jc w:val="both"/>
        <w:rPr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 w:rsidRPr="00920A43">
        <w:rPr>
          <w:b/>
          <w:i/>
          <w:sz w:val="28"/>
          <w:szCs w:val="28"/>
          <w:lang w:val="uk-UA"/>
        </w:rPr>
        <w:t xml:space="preserve">   </w:t>
      </w:r>
      <w:r w:rsidRPr="00920A43">
        <w:rPr>
          <w:i/>
          <w:sz w:val="28"/>
          <w:szCs w:val="28"/>
          <w:lang w:val="uk-UA"/>
        </w:rPr>
        <w:t>(ПІБ)</w:t>
      </w:r>
    </w:p>
    <w:p w:rsidR="004C702B" w:rsidRDefault="004C702B" w:rsidP="004C702B">
      <w:pPr>
        <w:jc w:val="both"/>
        <w:rPr>
          <w:b/>
          <w:i/>
          <w:sz w:val="28"/>
          <w:szCs w:val="28"/>
          <w:lang w:val="uk-UA"/>
        </w:rPr>
      </w:pPr>
    </w:p>
    <w:p w:rsidR="004C702B" w:rsidRDefault="004C702B" w:rsidP="004C702B">
      <w:pPr>
        <w:jc w:val="both"/>
        <w:rPr>
          <w:b/>
          <w:i/>
          <w:sz w:val="28"/>
          <w:szCs w:val="28"/>
          <w:lang w:val="uk-UA"/>
        </w:rPr>
      </w:pPr>
    </w:p>
    <w:p w:rsidR="004C702B" w:rsidRDefault="004C702B" w:rsidP="004C702B">
      <w:pPr>
        <w:jc w:val="both"/>
        <w:rPr>
          <w:b/>
          <w:i/>
          <w:sz w:val="28"/>
          <w:szCs w:val="28"/>
          <w:lang w:val="uk-UA"/>
        </w:rPr>
      </w:pPr>
    </w:p>
    <w:p w:rsidR="004C702B" w:rsidRDefault="004C702B" w:rsidP="004C702B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Зі звітом ознайомлений:</w:t>
      </w:r>
      <w:r>
        <w:rPr>
          <w:b/>
          <w:i/>
          <w:sz w:val="28"/>
          <w:szCs w:val="28"/>
          <w:lang w:val="uk-UA"/>
        </w:rPr>
        <w:tab/>
        <w:t>_______________</w:t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  <w:t>________________</w:t>
      </w:r>
    </w:p>
    <w:p w:rsidR="004C702B" w:rsidRPr="00920A43" w:rsidRDefault="004C702B" w:rsidP="004C702B">
      <w:pPr>
        <w:jc w:val="center"/>
        <w:rPr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920A43">
        <w:rPr>
          <w:i/>
          <w:sz w:val="28"/>
          <w:szCs w:val="28"/>
          <w:lang w:val="uk-UA"/>
        </w:rPr>
        <w:t xml:space="preserve">         (ПІБ)</w:t>
      </w:r>
      <w:bookmarkStart w:id="0" w:name="_GoBack"/>
      <w:bookmarkEnd w:id="0"/>
    </w:p>
    <w:sectPr w:rsidR="004C702B" w:rsidRPr="00920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66E"/>
    <w:rsid w:val="00280BFB"/>
    <w:rsid w:val="004C702B"/>
    <w:rsid w:val="00C4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02B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02B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zagalny301</dc:creator>
  <cp:keywords/>
  <dc:description/>
  <cp:lastModifiedBy>zagalny301</cp:lastModifiedBy>
  <cp:revision>2</cp:revision>
  <dcterms:created xsi:type="dcterms:W3CDTF">2015-01-23T14:50:00Z</dcterms:created>
  <dcterms:modified xsi:type="dcterms:W3CDTF">2015-01-23T14:52:00Z</dcterms:modified>
</cp:coreProperties>
</file>