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C1" w:rsidRPr="00F647C1" w:rsidRDefault="00F647C1" w:rsidP="00F647C1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ЗАТВЕРДЖЕНО</w:t>
      </w:r>
    </w:p>
    <w:p w:rsidR="00F647C1" w:rsidRPr="00F647C1" w:rsidRDefault="00F647C1" w:rsidP="00F647C1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Розпорядження міського голови</w:t>
      </w:r>
    </w:p>
    <w:p w:rsidR="00F647C1" w:rsidRPr="00F647C1" w:rsidRDefault="0093757F" w:rsidP="0093757F">
      <w:pPr>
        <w:suppressAutoHyphens/>
        <w:spacing w:after="0" w:line="360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23.01.2015 №22-р</w:t>
      </w:r>
    </w:p>
    <w:p w:rsidR="00F647C1" w:rsidRPr="00F647C1" w:rsidRDefault="00F647C1" w:rsidP="00F647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7C1" w:rsidRPr="00F647C1" w:rsidRDefault="00F647C1" w:rsidP="00B00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ПОЛІТИКА</w:t>
      </w:r>
      <w:bookmarkStart w:id="0" w:name="_GoBack"/>
      <w:bookmarkEnd w:id="0"/>
    </w:p>
    <w:p w:rsidR="00B0024E" w:rsidRDefault="00B0024E" w:rsidP="00B00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у </w:t>
      </w:r>
      <w:r w:rsidR="00F647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 сфері якості</w:t>
      </w:r>
    </w:p>
    <w:p w:rsidR="00F647C1" w:rsidRPr="00F647C1" w:rsidRDefault="00F647C1" w:rsidP="00B002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>виконкому Криворізької міської ради</w:t>
      </w:r>
    </w:p>
    <w:p w:rsidR="00F647C1" w:rsidRPr="00294BCF" w:rsidRDefault="00F647C1" w:rsidP="00294B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F647C1" w:rsidRDefault="00F647C1" w:rsidP="00294B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1. Місія виконкому міської ради</w:t>
      </w:r>
    </w:p>
    <w:p w:rsidR="00F647C1" w:rsidRPr="00F647C1" w:rsidRDefault="00F647C1" w:rsidP="00294BCF">
      <w:pPr>
        <w:tabs>
          <w:tab w:val="left" w:pos="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Служіння територіальній громаді міста Кривого Рогу шляхом </w:t>
      </w:r>
      <w:proofErr w:type="spellStart"/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ство</w:t>
      </w:r>
      <w:r w:rsidR="00B833F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рення</w:t>
      </w:r>
      <w:proofErr w:type="spellEnd"/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й</w:t>
      </w:r>
      <w:r w:rsidR="000B2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підтримки повноцінного життєвого середовища для меш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канців, </w:t>
      </w:r>
      <w:proofErr w:type="spellStart"/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надан</w:t>
      </w:r>
      <w:r w:rsidR="0008685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ня</w:t>
      </w:r>
      <w:proofErr w:type="spellEnd"/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високоякісних </w:t>
      </w:r>
      <w:r w:rsidR="000B2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доступних публічних послуг, 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задоволення інтересів громадян у в</w:t>
      </w:r>
      <w:r w:rsidR="000B2DB0">
        <w:rPr>
          <w:rFonts w:ascii="Times New Roman" w:eastAsia="Times New Roman" w:hAnsi="Times New Roman" w:cs="Times New Roman"/>
          <w:sz w:val="28"/>
          <w:szCs w:val="28"/>
          <w:lang w:eastAsia="ar-SA"/>
        </w:rPr>
        <w:t>сіх сферах життєдіяльності.</w:t>
      </w:r>
    </w:p>
    <w:p w:rsidR="00F647C1" w:rsidRPr="00F647C1" w:rsidRDefault="00294BCF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1.2. У</w:t>
      </w:r>
      <w:r w:rsidR="005827C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становлення ефективної взаємодії органів місцев</w:t>
      </w:r>
      <w:r w:rsidR="000B2DB0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само</w:t>
      </w:r>
      <w:r w:rsidR="005827C2">
        <w:rPr>
          <w:rFonts w:ascii="Times New Roman" w:eastAsia="Times New Roman" w:hAnsi="Times New Roman" w:cs="Times New Roman"/>
          <w:sz w:val="28"/>
          <w:szCs w:val="28"/>
          <w:lang w:eastAsia="ar-SA"/>
        </w:rPr>
        <w:t>врядування  та громади міста, о</w:t>
      </w:r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б’єднання зусиль, спрямованих на реалізацію</w:t>
      </w:r>
      <w:r w:rsidR="00582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державної антико</w:t>
      </w:r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рупційної політики.</w:t>
      </w:r>
    </w:p>
    <w:p w:rsidR="005827C2" w:rsidRDefault="005827C2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1.3. </w:t>
      </w:r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Удосконалення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муніципально</w:t>
      </w:r>
      <w:r w:rsidR="00423D6F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менеджменту та подальший роз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виток відкритого урядування.</w:t>
      </w:r>
    </w:p>
    <w:p w:rsidR="005827C2" w:rsidRPr="00294BCF" w:rsidRDefault="005827C2" w:rsidP="00294BCF">
      <w:pPr>
        <w:tabs>
          <w:tab w:val="left" w:pos="0"/>
          <w:tab w:val="left" w:pos="108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647C1" w:rsidRPr="00F647C1" w:rsidRDefault="005827C2" w:rsidP="00294BCF">
      <w:pPr>
        <w:tabs>
          <w:tab w:val="left" w:pos="0"/>
          <w:tab w:val="left" w:pos="1080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647C1"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2. Пріоритети діяльності</w:t>
      </w:r>
    </w:p>
    <w:p w:rsidR="00F647C1" w:rsidRPr="00F647C1" w:rsidRDefault="005827C2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2.1. </w:t>
      </w:r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Додержання принципів конституційності та законності в регулюванні діяльності органів місцевого самоврядування, їх взаємодії з інституціями </w:t>
      </w:r>
      <w:proofErr w:type="spellStart"/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</w:t>
      </w:r>
      <w:r w:rsidR="0008685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мадянського</w:t>
      </w:r>
      <w:proofErr w:type="spellEnd"/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суспільства.</w:t>
      </w:r>
    </w:p>
    <w:p w:rsidR="00F647C1" w:rsidRDefault="005827C2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2.2. </w:t>
      </w:r>
      <w:r w:rsidR="00F647C1"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Реалізація державної політики щодо захисту прав і свобод громадян, інтересів суспільства й територіальної громади міста Кривого Рогу.</w:t>
      </w:r>
    </w:p>
    <w:p w:rsidR="00AD5DB0" w:rsidRDefault="0008685B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2.3. </w:t>
      </w:r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Орієнтація </w:t>
      </w:r>
      <w:r w:rsidR="00AD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AD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16F4"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потреби </w:t>
      </w:r>
      <w:r w:rsidR="00AD5D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5016F4"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споживачів</w:t>
      </w:r>
      <w:proofErr w:type="spellEnd"/>
      <w:r w:rsidR="005016F4"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AD5DB0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5016F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публічних</w:t>
      </w:r>
      <w:proofErr w:type="spellEnd"/>
      <w:r w:rsidR="005016F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5016F4"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послуг</w:t>
      </w:r>
      <w:proofErr w:type="spellEnd"/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</w:t>
      </w:r>
      <w:r w:rsidR="005016F4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</w:p>
    <w:p w:rsidR="00EC33D5" w:rsidRPr="00F647C1" w:rsidRDefault="005016F4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можливе задоволення вимог замовників послуг,  </w:t>
      </w:r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покращення рівня </w:t>
      </w:r>
      <w:proofErr w:type="spellStart"/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</w:t>
      </w:r>
      <w:r w:rsidR="00AD5DB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їх інформаційних потреб.</w:t>
      </w:r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47C1" w:rsidRPr="00F647C1" w:rsidRDefault="00EC33D5" w:rsidP="00294BCF">
      <w:pPr>
        <w:tabs>
          <w:tab w:val="left" w:pos="0"/>
          <w:tab w:val="left" w:pos="567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16F4">
        <w:rPr>
          <w:rFonts w:ascii="Times New Roman" w:eastAsia="Times New Roman" w:hAnsi="Times New Roman" w:cs="Times New Roman"/>
          <w:sz w:val="28"/>
          <w:szCs w:val="28"/>
          <w:lang w:eastAsia="ar-SA"/>
        </w:rPr>
        <w:t>2.4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Розвиток іннова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ційних методів взаємодії влади 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бізнесу у сфері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гос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діяльності; забезпечення в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исоких стандартів якості муніци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пальних</w:t>
      </w:r>
      <w:r w:rsidR="00732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послуг.</w:t>
      </w:r>
    </w:p>
    <w:p w:rsidR="00F647C1" w:rsidRPr="00F647C1" w:rsidRDefault="005016F4" w:rsidP="00294BCF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2.5</w:t>
      </w:r>
      <w:r w:rsidR="00EC33D5">
        <w:rPr>
          <w:rFonts w:ascii="Times New Roman" w:eastAsia="Times New Roman" w:hAnsi="Times New Roman" w:cs="Times New Roman"/>
          <w:sz w:val="28"/>
          <w:szCs w:val="28"/>
          <w:lang w:eastAsia="ar-SA"/>
        </w:rPr>
        <w:t>.  Оптимізація проц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есів муніципального управління; максимальне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населення до прийняття управлінських рішень.</w:t>
      </w:r>
    </w:p>
    <w:p w:rsidR="00F647C1" w:rsidRPr="00294BCF" w:rsidRDefault="00F647C1" w:rsidP="00294B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F647C1" w:rsidRPr="00F647C1" w:rsidRDefault="00F647C1" w:rsidP="00294B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/>
        </w:rPr>
      </w:pP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3. </w:t>
      </w:r>
      <w:proofErr w:type="spellStart"/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/>
        </w:rPr>
        <w:t>Принципи</w:t>
      </w:r>
      <w:proofErr w:type="spellEnd"/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/>
        </w:rPr>
        <w:t xml:space="preserve"> </w:t>
      </w:r>
      <w:proofErr w:type="spellStart"/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ar-SA"/>
        </w:rPr>
        <w:t>діяльності</w:t>
      </w:r>
      <w:proofErr w:type="spellEnd"/>
    </w:p>
    <w:p w:rsidR="00F647C1" w:rsidRPr="00F647C1" w:rsidRDefault="00F647C1" w:rsidP="00294B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В</w:t>
      </w:r>
      <w:proofErr w:type="spellStart"/>
      <w:r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ерховенство</w:t>
      </w:r>
      <w:proofErr w:type="spellEnd"/>
      <w:r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права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7C1" w:rsidRPr="00F647C1" w:rsidRDefault="00F647C1" w:rsidP="00294B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З</w:t>
      </w:r>
      <w:proofErr w:type="spellStart"/>
      <w:r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аконність</w:t>
      </w:r>
      <w:proofErr w:type="spellEnd"/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647C1" w:rsidRPr="00F647C1" w:rsidRDefault="00F647C1" w:rsidP="00294B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3.3. В</w:t>
      </w:r>
      <w:proofErr w:type="spellStart"/>
      <w:r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ідкритість</w:t>
      </w:r>
      <w:proofErr w:type="spellEnd"/>
      <w:r w:rsidR="005016F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, </w:t>
      </w:r>
      <w:r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F647C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прозорість</w:t>
      </w:r>
      <w:proofErr w:type="spellEnd"/>
      <w:r w:rsidR="005016F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="005016F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громадська</w:t>
      </w:r>
      <w:proofErr w:type="spellEnd"/>
      <w:r w:rsidR="005016F4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участь.</w:t>
      </w:r>
    </w:p>
    <w:p w:rsidR="00F457D5" w:rsidRDefault="00F647C1" w:rsidP="00294B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</w:t>
      </w:r>
      <w:r w:rsidR="00F457D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Доступність публічних послуг.</w:t>
      </w:r>
    </w:p>
    <w:p w:rsidR="00F647C1" w:rsidRDefault="00F647C1" w:rsidP="00294B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Дотримання правових норм у сфері запобігання й протидії корупції.</w:t>
      </w:r>
    </w:p>
    <w:p w:rsidR="00F457D5" w:rsidRPr="00F457D5" w:rsidRDefault="00AD5DB0" w:rsidP="00294B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</w:t>
      </w:r>
      <w:r w:rsidR="00F457D5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Підзвітність і підконтрольність органів і посадових осіб місцевого самовр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ядування територіальній громаді міста Кривого Рогу.</w:t>
      </w:r>
    </w:p>
    <w:p w:rsidR="00F647C1" w:rsidRPr="00294BCF" w:rsidRDefault="00F647C1" w:rsidP="00294B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p w:rsidR="00F647C1" w:rsidRPr="00F647C1" w:rsidRDefault="00F647C1" w:rsidP="00294BC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4. Реалізація пріоритетів діяльності</w:t>
      </w:r>
    </w:p>
    <w:p w:rsidR="00171B42" w:rsidRDefault="00F647C1" w:rsidP="00294BCF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>4.1</w:t>
      </w:r>
      <w:r w:rsidR="0073203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20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 відкритості та прозорості діяльності о</w:t>
      </w:r>
      <w:r w:rsidR="00294BCF">
        <w:rPr>
          <w:rFonts w:ascii="Times New Roman" w:eastAsia="Times New Roman" w:hAnsi="Times New Roman" w:cs="Times New Roman"/>
          <w:sz w:val="28"/>
          <w:szCs w:val="28"/>
          <w:lang w:eastAsia="ar-SA"/>
        </w:rPr>
        <w:t>рганів місцевого самоврядування,</w:t>
      </w:r>
      <w:r w:rsidR="007320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ефективності розвитку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прозорих відносин між громадянами й 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міською р</w:t>
      </w:r>
      <w:r w:rsidR="006E416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адою та її виконавчими органами;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E41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максимально широке залучення населення до </w:t>
      </w:r>
      <w:r w:rsidR="00203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ухвалення </w:t>
      </w:r>
      <w:r w:rsidR="006E4166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управлінських рішень;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пряма поінформованість громадян про сучасні правові та фінансово-економічні засади розвитку </w:t>
      </w:r>
      <w:r w:rsidRPr="00F647C1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територіальної громади міста Кривого Рогу</w:t>
      </w:r>
      <w:r w:rsidR="00171B42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</w:t>
      </w:r>
    </w:p>
    <w:p w:rsidR="008A4FCF" w:rsidRPr="00203B76" w:rsidRDefault="008A4FCF" w:rsidP="00203B76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4.2. </w:t>
      </w:r>
      <w:r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Провадження діяльності з дотриманням принципів та положень Європейської хартії місцевого самоврядування.</w:t>
      </w:r>
    </w:p>
    <w:p w:rsidR="00F647C1" w:rsidRPr="00203B76" w:rsidRDefault="008A4FCF" w:rsidP="00203B76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4.3</w:t>
      </w:r>
      <w:r w:rsidR="00732032"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. Ефективне </w:t>
      </w:r>
      <w:r w:rsidR="006E4166"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впровадження реформ</w:t>
      </w:r>
      <w:r w:rsid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и</w:t>
      </w:r>
      <w:r w:rsidR="00732032"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системи надання публічних послуг</w:t>
      </w:r>
      <w:r w:rsidR="006E4166"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 за принципами  доступності та підвищення їх якості.</w:t>
      </w:r>
    </w:p>
    <w:p w:rsidR="006E4166" w:rsidRPr="00203B76" w:rsidRDefault="008A4FCF" w:rsidP="00203B76">
      <w:pPr>
        <w:tabs>
          <w:tab w:val="left" w:pos="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4.4</w:t>
      </w:r>
      <w:r w:rsidR="006E4166"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. Реалізація положень державних програм, </w:t>
      </w:r>
      <w:r w:rsid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 xml:space="preserve">спрямованих </w:t>
      </w:r>
      <w:r w:rsidR="00AD5DB0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на децентралізацію та  дерегуляцію</w:t>
      </w:r>
      <w:r w:rsidR="006E4166" w:rsidRPr="00203B76"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  <w:t>.</w:t>
      </w:r>
    </w:p>
    <w:p w:rsidR="00F647C1" w:rsidRPr="00F647C1" w:rsidRDefault="008A4FCF" w:rsidP="00AD5DB0">
      <w:pPr>
        <w:tabs>
          <w:tab w:val="left" w:pos="0"/>
          <w:tab w:val="left" w:pos="709"/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3B76">
        <w:rPr>
          <w:rFonts w:ascii="Times New Roman" w:eastAsia="Times New Roman" w:hAnsi="Times New Roman" w:cs="Times New Roman"/>
          <w:sz w:val="28"/>
          <w:szCs w:val="28"/>
          <w:lang w:eastAsia="ar-SA"/>
        </w:rPr>
        <w:t>4.5</w:t>
      </w:r>
      <w:r w:rsidR="00AD5DB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71B42" w:rsidRPr="00203B7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Формування в органах місцевого</w:t>
      </w:r>
      <w:r w:rsidR="00203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самоврядування міста ефектив</w:t>
      </w:r>
      <w:r w:rsidR="00171B42">
        <w:rPr>
          <w:rFonts w:ascii="Times New Roman" w:eastAsia="Times New Roman" w:hAnsi="Times New Roman" w:cs="Times New Roman"/>
          <w:sz w:val="28"/>
          <w:szCs w:val="28"/>
          <w:lang w:eastAsia="ar-SA"/>
        </w:rPr>
        <w:t>ної</w:t>
      </w:r>
      <w:r w:rsidR="00AD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3B76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антикорупційної політики та доброчесної публічної служби</w:t>
      </w:r>
      <w:r w:rsidR="00171B42"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створення дієвої системи протидії корупції в усіх сферах діяльності виконкому міської ради.</w:t>
      </w:r>
    </w:p>
    <w:p w:rsidR="00F647C1" w:rsidRPr="00F647C1" w:rsidRDefault="00F647C1" w:rsidP="00294BC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47C1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8A4FC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71B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1B42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астосування інноваційних технологій, що підвищують об'єктивність</w:t>
      </w:r>
      <w:r w:rsidR="00203B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5DB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забезпечують прозорість ухваленн</w:t>
      </w:r>
      <w:r w:rsidRPr="00F647C1">
        <w:rPr>
          <w:rFonts w:ascii="Times New Roman" w:eastAsia="Times New Roman" w:hAnsi="Times New Roman" w:cs="Times New Roman"/>
          <w:sz w:val="28"/>
          <w:szCs w:val="28"/>
          <w:lang w:eastAsia="uk-UA"/>
        </w:rPr>
        <w:t>я управлінських рішень</w:t>
      </w:r>
      <w:r w:rsidR="00171B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47C1" w:rsidRDefault="008A4FCF" w:rsidP="00294BC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4.7</w:t>
      </w:r>
      <w:r w:rsidR="00DA3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Забезпечення </w:t>
      </w:r>
      <w:r w:rsidR="00203B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належного </w:t>
      </w:r>
      <w:r w:rsidR="00DA304E">
        <w:rPr>
          <w:rFonts w:ascii="Times New Roman" w:eastAsia="Times New Roman" w:hAnsi="Times New Roman" w:cs="Times New Roman"/>
          <w:sz w:val="28"/>
          <w:szCs w:val="28"/>
          <w:lang w:eastAsia="ar-SA"/>
        </w:rPr>
        <w:t>рівня доступності інформації.</w:t>
      </w:r>
    </w:p>
    <w:p w:rsidR="00DA304E" w:rsidRDefault="00DA304E" w:rsidP="00294B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304E" w:rsidRPr="00F647C1" w:rsidRDefault="00DA304E" w:rsidP="00294B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647C1" w:rsidRPr="00F647C1" w:rsidRDefault="00F647C1" w:rsidP="00294BC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7C1" w:rsidRPr="00F647C1" w:rsidRDefault="00F647C1" w:rsidP="00294BC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7C1" w:rsidRPr="00F647C1" w:rsidRDefault="00F647C1" w:rsidP="00294B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Керуюча справами виконкому</w:t>
      </w: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  <w:t>О.</w:t>
      </w:r>
      <w:proofErr w:type="spellStart"/>
      <w:r w:rsidRPr="00F647C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Шовгеля</w:t>
      </w:r>
      <w:proofErr w:type="spellEnd"/>
    </w:p>
    <w:p w:rsidR="00056249" w:rsidRDefault="000F0BE2" w:rsidP="00294BCF"/>
    <w:sectPr w:rsidR="00056249" w:rsidSect="00DB138B">
      <w:headerReference w:type="even" r:id="rId8"/>
      <w:headerReference w:type="default" r:id="rId9"/>
      <w:pgSz w:w="11906" w:h="16838"/>
      <w:pgMar w:top="956" w:right="567" w:bottom="107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BE2" w:rsidRDefault="000F0BE2">
      <w:pPr>
        <w:spacing w:after="0" w:line="240" w:lineRule="auto"/>
      </w:pPr>
      <w:r>
        <w:separator/>
      </w:r>
    </w:p>
  </w:endnote>
  <w:endnote w:type="continuationSeparator" w:id="0">
    <w:p w:rsidR="000F0BE2" w:rsidRDefault="000F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BE2" w:rsidRDefault="000F0BE2">
      <w:pPr>
        <w:spacing w:after="0" w:line="240" w:lineRule="auto"/>
      </w:pPr>
      <w:r>
        <w:separator/>
      </w:r>
    </w:p>
  </w:footnote>
  <w:footnote w:type="continuationSeparator" w:id="0">
    <w:p w:rsidR="000F0BE2" w:rsidRDefault="000F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3D" w:rsidRDefault="00DF63D0" w:rsidP="000C4C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243D" w:rsidRDefault="000F0B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3D" w:rsidRPr="00294BCF" w:rsidRDefault="00DF63D0" w:rsidP="000C4CE8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  <w:szCs w:val="24"/>
      </w:rPr>
    </w:pPr>
    <w:r w:rsidRPr="00294BCF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294BCF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294BCF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93757F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294BCF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81243D" w:rsidRDefault="000F0B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12A1"/>
    <w:multiLevelType w:val="multilevel"/>
    <w:tmpl w:val="C2B2A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40D4D29"/>
    <w:multiLevelType w:val="multilevel"/>
    <w:tmpl w:val="BAE6BF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00"/>
    <w:rsid w:val="0008685B"/>
    <w:rsid w:val="000B2DB0"/>
    <w:rsid w:val="000F0BE2"/>
    <w:rsid w:val="00171B42"/>
    <w:rsid w:val="00203B76"/>
    <w:rsid w:val="00206EED"/>
    <w:rsid w:val="00294BCF"/>
    <w:rsid w:val="002D6F6F"/>
    <w:rsid w:val="00423D6F"/>
    <w:rsid w:val="00472D4E"/>
    <w:rsid w:val="005016F4"/>
    <w:rsid w:val="005827C2"/>
    <w:rsid w:val="006E4166"/>
    <w:rsid w:val="00730584"/>
    <w:rsid w:val="00732032"/>
    <w:rsid w:val="00840200"/>
    <w:rsid w:val="008A4FCF"/>
    <w:rsid w:val="0093757F"/>
    <w:rsid w:val="0096651E"/>
    <w:rsid w:val="00A14BC5"/>
    <w:rsid w:val="00AD5DB0"/>
    <w:rsid w:val="00B0024E"/>
    <w:rsid w:val="00B213A8"/>
    <w:rsid w:val="00B833F2"/>
    <w:rsid w:val="00C25A1D"/>
    <w:rsid w:val="00D32E04"/>
    <w:rsid w:val="00DA304E"/>
    <w:rsid w:val="00DF63D0"/>
    <w:rsid w:val="00EC33D5"/>
    <w:rsid w:val="00F457D5"/>
    <w:rsid w:val="00F647C1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7C1"/>
  </w:style>
  <w:style w:type="character" w:styleId="a5">
    <w:name w:val="page number"/>
    <w:basedOn w:val="a0"/>
    <w:rsid w:val="00F647C1"/>
  </w:style>
  <w:style w:type="paragraph" w:styleId="a6">
    <w:name w:val="footer"/>
    <w:basedOn w:val="a"/>
    <w:link w:val="a7"/>
    <w:uiPriority w:val="99"/>
    <w:unhideWhenUsed/>
    <w:rsid w:val="00294B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7C1"/>
  </w:style>
  <w:style w:type="character" w:styleId="a5">
    <w:name w:val="page number"/>
    <w:basedOn w:val="a0"/>
    <w:rsid w:val="00F647C1"/>
  </w:style>
  <w:style w:type="paragraph" w:styleId="a6">
    <w:name w:val="footer"/>
    <w:basedOn w:val="a"/>
    <w:link w:val="a7"/>
    <w:uiPriority w:val="99"/>
    <w:unhideWhenUsed/>
    <w:rsid w:val="00294B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visa10</dc:creator>
  <cp:keywords/>
  <dc:description/>
  <cp:lastModifiedBy>zagalny301</cp:lastModifiedBy>
  <cp:revision>11</cp:revision>
  <cp:lastPrinted>2014-12-30T11:05:00Z</cp:lastPrinted>
  <dcterms:created xsi:type="dcterms:W3CDTF">2014-12-09T11:28:00Z</dcterms:created>
  <dcterms:modified xsi:type="dcterms:W3CDTF">2015-01-23T14:34:00Z</dcterms:modified>
</cp:coreProperties>
</file>