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12" w:rsidRPr="00E6773B" w:rsidRDefault="00404412" w:rsidP="00404412">
      <w:pPr>
        <w:widowControl w:val="0"/>
        <w:adjustRightInd w:val="0"/>
        <w:spacing w:after="0" w:line="240" w:lineRule="auto"/>
        <w:ind w:left="5812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r w:rsidRPr="00E6773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404412" w:rsidRPr="00E6773B" w:rsidRDefault="00B557FC" w:rsidP="00E6773B">
      <w:pPr>
        <w:widowControl w:val="0"/>
        <w:adjustRightInd w:val="0"/>
        <w:spacing w:after="0" w:line="240" w:lineRule="auto"/>
        <w:ind w:left="5670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E6773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до розпорядження міського </w:t>
      </w:r>
      <w:r w:rsidR="00404412" w:rsidRPr="00E6773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голови</w:t>
      </w:r>
      <w:r w:rsidR="00E6773B" w:rsidRPr="00E6773B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31.12.2014 №294-р</w:t>
      </w:r>
      <w:r w:rsidR="00404412" w:rsidRPr="00E6773B">
        <w:rPr>
          <w:rFonts w:ascii="Times New Roman" w:eastAsia="Times New Roman" w:hAnsi="Times New Roman"/>
          <w:color w:val="FFFFFF"/>
          <w:sz w:val="24"/>
          <w:szCs w:val="24"/>
          <w:lang w:val="uk-UA" w:eastAsia="ru-RU"/>
        </w:rPr>
        <w:t>0.04</w:t>
      </w:r>
      <w:r w:rsidR="00404412" w:rsidRPr="00E6773B">
        <w:rPr>
          <w:rFonts w:ascii="Times New Roman" w:eastAsia="Times New Roman" w:hAnsi="Times New Roman"/>
          <w:i/>
          <w:color w:val="FFFFFF"/>
          <w:sz w:val="24"/>
          <w:szCs w:val="24"/>
          <w:lang w:val="uk-UA" w:eastAsia="ru-RU"/>
        </w:rPr>
        <w:t>.2010   № 93-р</w:t>
      </w:r>
    </w:p>
    <w:p w:rsidR="00404412" w:rsidRPr="00E6773B" w:rsidRDefault="00404412" w:rsidP="00404412">
      <w:pPr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404412" w:rsidRPr="00E6773B" w:rsidRDefault="00404412" w:rsidP="00404412">
      <w:pPr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404412" w:rsidRPr="00E6773B" w:rsidRDefault="00404412" w:rsidP="0040441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40"/>
          <w:sz w:val="28"/>
          <w:szCs w:val="20"/>
          <w:lang w:val="uk-UA" w:eastAsia="ru-RU"/>
        </w:rPr>
      </w:pPr>
      <w:r w:rsidRPr="00E6773B">
        <w:rPr>
          <w:rFonts w:ascii="Times New Roman" w:eastAsia="Times New Roman" w:hAnsi="Times New Roman"/>
          <w:b/>
          <w:i/>
          <w:spacing w:val="40"/>
          <w:sz w:val="28"/>
          <w:szCs w:val="20"/>
          <w:lang w:val="uk-UA" w:eastAsia="ru-RU"/>
        </w:rPr>
        <w:t>ЗАКРІПЛЕННЯ</w:t>
      </w:r>
    </w:p>
    <w:p w:rsidR="00404412" w:rsidRPr="00E6773B" w:rsidRDefault="00404412" w:rsidP="0040441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 xml:space="preserve">секретаря міської ради, заступників міського голови та </w:t>
      </w:r>
    </w:p>
    <w:p w:rsidR="00404412" w:rsidRPr="00E6773B" w:rsidRDefault="00404412" w:rsidP="0040441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керуючої справами виконкому</w:t>
      </w:r>
      <w:r w:rsidR="00165FE9"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 xml:space="preserve"> міської ради </w:t>
      </w:r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 xml:space="preserve"> за районами міста</w:t>
      </w:r>
    </w:p>
    <w:p w:rsidR="00404412" w:rsidRPr="00E6773B" w:rsidRDefault="00404412" w:rsidP="0040441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tbl>
      <w:tblPr>
        <w:tblW w:w="9292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921"/>
        <w:gridCol w:w="3423"/>
      </w:tblGrid>
      <w:tr w:rsidR="00404412" w:rsidRPr="00E6773B" w:rsidTr="00404412"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№</w:t>
            </w:r>
          </w:p>
          <w:p w:rsidR="00404412" w:rsidRPr="00E6773B" w:rsidRDefault="00404412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з / п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Прізвище, ім’я,  по батькові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Район</w:t>
            </w:r>
          </w:p>
        </w:tc>
      </w:tr>
      <w:tr w:rsidR="00404412" w:rsidRPr="00E6773B" w:rsidTr="00404412"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distribute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1.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МАЛЯРЕНКО</w:t>
            </w: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 w:type="textWrapping" w:clear="all"/>
              <w:t>Сергій  Васильович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 xml:space="preserve">Центрально-Міський </w:t>
            </w: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2.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165FE9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ФІЩ</w:t>
            </w:r>
            <w:r w:rsidR="00404412"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ЕНКО</w:t>
            </w:r>
          </w:p>
          <w:p w:rsidR="00404412" w:rsidRPr="00E6773B" w:rsidRDefault="00165FE9" w:rsidP="00165FE9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Олександр</w:t>
            </w:r>
            <w:r w:rsidR="00404412"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</w:t>
            </w: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італійович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Дзержинський</w:t>
            </w: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3.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БЄЛІКОВ </w:t>
            </w: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 w:type="textWrapping" w:clear="all"/>
              <w:t>Костянтин Аркадійович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Саксаганський</w:t>
            </w: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4.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БЄРЛІН</w:t>
            </w: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 w:type="textWrapping" w:clear="all"/>
              <w:t>Валентина Миколаївна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Інгулецький</w:t>
            </w: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5.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ВЕРБИЦЬКИЙ</w:t>
            </w:r>
          </w:p>
          <w:p w:rsidR="00404412" w:rsidRPr="00E6773B" w:rsidRDefault="00404412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Григорій Павлович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proofErr w:type="spellStart"/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Тернівський</w:t>
            </w:r>
            <w:proofErr w:type="spellEnd"/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6.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165FE9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ПОЛТАВЕЦЬ</w:t>
            </w:r>
          </w:p>
          <w:p w:rsidR="00165FE9" w:rsidRPr="00E6773B" w:rsidRDefault="00165FE9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Андрій Анатолійович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Жовтневий</w:t>
            </w: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7.</w:t>
            </w: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ШОВГЕЛЯ</w:t>
            </w:r>
          </w:p>
          <w:p w:rsidR="00404412" w:rsidRPr="00E6773B" w:rsidRDefault="00404412">
            <w:pPr>
              <w:widowControl w:val="0"/>
              <w:adjustRightInd w:val="0"/>
              <w:spacing w:after="0" w:line="240" w:lineRule="auto"/>
              <w:ind w:left="123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E6773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  <w:proofErr w:type="spellStart"/>
            <w:r w:rsidRPr="00E6773B"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  <w:t>Довгинцівський</w:t>
            </w:r>
            <w:proofErr w:type="spellEnd"/>
          </w:p>
        </w:tc>
      </w:tr>
      <w:tr w:rsidR="00404412" w:rsidRPr="00E6773B" w:rsidTr="00404412"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49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distribut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412" w:rsidRPr="00E6773B" w:rsidRDefault="00404412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uk-UA" w:eastAsia="ru-RU"/>
              </w:rPr>
            </w:pPr>
          </w:p>
        </w:tc>
      </w:tr>
    </w:tbl>
    <w:p w:rsidR="00404412" w:rsidRPr="00E6773B" w:rsidRDefault="00404412" w:rsidP="00404412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404412" w:rsidRPr="00E6773B" w:rsidRDefault="00404412" w:rsidP="00404412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404412" w:rsidRPr="00E6773B" w:rsidRDefault="00404412" w:rsidP="00404412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404412" w:rsidRPr="00E6773B" w:rsidRDefault="00404412" w:rsidP="00404412">
      <w:pPr>
        <w:widowControl w:val="0"/>
        <w:tabs>
          <w:tab w:val="left" w:pos="7088"/>
        </w:tabs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</w:p>
    <w:p w:rsidR="00B557FC" w:rsidRPr="00E6773B" w:rsidRDefault="00B557FC" w:rsidP="00404412">
      <w:pPr>
        <w:widowControl w:val="0"/>
        <w:tabs>
          <w:tab w:val="left" w:pos="7088"/>
        </w:tabs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</w:pPr>
      <w:proofErr w:type="spellStart"/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В.о</w:t>
      </w:r>
      <w:proofErr w:type="spellEnd"/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. к</w:t>
      </w:r>
      <w:r w:rsidR="00404412"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еруюч</w:t>
      </w:r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ої</w:t>
      </w:r>
      <w:r w:rsidR="00404412"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 xml:space="preserve"> справами виконкому </w:t>
      </w:r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–</w:t>
      </w:r>
    </w:p>
    <w:p w:rsidR="0058317A" w:rsidRPr="00E6773B" w:rsidRDefault="00B557FC" w:rsidP="00E6773B">
      <w:pPr>
        <w:widowControl w:val="0"/>
        <w:tabs>
          <w:tab w:val="left" w:pos="7088"/>
        </w:tabs>
        <w:adjustRightInd w:val="0"/>
        <w:spacing w:after="0" w:line="240" w:lineRule="auto"/>
        <w:rPr>
          <w:lang w:val="uk-UA"/>
        </w:rPr>
      </w:pPr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заступник міського голови</w:t>
      </w:r>
      <w:r w:rsidR="00404412"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ab/>
      </w:r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В</w:t>
      </w:r>
      <w:r w:rsidR="00404412"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.</w:t>
      </w:r>
      <w:proofErr w:type="spellStart"/>
      <w:r w:rsidRPr="00E6773B">
        <w:rPr>
          <w:rFonts w:ascii="Times New Roman" w:eastAsia="Times New Roman" w:hAnsi="Times New Roman"/>
          <w:b/>
          <w:i/>
          <w:sz w:val="28"/>
          <w:szCs w:val="20"/>
          <w:lang w:val="uk-UA" w:eastAsia="ru-RU"/>
        </w:rPr>
        <w:t>Бєрлін</w:t>
      </w:r>
      <w:bookmarkEnd w:id="0"/>
      <w:proofErr w:type="spellEnd"/>
    </w:p>
    <w:sectPr w:rsidR="0058317A" w:rsidRPr="00E6773B" w:rsidSect="00165F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75"/>
    <w:rsid w:val="00165FE9"/>
    <w:rsid w:val="00404412"/>
    <w:rsid w:val="004B1075"/>
    <w:rsid w:val="0058317A"/>
    <w:rsid w:val="00B557FC"/>
    <w:rsid w:val="00E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6</cp:revision>
  <cp:lastPrinted>2015-01-06T09:59:00Z</cp:lastPrinted>
  <dcterms:created xsi:type="dcterms:W3CDTF">2015-01-06T07:39:00Z</dcterms:created>
  <dcterms:modified xsi:type="dcterms:W3CDTF">2015-01-15T11:59:00Z</dcterms:modified>
</cp:coreProperties>
</file>