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753" w:rsidRPr="00980259" w:rsidRDefault="007F3753" w:rsidP="00F21398">
      <w:pPr>
        <w:spacing w:after="240"/>
        <w:ind w:left="6379"/>
        <w:rPr>
          <w:rFonts w:ascii="Times New Roman" w:hAnsi="Times New Roman"/>
          <w:i/>
          <w:sz w:val="28"/>
          <w:szCs w:val="28"/>
          <w:lang w:val="uk-UA"/>
        </w:rPr>
      </w:pPr>
      <w:r w:rsidRPr="00980259">
        <w:rPr>
          <w:rFonts w:ascii="Times New Roman" w:hAnsi="Times New Roman"/>
          <w:i/>
          <w:sz w:val="28"/>
          <w:szCs w:val="28"/>
          <w:lang w:val="uk-UA"/>
        </w:rPr>
        <w:t>ЗАТВЕРДЖЕНО</w:t>
      </w:r>
    </w:p>
    <w:p w:rsidR="007F3753" w:rsidRPr="00980259" w:rsidRDefault="007F3753" w:rsidP="00F21398">
      <w:pPr>
        <w:ind w:left="6379"/>
        <w:rPr>
          <w:rFonts w:ascii="Times New Roman" w:hAnsi="Times New Roman"/>
          <w:i/>
          <w:sz w:val="28"/>
          <w:szCs w:val="28"/>
          <w:lang w:val="uk-UA"/>
        </w:rPr>
      </w:pPr>
      <w:r w:rsidRPr="00980259">
        <w:rPr>
          <w:rFonts w:ascii="Times New Roman" w:hAnsi="Times New Roman"/>
          <w:i/>
          <w:sz w:val="28"/>
          <w:szCs w:val="28"/>
          <w:lang w:val="uk-UA"/>
        </w:rPr>
        <w:t>Рішення міської ради</w:t>
      </w:r>
    </w:p>
    <w:p w:rsidR="007F3753" w:rsidRPr="00980259" w:rsidRDefault="007F3753" w:rsidP="00F21398">
      <w:pPr>
        <w:ind w:firstLine="709"/>
        <w:rPr>
          <w:rFonts w:ascii="Times New Roman" w:hAnsi="Times New Roman"/>
          <w:lang w:val="uk-UA"/>
        </w:rPr>
      </w:pPr>
    </w:p>
    <w:p w:rsidR="007F3753" w:rsidRPr="0049374D" w:rsidRDefault="008D0346" w:rsidP="00F21398">
      <w:pPr>
        <w:ind w:firstLine="709"/>
        <w:jc w:val="both"/>
        <w:rPr>
          <w:rFonts w:ascii="Times New Roman" w:hAnsi="Times New Roman"/>
          <w:i/>
          <w:sz w:val="28"/>
          <w:szCs w:val="28"/>
          <w:lang w:val="uk-UA"/>
        </w:rPr>
      </w:pPr>
      <w:bookmarkStart w:id="0" w:name="_GoBack"/>
      <w:bookmarkEnd w:id="0"/>
      <w:r>
        <w:rPr>
          <w:rFonts w:ascii="Times New Roman" w:hAnsi="Times New Roman"/>
          <w:i/>
          <w:sz w:val="28"/>
          <w:szCs w:val="28"/>
          <w:lang w:val="uk-UA"/>
        </w:rPr>
        <w:t xml:space="preserve">                                                                                </w:t>
      </w:r>
      <w:r w:rsidR="0049374D" w:rsidRPr="0049374D">
        <w:rPr>
          <w:rFonts w:ascii="Times New Roman" w:hAnsi="Times New Roman"/>
          <w:i/>
          <w:sz w:val="28"/>
          <w:szCs w:val="28"/>
          <w:lang w:val="uk-UA"/>
        </w:rPr>
        <w:t>29.07.2014 №2804</w:t>
      </w:r>
    </w:p>
    <w:p w:rsidR="007F3753" w:rsidRPr="00980259" w:rsidRDefault="007F3753" w:rsidP="00F21398">
      <w:pPr>
        <w:ind w:firstLine="709"/>
        <w:jc w:val="both"/>
        <w:rPr>
          <w:rFonts w:ascii="Times New Roman" w:hAnsi="Times New Roman"/>
          <w:lang w:val="uk-UA"/>
        </w:rPr>
      </w:pPr>
    </w:p>
    <w:p w:rsidR="007F3753" w:rsidRPr="00980259" w:rsidRDefault="007F3753" w:rsidP="00F21398">
      <w:pPr>
        <w:ind w:firstLine="709"/>
        <w:jc w:val="both"/>
        <w:rPr>
          <w:rFonts w:ascii="Times New Roman" w:hAnsi="Times New Roman"/>
          <w:lang w:val="uk-UA"/>
        </w:rPr>
      </w:pPr>
    </w:p>
    <w:p w:rsidR="007F3753" w:rsidRPr="00980259" w:rsidRDefault="007F3753" w:rsidP="00F21398">
      <w:pPr>
        <w:ind w:firstLine="709"/>
        <w:jc w:val="both"/>
        <w:rPr>
          <w:rFonts w:ascii="Times New Roman" w:hAnsi="Times New Roman"/>
          <w:lang w:val="uk-UA"/>
        </w:rPr>
      </w:pPr>
    </w:p>
    <w:p w:rsidR="007F3753" w:rsidRPr="00980259" w:rsidRDefault="007F3753" w:rsidP="00F21398">
      <w:pPr>
        <w:ind w:firstLine="709"/>
        <w:jc w:val="both"/>
        <w:rPr>
          <w:rFonts w:ascii="Times New Roman" w:hAnsi="Times New Roman"/>
          <w:lang w:val="uk-UA"/>
        </w:rPr>
      </w:pPr>
    </w:p>
    <w:p w:rsidR="007F3753" w:rsidRPr="00980259" w:rsidRDefault="007F3753" w:rsidP="00F21398">
      <w:pPr>
        <w:ind w:firstLine="709"/>
        <w:jc w:val="both"/>
        <w:rPr>
          <w:rFonts w:ascii="Times New Roman" w:hAnsi="Times New Roman"/>
          <w:lang w:val="uk-UA"/>
        </w:rPr>
      </w:pPr>
    </w:p>
    <w:p w:rsidR="007F3753" w:rsidRPr="00980259" w:rsidRDefault="007F3753" w:rsidP="00F21398">
      <w:pPr>
        <w:ind w:firstLine="709"/>
        <w:jc w:val="both"/>
        <w:rPr>
          <w:rFonts w:ascii="Times New Roman" w:hAnsi="Times New Roman"/>
          <w:lang w:val="uk-UA"/>
        </w:rPr>
      </w:pPr>
    </w:p>
    <w:p w:rsidR="007F3753" w:rsidRPr="00980259" w:rsidRDefault="007F3753" w:rsidP="00F21398">
      <w:pPr>
        <w:ind w:firstLine="709"/>
        <w:jc w:val="both"/>
        <w:rPr>
          <w:rFonts w:ascii="Times New Roman" w:hAnsi="Times New Roman"/>
          <w:lang w:val="uk-UA"/>
        </w:rPr>
      </w:pPr>
    </w:p>
    <w:p w:rsidR="007F3753" w:rsidRPr="00980259" w:rsidRDefault="007F3753" w:rsidP="00F21398">
      <w:pPr>
        <w:ind w:firstLine="709"/>
        <w:jc w:val="both"/>
        <w:rPr>
          <w:rFonts w:ascii="Times New Roman" w:hAnsi="Times New Roman"/>
          <w:lang w:val="uk-UA"/>
        </w:rPr>
      </w:pPr>
    </w:p>
    <w:p w:rsidR="007F3753" w:rsidRPr="00980259" w:rsidRDefault="007F3753" w:rsidP="00F21398">
      <w:pPr>
        <w:ind w:firstLine="709"/>
        <w:jc w:val="both"/>
        <w:rPr>
          <w:rFonts w:ascii="Times New Roman" w:hAnsi="Times New Roman"/>
          <w:lang w:val="uk-UA"/>
        </w:rPr>
      </w:pPr>
    </w:p>
    <w:p w:rsidR="007F3753" w:rsidRPr="00980259" w:rsidRDefault="007F3753" w:rsidP="00F21398">
      <w:pPr>
        <w:ind w:firstLine="709"/>
        <w:jc w:val="both"/>
        <w:rPr>
          <w:rFonts w:ascii="Times New Roman" w:hAnsi="Times New Roman"/>
          <w:lang w:val="uk-UA"/>
        </w:rPr>
      </w:pPr>
    </w:p>
    <w:p w:rsidR="007F3753" w:rsidRPr="00980259" w:rsidRDefault="007F3753" w:rsidP="00F21398">
      <w:pPr>
        <w:ind w:firstLine="709"/>
        <w:jc w:val="both"/>
        <w:rPr>
          <w:rFonts w:ascii="Times New Roman" w:hAnsi="Times New Roman"/>
          <w:lang w:val="uk-UA"/>
        </w:rPr>
      </w:pPr>
    </w:p>
    <w:p w:rsidR="007F3753" w:rsidRPr="00980259" w:rsidRDefault="007F3753" w:rsidP="00F21398">
      <w:pPr>
        <w:ind w:firstLine="709"/>
        <w:jc w:val="both"/>
        <w:rPr>
          <w:rFonts w:ascii="Times New Roman" w:hAnsi="Times New Roman"/>
          <w:lang w:val="uk-UA"/>
        </w:rPr>
      </w:pPr>
    </w:p>
    <w:p w:rsidR="007F3753" w:rsidRPr="00980259" w:rsidRDefault="007F3753" w:rsidP="00F21398">
      <w:pPr>
        <w:ind w:firstLine="709"/>
        <w:jc w:val="both"/>
        <w:rPr>
          <w:rFonts w:ascii="Times New Roman" w:hAnsi="Times New Roman"/>
          <w:lang w:val="uk-UA"/>
        </w:rPr>
      </w:pPr>
    </w:p>
    <w:p w:rsidR="007F3753" w:rsidRPr="00980259" w:rsidRDefault="007F3753" w:rsidP="00F21398">
      <w:pPr>
        <w:ind w:firstLine="709"/>
        <w:jc w:val="both"/>
        <w:rPr>
          <w:rFonts w:ascii="Times New Roman" w:hAnsi="Times New Roman"/>
          <w:lang w:val="uk-UA"/>
        </w:rPr>
      </w:pPr>
    </w:p>
    <w:p w:rsidR="007F3753" w:rsidRPr="00980259" w:rsidRDefault="007F3753" w:rsidP="00F21398">
      <w:pPr>
        <w:ind w:firstLine="709"/>
        <w:jc w:val="both"/>
        <w:rPr>
          <w:rFonts w:ascii="Times New Roman" w:hAnsi="Times New Roman"/>
          <w:lang w:val="uk-UA"/>
        </w:rPr>
      </w:pPr>
    </w:p>
    <w:p w:rsidR="007F3753" w:rsidRPr="00980259" w:rsidRDefault="007F3753" w:rsidP="00F21398">
      <w:pPr>
        <w:keepNext/>
        <w:keepLines/>
        <w:suppressLineNumbers/>
        <w:snapToGrid w:val="0"/>
        <w:ind w:firstLine="709"/>
        <w:jc w:val="center"/>
        <w:rPr>
          <w:rFonts w:ascii="Times New Roman" w:hAnsi="Times New Roman"/>
          <w:b/>
          <w:bCs/>
          <w:sz w:val="44"/>
          <w:szCs w:val="44"/>
          <w:lang w:val="uk-UA"/>
        </w:rPr>
      </w:pPr>
      <w:r w:rsidRPr="00980259">
        <w:rPr>
          <w:rFonts w:ascii="Times New Roman" w:hAnsi="Times New Roman"/>
          <w:b/>
          <w:bCs/>
          <w:sz w:val="44"/>
          <w:szCs w:val="44"/>
          <w:lang w:val="uk-UA"/>
        </w:rPr>
        <w:t>МАРКЕТИНГОВА СТРАТЕГІЯ МІСТА КРИВОГО РОГУ</w:t>
      </w:r>
    </w:p>
    <w:p w:rsidR="007F3753" w:rsidRPr="00980259" w:rsidRDefault="007F3753" w:rsidP="00F21398">
      <w:pPr>
        <w:ind w:firstLine="709"/>
        <w:jc w:val="both"/>
        <w:rPr>
          <w:rFonts w:ascii="Times New Roman" w:hAnsi="Times New Roman"/>
          <w:lang w:val="uk-UA"/>
        </w:rPr>
      </w:pPr>
    </w:p>
    <w:p w:rsidR="007F3753" w:rsidRPr="00980259" w:rsidRDefault="007F3753" w:rsidP="00F21398">
      <w:pPr>
        <w:ind w:firstLine="709"/>
        <w:jc w:val="center"/>
        <w:rPr>
          <w:rFonts w:ascii="Times New Roman" w:hAnsi="Times New Roman"/>
          <w:b/>
          <w:bCs/>
          <w:sz w:val="28"/>
          <w:szCs w:val="28"/>
          <w:lang w:val="uk-UA"/>
        </w:rPr>
      </w:pPr>
    </w:p>
    <w:p w:rsidR="007F3753" w:rsidRPr="00980259" w:rsidRDefault="007F3753" w:rsidP="00F21398">
      <w:pPr>
        <w:jc w:val="center"/>
        <w:rPr>
          <w:rFonts w:ascii="Times New Roman" w:hAnsi="Times New Roman"/>
          <w:b/>
          <w:bCs/>
          <w:sz w:val="28"/>
          <w:szCs w:val="28"/>
          <w:lang w:val="uk-UA"/>
        </w:rPr>
      </w:pPr>
      <w:r w:rsidRPr="00980259">
        <w:rPr>
          <w:rFonts w:ascii="Times New Roman" w:hAnsi="Times New Roman"/>
          <w:b/>
          <w:bCs/>
          <w:sz w:val="28"/>
          <w:szCs w:val="28"/>
          <w:lang w:val="uk-UA"/>
        </w:rPr>
        <w:br w:type="page"/>
      </w:r>
      <w:r w:rsidRPr="00980259">
        <w:rPr>
          <w:rFonts w:ascii="Times New Roman" w:hAnsi="Times New Roman"/>
          <w:b/>
          <w:bCs/>
          <w:sz w:val="28"/>
          <w:szCs w:val="28"/>
          <w:lang w:val="uk-UA"/>
        </w:rPr>
        <w:lastRenderedPageBreak/>
        <w:t>Зміст</w:t>
      </w:r>
    </w:p>
    <w:p w:rsidR="007F3753" w:rsidRPr="00980259" w:rsidRDefault="007F3753" w:rsidP="001A76DC">
      <w:pPr>
        <w:jc w:val="both"/>
        <w:rPr>
          <w:rFonts w:ascii="Times New Roman" w:hAnsi="Times New Roman"/>
          <w:b/>
          <w:bCs/>
          <w:sz w:val="28"/>
          <w:szCs w:val="28"/>
          <w:lang w:val="uk-UA"/>
        </w:rPr>
      </w:pPr>
    </w:p>
    <w:tbl>
      <w:tblPr>
        <w:tblW w:w="9390" w:type="dxa"/>
        <w:tblLook w:val="01E0"/>
      </w:tblPr>
      <w:tblGrid>
        <w:gridCol w:w="648"/>
        <w:gridCol w:w="7920"/>
        <w:gridCol w:w="822"/>
      </w:tblGrid>
      <w:tr w:rsidR="007F3753" w:rsidRPr="00980259" w:rsidTr="00D43E14">
        <w:tc>
          <w:tcPr>
            <w:tcW w:w="648" w:type="dxa"/>
          </w:tcPr>
          <w:p w:rsidR="007F3753" w:rsidRPr="002700F4" w:rsidRDefault="007F3753" w:rsidP="001A76DC">
            <w:pPr>
              <w:numPr>
                <w:ilvl w:val="0"/>
                <w:numId w:val="7"/>
              </w:numPr>
              <w:tabs>
                <w:tab w:val="clear" w:pos="720"/>
                <w:tab w:val="num" w:pos="1080"/>
              </w:tabs>
              <w:ind w:left="0" w:firstLine="0"/>
              <w:jc w:val="both"/>
              <w:rPr>
                <w:rFonts w:ascii="Times New Roman" w:hAnsi="Times New Roman" w:cs="Arial"/>
                <w:bCs/>
                <w:sz w:val="28"/>
                <w:szCs w:val="28"/>
                <w:lang w:val="uk-UA"/>
              </w:rPr>
            </w:pPr>
          </w:p>
        </w:tc>
        <w:tc>
          <w:tcPr>
            <w:tcW w:w="7920" w:type="dxa"/>
          </w:tcPr>
          <w:p w:rsidR="007F3753" w:rsidRPr="002700F4" w:rsidRDefault="007F3753" w:rsidP="001A76DC">
            <w:pPr>
              <w:jc w:val="both"/>
              <w:rPr>
                <w:rFonts w:ascii="Times New Roman" w:hAnsi="Times New Roman" w:cs="Arial"/>
                <w:b/>
                <w:bCs/>
                <w:sz w:val="28"/>
                <w:szCs w:val="28"/>
                <w:lang w:val="uk-UA"/>
              </w:rPr>
            </w:pPr>
            <w:r w:rsidRPr="002700F4">
              <w:rPr>
                <w:rFonts w:ascii="Times New Roman" w:hAnsi="Times New Roman" w:cs="Arial"/>
                <w:b/>
                <w:bCs/>
                <w:sz w:val="28"/>
                <w:szCs w:val="28"/>
                <w:lang w:val="uk-UA"/>
              </w:rPr>
              <w:t>Вступ</w:t>
            </w:r>
          </w:p>
          <w:p w:rsidR="007F3753" w:rsidRPr="002700F4" w:rsidRDefault="007F3753" w:rsidP="001A76DC">
            <w:pPr>
              <w:jc w:val="both"/>
              <w:rPr>
                <w:rFonts w:ascii="Times New Roman" w:hAnsi="Times New Roman" w:cs="Arial"/>
                <w:b/>
                <w:bCs/>
                <w:sz w:val="28"/>
                <w:szCs w:val="28"/>
                <w:lang w:val="uk-UA"/>
              </w:rPr>
            </w:pPr>
          </w:p>
        </w:tc>
        <w:tc>
          <w:tcPr>
            <w:tcW w:w="822" w:type="dxa"/>
          </w:tcPr>
          <w:p w:rsidR="007F3753" w:rsidRPr="002700F4" w:rsidRDefault="007F3753" w:rsidP="001A76DC">
            <w:pPr>
              <w:jc w:val="both"/>
              <w:rPr>
                <w:rFonts w:ascii="Times New Roman" w:hAnsi="Times New Roman" w:cs="Arial"/>
                <w:b/>
                <w:bCs/>
                <w:sz w:val="28"/>
                <w:szCs w:val="28"/>
                <w:lang w:val="uk-UA"/>
              </w:rPr>
            </w:pPr>
            <w:r>
              <w:rPr>
                <w:rFonts w:ascii="Times New Roman" w:hAnsi="Times New Roman" w:cs="Arial"/>
                <w:b/>
                <w:bCs/>
                <w:sz w:val="28"/>
                <w:szCs w:val="28"/>
                <w:lang w:val="uk-UA"/>
              </w:rPr>
              <w:t>3</w:t>
            </w:r>
          </w:p>
        </w:tc>
      </w:tr>
      <w:tr w:rsidR="007F3753" w:rsidRPr="00980259" w:rsidTr="00D43E14">
        <w:tc>
          <w:tcPr>
            <w:tcW w:w="648" w:type="dxa"/>
          </w:tcPr>
          <w:p w:rsidR="007F3753" w:rsidRPr="002700F4" w:rsidRDefault="007F3753" w:rsidP="001A76DC">
            <w:pPr>
              <w:numPr>
                <w:ilvl w:val="0"/>
                <w:numId w:val="7"/>
              </w:numPr>
              <w:tabs>
                <w:tab w:val="clear" w:pos="720"/>
                <w:tab w:val="num" w:pos="1080"/>
              </w:tabs>
              <w:ind w:left="0" w:firstLine="0"/>
              <w:jc w:val="both"/>
              <w:rPr>
                <w:rFonts w:ascii="Times New Roman" w:hAnsi="Times New Roman" w:cs="Arial"/>
                <w:bCs/>
                <w:sz w:val="28"/>
                <w:szCs w:val="28"/>
                <w:lang w:val="uk-UA"/>
              </w:rPr>
            </w:pPr>
          </w:p>
        </w:tc>
        <w:tc>
          <w:tcPr>
            <w:tcW w:w="7920" w:type="dxa"/>
          </w:tcPr>
          <w:p w:rsidR="007F3753" w:rsidRPr="002700F4" w:rsidRDefault="007F3753" w:rsidP="001A76DC">
            <w:pPr>
              <w:jc w:val="both"/>
              <w:rPr>
                <w:rFonts w:ascii="Times New Roman" w:hAnsi="Times New Roman" w:cs="Arial"/>
                <w:b/>
                <w:bCs/>
                <w:sz w:val="28"/>
                <w:szCs w:val="28"/>
                <w:lang w:val="uk-UA"/>
              </w:rPr>
            </w:pPr>
            <w:r w:rsidRPr="002700F4">
              <w:rPr>
                <w:rFonts w:ascii="Times New Roman" w:hAnsi="Times New Roman" w:cs="Arial"/>
                <w:b/>
                <w:bCs/>
                <w:sz w:val="28"/>
                <w:szCs w:val="28"/>
                <w:lang w:val="uk-UA"/>
              </w:rPr>
              <w:t xml:space="preserve">Термінологія </w:t>
            </w:r>
            <w:r>
              <w:rPr>
                <w:rFonts w:ascii="Times New Roman" w:hAnsi="Times New Roman" w:cs="Arial"/>
                <w:b/>
                <w:bCs/>
                <w:sz w:val="28"/>
                <w:szCs w:val="28"/>
                <w:lang w:val="uk-UA"/>
              </w:rPr>
              <w:t>м</w:t>
            </w:r>
            <w:r w:rsidRPr="002700F4">
              <w:rPr>
                <w:rFonts w:ascii="Times New Roman" w:hAnsi="Times New Roman" w:cs="Arial"/>
                <w:b/>
                <w:bCs/>
                <w:sz w:val="28"/>
                <w:szCs w:val="28"/>
                <w:lang w:val="uk-UA"/>
              </w:rPr>
              <w:t>аркетингової стратегії</w:t>
            </w:r>
          </w:p>
          <w:p w:rsidR="007F3753" w:rsidRPr="002700F4" w:rsidRDefault="007F3753" w:rsidP="001A76DC">
            <w:pPr>
              <w:jc w:val="both"/>
              <w:rPr>
                <w:rFonts w:ascii="Times New Roman" w:hAnsi="Times New Roman" w:cs="Arial"/>
                <w:b/>
                <w:bCs/>
                <w:sz w:val="28"/>
                <w:szCs w:val="28"/>
                <w:lang w:val="uk-UA"/>
              </w:rPr>
            </w:pPr>
          </w:p>
        </w:tc>
        <w:tc>
          <w:tcPr>
            <w:tcW w:w="822" w:type="dxa"/>
          </w:tcPr>
          <w:p w:rsidR="007F3753" w:rsidRPr="002700F4" w:rsidRDefault="007F3753" w:rsidP="001A76DC">
            <w:pPr>
              <w:jc w:val="both"/>
              <w:rPr>
                <w:rFonts w:ascii="Times New Roman" w:hAnsi="Times New Roman" w:cs="Arial"/>
                <w:b/>
                <w:bCs/>
                <w:sz w:val="28"/>
                <w:szCs w:val="28"/>
                <w:lang w:val="uk-UA"/>
              </w:rPr>
            </w:pPr>
            <w:r>
              <w:rPr>
                <w:rFonts w:ascii="Times New Roman" w:hAnsi="Times New Roman" w:cs="Arial"/>
                <w:b/>
                <w:bCs/>
                <w:sz w:val="28"/>
                <w:szCs w:val="28"/>
                <w:lang w:val="uk-UA"/>
              </w:rPr>
              <w:t>3</w:t>
            </w:r>
          </w:p>
        </w:tc>
      </w:tr>
      <w:tr w:rsidR="007F3753" w:rsidRPr="00980259" w:rsidTr="00D43E14">
        <w:tc>
          <w:tcPr>
            <w:tcW w:w="648" w:type="dxa"/>
          </w:tcPr>
          <w:p w:rsidR="007F3753" w:rsidRPr="002700F4" w:rsidRDefault="007F3753" w:rsidP="001A76DC">
            <w:pPr>
              <w:numPr>
                <w:ilvl w:val="0"/>
                <w:numId w:val="7"/>
              </w:numPr>
              <w:tabs>
                <w:tab w:val="clear" w:pos="720"/>
                <w:tab w:val="num" w:pos="1080"/>
              </w:tabs>
              <w:ind w:left="0" w:firstLine="0"/>
              <w:jc w:val="both"/>
              <w:rPr>
                <w:rFonts w:ascii="Times New Roman" w:hAnsi="Times New Roman" w:cs="Arial"/>
                <w:bCs/>
                <w:sz w:val="28"/>
                <w:szCs w:val="28"/>
                <w:lang w:val="uk-UA"/>
              </w:rPr>
            </w:pPr>
          </w:p>
        </w:tc>
        <w:tc>
          <w:tcPr>
            <w:tcW w:w="7920" w:type="dxa"/>
          </w:tcPr>
          <w:p w:rsidR="007F3753" w:rsidRPr="002700F4" w:rsidRDefault="007F3753" w:rsidP="001A76DC">
            <w:pPr>
              <w:jc w:val="both"/>
              <w:rPr>
                <w:rFonts w:ascii="Times New Roman" w:hAnsi="Times New Roman" w:cs="Arial"/>
                <w:b/>
                <w:bCs/>
                <w:sz w:val="28"/>
                <w:szCs w:val="28"/>
                <w:lang w:val="uk-UA"/>
              </w:rPr>
            </w:pPr>
            <w:r w:rsidRPr="002700F4">
              <w:rPr>
                <w:rFonts w:ascii="Times New Roman" w:hAnsi="Times New Roman" w:cs="Arial"/>
                <w:b/>
                <w:bCs/>
                <w:sz w:val="28"/>
                <w:szCs w:val="28"/>
                <w:lang w:val="uk-UA"/>
              </w:rPr>
              <w:t>Теоретичні засади процесу маркетингу міста</w:t>
            </w:r>
          </w:p>
          <w:p w:rsidR="007F3753" w:rsidRPr="002700F4" w:rsidRDefault="007F3753" w:rsidP="001A76DC">
            <w:pPr>
              <w:jc w:val="both"/>
              <w:rPr>
                <w:rFonts w:ascii="Times New Roman" w:hAnsi="Times New Roman" w:cs="Arial"/>
                <w:b/>
                <w:bCs/>
                <w:sz w:val="28"/>
                <w:szCs w:val="28"/>
                <w:lang w:val="uk-UA"/>
              </w:rPr>
            </w:pPr>
          </w:p>
        </w:tc>
        <w:tc>
          <w:tcPr>
            <w:tcW w:w="822" w:type="dxa"/>
          </w:tcPr>
          <w:p w:rsidR="007F3753" w:rsidRPr="002700F4" w:rsidRDefault="007F3753" w:rsidP="001A76DC">
            <w:pPr>
              <w:jc w:val="both"/>
              <w:rPr>
                <w:rFonts w:ascii="Times New Roman" w:hAnsi="Times New Roman" w:cs="Arial"/>
                <w:b/>
                <w:bCs/>
                <w:sz w:val="28"/>
                <w:szCs w:val="28"/>
                <w:lang w:val="uk-UA"/>
              </w:rPr>
            </w:pPr>
            <w:r>
              <w:rPr>
                <w:rFonts w:ascii="Times New Roman" w:hAnsi="Times New Roman" w:cs="Arial"/>
                <w:b/>
                <w:bCs/>
                <w:sz w:val="28"/>
                <w:szCs w:val="28"/>
                <w:lang w:val="uk-UA"/>
              </w:rPr>
              <w:t>5</w:t>
            </w:r>
          </w:p>
        </w:tc>
      </w:tr>
      <w:tr w:rsidR="007F3753" w:rsidRPr="00980259" w:rsidTr="00D43E14">
        <w:tc>
          <w:tcPr>
            <w:tcW w:w="648" w:type="dxa"/>
          </w:tcPr>
          <w:p w:rsidR="007F3753" w:rsidRPr="002700F4" w:rsidRDefault="007F3753" w:rsidP="001A76DC">
            <w:pPr>
              <w:numPr>
                <w:ilvl w:val="0"/>
                <w:numId w:val="7"/>
              </w:numPr>
              <w:tabs>
                <w:tab w:val="clear" w:pos="720"/>
                <w:tab w:val="num" w:pos="1080"/>
              </w:tabs>
              <w:ind w:left="0" w:firstLine="0"/>
              <w:jc w:val="both"/>
              <w:rPr>
                <w:rFonts w:ascii="Times New Roman" w:hAnsi="Times New Roman" w:cs="Arial"/>
                <w:bCs/>
                <w:sz w:val="28"/>
                <w:szCs w:val="28"/>
                <w:lang w:val="uk-UA"/>
              </w:rPr>
            </w:pPr>
          </w:p>
        </w:tc>
        <w:tc>
          <w:tcPr>
            <w:tcW w:w="7920" w:type="dxa"/>
          </w:tcPr>
          <w:p w:rsidR="007F3753" w:rsidRDefault="007F3753" w:rsidP="001A76DC">
            <w:pPr>
              <w:jc w:val="both"/>
              <w:rPr>
                <w:rFonts w:ascii="Times New Roman" w:hAnsi="Times New Roman" w:cs="Arial"/>
                <w:b/>
                <w:bCs/>
                <w:sz w:val="28"/>
                <w:szCs w:val="28"/>
                <w:lang w:val="uk-UA"/>
              </w:rPr>
            </w:pPr>
            <w:r w:rsidRPr="002700F4">
              <w:rPr>
                <w:rFonts w:ascii="Times New Roman" w:hAnsi="Times New Roman" w:cs="Arial"/>
                <w:b/>
                <w:bCs/>
                <w:sz w:val="28"/>
                <w:szCs w:val="28"/>
                <w:lang w:val="uk-UA"/>
              </w:rPr>
              <w:t xml:space="preserve">Методологія та опис процесу розробки </w:t>
            </w:r>
            <w:r>
              <w:rPr>
                <w:rFonts w:ascii="Times New Roman" w:hAnsi="Times New Roman" w:cs="Arial"/>
                <w:b/>
                <w:bCs/>
                <w:sz w:val="28"/>
                <w:szCs w:val="28"/>
                <w:lang w:val="uk-UA"/>
              </w:rPr>
              <w:t>М</w:t>
            </w:r>
            <w:r w:rsidRPr="002700F4">
              <w:rPr>
                <w:rFonts w:ascii="Times New Roman" w:hAnsi="Times New Roman" w:cs="Arial"/>
                <w:b/>
                <w:bCs/>
                <w:sz w:val="28"/>
                <w:szCs w:val="28"/>
                <w:lang w:val="uk-UA"/>
              </w:rPr>
              <w:t>аркетингової стратегії</w:t>
            </w:r>
            <w:r>
              <w:rPr>
                <w:rFonts w:ascii="Times New Roman" w:hAnsi="Times New Roman" w:cs="Arial"/>
                <w:b/>
                <w:bCs/>
                <w:sz w:val="28"/>
                <w:szCs w:val="28"/>
                <w:lang w:val="uk-UA"/>
              </w:rPr>
              <w:t xml:space="preserve"> міста Кривого Рогу</w:t>
            </w:r>
          </w:p>
          <w:p w:rsidR="007F3753" w:rsidRPr="002700F4" w:rsidRDefault="007F3753" w:rsidP="001A76DC">
            <w:pPr>
              <w:jc w:val="both"/>
              <w:rPr>
                <w:rFonts w:ascii="Times New Roman" w:hAnsi="Times New Roman" w:cs="Arial"/>
                <w:b/>
                <w:bCs/>
                <w:sz w:val="28"/>
                <w:szCs w:val="28"/>
                <w:lang w:val="uk-UA"/>
              </w:rPr>
            </w:pPr>
          </w:p>
        </w:tc>
        <w:tc>
          <w:tcPr>
            <w:tcW w:w="822" w:type="dxa"/>
          </w:tcPr>
          <w:p w:rsidR="007F3753" w:rsidRDefault="007F3753" w:rsidP="001A76DC">
            <w:pPr>
              <w:jc w:val="both"/>
              <w:rPr>
                <w:rFonts w:ascii="Times New Roman" w:hAnsi="Times New Roman" w:cs="Arial"/>
                <w:b/>
                <w:bCs/>
                <w:sz w:val="28"/>
                <w:szCs w:val="28"/>
                <w:lang w:val="uk-UA"/>
              </w:rPr>
            </w:pPr>
          </w:p>
          <w:p w:rsidR="007F3753" w:rsidRPr="002700F4" w:rsidRDefault="007F3753" w:rsidP="001A76DC">
            <w:pPr>
              <w:jc w:val="both"/>
              <w:rPr>
                <w:rFonts w:ascii="Times New Roman" w:hAnsi="Times New Roman" w:cs="Arial"/>
                <w:b/>
                <w:bCs/>
                <w:sz w:val="28"/>
                <w:szCs w:val="28"/>
                <w:lang w:val="uk-UA"/>
              </w:rPr>
            </w:pPr>
            <w:r>
              <w:rPr>
                <w:rFonts w:ascii="Times New Roman" w:hAnsi="Times New Roman" w:cs="Arial"/>
                <w:b/>
                <w:bCs/>
                <w:sz w:val="28"/>
                <w:szCs w:val="28"/>
                <w:lang w:val="uk-UA"/>
              </w:rPr>
              <w:t>6</w:t>
            </w:r>
          </w:p>
        </w:tc>
      </w:tr>
      <w:tr w:rsidR="007F3753" w:rsidRPr="00980259" w:rsidTr="00D43E14">
        <w:tc>
          <w:tcPr>
            <w:tcW w:w="648" w:type="dxa"/>
          </w:tcPr>
          <w:p w:rsidR="007F3753" w:rsidRPr="002700F4" w:rsidRDefault="007F3753" w:rsidP="001A76DC">
            <w:pPr>
              <w:numPr>
                <w:ilvl w:val="0"/>
                <w:numId w:val="7"/>
              </w:numPr>
              <w:tabs>
                <w:tab w:val="clear" w:pos="720"/>
                <w:tab w:val="num" w:pos="1080"/>
              </w:tabs>
              <w:ind w:left="0" w:firstLine="0"/>
              <w:jc w:val="both"/>
              <w:rPr>
                <w:rFonts w:ascii="Times New Roman" w:hAnsi="Times New Roman" w:cs="Arial"/>
                <w:bCs/>
                <w:sz w:val="28"/>
                <w:szCs w:val="28"/>
                <w:lang w:val="uk-UA"/>
              </w:rPr>
            </w:pPr>
          </w:p>
        </w:tc>
        <w:tc>
          <w:tcPr>
            <w:tcW w:w="7920" w:type="dxa"/>
          </w:tcPr>
          <w:p w:rsidR="007F3753" w:rsidRPr="002700F4" w:rsidRDefault="007F3753" w:rsidP="001A76DC">
            <w:pPr>
              <w:jc w:val="both"/>
              <w:rPr>
                <w:rFonts w:ascii="Times New Roman" w:hAnsi="Times New Roman" w:cs="Arial"/>
                <w:b/>
                <w:bCs/>
                <w:sz w:val="28"/>
                <w:szCs w:val="28"/>
                <w:lang w:val="uk-UA"/>
              </w:rPr>
            </w:pPr>
            <w:r w:rsidRPr="002700F4">
              <w:rPr>
                <w:rFonts w:ascii="Times New Roman" w:hAnsi="Times New Roman" w:cs="Arial"/>
                <w:b/>
                <w:bCs/>
                <w:sz w:val="28"/>
                <w:szCs w:val="28"/>
                <w:lang w:val="uk-UA"/>
              </w:rPr>
              <w:t>Місто Кривий Ріг як об’єкт маркетингу</w:t>
            </w:r>
          </w:p>
          <w:p w:rsidR="007F3753" w:rsidRPr="002700F4" w:rsidRDefault="007F3753" w:rsidP="001A76DC">
            <w:pPr>
              <w:jc w:val="both"/>
              <w:rPr>
                <w:rFonts w:ascii="Times New Roman" w:hAnsi="Times New Roman" w:cs="Arial"/>
                <w:b/>
                <w:bCs/>
                <w:sz w:val="28"/>
                <w:szCs w:val="28"/>
                <w:lang w:val="uk-UA"/>
              </w:rPr>
            </w:pPr>
          </w:p>
        </w:tc>
        <w:tc>
          <w:tcPr>
            <w:tcW w:w="822" w:type="dxa"/>
          </w:tcPr>
          <w:p w:rsidR="007F3753" w:rsidRPr="002700F4" w:rsidRDefault="007F3753" w:rsidP="001A76DC">
            <w:pPr>
              <w:jc w:val="both"/>
              <w:rPr>
                <w:rFonts w:ascii="Times New Roman" w:hAnsi="Times New Roman" w:cs="Arial"/>
                <w:b/>
                <w:bCs/>
                <w:sz w:val="28"/>
                <w:szCs w:val="28"/>
                <w:lang w:val="uk-UA"/>
              </w:rPr>
            </w:pPr>
            <w:r>
              <w:rPr>
                <w:rFonts w:ascii="Times New Roman" w:hAnsi="Times New Roman" w:cs="Arial"/>
                <w:b/>
                <w:bCs/>
                <w:sz w:val="28"/>
                <w:szCs w:val="28"/>
                <w:lang w:val="uk-UA"/>
              </w:rPr>
              <w:t>7</w:t>
            </w:r>
          </w:p>
        </w:tc>
      </w:tr>
      <w:tr w:rsidR="007F3753" w:rsidRPr="00980259" w:rsidTr="00D43E14">
        <w:tc>
          <w:tcPr>
            <w:tcW w:w="648" w:type="dxa"/>
          </w:tcPr>
          <w:p w:rsidR="007F3753" w:rsidRPr="002700F4" w:rsidRDefault="007F3753" w:rsidP="001A76DC">
            <w:pPr>
              <w:numPr>
                <w:ilvl w:val="0"/>
                <w:numId w:val="7"/>
              </w:numPr>
              <w:tabs>
                <w:tab w:val="clear" w:pos="720"/>
                <w:tab w:val="num" w:pos="1080"/>
              </w:tabs>
              <w:ind w:left="0" w:firstLine="0"/>
              <w:jc w:val="both"/>
              <w:rPr>
                <w:rFonts w:ascii="Times New Roman" w:hAnsi="Times New Roman" w:cs="Arial"/>
                <w:bCs/>
                <w:sz w:val="28"/>
                <w:szCs w:val="28"/>
                <w:lang w:val="uk-UA"/>
              </w:rPr>
            </w:pPr>
          </w:p>
        </w:tc>
        <w:tc>
          <w:tcPr>
            <w:tcW w:w="7920" w:type="dxa"/>
          </w:tcPr>
          <w:p w:rsidR="007F3753" w:rsidRPr="00D43E14" w:rsidRDefault="007F3753" w:rsidP="001A76DC">
            <w:pPr>
              <w:jc w:val="both"/>
              <w:rPr>
                <w:rFonts w:ascii="Times New Roman" w:hAnsi="Times New Roman" w:cs="Arial"/>
                <w:b/>
                <w:bCs/>
                <w:sz w:val="28"/>
                <w:szCs w:val="28"/>
                <w:lang w:val="uk-UA"/>
              </w:rPr>
            </w:pPr>
            <w:r w:rsidRPr="002700F4">
              <w:rPr>
                <w:rFonts w:ascii="Times New Roman" w:hAnsi="Times New Roman" w:cs="Arial"/>
                <w:b/>
                <w:bCs/>
                <w:sz w:val="28"/>
                <w:szCs w:val="28"/>
                <w:lang w:val="uk-UA"/>
              </w:rPr>
              <w:t xml:space="preserve">Зв’язок Маркетингової стратегії </w:t>
            </w:r>
            <w:r>
              <w:rPr>
                <w:rFonts w:ascii="Times New Roman" w:hAnsi="Times New Roman" w:cs="Arial"/>
                <w:b/>
                <w:bCs/>
                <w:sz w:val="28"/>
                <w:szCs w:val="28"/>
                <w:lang w:val="uk-UA"/>
              </w:rPr>
              <w:t xml:space="preserve">міста Кривого Рогу                   </w:t>
            </w:r>
            <w:r w:rsidRPr="002700F4">
              <w:rPr>
                <w:rFonts w:ascii="Times New Roman" w:hAnsi="Times New Roman" w:cs="Arial"/>
                <w:b/>
                <w:bCs/>
                <w:sz w:val="28"/>
                <w:szCs w:val="28"/>
                <w:lang w:val="uk-UA"/>
              </w:rPr>
              <w:t>з</w:t>
            </w:r>
            <w:r>
              <w:rPr>
                <w:rFonts w:ascii="Times New Roman" w:hAnsi="Times New Roman" w:cs="Arial"/>
                <w:b/>
                <w:bCs/>
                <w:sz w:val="28"/>
                <w:szCs w:val="28"/>
                <w:lang w:val="uk-UA"/>
              </w:rPr>
              <w:t>і</w:t>
            </w:r>
            <w:r w:rsidRPr="00D43E14">
              <w:rPr>
                <w:rFonts w:ascii="Times New Roman" w:hAnsi="Times New Roman" w:cs="Arial"/>
                <w:b/>
                <w:bCs/>
                <w:sz w:val="28"/>
                <w:szCs w:val="28"/>
                <w:lang w:val="uk-UA"/>
              </w:rPr>
              <w:t>Стратегічним планом розвитку міста Кривого Рогу до 2015 року</w:t>
            </w:r>
          </w:p>
          <w:p w:rsidR="007F3753" w:rsidRPr="002700F4" w:rsidRDefault="007F3753" w:rsidP="001A76DC">
            <w:pPr>
              <w:jc w:val="both"/>
              <w:rPr>
                <w:rFonts w:ascii="Times New Roman" w:hAnsi="Times New Roman" w:cs="Arial"/>
                <w:b/>
                <w:bCs/>
                <w:sz w:val="28"/>
                <w:szCs w:val="28"/>
                <w:lang w:val="uk-UA"/>
              </w:rPr>
            </w:pPr>
          </w:p>
        </w:tc>
        <w:tc>
          <w:tcPr>
            <w:tcW w:w="822" w:type="dxa"/>
          </w:tcPr>
          <w:p w:rsidR="007F3753" w:rsidRDefault="007F3753" w:rsidP="001A76DC">
            <w:pPr>
              <w:jc w:val="both"/>
              <w:rPr>
                <w:rFonts w:ascii="Times New Roman" w:hAnsi="Times New Roman" w:cs="Arial"/>
                <w:b/>
                <w:bCs/>
                <w:sz w:val="28"/>
                <w:szCs w:val="28"/>
                <w:lang w:val="uk-UA"/>
              </w:rPr>
            </w:pPr>
          </w:p>
          <w:p w:rsidR="007F3753" w:rsidRDefault="007F3753" w:rsidP="001A76DC">
            <w:pPr>
              <w:jc w:val="both"/>
              <w:rPr>
                <w:rFonts w:ascii="Times New Roman" w:hAnsi="Times New Roman" w:cs="Arial"/>
                <w:b/>
                <w:bCs/>
                <w:sz w:val="28"/>
                <w:szCs w:val="28"/>
                <w:lang w:val="uk-UA"/>
              </w:rPr>
            </w:pPr>
          </w:p>
          <w:p w:rsidR="007F3753" w:rsidRPr="002700F4" w:rsidRDefault="007F3753" w:rsidP="001A76DC">
            <w:pPr>
              <w:jc w:val="both"/>
              <w:rPr>
                <w:rFonts w:ascii="Times New Roman" w:hAnsi="Times New Roman" w:cs="Arial"/>
                <w:b/>
                <w:bCs/>
                <w:sz w:val="28"/>
                <w:szCs w:val="28"/>
                <w:lang w:val="uk-UA"/>
              </w:rPr>
            </w:pPr>
            <w:r>
              <w:rPr>
                <w:rFonts w:ascii="Times New Roman" w:hAnsi="Times New Roman" w:cs="Arial"/>
                <w:b/>
                <w:bCs/>
                <w:sz w:val="28"/>
                <w:szCs w:val="28"/>
                <w:lang w:val="uk-UA"/>
              </w:rPr>
              <w:t>10</w:t>
            </w:r>
          </w:p>
        </w:tc>
      </w:tr>
      <w:tr w:rsidR="007F3753" w:rsidRPr="00980259" w:rsidTr="00D43E14">
        <w:tc>
          <w:tcPr>
            <w:tcW w:w="648" w:type="dxa"/>
          </w:tcPr>
          <w:p w:rsidR="007F3753" w:rsidRPr="002700F4" w:rsidRDefault="007F3753" w:rsidP="001A76DC">
            <w:pPr>
              <w:numPr>
                <w:ilvl w:val="0"/>
                <w:numId w:val="7"/>
              </w:numPr>
              <w:tabs>
                <w:tab w:val="clear" w:pos="720"/>
                <w:tab w:val="num" w:pos="1080"/>
              </w:tabs>
              <w:ind w:left="0" w:firstLine="0"/>
              <w:jc w:val="both"/>
              <w:rPr>
                <w:rFonts w:ascii="Times New Roman" w:hAnsi="Times New Roman" w:cs="Arial"/>
                <w:bCs/>
                <w:sz w:val="28"/>
                <w:szCs w:val="28"/>
                <w:lang w:val="uk-UA"/>
              </w:rPr>
            </w:pPr>
          </w:p>
        </w:tc>
        <w:tc>
          <w:tcPr>
            <w:tcW w:w="7920" w:type="dxa"/>
          </w:tcPr>
          <w:p w:rsidR="007F3753" w:rsidRDefault="007F3753" w:rsidP="001A76DC">
            <w:pPr>
              <w:jc w:val="both"/>
              <w:rPr>
                <w:rFonts w:ascii="Times New Roman" w:hAnsi="Times New Roman" w:cs="Arial"/>
                <w:b/>
                <w:bCs/>
                <w:sz w:val="28"/>
                <w:szCs w:val="28"/>
                <w:lang w:val="uk-UA"/>
              </w:rPr>
            </w:pPr>
            <w:r>
              <w:rPr>
                <w:rFonts w:ascii="Times New Roman" w:hAnsi="Times New Roman" w:cs="Arial"/>
                <w:b/>
                <w:bCs/>
                <w:sz w:val="28"/>
                <w:szCs w:val="28"/>
                <w:lang w:val="uk-UA"/>
              </w:rPr>
              <w:t>Р</w:t>
            </w:r>
            <w:r w:rsidRPr="002700F4">
              <w:rPr>
                <w:rFonts w:ascii="Times New Roman" w:hAnsi="Times New Roman" w:cs="Arial"/>
                <w:b/>
                <w:bCs/>
                <w:sz w:val="28"/>
                <w:szCs w:val="28"/>
                <w:lang w:val="uk-UA"/>
              </w:rPr>
              <w:t xml:space="preserve">езультати аналізу досліджень стану іміджу міста </w:t>
            </w:r>
          </w:p>
          <w:p w:rsidR="007F3753" w:rsidRPr="002700F4" w:rsidRDefault="007F3753" w:rsidP="001A76DC">
            <w:pPr>
              <w:jc w:val="both"/>
              <w:rPr>
                <w:rFonts w:ascii="Times New Roman" w:hAnsi="Times New Roman" w:cs="Arial"/>
                <w:b/>
                <w:bCs/>
                <w:sz w:val="28"/>
                <w:szCs w:val="28"/>
                <w:lang w:val="uk-UA"/>
              </w:rPr>
            </w:pPr>
          </w:p>
        </w:tc>
        <w:tc>
          <w:tcPr>
            <w:tcW w:w="822" w:type="dxa"/>
          </w:tcPr>
          <w:p w:rsidR="007F3753" w:rsidRPr="002700F4" w:rsidRDefault="007F3753" w:rsidP="001A76DC">
            <w:pPr>
              <w:jc w:val="both"/>
              <w:rPr>
                <w:rFonts w:ascii="Times New Roman" w:hAnsi="Times New Roman" w:cs="Arial"/>
                <w:b/>
                <w:bCs/>
                <w:sz w:val="28"/>
                <w:szCs w:val="28"/>
                <w:lang w:val="uk-UA"/>
              </w:rPr>
            </w:pPr>
            <w:r>
              <w:rPr>
                <w:rFonts w:ascii="Times New Roman" w:hAnsi="Times New Roman" w:cs="Arial"/>
                <w:b/>
                <w:bCs/>
                <w:sz w:val="28"/>
                <w:szCs w:val="28"/>
                <w:lang w:val="uk-UA"/>
              </w:rPr>
              <w:t>11</w:t>
            </w:r>
          </w:p>
        </w:tc>
      </w:tr>
      <w:tr w:rsidR="007F3753" w:rsidRPr="0021616D" w:rsidTr="00D43E14">
        <w:tc>
          <w:tcPr>
            <w:tcW w:w="648" w:type="dxa"/>
          </w:tcPr>
          <w:p w:rsidR="007F3753" w:rsidRPr="002700F4" w:rsidRDefault="007F3753" w:rsidP="001A76DC">
            <w:pPr>
              <w:numPr>
                <w:ilvl w:val="0"/>
                <w:numId w:val="7"/>
              </w:numPr>
              <w:tabs>
                <w:tab w:val="clear" w:pos="720"/>
                <w:tab w:val="num" w:pos="1080"/>
              </w:tabs>
              <w:ind w:left="0" w:firstLine="0"/>
              <w:jc w:val="both"/>
              <w:rPr>
                <w:rFonts w:ascii="Times New Roman" w:hAnsi="Times New Roman" w:cs="Arial"/>
                <w:bCs/>
                <w:sz w:val="28"/>
                <w:szCs w:val="28"/>
                <w:lang w:val="uk-UA"/>
              </w:rPr>
            </w:pPr>
          </w:p>
        </w:tc>
        <w:tc>
          <w:tcPr>
            <w:tcW w:w="7920" w:type="dxa"/>
          </w:tcPr>
          <w:p w:rsidR="007F3753" w:rsidRPr="002700F4" w:rsidRDefault="007F3753" w:rsidP="001A76DC">
            <w:pPr>
              <w:jc w:val="both"/>
              <w:rPr>
                <w:rFonts w:ascii="Times New Roman" w:hAnsi="Times New Roman" w:cs="Arial"/>
                <w:b/>
                <w:bCs/>
                <w:sz w:val="28"/>
                <w:szCs w:val="28"/>
                <w:lang w:val="uk-UA"/>
              </w:rPr>
            </w:pPr>
            <w:r w:rsidRPr="002700F4">
              <w:rPr>
                <w:rFonts w:ascii="Times New Roman" w:hAnsi="Times New Roman" w:cs="Arial"/>
                <w:b/>
                <w:bCs/>
                <w:sz w:val="28"/>
                <w:szCs w:val="28"/>
                <w:lang w:val="uk-UA"/>
              </w:rPr>
              <w:t>Концепція бренду міста</w:t>
            </w:r>
            <w:r>
              <w:rPr>
                <w:rFonts w:ascii="Times New Roman" w:hAnsi="Times New Roman" w:cs="Arial"/>
                <w:b/>
                <w:bCs/>
                <w:sz w:val="28"/>
                <w:szCs w:val="28"/>
                <w:lang w:val="uk-UA"/>
              </w:rPr>
              <w:t xml:space="preserve"> та його візуалізація</w:t>
            </w:r>
          </w:p>
          <w:p w:rsidR="007F3753" w:rsidRPr="002700F4" w:rsidRDefault="007F3753" w:rsidP="001A76DC">
            <w:pPr>
              <w:jc w:val="both"/>
              <w:rPr>
                <w:rFonts w:ascii="Times New Roman" w:hAnsi="Times New Roman" w:cs="Arial"/>
                <w:b/>
                <w:bCs/>
                <w:sz w:val="28"/>
                <w:szCs w:val="28"/>
                <w:lang w:val="uk-UA"/>
              </w:rPr>
            </w:pPr>
          </w:p>
        </w:tc>
        <w:tc>
          <w:tcPr>
            <w:tcW w:w="822" w:type="dxa"/>
          </w:tcPr>
          <w:p w:rsidR="007F3753" w:rsidRPr="002700F4" w:rsidRDefault="007F3753" w:rsidP="001A76DC">
            <w:pPr>
              <w:jc w:val="both"/>
              <w:rPr>
                <w:rFonts w:ascii="Times New Roman" w:hAnsi="Times New Roman" w:cs="Arial"/>
                <w:b/>
                <w:bCs/>
                <w:sz w:val="28"/>
                <w:szCs w:val="28"/>
                <w:lang w:val="uk-UA"/>
              </w:rPr>
            </w:pPr>
            <w:r>
              <w:rPr>
                <w:rFonts w:ascii="Times New Roman" w:hAnsi="Times New Roman" w:cs="Arial"/>
                <w:b/>
                <w:bCs/>
                <w:sz w:val="28"/>
                <w:szCs w:val="28"/>
                <w:lang w:val="uk-UA"/>
              </w:rPr>
              <w:t>14</w:t>
            </w:r>
          </w:p>
        </w:tc>
      </w:tr>
      <w:tr w:rsidR="007F3753" w:rsidRPr="00980259" w:rsidTr="00D43E14">
        <w:tc>
          <w:tcPr>
            <w:tcW w:w="648" w:type="dxa"/>
          </w:tcPr>
          <w:p w:rsidR="007F3753" w:rsidRPr="002700F4" w:rsidRDefault="007F3753" w:rsidP="001A76DC">
            <w:pPr>
              <w:numPr>
                <w:ilvl w:val="0"/>
                <w:numId w:val="7"/>
              </w:numPr>
              <w:tabs>
                <w:tab w:val="clear" w:pos="720"/>
                <w:tab w:val="num" w:pos="1080"/>
              </w:tabs>
              <w:ind w:left="0" w:firstLine="0"/>
              <w:jc w:val="both"/>
              <w:rPr>
                <w:rFonts w:ascii="Times New Roman" w:hAnsi="Times New Roman" w:cs="Arial"/>
                <w:bCs/>
                <w:sz w:val="28"/>
                <w:szCs w:val="28"/>
                <w:lang w:val="uk-UA"/>
              </w:rPr>
            </w:pPr>
          </w:p>
        </w:tc>
        <w:tc>
          <w:tcPr>
            <w:tcW w:w="7920" w:type="dxa"/>
          </w:tcPr>
          <w:p w:rsidR="007F3753" w:rsidRDefault="007F3753" w:rsidP="001A76DC">
            <w:pPr>
              <w:jc w:val="both"/>
              <w:rPr>
                <w:rFonts w:ascii="Times New Roman" w:hAnsi="Times New Roman" w:cs="Arial"/>
                <w:b/>
                <w:bCs/>
                <w:sz w:val="28"/>
                <w:szCs w:val="28"/>
                <w:lang w:val="uk-UA"/>
              </w:rPr>
            </w:pPr>
            <w:r w:rsidRPr="002700F4">
              <w:rPr>
                <w:rFonts w:ascii="Times New Roman" w:hAnsi="Times New Roman" w:cs="Arial"/>
                <w:b/>
                <w:bCs/>
                <w:sz w:val="28"/>
                <w:szCs w:val="28"/>
                <w:lang w:val="uk-UA"/>
              </w:rPr>
              <w:t>Напрями реалізації Маркетингової стратегії міста Кривого Рогу</w:t>
            </w:r>
          </w:p>
          <w:p w:rsidR="007F3753" w:rsidRPr="002700F4" w:rsidRDefault="007F3753" w:rsidP="001A76DC">
            <w:pPr>
              <w:jc w:val="both"/>
              <w:rPr>
                <w:rFonts w:ascii="Times New Roman" w:hAnsi="Times New Roman" w:cs="Arial"/>
                <w:b/>
                <w:bCs/>
                <w:sz w:val="28"/>
                <w:szCs w:val="28"/>
                <w:lang w:val="uk-UA"/>
              </w:rPr>
            </w:pPr>
          </w:p>
        </w:tc>
        <w:tc>
          <w:tcPr>
            <w:tcW w:w="822" w:type="dxa"/>
          </w:tcPr>
          <w:p w:rsidR="007F3753" w:rsidRPr="002700F4" w:rsidRDefault="007F3753" w:rsidP="001A76DC">
            <w:pPr>
              <w:jc w:val="both"/>
              <w:rPr>
                <w:rFonts w:ascii="Times New Roman" w:hAnsi="Times New Roman" w:cs="Arial"/>
                <w:b/>
                <w:bCs/>
                <w:sz w:val="28"/>
                <w:szCs w:val="28"/>
                <w:lang w:val="uk-UA"/>
              </w:rPr>
            </w:pPr>
            <w:r>
              <w:rPr>
                <w:rFonts w:ascii="Times New Roman" w:hAnsi="Times New Roman" w:cs="Arial"/>
                <w:b/>
                <w:bCs/>
                <w:sz w:val="28"/>
                <w:szCs w:val="28"/>
                <w:lang w:val="uk-UA"/>
              </w:rPr>
              <w:t>16</w:t>
            </w:r>
          </w:p>
        </w:tc>
      </w:tr>
      <w:tr w:rsidR="007F3753" w:rsidRPr="00980259" w:rsidTr="00D43E14">
        <w:tc>
          <w:tcPr>
            <w:tcW w:w="648" w:type="dxa"/>
          </w:tcPr>
          <w:p w:rsidR="007F3753" w:rsidRPr="002700F4" w:rsidRDefault="007F3753" w:rsidP="001A76DC">
            <w:pPr>
              <w:numPr>
                <w:ilvl w:val="0"/>
                <w:numId w:val="7"/>
              </w:numPr>
              <w:tabs>
                <w:tab w:val="clear" w:pos="720"/>
                <w:tab w:val="num" w:pos="1080"/>
              </w:tabs>
              <w:ind w:left="0" w:firstLine="0"/>
              <w:jc w:val="both"/>
              <w:rPr>
                <w:rFonts w:ascii="Times New Roman" w:hAnsi="Times New Roman" w:cs="Arial"/>
                <w:bCs/>
                <w:sz w:val="28"/>
                <w:szCs w:val="28"/>
                <w:lang w:val="uk-UA"/>
              </w:rPr>
            </w:pPr>
          </w:p>
        </w:tc>
        <w:tc>
          <w:tcPr>
            <w:tcW w:w="7920" w:type="dxa"/>
          </w:tcPr>
          <w:p w:rsidR="007F3753" w:rsidRDefault="007F3753" w:rsidP="001A76DC">
            <w:pPr>
              <w:jc w:val="both"/>
              <w:rPr>
                <w:rFonts w:ascii="Times New Roman" w:hAnsi="Times New Roman" w:cs="Arial"/>
                <w:b/>
                <w:bCs/>
                <w:sz w:val="28"/>
                <w:szCs w:val="28"/>
                <w:lang w:val="uk-UA"/>
              </w:rPr>
            </w:pPr>
            <w:r w:rsidRPr="002700F4">
              <w:rPr>
                <w:rFonts w:ascii="Times New Roman" w:hAnsi="Times New Roman" w:cs="Arial"/>
                <w:b/>
                <w:bCs/>
                <w:sz w:val="28"/>
                <w:szCs w:val="28"/>
                <w:lang w:val="uk-UA"/>
              </w:rPr>
              <w:t>Упровадження Маркетингової стратегії міста Кривого Рогу</w:t>
            </w:r>
          </w:p>
          <w:p w:rsidR="007F3753" w:rsidRPr="002700F4" w:rsidRDefault="007F3753" w:rsidP="001A76DC">
            <w:pPr>
              <w:jc w:val="both"/>
              <w:rPr>
                <w:rFonts w:ascii="Times New Roman" w:hAnsi="Times New Roman" w:cs="Arial"/>
                <w:b/>
                <w:bCs/>
                <w:sz w:val="28"/>
                <w:szCs w:val="28"/>
                <w:lang w:val="uk-UA"/>
              </w:rPr>
            </w:pPr>
          </w:p>
        </w:tc>
        <w:tc>
          <w:tcPr>
            <w:tcW w:w="822" w:type="dxa"/>
          </w:tcPr>
          <w:p w:rsidR="007F3753" w:rsidRPr="002700F4" w:rsidRDefault="007F3753" w:rsidP="001A76DC">
            <w:pPr>
              <w:jc w:val="both"/>
              <w:rPr>
                <w:rFonts w:ascii="Times New Roman" w:hAnsi="Times New Roman" w:cs="Arial"/>
                <w:b/>
                <w:bCs/>
                <w:sz w:val="28"/>
                <w:szCs w:val="28"/>
                <w:lang w:val="uk-UA"/>
              </w:rPr>
            </w:pPr>
            <w:r>
              <w:rPr>
                <w:rFonts w:ascii="Times New Roman" w:hAnsi="Times New Roman" w:cs="Arial"/>
                <w:b/>
                <w:bCs/>
                <w:sz w:val="28"/>
                <w:szCs w:val="28"/>
                <w:lang w:val="uk-UA"/>
              </w:rPr>
              <w:t>43</w:t>
            </w:r>
          </w:p>
        </w:tc>
      </w:tr>
      <w:tr w:rsidR="007F3753" w:rsidRPr="00980259" w:rsidTr="00D43E14">
        <w:tc>
          <w:tcPr>
            <w:tcW w:w="648" w:type="dxa"/>
          </w:tcPr>
          <w:p w:rsidR="007F3753" w:rsidRPr="002700F4" w:rsidRDefault="007F3753" w:rsidP="001A76DC">
            <w:pPr>
              <w:numPr>
                <w:ilvl w:val="0"/>
                <w:numId w:val="7"/>
              </w:numPr>
              <w:tabs>
                <w:tab w:val="clear" w:pos="720"/>
                <w:tab w:val="num" w:pos="1080"/>
              </w:tabs>
              <w:ind w:left="0" w:firstLine="0"/>
              <w:jc w:val="both"/>
              <w:rPr>
                <w:rFonts w:ascii="Times New Roman" w:hAnsi="Times New Roman" w:cs="Arial"/>
                <w:bCs/>
                <w:sz w:val="28"/>
                <w:szCs w:val="28"/>
                <w:lang w:val="uk-UA"/>
              </w:rPr>
            </w:pPr>
          </w:p>
        </w:tc>
        <w:tc>
          <w:tcPr>
            <w:tcW w:w="7920" w:type="dxa"/>
          </w:tcPr>
          <w:p w:rsidR="007F3753" w:rsidRPr="002700F4" w:rsidRDefault="007F3753" w:rsidP="001A76DC">
            <w:pPr>
              <w:jc w:val="both"/>
              <w:rPr>
                <w:rFonts w:ascii="Times New Roman" w:hAnsi="Times New Roman" w:cs="Arial"/>
                <w:b/>
                <w:bCs/>
                <w:sz w:val="28"/>
                <w:szCs w:val="28"/>
                <w:lang w:val="uk-UA"/>
              </w:rPr>
            </w:pPr>
            <w:r>
              <w:rPr>
                <w:rFonts w:ascii="Times New Roman" w:hAnsi="Times New Roman" w:cs="Arial"/>
                <w:b/>
                <w:bCs/>
                <w:sz w:val="28"/>
                <w:szCs w:val="28"/>
                <w:lang w:val="uk-UA"/>
              </w:rPr>
              <w:t>М</w:t>
            </w:r>
            <w:r w:rsidRPr="002700F4">
              <w:rPr>
                <w:rFonts w:ascii="Times New Roman" w:hAnsi="Times New Roman" w:cs="Arial"/>
                <w:b/>
                <w:bCs/>
                <w:sz w:val="28"/>
                <w:szCs w:val="28"/>
                <w:lang w:val="uk-UA"/>
              </w:rPr>
              <w:t>оніторингМаркетингової стратегії міста Кривого Рогу</w:t>
            </w:r>
          </w:p>
        </w:tc>
        <w:tc>
          <w:tcPr>
            <w:tcW w:w="822" w:type="dxa"/>
          </w:tcPr>
          <w:p w:rsidR="007F3753" w:rsidRPr="002700F4" w:rsidRDefault="007F3753" w:rsidP="001A76DC">
            <w:pPr>
              <w:jc w:val="both"/>
              <w:rPr>
                <w:rFonts w:ascii="Times New Roman" w:hAnsi="Times New Roman" w:cs="Arial"/>
                <w:b/>
                <w:bCs/>
                <w:sz w:val="28"/>
                <w:szCs w:val="28"/>
                <w:lang w:val="uk-UA"/>
              </w:rPr>
            </w:pPr>
            <w:r>
              <w:rPr>
                <w:rFonts w:ascii="Times New Roman" w:hAnsi="Times New Roman" w:cs="Arial"/>
                <w:b/>
                <w:bCs/>
                <w:sz w:val="28"/>
                <w:szCs w:val="28"/>
                <w:lang w:val="uk-UA"/>
              </w:rPr>
              <w:t>45</w:t>
            </w:r>
          </w:p>
        </w:tc>
      </w:tr>
    </w:tbl>
    <w:p w:rsidR="007F3753" w:rsidRPr="00980259" w:rsidRDefault="007F3753" w:rsidP="00F21398">
      <w:pPr>
        <w:jc w:val="center"/>
        <w:rPr>
          <w:rFonts w:ascii="Times New Roman" w:hAnsi="Times New Roman"/>
          <w:b/>
          <w:bCs/>
          <w:sz w:val="28"/>
          <w:szCs w:val="28"/>
          <w:lang w:val="uk-UA"/>
        </w:rPr>
      </w:pPr>
    </w:p>
    <w:p w:rsidR="007F3753" w:rsidRPr="00980259" w:rsidRDefault="007F3753" w:rsidP="00F21398">
      <w:pPr>
        <w:ind w:firstLine="709"/>
        <w:jc w:val="both"/>
        <w:rPr>
          <w:rFonts w:ascii="Times New Roman" w:hAnsi="Times New Roman"/>
          <w:b/>
          <w:sz w:val="28"/>
          <w:szCs w:val="28"/>
          <w:lang w:val="uk-UA"/>
        </w:rPr>
      </w:pPr>
    </w:p>
    <w:p w:rsidR="007F3753" w:rsidRPr="00980259" w:rsidRDefault="007F3753" w:rsidP="00F21398">
      <w:pPr>
        <w:ind w:firstLine="709"/>
        <w:jc w:val="both"/>
        <w:rPr>
          <w:rFonts w:ascii="Times New Roman" w:hAnsi="Times New Roman"/>
          <w:b/>
          <w:sz w:val="28"/>
          <w:szCs w:val="28"/>
          <w:lang w:val="uk-UA"/>
        </w:rPr>
      </w:pPr>
    </w:p>
    <w:p w:rsidR="007F3753" w:rsidRPr="00AF3F01" w:rsidRDefault="007F3753" w:rsidP="00F21398">
      <w:pPr>
        <w:pStyle w:val="1"/>
        <w:pageBreakBefore/>
        <w:tabs>
          <w:tab w:val="left" w:pos="567"/>
        </w:tabs>
        <w:spacing w:before="0" w:after="120"/>
        <w:ind w:firstLine="709"/>
        <w:rPr>
          <w:rFonts w:ascii="Times New Roman" w:hAnsi="Times New Roman"/>
          <w:i/>
          <w:sz w:val="28"/>
          <w:szCs w:val="22"/>
          <w:lang w:val="uk-UA"/>
        </w:rPr>
      </w:pPr>
      <w:bookmarkStart w:id="1" w:name="_Toc389054025"/>
      <w:r w:rsidRPr="00AF3F01">
        <w:rPr>
          <w:rFonts w:ascii="Times New Roman" w:hAnsi="Times New Roman"/>
          <w:i/>
          <w:sz w:val="28"/>
          <w:szCs w:val="22"/>
          <w:lang w:val="uk-UA"/>
        </w:rPr>
        <w:lastRenderedPageBreak/>
        <w:t>1. Вступ</w:t>
      </w:r>
      <w:bookmarkEnd w:id="1"/>
    </w:p>
    <w:p w:rsidR="007F3753" w:rsidRPr="00980259" w:rsidRDefault="007F3753" w:rsidP="00F21398">
      <w:pPr>
        <w:ind w:firstLine="709"/>
        <w:jc w:val="both"/>
        <w:rPr>
          <w:rFonts w:ascii="Times New Roman" w:hAnsi="Times New Roman"/>
          <w:sz w:val="28"/>
          <w:szCs w:val="28"/>
          <w:lang w:val="uk-UA"/>
        </w:rPr>
      </w:pPr>
      <w:r w:rsidRPr="00980259">
        <w:rPr>
          <w:rFonts w:ascii="Times New Roman" w:hAnsi="Times New Roman"/>
          <w:sz w:val="28"/>
          <w:szCs w:val="28"/>
          <w:lang w:val="uk-UA"/>
        </w:rPr>
        <w:t xml:space="preserve">В епоху інформаційного суспільства, коли основою буття є інформація, місто Кривий Ріг, що є знаним у світі як потужний гірничо-металургійний центр з глибокими традиціями та значними можливостями, розпочав новий етап розвитку </w:t>
      </w:r>
      <w:r w:rsidRPr="00980259">
        <w:rPr>
          <w:rFonts w:ascii="Times New Roman" w:hAnsi="Times New Roman"/>
          <w:sz w:val="28"/>
          <w:szCs w:val="28"/>
          <w:lang w:val="uk-UA"/>
        </w:rPr>
        <w:sym w:font="Symbol" w:char="F02D"/>
      </w:r>
      <w:r w:rsidRPr="00980259">
        <w:rPr>
          <w:rFonts w:ascii="Times New Roman" w:hAnsi="Times New Roman"/>
          <w:sz w:val="28"/>
          <w:szCs w:val="28"/>
          <w:lang w:val="uk-UA"/>
        </w:rPr>
        <w:t xml:space="preserve"> становлення смарт-індустрії, заснованої на засадах сталості, дбайливого ставлення до довкілля.</w:t>
      </w:r>
    </w:p>
    <w:p w:rsidR="007F3753" w:rsidRPr="00980259" w:rsidRDefault="007F3753" w:rsidP="00F21398">
      <w:pPr>
        <w:ind w:firstLine="709"/>
        <w:jc w:val="both"/>
        <w:rPr>
          <w:rFonts w:ascii="Times New Roman" w:hAnsi="Times New Roman"/>
          <w:sz w:val="28"/>
          <w:szCs w:val="28"/>
          <w:lang w:val="uk-UA"/>
        </w:rPr>
      </w:pPr>
      <w:r w:rsidRPr="00980259">
        <w:rPr>
          <w:rFonts w:ascii="Times New Roman" w:hAnsi="Times New Roman"/>
          <w:sz w:val="28"/>
          <w:szCs w:val="28"/>
          <w:lang w:val="uk-UA"/>
        </w:rPr>
        <w:t>Міста як фінансово-економічні центри є основою світової та української економіки. Кривий Ріг пов’язаний з низкою інших світових глобальних міст. Він не схожий на жодне місто у світі завдяки природним багатствам та історії виникнення й має право на створення відповідного іміджу: унікального єднання природи, індустріального середовища та людини.</w:t>
      </w:r>
    </w:p>
    <w:p w:rsidR="007F3753" w:rsidRPr="00980259" w:rsidRDefault="007F3753" w:rsidP="00F21398">
      <w:pPr>
        <w:ind w:firstLine="709"/>
        <w:jc w:val="both"/>
        <w:rPr>
          <w:rFonts w:ascii="Times New Roman" w:hAnsi="Times New Roman"/>
          <w:sz w:val="28"/>
          <w:szCs w:val="28"/>
          <w:lang w:val="uk-UA"/>
        </w:rPr>
      </w:pPr>
      <w:r w:rsidRPr="00980259">
        <w:rPr>
          <w:rFonts w:ascii="Times New Roman" w:hAnsi="Times New Roman"/>
          <w:sz w:val="28"/>
          <w:szCs w:val="28"/>
          <w:lang w:val="uk-UA"/>
        </w:rPr>
        <w:t xml:space="preserve">У сучасних умовах імідж стає таким же важливим чинником економічного розвитку міста як земля, матеріальні активи, </w:t>
      </w:r>
      <w:r w:rsidRPr="0000768A">
        <w:rPr>
          <w:rFonts w:ascii="Times New Roman" w:hAnsi="Times New Roman"/>
          <w:sz w:val="28"/>
          <w:szCs w:val="28"/>
          <w:lang w:val="uk-UA"/>
        </w:rPr>
        <w:t>людські ресурси</w:t>
      </w:r>
      <w:r w:rsidRPr="00980259">
        <w:rPr>
          <w:rFonts w:ascii="Times New Roman" w:hAnsi="Times New Roman"/>
          <w:sz w:val="28"/>
          <w:szCs w:val="28"/>
          <w:lang w:val="uk-UA"/>
        </w:rPr>
        <w:t>. В умовах посилення міжрегіональної конкуренції зростає роль адекватного позиціонування міста, яке дозволило б залучати й нарощувати ресурси для його розвитку.</w:t>
      </w:r>
    </w:p>
    <w:p w:rsidR="007F3753" w:rsidRPr="00980259" w:rsidRDefault="007F3753" w:rsidP="00F21398">
      <w:pPr>
        <w:ind w:firstLine="709"/>
        <w:jc w:val="both"/>
        <w:rPr>
          <w:rFonts w:ascii="Times New Roman" w:hAnsi="Times New Roman"/>
          <w:sz w:val="28"/>
          <w:szCs w:val="28"/>
          <w:lang w:val="uk-UA"/>
        </w:rPr>
      </w:pPr>
      <w:r w:rsidRPr="00980259">
        <w:rPr>
          <w:rFonts w:ascii="Times New Roman" w:hAnsi="Times New Roman"/>
          <w:sz w:val="28"/>
          <w:szCs w:val="28"/>
          <w:lang w:val="uk-UA"/>
        </w:rPr>
        <w:t>З метою підвищення конкурентоспроможності та інвестиційної привабливості розроблено Маркетингову стратегію міста Кривого Рогу, яка сприятиме розвитку регіональних і міжнародних зв’язків, дозволить упроваджувати цілеспрямовану політику у визначених напрямах, використовуючи весь спектр можливостей міста як інвестиційно-привабливої території.</w:t>
      </w:r>
    </w:p>
    <w:p w:rsidR="007F3753" w:rsidRPr="00980259" w:rsidRDefault="007F3753" w:rsidP="00F21398">
      <w:pPr>
        <w:ind w:firstLine="709"/>
        <w:jc w:val="both"/>
        <w:rPr>
          <w:rFonts w:ascii="Times New Roman" w:hAnsi="Times New Roman"/>
          <w:sz w:val="28"/>
          <w:szCs w:val="28"/>
          <w:lang w:val="uk-UA"/>
        </w:rPr>
      </w:pPr>
      <w:r w:rsidRPr="00980259">
        <w:rPr>
          <w:rFonts w:ascii="Times New Roman" w:hAnsi="Times New Roman"/>
          <w:sz w:val="28"/>
          <w:szCs w:val="28"/>
          <w:lang w:val="uk-UA"/>
        </w:rPr>
        <w:t>Активне впровадження брендінгу для ідентифікації міста в глобальній мережі міст та просування його на ринку сприятимуть досягненню стратегічного бачення розвитку міста як найчистішого гірничо- металургійного центру світу.</w:t>
      </w:r>
    </w:p>
    <w:p w:rsidR="007F3753" w:rsidRPr="00980259" w:rsidRDefault="007F3753" w:rsidP="00F21398">
      <w:pPr>
        <w:ind w:firstLine="709"/>
        <w:jc w:val="both"/>
        <w:rPr>
          <w:rFonts w:ascii="Times New Roman" w:hAnsi="Times New Roman"/>
          <w:sz w:val="28"/>
          <w:szCs w:val="28"/>
          <w:lang w:val="uk-UA"/>
        </w:rPr>
      </w:pPr>
      <w:r w:rsidRPr="00980259">
        <w:rPr>
          <w:rFonts w:ascii="Times New Roman" w:hAnsi="Times New Roman"/>
          <w:sz w:val="28"/>
          <w:szCs w:val="28"/>
          <w:lang w:val="uk-UA"/>
        </w:rPr>
        <w:t xml:space="preserve">Досягненню позитивних результатів у реалізації </w:t>
      </w:r>
      <w:r w:rsidRPr="0000768A">
        <w:rPr>
          <w:rFonts w:ascii="Times New Roman" w:hAnsi="Times New Roman"/>
          <w:sz w:val="28"/>
          <w:szCs w:val="28"/>
          <w:lang w:val="uk-UA"/>
        </w:rPr>
        <w:t>Маркетингової стратегії</w:t>
      </w:r>
      <w:r>
        <w:rPr>
          <w:rFonts w:ascii="Times New Roman" w:hAnsi="Times New Roman"/>
          <w:sz w:val="28"/>
          <w:szCs w:val="28"/>
          <w:lang w:val="uk-UA"/>
        </w:rPr>
        <w:t xml:space="preserve"> міста Кривого Рогу</w:t>
      </w:r>
      <w:r w:rsidRPr="00980259">
        <w:rPr>
          <w:rFonts w:ascii="Times New Roman" w:hAnsi="Times New Roman"/>
          <w:sz w:val="28"/>
          <w:szCs w:val="28"/>
          <w:lang w:val="uk-UA"/>
        </w:rPr>
        <w:t>сприятим</w:t>
      </w:r>
      <w:r>
        <w:rPr>
          <w:rFonts w:ascii="Times New Roman" w:hAnsi="Times New Roman"/>
          <w:sz w:val="28"/>
          <w:szCs w:val="28"/>
          <w:lang w:val="uk-UA"/>
        </w:rPr>
        <w:t>уть</w:t>
      </w:r>
      <w:r w:rsidRPr="00980259">
        <w:rPr>
          <w:rFonts w:ascii="Times New Roman" w:hAnsi="Times New Roman"/>
          <w:sz w:val="28"/>
          <w:szCs w:val="28"/>
          <w:lang w:val="uk-UA"/>
        </w:rPr>
        <w:t xml:space="preserve"> залучення громадськості міста, представників депутатського корпусу, керівників підприємств та організацій міста, науковців, спеціалістів виконавчих комітетів міської та районних у місті рад, засобів масової інформації та активна участь комунального підприємства "Інститут розвитку міста Кривого Рогу" Криворізької міської ради (надалі – КП "Інститут розвитку міста Кривого Рогу").</w:t>
      </w:r>
    </w:p>
    <w:p w:rsidR="007F3753" w:rsidRPr="00980259" w:rsidRDefault="007F3753" w:rsidP="00F21398">
      <w:pPr>
        <w:spacing w:after="240"/>
        <w:ind w:firstLine="709"/>
        <w:jc w:val="both"/>
        <w:rPr>
          <w:rFonts w:ascii="Times New Roman" w:hAnsi="Times New Roman"/>
          <w:sz w:val="28"/>
          <w:szCs w:val="28"/>
          <w:lang w:val="uk-UA"/>
        </w:rPr>
      </w:pPr>
      <w:r w:rsidRPr="001633B4">
        <w:rPr>
          <w:rFonts w:ascii="Times New Roman" w:hAnsi="Times New Roman"/>
          <w:sz w:val="28"/>
          <w:szCs w:val="28"/>
          <w:lang w:val="uk-UA"/>
        </w:rPr>
        <w:t xml:space="preserve">Кривий Ріг робить </w:t>
      </w:r>
      <w:r w:rsidRPr="0000768A">
        <w:rPr>
          <w:rFonts w:ascii="Times New Roman" w:hAnsi="Times New Roman"/>
          <w:sz w:val="28"/>
          <w:szCs w:val="28"/>
          <w:lang w:val="uk-UA"/>
        </w:rPr>
        <w:t>упевнений</w:t>
      </w:r>
      <w:r w:rsidRPr="001633B4">
        <w:rPr>
          <w:rFonts w:ascii="Times New Roman" w:hAnsi="Times New Roman"/>
          <w:sz w:val="28"/>
          <w:szCs w:val="28"/>
          <w:lang w:val="uk-UA"/>
        </w:rPr>
        <w:t xml:space="preserve">крок від епохи індустріалізації в епоху інформації задля збереження та розвитку як осередку нової ери в історії людства </w:t>
      </w:r>
      <w:r w:rsidRPr="001633B4">
        <w:rPr>
          <w:rFonts w:ascii="Times New Roman" w:hAnsi="Times New Roman"/>
          <w:sz w:val="28"/>
          <w:szCs w:val="28"/>
          <w:lang w:val="uk-UA"/>
        </w:rPr>
        <w:sym w:font="Symbol" w:char="F02D"/>
      </w:r>
      <w:r w:rsidRPr="001633B4">
        <w:rPr>
          <w:rFonts w:ascii="Times New Roman" w:hAnsi="Times New Roman"/>
          <w:sz w:val="28"/>
          <w:szCs w:val="28"/>
          <w:lang w:val="uk-UA"/>
        </w:rPr>
        <w:t xml:space="preserve"> ери ресурсозбереження та впровадження найновітніших технологій.</w:t>
      </w:r>
      <w:bookmarkStart w:id="2" w:name="_Toc389054026"/>
    </w:p>
    <w:p w:rsidR="007F3753" w:rsidRPr="00980259" w:rsidRDefault="007F3753" w:rsidP="00F21398">
      <w:pPr>
        <w:ind w:firstLine="709"/>
        <w:jc w:val="both"/>
        <w:rPr>
          <w:rFonts w:ascii="Times New Roman" w:hAnsi="Times New Roman"/>
          <w:b/>
          <w:sz w:val="28"/>
          <w:szCs w:val="22"/>
          <w:lang w:val="uk-UA"/>
        </w:rPr>
      </w:pPr>
      <w:r w:rsidRPr="00980259">
        <w:rPr>
          <w:rFonts w:ascii="Times New Roman" w:hAnsi="Times New Roman"/>
          <w:b/>
          <w:sz w:val="28"/>
          <w:szCs w:val="22"/>
          <w:lang w:val="uk-UA"/>
        </w:rPr>
        <w:t xml:space="preserve">2. </w:t>
      </w:r>
      <w:r w:rsidRPr="00980259">
        <w:rPr>
          <w:rFonts w:ascii="Times New Roman" w:hAnsi="Times New Roman"/>
          <w:b/>
          <w:i/>
          <w:sz w:val="28"/>
          <w:szCs w:val="22"/>
          <w:lang w:val="uk-UA"/>
        </w:rPr>
        <w:t xml:space="preserve">Термінологія </w:t>
      </w:r>
      <w:r>
        <w:rPr>
          <w:rFonts w:ascii="Times New Roman" w:hAnsi="Times New Roman"/>
          <w:b/>
          <w:i/>
          <w:sz w:val="28"/>
          <w:szCs w:val="22"/>
          <w:lang w:val="uk-UA"/>
        </w:rPr>
        <w:t>м</w:t>
      </w:r>
      <w:r w:rsidRPr="00980259">
        <w:rPr>
          <w:rFonts w:ascii="Times New Roman" w:hAnsi="Times New Roman"/>
          <w:b/>
          <w:i/>
          <w:sz w:val="28"/>
          <w:szCs w:val="22"/>
          <w:lang w:val="uk-UA"/>
        </w:rPr>
        <w:t>аркетингової стратегії</w:t>
      </w:r>
      <w:bookmarkEnd w:id="2"/>
    </w:p>
    <w:p w:rsidR="007F3753" w:rsidRPr="00980259" w:rsidRDefault="007F3753" w:rsidP="00D27E99">
      <w:pPr>
        <w:spacing w:before="120"/>
        <w:ind w:firstLine="709"/>
        <w:jc w:val="both"/>
        <w:rPr>
          <w:rFonts w:ascii="Times New Roman" w:hAnsi="Times New Roman"/>
          <w:sz w:val="28"/>
          <w:szCs w:val="28"/>
          <w:lang w:val="uk-UA"/>
        </w:rPr>
      </w:pPr>
      <w:r w:rsidRPr="00980259">
        <w:rPr>
          <w:rFonts w:ascii="Times New Roman" w:hAnsi="Times New Roman"/>
          <w:sz w:val="28"/>
          <w:szCs w:val="28"/>
          <w:lang w:val="uk-UA"/>
        </w:rPr>
        <w:t xml:space="preserve">Маркетинг міста </w:t>
      </w:r>
      <w:r w:rsidRPr="00980259">
        <w:rPr>
          <w:rFonts w:ascii="Times New Roman" w:hAnsi="Times New Roman"/>
          <w:sz w:val="28"/>
          <w:szCs w:val="28"/>
          <w:lang w:val="uk-UA"/>
        </w:rPr>
        <w:sym w:font="Symbol" w:char="F02D"/>
      </w:r>
      <w:r w:rsidRPr="00980259">
        <w:rPr>
          <w:rFonts w:ascii="Times New Roman" w:hAnsi="Times New Roman"/>
          <w:sz w:val="28"/>
          <w:szCs w:val="28"/>
          <w:lang w:val="uk-UA"/>
        </w:rPr>
        <w:t xml:space="preserve"> комплекс дій міської спільноти, спрямованих на виявлення й просування власних інтересів для виконання конкретних завдань соціально-економічного розвитку міста.</w:t>
      </w:r>
    </w:p>
    <w:p w:rsidR="007F3753" w:rsidRPr="00980259" w:rsidRDefault="007F3753" w:rsidP="00F21398">
      <w:pPr>
        <w:ind w:firstLine="709"/>
        <w:jc w:val="both"/>
        <w:rPr>
          <w:rFonts w:ascii="Times New Roman" w:hAnsi="Times New Roman"/>
          <w:sz w:val="28"/>
          <w:szCs w:val="28"/>
          <w:lang w:val="uk-UA"/>
        </w:rPr>
      </w:pPr>
      <w:r w:rsidRPr="00980259">
        <w:rPr>
          <w:rFonts w:ascii="Times New Roman" w:hAnsi="Times New Roman"/>
          <w:sz w:val="28"/>
          <w:szCs w:val="28"/>
          <w:lang w:val="uk-UA"/>
        </w:rPr>
        <w:t xml:space="preserve">Маркетингова стратегія міста </w:t>
      </w:r>
      <w:r w:rsidRPr="00980259">
        <w:rPr>
          <w:rFonts w:ascii="Times New Roman" w:hAnsi="Times New Roman"/>
          <w:sz w:val="28"/>
          <w:szCs w:val="28"/>
          <w:lang w:val="uk-UA"/>
        </w:rPr>
        <w:sym w:font="Symbol" w:char="F02D"/>
      </w:r>
      <w:r w:rsidRPr="00980259">
        <w:rPr>
          <w:rFonts w:ascii="Times New Roman" w:hAnsi="Times New Roman"/>
          <w:sz w:val="28"/>
          <w:szCs w:val="28"/>
          <w:lang w:val="uk-UA"/>
        </w:rPr>
        <w:t xml:space="preserve"> довгостроковий або середньостроковий </w:t>
      </w:r>
      <w:r w:rsidRPr="0000768A">
        <w:rPr>
          <w:rFonts w:ascii="Times New Roman" w:hAnsi="Times New Roman"/>
          <w:sz w:val="28"/>
          <w:szCs w:val="28"/>
          <w:lang w:val="uk-UA"/>
        </w:rPr>
        <w:t>план</w:t>
      </w:r>
      <w:r w:rsidRPr="00980259">
        <w:rPr>
          <w:rFonts w:ascii="Times New Roman" w:hAnsi="Times New Roman"/>
          <w:sz w:val="28"/>
          <w:szCs w:val="28"/>
          <w:lang w:val="uk-UA"/>
        </w:rPr>
        <w:t>здійснення маркетингу міста, що складається з таких розділів:</w:t>
      </w:r>
    </w:p>
    <w:p w:rsidR="007F3753" w:rsidRPr="00980259" w:rsidRDefault="007F3753" w:rsidP="00F21398">
      <w:pPr>
        <w:ind w:firstLine="709"/>
        <w:jc w:val="both"/>
        <w:rPr>
          <w:rFonts w:ascii="Times New Roman" w:hAnsi="Times New Roman"/>
          <w:sz w:val="28"/>
          <w:szCs w:val="28"/>
          <w:lang w:val="uk-UA"/>
        </w:rPr>
      </w:pPr>
      <w:r w:rsidRPr="00980259">
        <w:rPr>
          <w:rFonts w:ascii="Times New Roman" w:hAnsi="Times New Roman"/>
          <w:sz w:val="28"/>
          <w:szCs w:val="28"/>
          <w:lang w:val="uk-UA"/>
        </w:rPr>
        <w:lastRenderedPageBreak/>
        <w:t>І - позиціонування (цілі, завдання проекту, концепція цільового іміджу міста, бренд міста, унікальна пропозиція міста, опис цільової аудиторії);</w:t>
      </w:r>
    </w:p>
    <w:p w:rsidR="007F3753" w:rsidRPr="00980259" w:rsidRDefault="007F3753" w:rsidP="00F21398">
      <w:pPr>
        <w:ind w:firstLine="709"/>
        <w:jc w:val="both"/>
        <w:rPr>
          <w:rFonts w:ascii="Times New Roman" w:hAnsi="Times New Roman"/>
          <w:sz w:val="28"/>
          <w:szCs w:val="28"/>
          <w:lang w:val="uk-UA"/>
        </w:rPr>
      </w:pPr>
      <w:r w:rsidRPr="00980259">
        <w:rPr>
          <w:rFonts w:ascii="Times New Roman" w:hAnsi="Times New Roman"/>
          <w:sz w:val="28"/>
          <w:szCs w:val="28"/>
          <w:lang w:val="uk-UA"/>
        </w:rPr>
        <w:t>ІІ - маркетингова комунікація або просування (комплекс заходів, методи впливу, канали маркетингової комунікації);</w:t>
      </w:r>
    </w:p>
    <w:p w:rsidR="007F3753" w:rsidRPr="00980259" w:rsidRDefault="007F3753" w:rsidP="00F21398">
      <w:pPr>
        <w:ind w:firstLine="709"/>
        <w:jc w:val="both"/>
        <w:rPr>
          <w:rFonts w:ascii="Times New Roman" w:hAnsi="Times New Roman"/>
          <w:sz w:val="28"/>
          <w:szCs w:val="28"/>
          <w:lang w:val="uk-UA"/>
        </w:rPr>
      </w:pPr>
      <w:r w:rsidRPr="00980259">
        <w:rPr>
          <w:rFonts w:ascii="Times New Roman" w:hAnsi="Times New Roman"/>
          <w:sz w:val="28"/>
          <w:szCs w:val="28"/>
          <w:lang w:val="uk-UA"/>
        </w:rPr>
        <w:t>ІІІ - організаційне забезпечення проекту (ресурсне забезпечення, механізми координації та контролю за реалізацією, система моніторингу й оцінки результативності).</w:t>
      </w:r>
    </w:p>
    <w:p w:rsidR="007F3753" w:rsidRPr="00980259" w:rsidRDefault="007F3753" w:rsidP="00F21398">
      <w:pPr>
        <w:ind w:firstLine="709"/>
        <w:jc w:val="both"/>
        <w:rPr>
          <w:rFonts w:ascii="Times New Roman" w:hAnsi="Times New Roman"/>
          <w:sz w:val="28"/>
          <w:szCs w:val="28"/>
          <w:lang w:val="uk-UA"/>
        </w:rPr>
      </w:pPr>
      <w:r w:rsidRPr="00980259">
        <w:rPr>
          <w:rFonts w:ascii="Times New Roman" w:hAnsi="Times New Roman"/>
          <w:sz w:val="28"/>
          <w:szCs w:val="28"/>
          <w:lang w:val="uk-UA"/>
        </w:rPr>
        <w:t xml:space="preserve">Позиціонування міста </w:t>
      </w:r>
      <w:r w:rsidRPr="00980259">
        <w:rPr>
          <w:rFonts w:ascii="Times New Roman" w:hAnsi="Times New Roman"/>
          <w:sz w:val="28"/>
          <w:szCs w:val="28"/>
          <w:lang w:val="uk-UA"/>
        </w:rPr>
        <w:sym w:font="Symbol" w:char="F02D"/>
      </w:r>
      <w:r w:rsidRPr="00980259">
        <w:rPr>
          <w:rFonts w:ascii="Times New Roman" w:hAnsi="Times New Roman"/>
          <w:sz w:val="28"/>
          <w:szCs w:val="28"/>
          <w:lang w:val="uk-UA"/>
        </w:rPr>
        <w:t xml:space="preserve"> перший етап в маркетингу міста: забезпечення відмінного від інших, бажаного місця й ролі серед інших міст і в свідомості цільової аудиторії. Воно включає проведення маркетингових досліджень для визначення перспективних соціально-економічних ніш і конкурентних позицій, які необхідно зайняти місту, формування концепції та характеристик перспективного іміджу міста, визначення цільової аудиторії маркетингу, планування маркетингової стратегії міста, дизайн міського бренду.</w:t>
      </w:r>
    </w:p>
    <w:p w:rsidR="007F3753" w:rsidRPr="00980259" w:rsidRDefault="007F3753" w:rsidP="00F21398">
      <w:pPr>
        <w:ind w:firstLine="709"/>
        <w:jc w:val="both"/>
        <w:rPr>
          <w:rFonts w:ascii="Times New Roman" w:hAnsi="Times New Roman"/>
          <w:spacing w:val="-6"/>
          <w:sz w:val="28"/>
          <w:szCs w:val="28"/>
          <w:lang w:val="uk-UA"/>
        </w:rPr>
      </w:pPr>
      <w:r w:rsidRPr="00980259">
        <w:rPr>
          <w:rFonts w:ascii="Times New Roman" w:hAnsi="Times New Roman"/>
          <w:spacing w:val="-6"/>
          <w:sz w:val="28"/>
          <w:szCs w:val="28"/>
          <w:lang w:val="uk-UA"/>
        </w:rPr>
        <w:t xml:space="preserve">Маркетингова комунікація </w:t>
      </w:r>
      <w:r w:rsidRPr="00980259">
        <w:rPr>
          <w:rFonts w:ascii="Times New Roman" w:hAnsi="Times New Roman"/>
          <w:spacing w:val="-6"/>
          <w:sz w:val="28"/>
          <w:szCs w:val="28"/>
          <w:lang w:val="uk-UA"/>
        </w:rPr>
        <w:sym w:font="Symbol" w:char="F02D"/>
      </w:r>
      <w:r w:rsidRPr="00980259">
        <w:rPr>
          <w:rFonts w:ascii="Times New Roman" w:hAnsi="Times New Roman"/>
          <w:spacing w:val="-6"/>
          <w:sz w:val="28"/>
          <w:szCs w:val="28"/>
          <w:lang w:val="uk-UA"/>
        </w:rPr>
        <w:t xml:space="preserve"> комплекс різних заходів з доведення маркетингового послання міста до цільової аудиторії. Маркетингова комунікація відповідає на питання:</w:t>
      </w:r>
    </w:p>
    <w:p w:rsidR="007F3753" w:rsidRPr="00980259" w:rsidRDefault="007F3753" w:rsidP="004F4CCC">
      <w:pPr>
        <w:pStyle w:val="aa"/>
        <w:numPr>
          <w:ilvl w:val="0"/>
          <w:numId w:val="6"/>
        </w:numPr>
        <w:tabs>
          <w:tab w:val="left" w:pos="993"/>
        </w:tabs>
        <w:ind w:left="0" w:firstLine="709"/>
        <w:jc w:val="both"/>
        <w:rPr>
          <w:rFonts w:ascii="Times New Roman" w:hAnsi="Times New Roman"/>
          <w:spacing w:val="-6"/>
          <w:sz w:val="28"/>
          <w:szCs w:val="28"/>
          <w:lang w:val="uk-UA"/>
        </w:rPr>
      </w:pPr>
      <w:r w:rsidRPr="00980259">
        <w:rPr>
          <w:rFonts w:ascii="Times New Roman" w:hAnsi="Times New Roman"/>
          <w:spacing w:val="-6"/>
          <w:sz w:val="28"/>
          <w:szCs w:val="28"/>
          <w:lang w:val="uk-UA"/>
        </w:rPr>
        <w:t xml:space="preserve">Як краще представити потрібну інформацію цільовій аудиторії? </w:t>
      </w:r>
    </w:p>
    <w:p w:rsidR="007F3753" w:rsidRPr="00980259" w:rsidRDefault="007F3753" w:rsidP="004F4CCC">
      <w:pPr>
        <w:pStyle w:val="aa"/>
        <w:numPr>
          <w:ilvl w:val="0"/>
          <w:numId w:val="6"/>
        </w:numPr>
        <w:tabs>
          <w:tab w:val="left" w:pos="993"/>
        </w:tabs>
        <w:ind w:left="0" w:firstLine="709"/>
        <w:jc w:val="both"/>
        <w:rPr>
          <w:rFonts w:ascii="Times New Roman" w:hAnsi="Times New Roman"/>
          <w:spacing w:val="-6"/>
          <w:sz w:val="28"/>
          <w:szCs w:val="28"/>
          <w:lang w:val="uk-UA"/>
        </w:rPr>
      </w:pPr>
      <w:r w:rsidRPr="00980259">
        <w:rPr>
          <w:rFonts w:ascii="Times New Roman" w:hAnsi="Times New Roman"/>
          <w:spacing w:val="-6"/>
          <w:sz w:val="28"/>
          <w:szCs w:val="28"/>
          <w:lang w:val="uk-UA"/>
        </w:rPr>
        <w:t xml:space="preserve">Які інформаційні канали для цього вибрати? </w:t>
      </w:r>
    </w:p>
    <w:p w:rsidR="007F3753" w:rsidRPr="00980259" w:rsidRDefault="007F3753" w:rsidP="00F21398">
      <w:pPr>
        <w:pStyle w:val="aa"/>
        <w:tabs>
          <w:tab w:val="left" w:pos="993"/>
        </w:tabs>
        <w:ind w:left="0" w:firstLine="709"/>
        <w:jc w:val="both"/>
        <w:rPr>
          <w:rFonts w:ascii="Times New Roman" w:hAnsi="Times New Roman"/>
          <w:spacing w:val="-6"/>
          <w:sz w:val="28"/>
          <w:szCs w:val="28"/>
          <w:lang w:val="uk-UA"/>
        </w:rPr>
      </w:pPr>
      <w:r w:rsidRPr="00980259">
        <w:rPr>
          <w:rFonts w:ascii="Times New Roman" w:hAnsi="Times New Roman"/>
          <w:spacing w:val="-6"/>
          <w:sz w:val="28"/>
          <w:szCs w:val="28"/>
          <w:lang w:val="uk-UA"/>
        </w:rPr>
        <w:t xml:space="preserve">Просування </w:t>
      </w:r>
      <w:r w:rsidRPr="00980259">
        <w:rPr>
          <w:rFonts w:ascii="Times New Roman" w:hAnsi="Times New Roman"/>
          <w:spacing w:val="-6"/>
          <w:sz w:val="28"/>
          <w:szCs w:val="28"/>
          <w:lang w:val="uk-UA"/>
        </w:rPr>
        <w:sym w:font="Symbol" w:char="F02D"/>
      </w:r>
      <w:r w:rsidRPr="00980259">
        <w:rPr>
          <w:rFonts w:ascii="Times New Roman" w:hAnsi="Times New Roman"/>
          <w:spacing w:val="-6"/>
          <w:sz w:val="28"/>
          <w:szCs w:val="28"/>
          <w:lang w:val="uk-UA"/>
        </w:rPr>
        <w:t xml:space="preserve"> передача споживачу певної інформації про товар, – у </w:t>
      </w:r>
      <w:r>
        <w:rPr>
          <w:rFonts w:ascii="Times New Roman" w:hAnsi="Times New Roman"/>
          <w:spacing w:val="-6"/>
          <w:sz w:val="28"/>
          <w:szCs w:val="28"/>
          <w:lang w:val="uk-UA"/>
        </w:rPr>
        <w:t>ць</w:t>
      </w:r>
      <w:r w:rsidRPr="00980259">
        <w:rPr>
          <w:rFonts w:ascii="Times New Roman" w:hAnsi="Times New Roman"/>
          <w:spacing w:val="-6"/>
          <w:sz w:val="28"/>
          <w:szCs w:val="28"/>
          <w:lang w:val="uk-UA"/>
        </w:rPr>
        <w:t xml:space="preserve">ому випадку місто </w:t>
      </w:r>
      <w:r w:rsidRPr="00980259">
        <w:rPr>
          <w:rFonts w:ascii="Times New Roman" w:hAnsi="Times New Roman"/>
          <w:sz w:val="28"/>
          <w:szCs w:val="28"/>
          <w:lang w:val="uk-UA"/>
        </w:rPr>
        <w:sym w:font="Symbol" w:char="F02D"/>
      </w:r>
      <w:r w:rsidRPr="00980259">
        <w:rPr>
          <w:rFonts w:ascii="Times New Roman" w:hAnsi="Times New Roman"/>
          <w:spacing w:val="-6"/>
          <w:sz w:val="28"/>
          <w:szCs w:val="28"/>
          <w:lang w:val="uk-UA"/>
        </w:rPr>
        <w:t xml:space="preserve"> його переваги, сподіваючись на зворотн</w:t>
      </w:r>
      <w:r>
        <w:rPr>
          <w:rFonts w:ascii="Times New Roman" w:hAnsi="Times New Roman"/>
          <w:spacing w:val="-6"/>
          <w:sz w:val="28"/>
          <w:szCs w:val="28"/>
          <w:lang w:val="uk-UA"/>
        </w:rPr>
        <w:t>и</w:t>
      </w:r>
      <w:r w:rsidRPr="00980259">
        <w:rPr>
          <w:rFonts w:ascii="Times New Roman" w:hAnsi="Times New Roman"/>
          <w:spacing w:val="-6"/>
          <w:sz w:val="28"/>
          <w:szCs w:val="28"/>
          <w:lang w:val="uk-UA"/>
        </w:rPr>
        <w:t xml:space="preserve">й відгук у вигляді акта "купівлі" – використання міського простору для життя, роботи, інвестування у виробництво тощо. </w:t>
      </w:r>
    </w:p>
    <w:p w:rsidR="007F3753" w:rsidRPr="00980259" w:rsidRDefault="007F3753" w:rsidP="00F21398">
      <w:pPr>
        <w:ind w:firstLine="709"/>
        <w:jc w:val="both"/>
        <w:rPr>
          <w:rFonts w:ascii="Times New Roman" w:hAnsi="Times New Roman"/>
          <w:sz w:val="28"/>
          <w:szCs w:val="28"/>
          <w:lang w:val="uk-UA"/>
        </w:rPr>
      </w:pPr>
      <w:r w:rsidRPr="00980259">
        <w:rPr>
          <w:rFonts w:ascii="Times New Roman" w:hAnsi="Times New Roman"/>
          <w:sz w:val="28"/>
          <w:szCs w:val="28"/>
          <w:lang w:val="uk-UA"/>
        </w:rPr>
        <w:t xml:space="preserve">Маркетингові дослідження </w:t>
      </w:r>
      <w:r w:rsidRPr="00980259">
        <w:rPr>
          <w:rFonts w:ascii="Times New Roman" w:hAnsi="Times New Roman"/>
          <w:sz w:val="28"/>
          <w:szCs w:val="28"/>
          <w:lang w:val="uk-UA"/>
        </w:rPr>
        <w:sym w:font="Symbol" w:char="F02D"/>
      </w:r>
      <w:r w:rsidRPr="00980259">
        <w:rPr>
          <w:rFonts w:ascii="Times New Roman" w:hAnsi="Times New Roman"/>
          <w:sz w:val="28"/>
          <w:szCs w:val="28"/>
          <w:lang w:val="uk-UA"/>
        </w:rPr>
        <w:t xml:space="preserve"> систематичний моніторинг даних, необхідних для виконання поставлених завдань маркетингу. Вони включають збір даних, їх аналіз та підготовку звіту про результати.</w:t>
      </w:r>
    </w:p>
    <w:p w:rsidR="007F3753" w:rsidRPr="00980259" w:rsidRDefault="007F3753" w:rsidP="00F21398">
      <w:pPr>
        <w:ind w:firstLine="709"/>
        <w:jc w:val="both"/>
        <w:rPr>
          <w:rFonts w:ascii="Times New Roman" w:hAnsi="Times New Roman"/>
          <w:sz w:val="28"/>
          <w:szCs w:val="28"/>
          <w:lang w:val="uk-UA"/>
        </w:rPr>
      </w:pPr>
      <w:r w:rsidRPr="00980259">
        <w:rPr>
          <w:rFonts w:ascii="Times New Roman" w:hAnsi="Times New Roman"/>
          <w:sz w:val="28"/>
          <w:szCs w:val="28"/>
          <w:lang w:val="uk-UA"/>
        </w:rPr>
        <w:t xml:space="preserve">Імідж міста </w:t>
      </w:r>
      <w:r w:rsidRPr="00980259">
        <w:rPr>
          <w:rFonts w:ascii="Times New Roman" w:hAnsi="Times New Roman"/>
          <w:sz w:val="28"/>
          <w:szCs w:val="28"/>
          <w:lang w:val="uk-UA"/>
        </w:rPr>
        <w:sym w:font="Symbol" w:char="F02D"/>
      </w:r>
      <w:r w:rsidRPr="00980259">
        <w:rPr>
          <w:rFonts w:ascii="Times New Roman" w:hAnsi="Times New Roman"/>
          <w:sz w:val="28"/>
          <w:szCs w:val="28"/>
          <w:lang w:val="uk-UA"/>
        </w:rPr>
        <w:t xml:space="preserve"> сукупність стійких (але необов'язково системних і вірних) уявлень про місто, що склалася в суспільній свідомості. Він складається з трьох частин </w:t>
      </w:r>
      <w:r w:rsidRPr="00980259">
        <w:rPr>
          <w:rFonts w:ascii="Times New Roman" w:hAnsi="Times New Roman"/>
          <w:sz w:val="28"/>
          <w:szCs w:val="28"/>
          <w:lang w:val="uk-UA"/>
        </w:rPr>
        <w:sym w:font="Symbol" w:char="F02D"/>
      </w:r>
      <w:r w:rsidRPr="00980259">
        <w:rPr>
          <w:rFonts w:ascii="Times New Roman" w:hAnsi="Times New Roman"/>
          <w:sz w:val="28"/>
          <w:szCs w:val="28"/>
          <w:lang w:val="uk-UA"/>
        </w:rPr>
        <w:t xml:space="preserve"> однієї об'єктивної (характеристики території, що відображають об'єктивну дійсність) і двох суб'єктивних (особистий досвід, особисте уявлення про територію та чужі думки, стереотипи й чутки про </w:t>
      </w:r>
      <w:r>
        <w:rPr>
          <w:rFonts w:ascii="Times New Roman" w:hAnsi="Times New Roman"/>
          <w:sz w:val="28"/>
          <w:szCs w:val="28"/>
          <w:lang w:val="uk-UA"/>
        </w:rPr>
        <w:t>не</w:t>
      </w:r>
      <w:r w:rsidRPr="00980259">
        <w:rPr>
          <w:rFonts w:ascii="Times New Roman" w:hAnsi="Times New Roman"/>
          <w:sz w:val="28"/>
          <w:szCs w:val="28"/>
          <w:lang w:val="uk-UA"/>
        </w:rPr>
        <w:t>ї).</w:t>
      </w:r>
    </w:p>
    <w:p w:rsidR="007F3753" w:rsidRPr="00980259" w:rsidRDefault="007F3753" w:rsidP="00F21398">
      <w:pPr>
        <w:ind w:firstLine="709"/>
        <w:jc w:val="both"/>
        <w:rPr>
          <w:rFonts w:ascii="Times New Roman" w:hAnsi="Times New Roman"/>
          <w:sz w:val="28"/>
          <w:szCs w:val="28"/>
          <w:lang w:val="uk-UA"/>
        </w:rPr>
      </w:pPr>
      <w:r w:rsidRPr="00980259">
        <w:rPr>
          <w:rFonts w:ascii="Times New Roman" w:hAnsi="Times New Roman"/>
          <w:sz w:val="28"/>
          <w:szCs w:val="28"/>
          <w:lang w:val="uk-UA"/>
        </w:rPr>
        <w:t xml:space="preserve">Кодування іміджу (у комунікації) </w:t>
      </w:r>
      <w:r w:rsidRPr="00980259">
        <w:rPr>
          <w:rFonts w:ascii="Times New Roman" w:hAnsi="Times New Roman"/>
          <w:sz w:val="28"/>
          <w:szCs w:val="28"/>
          <w:lang w:val="uk-UA"/>
        </w:rPr>
        <w:sym w:font="Symbol" w:char="F02D"/>
      </w:r>
      <w:r w:rsidRPr="00980259">
        <w:rPr>
          <w:rFonts w:ascii="Times New Roman" w:hAnsi="Times New Roman"/>
          <w:sz w:val="28"/>
          <w:szCs w:val="28"/>
          <w:lang w:val="uk-UA"/>
        </w:rPr>
        <w:t xml:space="preserve"> процес подання іміджевих ідей (іміджевого "послання" міста) у символічній формі. У вигляді кодів викорис-товуються гасла, знаки, вербальна та невербальна інформація й символи.</w:t>
      </w:r>
    </w:p>
    <w:p w:rsidR="007F3753" w:rsidRPr="00980259" w:rsidRDefault="007F3753" w:rsidP="00F21398">
      <w:pPr>
        <w:ind w:firstLine="709"/>
        <w:jc w:val="both"/>
        <w:rPr>
          <w:rFonts w:ascii="Times New Roman" w:hAnsi="Times New Roman"/>
          <w:sz w:val="28"/>
          <w:szCs w:val="28"/>
          <w:lang w:val="uk-UA"/>
        </w:rPr>
      </w:pPr>
      <w:r w:rsidRPr="00980259">
        <w:rPr>
          <w:rFonts w:ascii="Times New Roman" w:hAnsi="Times New Roman"/>
          <w:sz w:val="28"/>
          <w:szCs w:val="28"/>
          <w:lang w:val="uk-UA"/>
        </w:rPr>
        <w:t xml:space="preserve">Бренд міста </w:t>
      </w:r>
      <w:r w:rsidRPr="00980259">
        <w:rPr>
          <w:rFonts w:ascii="Times New Roman" w:hAnsi="Times New Roman"/>
          <w:sz w:val="28"/>
          <w:szCs w:val="28"/>
          <w:lang w:val="uk-UA"/>
        </w:rPr>
        <w:sym w:font="Symbol" w:char="F02D"/>
      </w:r>
      <w:r w:rsidRPr="00980259">
        <w:rPr>
          <w:rFonts w:ascii="Times New Roman" w:hAnsi="Times New Roman"/>
          <w:sz w:val="28"/>
          <w:szCs w:val="28"/>
          <w:lang w:val="uk-UA"/>
        </w:rPr>
        <w:t xml:space="preserve"> це міська ідентичність, системно виражена в яскравих і привабливих ідеях, символах, цінностях, образах і максимально повно та адекватно відображена в іміджі міста.</w:t>
      </w:r>
    </w:p>
    <w:p w:rsidR="007F3753" w:rsidRPr="00980259" w:rsidRDefault="007F3753" w:rsidP="00F21398">
      <w:pPr>
        <w:ind w:firstLine="709"/>
        <w:jc w:val="both"/>
        <w:rPr>
          <w:rFonts w:ascii="Times New Roman" w:hAnsi="Times New Roman"/>
          <w:sz w:val="28"/>
          <w:szCs w:val="28"/>
          <w:lang w:val="uk-UA"/>
        </w:rPr>
      </w:pPr>
      <w:r w:rsidRPr="00980259">
        <w:rPr>
          <w:rFonts w:ascii="Times New Roman" w:hAnsi="Times New Roman"/>
          <w:sz w:val="28"/>
          <w:szCs w:val="28"/>
          <w:lang w:val="uk-UA"/>
        </w:rPr>
        <w:t xml:space="preserve">Ідентичність (міська) </w:t>
      </w:r>
      <w:r w:rsidRPr="00980259">
        <w:rPr>
          <w:rFonts w:ascii="Times New Roman" w:hAnsi="Times New Roman"/>
          <w:sz w:val="28"/>
          <w:szCs w:val="28"/>
          <w:lang w:val="uk-UA"/>
        </w:rPr>
        <w:sym w:font="Symbol" w:char="F02D"/>
      </w:r>
      <w:r w:rsidRPr="00980259">
        <w:rPr>
          <w:rFonts w:ascii="Times New Roman" w:hAnsi="Times New Roman"/>
          <w:sz w:val="28"/>
          <w:szCs w:val="28"/>
          <w:lang w:val="uk-UA"/>
        </w:rPr>
        <w:t xml:space="preserve"> це символічний смисловий капітал міста. Ступінь (сила) прояву міської ідентичності </w:t>
      </w:r>
      <w:r w:rsidRPr="00980259">
        <w:rPr>
          <w:rFonts w:ascii="Times New Roman" w:hAnsi="Times New Roman"/>
          <w:sz w:val="28"/>
          <w:szCs w:val="28"/>
          <w:lang w:val="uk-UA"/>
        </w:rPr>
        <w:sym w:font="Symbol" w:char="F02D"/>
      </w:r>
      <w:r w:rsidRPr="00980259">
        <w:rPr>
          <w:rFonts w:ascii="Times New Roman" w:hAnsi="Times New Roman"/>
          <w:sz w:val="28"/>
          <w:szCs w:val="28"/>
          <w:lang w:val="uk-UA"/>
        </w:rPr>
        <w:t xml:space="preserve"> це рівень місцевої самосвідомості.</w:t>
      </w:r>
    </w:p>
    <w:p w:rsidR="007F3753" w:rsidRPr="00980259" w:rsidRDefault="007F3753" w:rsidP="00F21398">
      <w:pPr>
        <w:ind w:firstLine="709"/>
        <w:jc w:val="both"/>
        <w:rPr>
          <w:rFonts w:ascii="Times New Roman" w:hAnsi="Times New Roman"/>
          <w:sz w:val="28"/>
          <w:szCs w:val="28"/>
          <w:lang w:val="uk-UA"/>
        </w:rPr>
      </w:pPr>
      <w:r w:rsidRPr="00980259">
        <w:rPr>
          <w:rFonts w:ascii="Times New Roman" w:hAnsi="Times New Roman"/>
          <w:sz w:val="28"/>
          <w:szCs w:val="28"/>
          <w:lang w:val="uk-UA"/>
        </w:rPr>
        <w:t xml:space="preserve">Атрибути бренду міста </w:t>
      </w:r>
      <w:r w:rsidRPr="00980259">
        <w:rPr>
          <w:rFonts w:ascii="Times New Roman" w:hAnsi="Times New Roman"/>
          <w:sz w:val="28"/>
          <w:szCs w:val="28"/>
          <w:lang w:val="uk-UA"/>
        </w:rPr>
        <w:sym w:font="Symbol" w:char="F02D"/>
      </w:r>
      <w:r w:rsidRPr="00980259">
        <w:rPr>
          <w:rFonts w:ascii="Times New Roman" w:hAnsi="Times New Roman"/>
          <w:sz w:val="28"/>
          <w:szCs w:val="28"/>
          <w:lang w:val="uk-UA"/>
        </w:rPr>
        <w:t xml:space="preserve"> це комплекс властивостей міста, що мають підтримувати єдність його сприйняття (зовнішній вигляд, просторовий дизайн, особливості, переваги, послуги, архітектура бренду, ідентифікаційні </w:t>
      </w:r>
      <w:r w:rsidRPr="00980259">
        <w:rPr>
          <w:rFonts w:ascii="Times New Roman" w:hAnsi="Times New Roman"/>
          <w:sz w:val="28"/>
          <w:szCs w:val="28"/>
          <w:lang w:val="uk-UA"/>
        </w:rPr>
        <w:lastRenderedPageBreak/>
        <w:t xml:space="preserve">символи </w:t>
      </w:r>
      <w:r w:rsidRPr="00980259">
        <w:rPr>
          <w:rFonts w:ascii="Times New Roman" w:hAnsi="Times New Roman"/>
          <w:sz w:val="28"/>
          <w:szCs w:val="28"/>
          <w:lang w:val="uk-UA"/>
        </w:rPr>
        <w:sym w:font="Symbol" w:char="F02D"/>
      </w:r>
      <w:r w:rsidRPr="00980259">
        <w:rPr>
          <w:rFonts w:ascii="Times New Roman" w:hAnsi="Times New Roman"/>
          <w:sz w:val="28"/>
          <w:szCs w:val="28"/>
          <w:lang w:val="uk-UA"/>
        </w:rPr>
        <w:t xml:space="preserve"> знаки, логотипи, слогани, медіа-план, рекламні повідомлення, інформаційні канали тощо).</w:t>
      </w:r>
    </w:p>
    <w:p w:rsidR="007F3753" w:rsidRPr="00980259" w:rsidRDefault="007F3753" w:rsidP="00F21398">
      <w:pPr>
        <w:spacing w:before="60"/>
        <w:ind w:firstLine="709"/>
        <w:jc w:val="both"/>
        <w:rPr>
          <w:rFonts w:ascii="Times New Roman" w:hAnsi="Times New Roman"/>
          <w:sz w:val="28"/>
          <w:szCs w:val="28"/>
          <w:lang w:val="uk-UA"/>
        </w:rPr>
      </w:pPr>
      <w:r w:rsidRPr="00980259">
        <w:rPr>
          <w:rFonts w:ascii="Times New Roman" w:hAnsi="Times New Roman"/>
          <w:sz w:val="28"/>
          <w:szCs w:val="28"/>
          <w:lang w:val="uk-UA"/>
        </w:rPr>
        <w:t xml:space="preserve">Дизайн бренду міста </w:t>
      </w:r>
      <w:r w:rsidRPr="00980259">
        <w:rPr>
          <w:rFonts w:ascii="Times New Roman" w:hAnsi="Times New Roman"/>
          <w:sz w:val="28"/>
          <w:szCs w:val="28"/>
          <w:lang w:val="uk-UA"/>
        </w:rPr>
        <w:sym w:font="Symbol" w:char="F02D"/>
      </w:r>
      <w:r w:rsidRPr="00980259">
        <w:rPr>
          <w:rFonts w:ascii="Times New Roman" w:hAnsi="Times New Roman"/>
          <w:sz w:val="28"/>
          <w:szCs w:val="28"/>
          <w:lang w:val="uk-UA"/>
        </w:rPr>
        <w:t xml:space="preserve"> вербальні та візуальні елементи бренду. Вербальні елементи дизайна бренду </w:t>
      </w:r>
      <w:r w:rsidRPr="00980259">
        <w:rPr>
          <w:rFonts w:ascii="Times New Roman" w:hAnsi="Times New Roman"/>
          <w:sz w:val="28"/>
          <w:szCs w:val="28"/>
          <w:lang w:val="uk-UA"/>
        </w:rPr>
        <w:sym w:font="Symbol" w:char="F02D"/>
      </w:r>
      <w:r w:rsidRPr="00980259">
        <w:rPr>
          <w:rFonts w:ascii="Times New Roman" w:hAnsi="Times New Roman"/>
          <w:sz w:val="28"/>
          <w:szCs w:val="28"/>
          <w:lang w:val="uk-UA"/>
        </w:rPr>
        <w:t xml:space="preserve"> його описова назва (ім'я бренду), основні девізи, елементи вербальних комунікацій (тексти та звернення до цільових аудиторій). Візуальні елементи дизайна бренду </w:t>
      </w:r>
      <w:r w:rsidRPr="00980259">
        <w:rPr>
          <w:rFonts w:ascii="Times New Roman" w:hAnsi="Times New Roman"/>
          <w:sz w:val="28"/>
          <w:szCs w:val="28"/>
          <w:lang w:val="uk-UA"/>
        </w:rPr>
        <w:sym w:font="Symbol" w:char="F02D"/>
      </w:r>
      <w:r w:rsidRPr="00980259">
        <w:rPr>
          <w:rFonts w:ascii="Times New Roman" w:hAnsi="Times New Roman"/>
          <w:sz w:val="28"/>
          <w:szCs w:val="28"/>
          <w:lang w:val="uk-UA"/>
        </w:rPr>
        <w:t xml:space="preserve"> логотип міста, фірмова гамма кольорів і шрифти, графічні стандарти та правила застосування бренду.</w:t>
      </w:r>
    </w:p>
    <w:p w:rsidR="007F3753" w:rsidRPr="00980259" w:rsidRDefault="007F3753" w:rsidP="00F21398">
      <w:pPr>
        <w:ind w:firstLine="709"/>
        <w:jc w:val="both"/>
        <w:rPr>
          <w:rFonts w:ascii="Times New Roman" w:hAnsi="Times New Roman"/>
          <w:sz w:val="28"/>
          <w:szCs w:val="28"/>
          <w:lang w:val="uk-UA"/>
        </w:rPr>
      </w:pPr>
      <w:r w:rsidRPr="00980259">
        <w:rPr>
          <w:rFonts w:ascii="Times New Roman" w:hAnsi="Times New Roman"/>
          <w:sz w:val="28"/>
          <w:szCs w:val="28"/>
          <w:lang w:val="uk-UA"/>
        </w:rPr>
        <w:t xml:space="preserve">Брендінг міста </w:t>
      </w:r>
      <w:r w:rsidRPr="00980259">
        <w:rPr>
          <w:rFonts w:ascii="Times New Roman" w:hAnsi="Times New Roman"/>
          <w:sz w:val="28"/>
          <w:szCs w:val="28"/>
          <w:lang w:val="uk-UA"/>
        </w:rPr>
        <w:sym w:font="Symbol" w:char="F02D"/>
      </w:r>
      <w:r w:rsidRPr="00980259">
        <w:rPr>
          <w:rFonts w:ascii="Times New Roman" w:hAnsi="Times New Roman"/>
          <w:sz w:val="28"/>
          <w:szCs w:val="28"/>
          <w:lang w:val="uk-UA"/>
        </w:rPr>
        <w:t xml:space="preserve"> цілеспрямована діяльність зі створення, просування та розвитку міського бренду.  </w:t>
      </w:r>
    </w:p>
    <w:p w:rsidR="007F3753" w:rsidRPr="00980259" w:rsidRDefault="007F3753" w:rsidP="00F21398">
      <w:pPr>
        <w:ind w:firstLine="709"/>
        <w:jc w:val="both"/>
        <w:rPr>
          <w:rFonts w:ascii="Times New Roman" w:hAnsi="Times New Roman"/>
          <w:sz w:val="28"/>
          <w:szCs w:val="28"/>
          <w:lang w:val="uk-UA"/>
        </w:rPr>
      </w:pPr>
    </w:p>
    <w:p w:rsidR="007F3753" w:rsidRPr="00980259" w:rsidRDefault="007F3753" w:rsidP="00F21398">
      <w:pPr>
        <w:ind w:firstLine="709"/>
        <w:jc w:val="both"/>
        <w:rPr>
          <w:rFonts w:ascii="Times New Roman" w:hAnsi="Times New Roman"/>
          <w:b/>
          <w:i/>
          <w:sz w:val="28"/>
          <w:szCs w:val="28"/>
          <w:lang w:val="uk-UA"/>
        </w:rPr>
      </w:pPr>
      <w:r w:rsidRPr="00980259">
        <w:rPr>
          <w:rFonts w:ascii="Times New Roman" w:hAnsi="Times New Roman"/>
          <w:b/>
          <w:i/>
          <w:sz w:val="28"/>
          <w:szCs w:val="28"/>
          <w:lang w:val="uk-UA"/>
        </w:rPr>
        <w:t>3. Теоретичні засади процесу маркетингу міста</w:t>
      </w:r>
    </w:p>
    <w:p w:rsidR="007F3753" w:rsidRPr="00980259" w:rsidRDefault="007F3753" w:rsidP="00F21398">
      <w:pPr>
        <w:spacing w:before="60"/>
        <w:ind w:firstLine="709"/>
        <w:jc w:val="both"/>
        <w:rPr>
          <w:rFonts w:ascii="Times New Roman" w:hAnsi="Times New Roman"/>
          <w:sz w:val="28"/>
          <w:szCs w:val="28"/>
          <w:lang w:val="uk-UA"/>
        </w:rPr>
      </w:pPr>
      <w:r w:rsidRPr="00980259">
        <w:rPr>
          <w:rFonts w:ascii="Times New Roman" w:hAnsi="Times New Roman"/>
          <w:sz w:val="28"/>
          <w:szCs w:val="28"/>
          <w:lang w:val="uk-UA"/>
        </w:rPr>
        <w:t>Результатом упровадження маркетингової стратегії має стати сформований позитивний, зокрема інвестиційний, імідж міста, що дасть йому певні переваги. Очевидно, що коли будь-яке місто має власну "тему", його зручніше "продавати" цільовим аудиторіям маркетингу – споживачам міських ресурсів, товарів і послуг. Інвесторам у такому місті важливо те, що воно має визначені цілі розвитку й свідомо управляє міським середовищем, а громадяни та потенційні мешканці відчувають можливості для власної самореалізації.</w:t>
      </w:r>
    </w:p>
    <w:p w:rsidR="007F3753" w:rsidRPr="00980259" w:rsidRDefault="007F3753" w:rsidP="00F21398">
      <w:pPr>
        <w:spacing w:before="120"/>
        <w:ind w:firstLine="709"/>
        <w:jc w:val="both"/>
        <w:rPr>
          <w:rFonts w:ascii="Times New Roman" w:hAnsi="Times New Roman"/>
          <w:sz w:val="28"/>
          <w:szCs w:val="28"/>
          <w:lang w:val="uk-UA"/>
        </w:rPr>
      </w:pPr>
      <w:r w:rsidRPr="00980259">
        <w:rPr>
          <w:rFonts w:ascii="Times New Roman" w:hAnsi="Times New Roman"/>
          <w:sz w:val="28"/>
          <w:szCs w:val="28"/>
          <w:lang w:val="uk-UA"/>
        </w:rPr>
        <w:t xml:space="preserve">Одна з найбільш ефективних сучасних стратегій конструювання іміджу міста </w:t>
      </w:r>
      <w:r w:rsidRPr="00980259">
        <w:rPr>
          <w:rFonts w:ascii="Times New Roman" w:hAnsi="Times New Roman"/>
          <w:sz w:val="28"/>
          <w:szCs w:val="28"/>
          <w:lang w:val="uk-UA"/>
        </w:rPr>
        <w:sym w:font="Symbol" w:char="F02D"/>
      </w:r>
      <w:r w:rsidRPr="00980259">
        <w:rPr>
          <w:rFonts w:ascii="Times New Roman" w:hAnsi="Times New Roman"/>
          <w:sz w:val="28"/>
          <w:szCs w:val="28"/>
          <w:lang w:val="uk-UA"/>
        </w:rPr>
        <w:t xml:space="preserve"> його брендінг, що має дві складові: 1 </w:t>
      </w:r>
      <w:r w:rsidRPr="00980259">
        <w:rPr>
          <w:rFonts w:ascii="Times New Roman" w:hAnsi="Times New Roman"/>
          <w:sz w:val="28"/>
          <w:szCs w:val="28"/>
          <w:lang w:val="uk-UA"/>
        </w:rPr>
        <w:sym w:font="Symbol" w:char="F02D"/>
      </w:r>
      <w:r w:rsidRPr="00980259">
        <w:rPr>
          <w:rFonts w:ascii="Times New Roman" w:hAnsi="Times New Roman"/>
          <w:sz w:val="28"/>
          <w:szCs w:val="28"/>
          <w:lang w:val="uk-UA"/>
        </w:rPr>
        <w:t xml:space="preserve"> насичення міста брендовими ознаками, що сприяють його маркетингу; 2 </w:t>
      </w:r>
      <w:r w:rsidRPr="00980259">
        <w:rPr>
          <w:rFonts w:ascii="Times New Roman" w:hAnsi="Times New Roman"/>
          <w:sz w:val="28"/>
          <w:szCs w:val="28"/>
          <w:lang w:val="uk-UA"/>
        </w:rPr>
        <w:sym w:font="Symbol" w:char="F02D"/>
      </w:r>
      <w:r w:rsidRPr="00980259">
        <w:rPr>
          <w:rFonts w:ascii="Times New Roman" w:hAnsi="Times New Roman"/>
          <w:sz w:val="28"/>
          <w:szCs w:val="28"/>
          <w:lang w:val="uk-UA"/>
        </w:rPr>
        <w:t xml:space="preserve"> процес перетворення самого міста в бренд.</w:t>
      </w:r>
    </w:p>
    <w:p w:rsidR="007F3753" w:rsidRPr="00980259" w:rsidRDefault="007F3753" w:rsidP="00F21398">
      <w:pPr>
        <w:spacing w:before="120"/>
        <w:ind w:firstLine="709"/>
        <w:jc w:val="both"/>
        <w:rPr>
          <w:rFonts w:ascii="Times New Roman" w:hAnsi="Times New Roman"/>
          <w:b/>
          <w:i/>
          <w:sz w:val="28"/>
          <w:szCs w:val="28"/>
          <w:lang w:val="uk-UA"/>
        </w:rPr>
      </w:pPr>
      <w:r w:rsidRPr="00980259">
        <w:rPr>
          <w:rFonts w:ascii="Times New Roman" w:hAnsi="Times New Roman"/>
          <w:b/>
          <w:i/>
          <w:sz w:val="28"/>
          <w:szCs w:val="28"/>
          <w:lang w:val="uk-UA"/>
        </w:rPr>
        <w:t>Особливості процесу маркетингу міста</w:t>
      </w:r>
    </w:p>
    <w:p w:rsidR="007F3753" w:rsidRPr="00980259" w:rsidRDefault="007F3753" w:rsidP="00F21398">
      <w:pPr>
        <w:ind w:firstLine="709"/>
        <w:jc w:val="both"/>
        <w:rPr>
          <w:rFonts w:ascii="Times New Roman" w:hAnsi="Times New Roman"/>
          <w:sz w:val="28"/>
          <w:szCs w:val="28"/>
          <w:lang w:val="uk-UA"/>
        </w:rPr>
      </w:pPr>
      <w:r w:rsidRPr="00980259">
        <w:rPr>
          <w:rFonts w:ascii="Times New Roman" w:hAnsi="Times New Roman"/>
          <w:sz w:val="28"/>
          <w:szCs w:val="28"/>
          <w:lang w:val="uk-UA"/>
        </w:rPr>
        <w:t xml:space="preserve">Імідж міста </w:t>
      </w:r>
      <w:r w:rsidRPr="00980259">
        <w:rPr>
          <w:rFonts w:ascii="Times New Roman" w:hAnsi="Times New Roman"/>
          <w:sz w:val="28"/>
          <w:szCs w:val="28"/>
          <w:lang w:val="uk-UA"/>
        </w:rPr>
        <w:sym w:font="Symbol" w:char="F02D"/>
      </w:r>
      <w:r w:rsidRPr="00980259">
        <w:rPr>
          <w:rFonts w:ascii="Times New Roman" w:hAnsi="Times New Roman"/>
          <w:sz w:val="28"/>
          <w:szCs w:val="28"/>
          <w:lang w:val="uk-UA"/>
        </w:rPr>
        <w:t xml:space="preserve"> не застигла даність. Він постійно змінюється (на гірше чи на краще) незалежно від бажання міської влади та жителів.</w:t>
      </w:r>
    </w:p>
    <w:p w:rsidR="007F3753" w:rsidRPr="00980259" w:rsidRDefault="007F3753" w:rsidP="00F21398">
      <w:pPr>
        <w:ind w:firstLine="709"/>
        <w:jc w:val="both"/>
        <w:rPr>
          <w:rFonts w:ascii="Times New Roman" w:hAnsi="Times New Roman"/>
          <w:sz w:val="28"/>
          <w:szCs w:val="28"/>
          <w:lang w:val="uk-UA"/>
        </w:rPr>
      </w:pPr>
      <w:r w:rsidRPr="00980259">
        <w:rPr>
          <w:rFonts w:ascii="Times New Roman" w:hAnsi="Times New Roman"/>
          <w:sz w:val="28"/>
          <w:szCs w:val="28"/>
          <w:lang w:val="uk-UA"/>
        </w:rPr>
        <w:t>Швидко вибудувати сприятливий імідж міста неможливо, зате можна відразу втратити його в результаті дії певних деструктивних внутрішніх або зовнішніх чинників.</w:t>
      </w:r>
    </w:p>
    <w:p w:rsidR="007F3753" w:rsidRPr="00980259" w:rsidRDefault="007F3753" w:rsidP="00F21398">
      <w:pPr>
        <w:ind w:firstLine="709"/>
        <w:jc w:val="both"/>
        <w:rPr>
          <w:rFonts w:ascii="Times New Roman" w:hAnsi="Times New Roman"/>
          <w:sz w:val="28"/>
          <w:szCs w:val="28"/>
          <w:lang w:val="uk-UA"/>
        </w:rPr>
      </w:pPr>
      <w:r w:rsidRPr="00980259">
        <w:rPr>
          <w:rFonts w:ascii="Times New Roman" w:hAnsi="Times New Roman"/>
          <w:sz w:val="28"/>
          <w:szCs w:val="28"/>
          <w:lang w:val="uk-UA"/>
        </w:rPr>
        <w:t xml:space="preserve">Великий бюджет іміджевої компанії не забезпечує автоматичного </w:t>
      </w:r>
      <w:r w:rsidRPr="00A059E2">
        <w:rPr>
          <w:rFonts w:ascii="Times New Roman" w:hAnsi="Times New Roman"/>
          <w:sz w:val="28"/>
          <w:szCs w:val="28"/>
          <w:lang w:val="uk-UA"/>
        </w:rPr>
        <w:t xml:space="preserve">її </w:t>
      </w:r>
      <w:r w:rsidRPr="00980259">
        <w:rPr>
          <w:rFonts w:ascii="Times New Roman" w:hAnsi="Times New Roman"/>
          <w:sz w:val="28"/>
          <w:szCs w:val="28"/>
          <w:lang w:val="uk-UA"/>
        </w:rPr>
        <w:t xml:space="preserve">успіху. Це </w:t>
      </w:r>
      <w:r w:rsidRPr="00980259">
        <w:rPr>
          <w:rFonts w:ascii="Times New Roman" w:hAnsi="Times New Roman"/>
          <w:sz w:val="28"/>
          <w:szCs w:val="28"/>
          <w:lang w:val="uk-UA"/>
        </w:rPr>
        <w:sym w:font="Symbol" w:char="F02D"/>
      </w:r>
      <w:r w:rsidRPr="00980259">
        <w:rPr>
          <w:rFonts w:ascii="Times New Roman" w:hAnsi="Times New Roman"/>
          <w:sz w:val="28"/>
          <w:szCs w:val="28"/>
          <w:lang w:val="uk-UA"/>
        </w:rPr>
        <w:t xml:space="preserve"> недостатня і необов'язкова умова успішного маркетингу.</w:t>
      </w:r>
    </w:p>
    <w:p w:rsidR="007F3753" w:rsidRPr="00980259" w:rsidRDefault="007F3753" w:rsidP="00F21398">
      <w:pPr>
        <w:ind w:firstLine="709"/>
        <w:jc w:val="both"/>
        <w:rPr>
          <w:rFonts w:ascii="Times New Roman" w:hAnsi="Times New Roman"/>
          <w:sz w:val="28"/>
          <w:szCs w:val="28"/>
          <w:lang w:val="uk-UA"/>
        </w:rPr>
      </w:pPr>
      <w:r w:rsidRPr="00980259">
        <w:rPr>
          <w:rFonts w:ascii="Times New Roman" w:hAnsi="Times New Roman"/>
          <w:sz w:val="28"/>
          <w:szCs w:val="28"/>
          <w:lang w:val="uk-UA"/>
        </w:rPr>
        <w:t xml:space="preserve">Створений у результаті маркетингу позитивний імідж (і репутація) міста </w:t>
      </w:r>
      <w:r w:rsidRPr="00980259">
        <w:rPr>
          <w:rFonts w:ascii="Times New Roman" w:hAnsi="Times New Roman"/>
          <w:sz w:val="28"/>
          <w:szCs w:val="28"/>
          <w:lang w:val="uk-UA"/>
        </w:rPr>
        <w:sym w:font="Symbol" w:char="F02D"/>
      </w:r>
      <w:r w:rsidRPr="00980259">
        <w:rPr>
          <w:rFonts w:ascii="Times New Roman" w:hAnsi="Times New Roman"/>
          <w:sz w:val="28"/>
          <w:szCs w:val="28"/>
          <w:lang w:val="uk-UA"/>
        </w:rPr>
        <w:t xml:space="preserve"> це "довготривалий" інструмент, розрахований на стратегічну перспективу. Тому, не варто чекати радикальних і відчутних соціально-економічних результатів відразу ж після закінчення маркетингової кампанії.</w:t>
      </w:r>
    </w:p>
    <w:p w:rsidR="007F3753" w:rsidRPr="00980259" w:rsidRDefault="007F3753" w:rsidP="00F21398">
      <w:pPr>
        <w:ind w:firstLine="709"/>
        <w:jc w:val="both"/>
        <w:rPr>
          <w:rFonts w:ascii="Times New Roman" w:hAnsi="Times New Roman"/>
          <w:sz w:val="28"/>
          <w:szCs w:val="28"/>
          <w:lang w:val="uk-UA"/>
        </w:rPr>
      </w:pPr>
      <w:r w:rsidRPr="00980259">
        <w:rPr>
          <w:rFonts w:ascii="Times New Roman" w:hAnsi="Times New Roman"/>
          <w:sz w:val="28"/>
          <w:szCs w:val="28"/>
          <w:lang w:val="uk-UA"/>
        </w:rPr>
        <w:t xml:space="preserve">План дій з розробки та впровадження маркетингової стратегії складається й виконується за принципом "виконаємо А, потім подивимося, чи потрібно буде </w:t>
      </w:r>
      <w:r>
        <w:rPr>
          <w:rFonts w:ascii="Times New Roman" w:hAnsi="Times New Roman"/>
          <w:sz w:val="28"/>
          <w:szCs w:val="28"/>
          <w:lang w:val="uk-UA"/>
        </w:rPr>
        <w:t>реалізовувати</w:t>
      </w:r>
      <w:r w:rsidRPr="00980259">
        <w:rPr>
          <w:rFonts w:ascii="Times New Roman" w:hAnsi="Times New Roman"/>
          <w:sz w:val="28"/>
          <w:szCs w:val="28"/>
          <w:lang w:val="uk-UA"/>
        </w:rPr>
        <w:t xml:space="preserve"> Б". Таке м'яке планування та управління маркетинговою діяльністю часто веде до несподіваних проміжних результатів, які вимагають оперативної корекції всієї стратегії. </w:t>
      </w:r>
    </w:p>
    <w:p w:rsidR="007F3753" w:rsidRPr="00980259" w:rsidRDefault="007F3753" w:rsidP="00F21398">
      <w:pPr>
        <w:ind w:firstLine="709"/>
        <w:jc w:val="both"/>
        <w:rPr>
          <w:rFonts w:ascii="Times New Roman" w:hAnsi="Times New Roman"/>
          <w:sz w:val="28"/>
          <w:szCs w:val="28"/>
          <w:lang w:val="uk-UA"/>
        </w:rPr>
      </w:pPr>
      <w:r w:rsidRPr="00980259">
        <w:rPr>
          <w:rFonts w:ascii="Times New Roman" w:hAnsi="Times New Roman"/>
          <w:sz w:val="28"/>
          <w:szCs w:val="28"/>
          <w:lang w:val="uk-UA"/>
        </w:rPr>
        <w:t xml:space="preserve">Маркетинг міста </w:t>
      </w:r>
      <w:r w:rsidRPr="00980259">
        <w:rPr>
          <w:rFonts w:ascii="Times New Roman" w:hAnsi="Times New Roman"/>
          <w:sz w:val="28"/>
          <w:szCs w:val="28"/>
          <w:lang w:val="uk-UA"/>
        </w:rPr>
        <w:sym w:font="Symbol" w:char="F02D"/>
      </w:r>
      <w:r w:rsidRPr="00980259">
        <w:rPr>
          <w:rFonts w:ascii="Times New Roman" w:hAnsi="Times New Roman"/>
          <w:sz w:val="28"/>
          <w:szCs w:val="28"/>
          <w:lang w:val="uk-UA"/>
        </w:rPr>
        <w:t xml:space="preserve"> це не разовий проект, а певна ідеологія, процес настільки ж перманентний, як і управління містом або стратегічне планування.</w:t>
      </w:r>
    </w:p>
    <w:p w:rsidR="007F3753" w:rsidRPr="00980259" w:rsidRDefault="007F3753" w:rsidP="00D27E99">
      <w:pPr>
        <w:spacing w:before="120"/>
        <w:ind w:firstLine="709"/>
        <w:jc w:val="both"/>
        <w:rPr>
          <w:rFonts w:ascii="Times New Roman" w:hAnsi="Times New Roman"/>
          <w:b/>
          <w:i/>
          <w:sz w:val="28"/>
          <w:szCs w:val="28"/>
          <w:lang w:val="uk-UA"/>
        </w:rPr>
      </w:pPr>
      <w:r w:rsidRPr="00980259">
        <w:rPr>
          <w:rFonts w:ascii="Times New Roman" w:hAnsi="Times New Roman"/>
          <w:b/>
          <w:i/>
          <w:sz w:val="28"/>
          <w:szCs w:val="28"/>
          <w:lang w:val="uk-UA"/>
        </w:rPr>
        <w:lastRenderedPageBreak/>
        <w:t>Фактори успіху маркетингу міста</w:t>
      </w:r>
    </w:p>
    <w:p w:rsidR="007F3753" w:rsidRPr="00980259" w:rsidRDefault="007F3753" w:rsidP="00F21398">
      <w:pPr>
        <w:ind w:firstLine="709"/>
        <w:jc w:val="both"/>
        <w:rPr>
          <w:rFonts w:ascii="Times New Roman" w:hAnsi="Times New Roman"/>
          <w:sz w:val="28"/>
          <w:szCs w:val="28"/>
          <w:lang w:val="uk-UA"/>
        </w:rPr>
      </w:pPr>
      <w:r w:rsidRPr="00980259">
        <w:rPr>
          <w:rFonts w:ascii="Times New Roman" w:hAnsi="Times New Roman"/>
          <w:sz w:val="28"/>
          <w:szCs w:val="28"/>
          <w:lang w:val="uk-UA"/>
        </w:rPr>
        <w:t xml:space="preserve">Маркетинг міста </w:t>
      </w:r>
      <w:r w:rsidRPr="00980259">
        <w:rPr>
          <w:rFonts w:ascii="Times New Roman" w:hAnsi="Times New Roman"/>
          <w:sz w:val="28"/>
          <w:szCs w:val="28"/>
          <w:lang w:val="uk-UA"/>
        </w:rPr>
        <w:sym w:font="Symbol" w:char="F02D"/>
      </w:r>
      <w:r w:rsidRPr="00980259">
        <w:rPr>
          <w:rFonts w:ascii="Times New Roman" w:hAnsi="Times New Roman"/>
          <w:sz w:val="28"/>
          <w:szCs w:val="28"/>
          <w:lang w:val="uk-UA"/>
        </w:rPr>
        <w:t xml:space="preserve"> це колективна праця й поле для реалізації соціального партнерства, у якому зацікавлені й влада, і бізнес, і населення. Але "внесок" кожного в проект різний: </w:t>
      </w:r>
    </w:p>
    <w:p w:rsidR="007F3753" w:rsidRPr="00980259" w:rsidRDefault="007F3753" w:rsidP="00F21398">
      <w:pPr>
        <w:ind w:firstLine="709"/>
        <w:jc w:val="both"/>
        <w:rPr>
          <w:rFonts w:ascii="Times New Roman" w:hAnsi="Times New Roman"/>
          <w:sz w:val="28"/>
          <w:szCs w:val="28"/>
          <w:lang w:val="uk-UA"/>
        </w:rPr>
      </w:pPr>
      <w:r w:rsidRPr="00980259">
        <w:rPr>
          <w:rFonts w:ascii="Times New Roman" w:hAnsi="Times New Roman"/>
          <w:sz w:val="28"/>
          <w:szCs w:val="28"/>
          <w:lang w:val="uk-UA"/>
        </w:rPr>
        <w:t xml:space="preserve">- міська влада </w:t>
      </w:r>
      <w:r w:rsidRPr="00980259">
        <w:rPr>
          <w:rFonts w:ascii="Times New Roman" w:hAnsi="Times New Roman"/>
          <w:sz w:val="28"/>
          <w:szCs w:val="28"/>
          <w:lang w:val="uk-UA"/>
        </w:rPr>
        <w:sym w:font="Symbol" w:char="F02D"/>
      </w:r>
      <w:r w:rsidRPr="00980259">
        <w:rPr>
          <w:rFonts w:ascii="Times New Roman" w:hAnsi="Times New Roman"/>
          <w:sz w:val="28"/>
          <w:szCs w:val="28"/>
          <w:lang w:val="uk-UA"/>
        </w:rPr>
        <w:t xml:space="preserve"> адміністративні важелі, координація, лобіювання інтересів міста </w:t>
      </w:r>
      <w:r>
        <w:rPr>
          <w:rFonts w:ascii="Times New Roman" w:hAnsi="Times New Roman"/>
          <w:sz w:val="28"/>
          <w:szCs w:val="28"/>
          <w:lang w:val="uk-UA"/>
        </w:rPr>
        <w:t>в</w:t>
      </w:r>
      <w:r w:rsidRPr="00980259">
        <w:rPr>
          <w:rFonts w:ascii="Times New Roman" w:hAnsi="Times New Roman"/>
          <w:sz w:val="28"/>
          <w:szCs w:val="28"/>
          <w:lang w:val="uk-UA"/>
        </w:rPr>
        <w:t xml:space="preserve"> державних органах; </w:t>
      </w:r>
    </w:p>
    <w:p w:rsidR="007F3753" w:rsidRPr="00980259" w:rsidRDefault="007F3753" w:rsidP="00F21398">
      <w:pPr>
        <w:ind w:firstLine="709"/>
        <w:jc w:val="both"/>
        <w:rPr>
          <w:rFonts w:ascii="Times New Roman" w:hAnsi="Times New Roman"/>
          <w:sz w:val="28"/>
          <w:szCs w:val="28"/>
          <w:lang w:val="uk-UA"/>
        </w:rPr>
      </w:pPr>
      <w:r w:rsidRPr="00980259">
        <w:rPr>
          <w:rFonts w:ascii="Times New Roman" w:hAnsi="Times New Roman"/>
          <w:sz w:val="28"/>
          <w:szCs w:val="28"/>
          <w:lang w:val="uk-UA"/>
        </w:rPr>
        <w:t xml:space="preserve">- бізнес </w:t>
      </w:r>
      <w:r w:rsidRPr="00980259">
        <w:rPr>
          <w:rFonts w:ascii="Times New Roman" w:hAnsi="Times New Roman"/>
          <w:sz w:val="28"/>
          <w:szCs w:val="28"/>
          <w:lang w:val="uk-UA"/>
        </w:rPr>
        <w:sym w:font="Symbol" w:char="F02D"/>
      </w:r>
      <w:r w:rsidRPr="00980259">
        <w:rPr>
          <w:rFonts w:ascii="Times New Roman" w:hAnsi="Times New Roman"/>
          <w:sz w:val="28"/>
          <w:szCs w:val="28"/>
          <w:lang w:val="uk-UA"/>
        </w:rPr>
        <w:t xml:space="preserve"> фінансові та трудові ресурси; </w:t>
      </w:r>
    </w:p>
    <w:p w:rsidR="007F3753" w:rsidRPr="00980259" w:rsidRDefault="007F3753" w:rsidP="00F21398">
      <w:pPr>
        <w:ind w:firstLine="709"/>
        <w:jc w:val="both"/>
        <w:rPr>
          <w:rFonts w:ascii="Times New Roman" w:hAnsi="Times New Roman"/>
          <w:sz w:val="28"/>
          <w:szCs w:val="28"/>
          <w:lang w:val="uk-UA"/>
        </w:rPr>
      </w:pPr>
      <w:r w:rsidRPr="00980259">
        <w:rPr>
          <w:rFonts w:ascii="Times New Roman" w:hAnsi="Times New Roman"/>
          <w:sz w:val="28"/>
          <w:szCs w:val="28"/>
          <w:lang w:val="uk-UA"/>
        </w:rPr>
        <w:t xml:space="preserve">- населення </w:t>
      </w:r>
      <w:r w:rsidRPr="00980259">
        <w:rPr>
          <w:rFonts w:ascii="Times New Roman" w:hAnsi="Times New Roman"/>
          <w:sz w:val="28"/>
          <w:szCs w:val="28"/>
          <w:lang w:val="uk-UA"/>
        </w:rPr>
        <w:sym w:font="Symbol" w:char="F02D"/>
      </w:r>
      <w:r w:rsidRPr="00980259">
        <w:rPr>
          <w:rFonts w:ascii="Times New Roman" w:hAnsi="Times New Roman"/>
          <w:sz w:val="28"/>
          <w:szCs w:val="28"/>
          <w:lang w:val="uk-UA"/>
        </w:rPr>
        <w:t xml:space="preserve"> нові ідеї та політична підтримка. </w:t>
      </w:r>
    </w:p>
    <w:p w:rsidR="007F3753" w:rsidRPr="00980259" w:rsidRDefault="007F3753" w:rsidP="00F21398">
      <w:pPr>
        <w:ind w:firstLine="709"/>
        <w:jc w:val="both"/>
        <w:rPr>
          <w:rFonts w:ascii="Times New Roman" w:hAnsi="Times New Roman"/>
          <w:sz w:val="28"/>
          <w:szCs w:val="28"/>
          <w:lang w:val="uk-UA"/>
        </w:rPr>
      </w:pPr>
      <w:r w:rsidRPr="00980259">
        <w:rPr>
          <w:rFonts w:ascii="Times New Roman" w:hAnsi="Times New Roman"/>
          <w:sz w:val="28"/>
          <w:szCs w:val="28"/>
          <w:lang w:val="uk-UA"/>
        </w:rPr>
        <w:t xml:space="preserve">Звичайно ж, значною є роль лідера </w:t>
      </w:r>
      <w:r w:rsidRPr="00980259">
        <w:rPr>
          <w:rFonts w:ascii="Times New Roman" w:hAnsi="Times New Roman"/>
          <w:sz w:val="28"/>
          <w:szCs w:val="28"/>
          <w:lang w:val="uk-UA"/>
        </w:rPr>
        <w:sym w:font="Symbol" w:char="F02D"/>
      </w:r>
      <w:r w:rsidRPr="00980259">
        <w:rPr>
          <w:rFonts w:ascii="Times New Roman" w:hAnsi="Times New Roman"/>
          <w:sz w:val="28"/>
          <w:szCs w:val="28"/>
          <w:lang w:val="uk-UA"/>
        </w:rPr>
        <w:t xml:space="preserve"> міського голови, який традиційно є ініціатором і головним прихильником проекту.</w:t>
      </w:r>
    </w:p>
    <w:p w:rsidR="007F3753" w:rsidRPr="00980259" w:rsidRDefault="007F3753" w:rsidP="00F21398">
      <w:pPr>
        <w:ind w:firstLine="709"/>
        <w:jc w:val="both"/>
        <w:rPr>
          <w:rFonts w:ascii="Times New Roman" w:hAnsi="Times New Roman"/>
          <w:sz w:val="28"/>
          <w:szCs w:val="28"/>
          <w:lang w:val="uk-UA"/>
        </w:rPr>
      </w:pPr>
      <w:r w:rsidRPr="00980259">
        <w:rPr>
          <w:rFonts w:ascii="Times New Roman" w:hAnsi="Times New Roman"/>
          <w:sz w:val="28"/>
          <w:szCs w:val="28"/>
          <w:lang w:val="uk-UA"/>
        </w:rPr>
        <w:t xml:space="preserve">Сила й привабливість міст </w:t>
      </w:r>
      <w:r w:rsidRPr="00980259">
        <w:rPr>
          <w:rFonts w:ascii="Times New Roman" w:hAnsi="Times New Roman"/>
          <w:sz w:val="28"/>
          <w:szCs w:val="28"/>
          <w:lang w:val="uk-UA"/>
        </w:rPr>
        <w:sym w:font="Symbol" w:char="F02D"/>
      </w:r>
      <w:r w:rsidRPr="00980259">
        <w:rPr>
          <w:rFonts w:ascii="Times New Roman" w:hAnsi="Times New Roman"/>
          <w:sz w:val="28"/>
          <w:szCs w:val="28"/>
          <w:lang w:val="uk-UA"/>
        </w:rPr>
        <w:t xml:space="preserve"> у їх несхожості. В основу маркетингових стратегій місто має закладати суто власні, унікальні ресурси, яких не мають інші міста. Першочерговим маркетинговим завданням є також ретельне визначення сегменту ринку – цільових груп маркетингу, зі з’ясуванням запитання: які потреби (з тих, що місто може задовольнити) якої групи споживачів є пріоритетними для громади міста</w:t>
      </w:r>
      <w:r>
        <w:rPr>
          <w:rFonts w:ascii="Times New Roman" w:hAnsi="Times New Roman"/>
          <w:sz w:val="28"/>
          <w:szCs w:val="28"/>
          <w:lang w:val="uk-UA"/>
        </w:rPr>
        <w:t>?</w:t>
      </w:r>
    </w:p>
    <w:p w:rsidR="007F3753" w:rsidRPr="00980259" w:rsidRDefault="007F3753" w:rsidP="00F21398">
      <w:pPr>
        <w:ind w:firstLine="709"/>
        <w:jc w:val="both"/>
        <w:rPr>
          <w:rFonts w:ascii="Times New Roman" w:hAnsi="Times New Roman"/>
          <w:sz w:val="28"/>
          <w:szCs w:val="28"/>
          <w:lang w:val="uk-UA"/>
        </w:rPr>
      </w:pPr>
      <w:r w:rsidRPr="00980259">
        <w:rPr>
          <w:rFonts w:ascii="Times New Roman" w:hAnsi="Times New Roman"/>
          <w:sz w:val="28"/>
          <w:szCs w:val="28"/>
          <w:lang w:val="uk-UA"/>
        </w:rPr>
        <w:t>Будь-яке місто, незалежно від його соціально-економічного становища</w:t>
      </w:r>
      <w:r>
        <w:rPr>
          <w:rFonts w:ascii="Times New Roman" w:hAnsi="Times New Roman"/>
          <w:sz w:val="28"/>
          <w:szCs w:val="28"/>
          <w:lang w:val="uk-UA"/>
        </w:rPr>
        <w:t>,</w:t>
      </w:r>
      <w:r w:rsidRPr="00980259">
        <w:rPr>
          <w:rFonts w:ascii="Times New Roman" w:hAnsi="Times New Roman"/>
          <w:sz w:val="28"/>
          <w:szCs w:val="28"/>
          <w:lang w:val="uk-UA"/>
        </w:rPr>
        <w:t xml:space="preserve"> має можливість успішно позиціонувати й просувати себе за допомогою маркетингу та брендінгу, оскільки має "приховані" ресурси, які потрібно вміти виявити й розрекламувати.</w:t>
      </w:r>
    </w:p>
    <w:p w:rsidR="007F3753" w:rsidRPr="00980259" w:rsidRDefault="007F3753" w:rsidP="00F21398">
      <w:pPr>
        <w:ind w:firstLine="709"/>
        <w:jc w:val="both"/>
        <w:rPr>
          <w:rFonts w:ascii="Times New Roman" w:hAnsi="Times New Roman"/>
          <w:sz w:val="28"/>
          <w:szCs w:val="28"/>
          <w:lang w:val="uk-UA"/>
        </w:rPr>
      </w:pPr>
      <w:r w:rsidRPr="00980259">
        <w:rPr>
          <w:rFonts w:ascii="Times New Roman" w:hAnsi="Times New Roman"/>
          <w:sz w:val="28"/>
          <w:szCs w:val="28"/>
          <w:lang w:val="uk-UA"/>
        </w:rPr>
        <w:t xml:space="preserve">Головний ресурс маркетингу </w:t>
      </w:r>
      <w:r w:rsidRPr="00980259">
        <w:rPr>
          <w:rFonts w:ascii="Times New Roman" w:hAnsi="Times New Roman"/>
          <w:sz w:val="28"/>
          <w:szCs w:val="28"/>
          <w:lang w:val="uk-UA"/>
        </w:rPr>
        <w:sym w:font="Symbol" w:char="F02D"/>
      </w:r>
      <w:r w:rsidRPr="00980259">
        <w:rPr>
          <w:rFonts w:ascii="Times New Roman" w:hAnsi="Times New Roman"/>
          <w:sz w:val="28"/>
          <w:szCs w:val="28"/>
          <w:lang w:val="uk-UA"/>
        </w:rPr>
        <w:t xml:space="preserve"> творчі, активні городяни та їх ідеї.</w:t>
      </w:r>
    </w:p>
    <w:p w:rsidR="007F3753" w:rsidRPr="00980259" w:rsidRDefault="007F3753" w:rsidP="00F21398">
      <w:pPr>
        <w:ind w:firstLine="709"/>
        <w:jc w:val="both"/>
        <w:rPr>
          <w:rFonts w:ascii="Times New Roman" w:hAnsi="Times New Roman"/>
          <w:b/>
          <w:i/>
          <w:sz w:val="28"/>
          <w:szCs w:val="28"/>
          <w:lang w:val="uk-UA"/>
        </w:rPr>
      </w:pPr>
      <w:bookmarkStart w:id="3" w:name="_Toc389054028"/>
    </w:p>
    <w:p w:rsidR="007F3753" w:rsidRPr="00DA23E6" w:rsidRDefault="007F3753" w:rsidP="00F21398">
      <w:pPr>
        <w:ind w:firstLine="709"/>
        <w:jc w:val="both"/>
        <w:rPr>
          <w:rFonts w:ascii="Times New Roman" w:hAnsi="Times New Roman"/>
          <w:b/>
          <w:i/>
          <w:sz w:val="28"/>
          <w:szCs w:val="28"/>
          <w:lang w:val="uk-UA"/>
        </w:rPr>
      </w:pPr>
      <w:r w:rsidRPr="00DA23E6">
        <w:rPr>
          <w:rFonts w:ascii="Times New Roman" w:hAnsi="Times New Roman"/>
          <w:b/>
          <w:i/>
          <w:sz w:val="28"/>
          <w:szCs w:val="28"/>
          <w:lang w:val="uk-UA"/>
        </w:rPr>
        <w:t>4. Методологія та опис процесу розробки Маркетингової стратегії</w:t>
      </w:r>
      <w:bookmarkEnd w:id="3"/>
      <w:r w:rsidRPr="00DA23E6">
        <w:rPr>
          <w:rFonts w:ascii="Times New Roman" w:hAnsi="Times New Roman"/>
          <w:b/>
          <w:i/>
          <w:sz w:val="28"/>
          <w:szCs w:val="28"/>
          <w:lang w:val="uk-UA"/>
        </w:rPr>
        <w:t xml:space="preserve"> міста Кривого Рогу</w:t>
      </w:r>
    </w:p>
    <w:p w:rsidR="007F3753" w:rsidRPr="00980259" w:rsidRDefault="007F3753" w:rsidP="00D27E99">
      <w:pPr>
        <w:spacing w:before="80"/>
        <w:ind w:firstLine="709"/>
        <w:jc w:val="both"/>
        <w:rPr>
          <w:rFonts w:ascii="Times New Roman" w:hAnsi="Times New Roman"/>
          <w:sz w:val="28"/>
          <w:szCs w:val="28"/>
          <w:lang w:val="uk-UA"/>
        </w:rPr>
      </w:pPr>
      <w:r w:rsidRPr="00980259">
        <w:rPr>
          <w:rFonts w:ascii="Times New Roman" w:hAnsi="Times New Roman"/>
          <w:sz w:val="28"/>
          <w:szCs w:val="28"/>
          <w:lang w:val="uk-UA"/>
        </w:rPr>
        <w:t xml:space="preserve">Маркетингова стратегія поділяється на два послідовних етапи, які можна назвати позиціонуванням міста та маркетинговою комунікацією (або просуванням міста). Перший етап </w:t>
      </w:r>
      <w:r w:rsidRPr="00980259">
        <w:rPr>
          <w:rFonts w:ascii="Times New Roman" w:hAnsi="Times New Roman"/>
          <w:sz w:val="28"/>
          <w:szCs w:val="28"/>
          <w:lang w:val="uk-UA"/>
        </w:rPr>
        <w:sym w:font="Symbol" w:char="F02D"/>
      </w:r>
      <w:r w:rsidRPr="00980259">
        <w:rPr>
          <w:rFonts w:ascii="Times New Roman" w:hAnsi="Times New Roman"/>
          <w:sz w:val="28"/>
          <w:szCs w:val="28"/>
          <w:lang w:val="uk-UA"/>
        </w:rPr>
        <w:t xml:space="preserve"> формулювання закодованого "послання" про місто цільовим аудиторіям. Другий </w:t>
      </w:r>
      <w:r w:rsidRPr="00980259">
        <w:rPr>
          <w:rFonts w:ascii="Times New Roman" w:hAnsi="Times New Roman"/>
          <w:sz w:val="28"/>
          <w:szCs w:val="28"/>
          <w:lang w:val="uk-UA"/>
        </w:rPr>
        <w:sym w:font="Symbol" w:char="F02D"/>
      </w:r>
      <w:r w:rsidRPr="00980259">
        <w:rPr>
          <w:rFonts w:ascii="Times New Roman" w:hAnsi="Times New Roman"/>
          <w:sz w:val="28"/>
          <w:szCs w:val="28"/>
          <w:lang w:val="uk-UA"/>
        </w:rPr>
        <w:t xml:space="preserve"> доведення цього "послання" до цільових аудиторій. На першому етапі визначається яке місто буде просуватися, на другому </w:t>
      </w:r>
      <w:r w:rsidRPr="00980259">
        <w:rPr>
          <w:rFonts w:ascii="Times New Roman" w:hAnsi="Times New Roman"/>
          <w:sz w:val="28"/>
          <w:szCs w:val="28"/>
          <w:lang w:val="uk-UA"/>
        </w:rPr>
        <w:sym w:font="Symbol" w:char="F02D"/>
      </w:r>
      <w:r w:rsidRPr="00980259">
        <w:rPr>
          <w:rFonts w:ascii="Times New Roman" w:hAnsi="Times New Roman"/>
          <w:sz w:val="28"/>
          <w:szCs w:val="28"/>
          <w:lang w:val="uk-UA"/>
        </w:rPr>
        <w:t xml:space="preserve"> як воно буде просуватися. </w:t>
      </w:r>
    </w:p>
    <w:p w:rsidR="007F3753" w:rsidRPr="00980259" w:rsidRDefault="007F3753" w:rsidP="00F21398">
      <w:pPr>
        <w:ind w:firstLine="709"/>
        <w:jc w:val="both"/>
        <w:rPr>
          <w:rFonts w:ascii="Times New Roman" w:hAnsi="Times New Roman"/>
          <w:sz w:val="28"/>
          <w:szCs w:val="28"/>
          <w:lang w:val="uk-UA"/>
        </w:rPr>
      </w:pPr>
      <w:r w:rsidRPr="00980259">
        <w:rPr>
          <w:rFonts w:ascii="Times New Roman" w:hAnsi="Times New Roman"/>
          <w:b/>
          <w:sz w:val="28"/>
          <w:szCs w:val="28"/>
          <w:lang w:val="uk-UA"/>
        </w:rPr>
        <w:t>Алгоритм планування</w:t>
      </w:r>
      <w:r w:rsidRPr="00980259">
        <w:rPr>
          <w:rFonts w:ascii="Times New Roman" w:hAnsi="Times New Roman"/>
          <w:sz w:val="28"/>
          <w:szCs w:val="28"/>
          <w:lang w:val="uk-UA"/>
        </w:rPr>
        <w:t xml:space="preserve"> та впровадження маркетингової стратегії складається з таких кроків.</w:t>
      </w:r>
    </w:p>
    <w:p w:rsidR="007F3753" w:rsidRPr="00980259" w:rsidRDefault="007F3753" w:rsidP="00F21398">
      <w:pPr>
        <w:ind w:firstLine="709"/>
        <w:jc w:val="both"/>
        <w:rPr>
          <w:rFonts w:ascii="Times New Roman" w:hAnsi="Times New Roman"/>
          <w:sz w:val="28"/>
          <w:szCs w:val="28"/>
          <w:lang w:val="uk-UA"/>
        </w:rPr>
      </w:pPr>
      <w:r w:rsidRPr="00980259">
        <w:rPr>
          <w:rFonts w:ascii="Times New Roman" w:hAnsi="Times New Roman"/>
          <w:sz w:val="28"/>
          <w:szCs w:val="28"/>
          <w:lang w:val="uk-UA"/>
        </w:rPr>
        <w:t>На етапі позиціонування міста (розробки концепції бренду):</w:t>
      </w:r>
    </w:p>
    <w:p w:rsidR="007F3753" w:rsidRPr="00980259" w:rsidRDefault="007F3753" w:rsidP="00F21398">
      <w:pPr>
        <w:tabs>
          <w:tab w:val="left" w:pos="993"/>
        </w:tabs>
        <w:ind w:firstLine="709"/>
        <w:jc w:val="both"/>
        <w:rPr>
          <w:rFonts w:ascii="Times New Roman" w:hAnsi="Times New Roman"/>
          <w:sz w:val="28"/>
          <w:szCs w:val="28"/>
          <w:lang w:val="uk-UA"/>
        </w:rPr>
      </w:pPr>
      <w:r w:rsidRPr="00980259">
        <w:rPr>
          <w:rFonts w:ascii="Times New Roman" w:hAnsi="Times New Roman"/>
          <w:sz w:val="28"/>
          <w:szCs w:val="28"/>
          <w:lang w:val="uk-UA"/>
        </w:rPr>
        <w:t>1.</w:t>
      </w:r>
      <w:r w:rsidRPr="00980259">
        <w:rPr>
          <w:rFonts w:ascii="Times New Roman" w:hAnsi="Times New Roman"/>
          <w:sz w:val="28"/>
          <w:szCs w:val="28"/>
          <w:lang w:val="uk-UA"/>
        </w:rPr>
        <w:tab/>
        <w:t>Проведення для учасників проекту навчання з маркетингу та брендінгу міста.</w:t>
      </w:r>
    </w:p>
    <w:p w:rsidR="007F3753" w:rsidRPr="00980259" w:rsidRDefault="007F3753" w:rsidP="00F21398">
      <w:pPr>
        <w:tabs>
          <w:tab w:val="left" w:pos="993"/>
        </w:tabs>
        <w:ind w:firstLine="709"/>
        <w:jc w:val="both"/>
        <w:rPr>
          <w:rFonts w:ascii="Times New Roman" w:hAnsi="Times New Roman"/>
          <w:spacing w:val="-6"/>
          <w:sz w:val="28"/>
          <w:szCs w:val="28"/>
          <w:lang w:val="uk-UA"/>
        </w:rPr>
      </w:pPr>
      <w:r w:rsidRPr="00980259">
        <w:rPr>
          <w:rFonts w:ascii="Times New Roman" w:hAnsi="Times New Roman"/>
          <w:spacing w:val="-6"/>
          <w:sz w:val="28"/>
          <w:szCs w:val="28"/>
          <w:lang w:val="uk-UA"/>
        </w:rPr>
        <w:t>2.</w:t>
      </w:r>
      <w:r w:rsidRPr="00980259">
        <w:rPr>
          <w:rFonts w:ascii="Times New Roman" w:hAnsi="Times New Roman"/>
          <w:spacing w:val="-6"/>
          <w:sz w:val="28"/>
          <w:szCs w:val="28"/>
          <w:lang w:val="uk-UA"/>
        </w:rPr>
        <w:tab/>
        <w:t>Визначення проблем, постановка завдань, маркетингові дослідження існуючого іміджу міста, його впливу на соціально-економічний розвиток міста.</w:t>
      </w:r>
    </w:p>
    <w:p w:rsidR="007F3753" w:rsidRPr="00980259" w:rsidRDefault="007F3753" w:rsidP="00F21398">
      <w:pPr>
        <w:tabs>
          <w:tab w:val="left" w:pos="993"/>
        </w:tabs>
        <w:ind w:firstLine="709"/>
        <w:jc w:val="both"/>
        <w:rPr>
          <w:rFonts w:ascii="Times New Roman" w:hAnsi="Times New Roman"/>
          <w:sz w:val="28"/>
          <w:szCs w:val="28"/>
          <w:lang w:val="uk-UA"/>
        </w:rPr>
      </w:pPr>
      <w:r w:rsidRPr="00980259">
        <w:rPr>
          <w:rFonts w:ascii="Times New Roman" w:hAnsi="Times New Roman"/>
          <w:sz w:val="28"/>
          <w:szCs w:val="28"/>
          <w:lang w:val="uk-UA"/>
        </w:rPr>
        <w:t>3.</w:t>
      </w:r>
      <w:r w:rsidRPr="00980259">
        <w:rPr>
          <w:rFonts w:ascii="Times New Roman" w:hAnsi="Times New Roman"/>
          <w:sz w:val="28"/>
          <w:szCs w:val="28"/>
          <w:lang w:val="uk-UA"/>
        </w:rPr>
        <w:tab/>
        <w:t>Аналіз зацікавлених сторін, визначення критеріїв успішності проекту.</w:t>
      </w:r>
    </w:p>
    <w:p w:rsidR="007F3753" w:rsidRPr="00980259" w:rsidRDefault="007F3753" w:rsidP="00F21398">
      <w:pPr>
        <w:tabs>
          <w:tab w:val="left" w:pos="993"/>
        </w:tabs>
        <w:ind w:firstLine="709"/>
        <w:jc w:val="both"/>
        <w:rPr>
          <w:rFonts w:ascii="Times New Roman" w:hAnsi="Times New Roman"/>
          <w:sz w:val="28"/>
          <w:szCs w:val="28"/>
          <w:lang w:val="uk-UA"/>
        </w:rPr>
      </w:pPr>
      <w:r w:rsidRPr="00980259">
        <w:rPr>
          <w:rFonts w:ascii="Times New Roman" w:hAnsi="Times New Roman"/>
          <w:sz w:val="28"/>
          <w:szCs w:val="28"/>
          <w:lang w:val="uk-UA"/>
        </w:rPr>
        <w:t>4.</w:t>
      </w:r>
      <w:r w:rsidRPr="00980259">
        <w:rPr>
          <w:rFonts w:ascii="Times New Roman" w:hAnsi="Times New Roman"/>
          <w:sz w:val="28"/>
          <w:szCs w:val="28"/>
          <w:lang w:val="uk-UA"/>
        </w:rPr>
        <w:tab/>
        <w:t>Сегментування ринку, визначення цільових аудиторій; аналіз міської ідентичності та розробка на її основі концепції бренду міста.</w:t>
      </w:r>
    </w:p>
    <w:p w:rsidR="007F3753" w:rsidRPr="00980259" w:rsidRDefault="007F3753" w:rsidP="00F21398">
      <w:pPr>
        <w:tabs>
          <w:tab w:val="left" w:pos="993"/>
        </w:tabs>
        <w:ind w:firstLine="709"/>
        <w:jc w:val="both"/>
        <w:rPr>
          <w:rFonts w:ascii="Times New Roman" w:hAnsi="Times New Roman"/>
          <w:sz w:val="28"/>
          <w:szCs w:val="28"/>
          <w:lang w:val="uk-UA"/>
        </w:rPr>
      </w:pPr>
      <w:r w:rsidRPr="00980259">
        <w:rPr>
          <w:rFonts w:ascii="Times New Roman" w:hAnsi="Times New Roman"/>
          <w:sz w:val="28"/>
          <w:szCs w:val="28"/>
          <w:lang w:val="uk-UA"/>
        </w:rPr>
        <w:t>5.</w:t>
      </w:r>
      <w:r w:rsidRPr="00980259">
        <w:rPr>
          <w:rFonts w:ascii="Times New Roman" w:hAnsi="Times New Roman"/>
          <w:sz w:val="28"/>
          <w:szCs w:val="28"/>
          <w:lang w:val="uk-UA"/>
        </w:rPr>
        <w:tab/>
        <w:t>Вирощування бренду міста в міському середовищі, формування іміджу бренду у свідомості цільових аудиторій. Вибір/уточнення маркетингової стратегії.</w:t>
      </w:r>
    </w:p>
    <w:p w:rsidR="007F3753" w:rsidRPr="00980259" w:rsidRDefault="007F3753" w:rsidP="0070664A">
      <w:pPr>
        <w:tabs>
          <w:tab w:val="left" w:pos="993"/>
        </w:tabs>
        <w:ind w:firstLine="709"/>
        <w:jc w:val="both"/>
        <w:rPr>
          <w:rFonts w:ascii="Times New Roman" w:hAnsi="Times New Roman"/>
          <w:sz w:val="28"/>
          <w:szCs w:val="28"/>
          <w:lang w:val="uk-UA"/>
        </w:rPr>
      </w:pPr>
      <w:r w:rsidRPr="00980259">
        <w:rPr>
          <w:rFonts w:ascii="Times New Roman" w:hAnsi="Times New Roman"/>
          <w:sz w:val="28"/>
          <w:szCs w:val="28"/>
          <w:lang w:val="uk-UA"/>
        </w:rPr>
        <w:lastRenderedPageBreak/>
        <w:t>На етапі маркетингової комунікації й конвертації іміджу бренду в імідж міста (промоція бренду):</w:t>
      </w:r>
    </w:p>
    <w:p w:rsidR="007F3753" w:rsidRPr="00980259" w:rsidRDefault="007F3753" w:rsidP="0070664A">
      <w:pPr>
        <w:tabs>
          <w:tab w:val="left" w:pos="993"/>
        </w:tabs>
        <w:ind w:firstLine="709"/>
        <w:jc w:val="both"/>
        <w:rPr>
          <w:rFonts w:ascii="Times New Roman" w:hAnsi="Times New Roman"/>
          <w:sz w:val="28"/>
          <w:szCs w:val="28"/>
          <w:lang w:val="uk-UA"/>
        </w:rPr>
      </w:pPr>
      <w:r w:rsidRPr="00980259">
        <w:rPr>
          <w:rFonts w:ascii="Times New Roman" w:hAnsi="Times New Roman"/>
          <w:sz w:val="28"/>
          <w:szCs w:val="28"/>
          <w:lang w:val="uk-UA"/>
        </w:rPr>
        <w:t>1.</w:t>
      </w:r>
      <w:r w:rsidRPr="00980259">
        <w:rPr>
          <w:rFonts w:ascii="Times New Roman" w:hAnsi="Times New Roman"/>
          <w:sz w:val="28"/>
          <w:szCs w:val="28"/>
          <w:lang w:val="uk-UA"/>
        </w:rPr>
        <w:tab/>
        <w:t>Підбір інструментів маркетингової комунікації.</w:t>
      </w:r>
    </w:p>
    <w:p w:rsidR="007F3753" w:rsidRPr="00980259" w:rsidRDefault="007F3753" w:rsidP="0070664A">
      <w:pPr>
        <w:tabs>
          <w:tab w:val="left" w:pos="993"/>
        </w:tabs>
        <w:ind w:firstLine="709"/>
        <w:jc w:val="both"/>
        <w:rPr>
          <w:rFonts w:ascii="Times New Roman" w:hAnsi="Times New Roman"/>
          <w:sz w:val="28"/>
          <w:szCs w:val="28"/>
          <w:lang w:val="uk-UA"/>
        </w:rPr>
      </w:pPr>
      <w:r w:rsidRPr="00980259">
        <w:rPr>
          <w:rFonts w:ascii="Times New Roman" w:hAnsi="Times New Roman"/>
          <w:sz w:val="28"/>
          <w:szCs w:val="28"/>
          <w:lang w:val="uk-UA"/>
        </w:rPr>
        <w:t>2.</w:t>
      </w:r>
      <w:r w:rsidRPr="00980259">
        <w:rPr>
          <w:rFonts w:ascii="Times New Roman" w:hAnsi="Times New Roman"/>
          <w:sz w:val="28"/>
          <w:szCs w:val="28"/>
          <w:lang w:val="uk-UA"/>
        </w:rPr>
        <w:tab/>
        <w:t>Визначення індикаторів успіху, планування моніторингу та оцінки проекту.</w:t>
      </w:r>
    </w:p>
    <w:p w:rsidR="007F3753" w:rsidRPr="00980259" w:rsidRDefault="007F3753" w:rsidP="0070664A">
      <w:pPr>
        <w:tabs>
          <w:tab w:val="left" w:pos="993"/>
        </w:tabs>
        <w:ind w:firstLine="709"/>
        <w:jc w:val="both"/>
        <w:rPr>
          <w:rFonts w:ascii="Times New Roman" w:hAnsi="Times New Roman"/>
          <w:sz w:val="28"/>
          <w:szCs w:val="28"/>
          <w:lang w:val="uk-UA"/>
        </w:rPr>
      </w:pPr>
      <w:r w:rsidRPr="00980259">
        <w:rPr>
          <w:rFonts w:ascii="Times New Roman" w:hAnsi="Times New Roman"/>
          <w:sz w:val="28"/>
          <w:szCs w:val="28"/>
          <w:lang w:val="uk-UA"/>
        </w:rPr>
        <w:t>3.</w:t>
      </w:r>
      <w:r w:rsidRPr="00980259">
        <w:rPr>
          <w:rFonts w:ascii="Times New Roman" w:hAnsi="Times New Roman"/>
          <w:sz w:val="28"/>
          <w:szCs w:val="28"/>
          <w:lang w:val="uk-UA"/>
        </w:rPr>
        <w:tab/>
        <w:t>Визначення учасників, розподіл функцій.</w:t>
      </w:r>
    </w:p>
    <w:p w:rsidR="007F3753" w:rsidRPr="00980259" w:rsidRDefault="007F3753" w:rsidP="0070664A">
      <w:pPr>
        <w:tabs>
          <w:tab w:val="left" w:pos="993"/>
        </w:tabs>
        <w:ind w:firstLine="709"/>
        <w:jc w:val="both"/>
        <w:rPr>
          <w:rFonts w:ascii="Times New Roman" w:hAnsi="Times New Roman"/>
          <w:sz w:val="28"/>
          <w:szCs w:val="28"/>
          <w:lang w:val="uk-UA"/>
        </w:rPr>
      </w:pPr>
      <w:r w:rsidRPr="00980259">
        <w:rPr>
          <w:rFonts w:ascii="Times New Roman" w:hAnsi="Times New Roman"/>
          <w:sz w:val="28"/>
          <w:szCs w:val="28"/>
          <w:lang w:val="uk-UA"/>
        </w:rPr>
        <w:t>4.</w:t>
      </w:r>
      <w:r w:rsidRPr="00980259">
        <w:rPr>
          <w:rFonts w:ascii="Times New Roman" w:hAnsi="Times New Roman"/>
          <w:sz w:val="28"/>
          <w:szCs w:val="28"/>
          <w:lang w:val="uk-UA"/>
        </w:rPr>
        <w:tab/>
        <w:t>Формування проекту.</w:t>
      </w:r>
    </w:p>
    <w:p w:rsidR="007F3753" w:rsidRPr="00980259" w:rsidRDefault="007F3753" w:rsidP="0070664A">
      <w:pPr>
        <w:ind w:firstLine="709"/>
        <w:jc w:val="both"/>
        <w:rPr>
          <w:rFonts w:ascii="Times New Roman" w:hAnsi="Times New Roman"/>
          <w:sz w:val="28"/>
          <w:szCs w:val="28"/>
          <w:lang w:val="uk-UA"/>
        </w:rPr>
      </w:pPr>
      <w:r w:rsidRPr="00A059E2">
        <w:rPr>
          <w:rFonts w:ascii="Times New Roman" w:hAnsi="Times New Roman"/>
          <w:sz w:val="28"/>
          <w:szCs w:val="28"/>
          <w:lang w:val="uk-UA"/>
        </w:rPr>
        <w:t xml:space="preserve">На </w:t>
      </w:r>
      <w:r w:rsidRPr="00980259">
        <w:rPr>
          <w:rFonts w:ascii="Times New Roman" w:hAnsi="Times New Roman"/>
          <w:sz w:val="28"/>
          <w:szCs w:val="28"/>
          <w:lang w:val="uk-UA"/>
        </w:rPr>
        <w:t>всіх етапах упровадження маркетингової стратегії нагальним є організаційне забезпечення (ресурсне забезпечення, механізми координації та контролю за реалізацією, система моніторингу й оцінки результативності).</w:t>
      </w:r>
    </w:p>
    <w:p w:rsidR="007F3753" w:rsidRPr="00980259" w:rsidRDefault="007F3753" w:rsidP="00F21398">
      <w:pPr>
        <w:ind w:firstLine="709"/>
        <w:jc w:val="both"/>
        <w:rPr>
          <w:rFonts w:ascii="Times New Roman" w:hAnsi="Times New Roman"/>
          <w:sz w:val="28"/>
          <w:szCs w:val="28"/>
          <w:lang w:val="uk-UA"/>
        </w:rPr>
      </w:pPr>
      <w:r w:rsidRPr="00980259">
        <w:rPr>
          <w:rFonts w:ascii="Times New Roman" w:hAnsi="Times New Roman"/>
          <w:sz w:val="28"/>
          <w:szCs w:val="28"/>
          <w:lang w:val="uk-UA"/>
        </w:rPr>
        <w:t>У процесі підготовки та з метою подальшого ефективного впрова-дження Маркетингової стратегії міста Кривого Рогу тимчасовою робочою групою з реалізації демонстраційного проекту "Маркетингова стратегія міста Кривого Рогу та інструменти її впровадження" і фахівцями проекту "Місце-вий економічний розвиток міст України" було виконано такі заходи:</w:t>
      </w:r>
    </w:p>
    <w:p w:rsidR="007F3753" w:rsidRPr="00980259" w:rsidRDefault="007F3753" w:rsidP="0070664A">
      <w:pPr>
        <w:ind w:firstLine="709"/>
        <w:jc w:val="both"/>
        <w:rPr>
          <w:rFonts w:ascii="Times New Roman" w:hAnsi="Times New Roman"/>
          <w:sz w:val="28"/>
          <w:szCs w:val="28"/>
          <w:lang w:val="uk-UA"/>
        </w:rPr>
      </w:pPr>
      <w:r w:rsidRPr="00980259">
        <w:rPr>
          <w:rFonts w:ascii="Times New Roman" w:hAnsi="Times New Roman"/>
          <w:sz w:val="28"/>
          <w:szCs w:val="28"/>
          <w:lang w:val="uk-UA"/>
        </w:rPr>
        <w:t>- проведено підготовку фахівців міста для впровадження маркетингової стратегії;</w:t>
      </w:r>
    </w:p>
    <w:p w:rsidR="007F3753" w:rsidRPr="00980259" w:rsidRDefault="007F3753" w:rsidP="0070664A">
      <w:pPr>
        <w:ind w:firstLine="709"/>
        <w:jc w:val="both"/>
        <w:rPr>
          <w:rFonts w:ascii="Times New Roman" w:hAnsi="Times New Roman"/>
          <w:sz w:val="28"/>
          <w:szCs w:val="28"/>
          <w:lang w:val="uk-UA"/>
        </w:rPr>
      </w:pPr>
      <w:r w:rsidRPr="00980259">
        <w:rPr>
          <w:rFonts w:ascii="Times New Roman" w:hAnsi="Times New Roman"/>
          <w:sz w:val="28"/>
          <w:szCs w:val="28"/>
          <w:lang w:val="uk-UA"/>
        </w:rPr>
        <w:t xml:space="preserve">- здійснено аналіз </w:t>
      </w:r>
      <w:r w:rsidRPr="00A059E2">
        <w:rPr>
          <w:rFonts w:ascii="Times New Roman" w:hAnsi="Times New Roman"/>
          <w:sz w:val="28"/>
          <w:szCs w:val="28"/>
          <w:lang w:val="uk-UA"/>
        </w:rPr>
        <w:t>зацікавлених сторін</w:t>
      </w:r>
      <w:r w:rsidRPr="00980259">
        <w:rPr>
          <w:rFonts w:ascii="Times New Roman" w:hAnsi="Times New Roman"/>
          <w:sz w:val="28"/>
          <w:szCs w:val="28"/>
          <w:lang w:val="uk-UA"/>
        </w:rPr>
        <w:t>, визначено потенційні цільові аудиторії та залучено їх представників до співпраці;</w:t>
      </w:r>
    </w:p>
    <w:p w:rsidR="007F3753" w:rsidRPr="00980259" w:rsidRDefault="007F3753" w:rsidP="0070664A">
      <w:pPr>
        <w:ind w:firstLine="709"/>
        <w:jc w:val="both"/>
        <w:rPr>
          <w:rFonts w:ascii="Times New Roman" w:hAnsi="Times New Roman"/>
          <w:sz w:val="28"/>
          <w:szCs w:val="28"/>
          <w:lang w:val="uk-UA"/>
        </w:rPr>
      </w:pPr>
      <w:r w:rsidRPr="00980259">
        <w:rPr>
          <w:rFonts w:ascii="Times New Roman" w:hAnsi="Times New Roman"/>
          <w:sz w:val="28"/>
          <w:szCs w:val="28"/>
          <w:lang w:val="uk-UA"/>
        </w:rPr>
        <w:t>- зроблено низку досліджень інформаційного простору щодо існуючого іміджу міста, його переваг відносно міст-конкурентів;</w:t>
      </w:r>
    </w:p>
    <w:p w:rsidR="007F3753" w:rsidRPr="00980259" w:rsidRDefault="007F3753" w:rsidP="0070664A">
      <w:pPr>
        <w:ind w:firstLine="709"/>
        <w:jc w:val="both"/>
        <w:rPr>
          <w:rFonts w:ascii="Times New Roman" w:hAnsi="Times New Roman"/>
          <w:sz w:val="28"/>
          <w:szCs w:val="28"/>
          <w:lang w:val="uk-UA"/>
        </w:rPr>
      </w:pPr>
      <w:r w:rsidRPr="00980259">
        <w:rPr>
          <w:rFonts w:ascii="Times New Roman" w:hAnsi="Times New Roman"/>
          <w:sz w:val="28"/>
          <w:szCs w:val="28"/>
          <w:lang w:val="uk-UA"/>
        </w:rPr>
        <w:t>- за результатами роботи фокус-груп визначено властивості інвестиційної привабливості міста, що будуть позиціонуватися як конкурентні й користуватися попитом у споживачів/інвесторів;</w:t>
      </w:r>
    </w:p>
    <w:p w:rsidR="007F3753" w:rsidRPr="00980259" w:rsidRDefault="007F3753" w:rsidP="0070664A">
      <w:pPr>
        <w:ind w:firstLine="709"/>
        <w:jc w:val="both"/>
        <w:rPr>
          <w:rFonts w:ascii="Times New Roman" w:hAnsi="Times New Roman"/>
          <w:sz w:val="28"/>
          <w:szCs w:val="28"/>
          <w:lang w:val="uk-UA"/>
        </w:rPr>
      </w:pPr>
      <w:r w:rsidRPr="00980259">
        <w:rPr>
          <w:rFonts w:ascii="Times New Roman" w:hAnsi="Times New Roman"/>
          <w:sz w:val="28"/>
          <w:szCs w:val="28"/>
          <w:lang w:val="uk-UA"/>
        </w:rPr>
        <w:t>- проведено формування реєстру вільних земельних ділянок та аналіз їх придатності для створення "інвестиційних продуктів", які можна запропонувати потенційному інвестору;</w:t>
      </w:r>
    </w:p>
    <w:p w:rsidR="007F3753" w:rsidRPr="00980259" w:rsidRDefault="007F3753" w:rsidP="0070664A">
      <w:pPr>
        <w:ind w:firstLine="709"/>
        <w:jc w:val="both"/>
        <w:rPr>
          <w:rFonts w:ascii="Times New Roman" w:hAnsi="Times New Roman"/>
          <w:sz w:val="28"/>
          <w:szCs w:val="28"/>
          <w:lang w:val="uk-UA"/>
        </w:rPr>
      </w:pPr>
      <w:r w:rsidRPr="00980259">
        <w:rPr>
          <w:rFonts w:ascii="Times New Roman" w:hAnsi="Times New Roman"/>
          <w:sz w:val="28"/>
          <w:szCs w:val="28"/>
          <w:lang w:val="uk-UA"/>
        </w:rPr>
        <w:t>- створено двомовний модуль "Путівник інвестора" на порталі Криворізький ресурсний центр;</w:t>
      </w:r>
    </w:p>
    <w:p w:rsidR="007F3753" w:rsidRPr="00980259" w:rsidRDefault="007F3753" w:rsidP="0070664A">
      <w:pPr>
        <w:ind w:firstLine="709"/>
        <w:jc w:val="both"/>
        <w:rPr>
          <w:rFonts w:ascii="Times New Roman" w:hAnsi="Times New Roman"/>
          <w:sz w:val="28"/>
          <w:szCs w:val="28"/>
          <w:lang w:val="uk-UA"/>
        </w:rPr>
      </w:pPr>
      <w:r w:rsidRPr="00980259">
        <w:rPr>
          <w:rFonts w:ascii="Times New Roman" w:hAnsi="Times New Roman"/>
          <w:sz w:val="28"/>
          <w:szCs w:val="28"/>
          <w:lang w:val="uk-UA"/>
        </w:rPr>
        <w:t>- проведено опитування громади міста щодо входження потенційного інвестора на територію Кривого Рогу;</w:t>
      </w:r>
    </w:p>
    <w:p w:rsidR="007F3753" w:rsidRPr="00980259" w:rsidRDefault="007F3753" w:rsidP="0070664A">
      <w:pPr>
        <w:ind w:firstLine="709"/>
        <w:jc w:val="both"/>
        <w:rPr>
          <w:rFonts w:ascii="Times New Roman" w:hAnsi="Times New Roman"/>
          <w:sz w:val="28"/>
          <w:szCs w:val="28"/>
          <w:lang w:val="uk-UA"/>
        </w:rPr>
      </w:pPr>
      <w:r w:rsidRPr="00980259">
        <w:rPr>
          <w:rFonts w:ascii="Times New Roman" w:hAnsi="Times New Roman"/>
          <w:sz w:val="28"/>
          <w:szCs w:val="28"/>
          <w:lang w:val="uk-UA"/>
        </w:rPr>
        <w:t>- на основі результатів аналізу міської ідентичності розроблено кон-цепцію бренду, виконано розробку слогану та логотипу, правил їх використання</w:t>
      </w:r>
      <w:r w:rsidRPr="0070664A">
        <w:rPr>
          <w:rFonts w:ascii="Times New Roman" w:hAnsi="Times New Roman"/>
          <w:sz w:val="28"/>
          <w:szCs w:val="28"/>
          <w:lang w:val="uk-UA"/>
        </w:rPr>
        <w:t>;</w:t>
      </w:r>
    </w:p>
    <w:p w:rsidR="007F3753" w:rsidRPr="00980259" w:rsidRDefault="007F3753" w:rsidP="0070664A">
      <w:pPr>
        <w:ind w:firstLine="709"/>
        <w:jc w:val="both"/>
        <w:rPr>
          <w:rFonts w:ascii="Times New Roman" w:hAnsi="Times New Roman"/>
          <w:sz w:val="28"/>
          <w:szCs w:val="28"/>
          <w:lang w:val="uk-UA"/>
        </w:rPr>
      </w:pPr>
      <w:r w:rsidRPr="00980259">
        <w:rPr>
          <w:rFonts w:ascii="Times New Roman" w:hAnsi="Times New Roman"/>
          <w:sz w:val="28"/>
          <w:szCs w:val="28"/>
          <w:lang w:val="uk-UA"/>
        </w:rPr>
        <w:t>- сформульовано технічне завдання та створено на його основі міську бренд-платформу.</w:t>
      </w:r>
    </w:p>
    <w:p w:rsidR="007F3753" w:rsidRPr="00DF7FCB" w:rsidRDefault="007F3753" w:rsidP="00F21398">
      <w:pPr>
        <w:ind w:firstLine="709"/>
        <w:jc w:val="both"/>
        <w:rPr>
          <w:rFonts w:ascii="Times New Roman" w:hAnsi="Times New Roman"/>
          <w:sz w:val="28"/>
          <w:szCs w:val="28"/>
        </w:rPr>
      </w:pPr>
    </w:p>
    <w:p w:rsidR="007F3753" w:rsidRPr="00980259" w:rsidRDefault="007F3753" w:rsidP="00F21398">
      <w:pPr>
        <w:ind w:firstLine="709"/>
        <w:jc w:val="both"/>
        <w:rPr>
          <w:rFonts w:ascii="Times New Roman" w:hAnsi="Times New Roman"/>
          <w:b/>
          <w:i/>
          <w:sz w:val="28"/>
          <w:szCs w:val="22"/>
          <w:lang w:val="uk-UA"/>
        </w:rPr>
      </w:pPr>
      <w:r w:rsidRPr="00980259">
        <w:rPr>
          <w:rFonts w:ascii="Times New Roman" w:hAnsi="Times New Roman"/>
          <w:b/>
          <w:i/>
          <w:sz w:val="28"/>
          <w:szCs w:val="28"/>
          <w:lang w:val="uk-UA"/>
        </w:rPr>
        <w:t xml:space="preserve">5. </w:t>
      </w:r>
      <w:r w:rsidRPr="00980259">
        <w:rPr>
          <w:rFonts w:ascii="Times New Roman" w:hAnsi="Times New Roman"/>
          <w:b/>
          <w:i/>
          <w:sz w:val="28"/>
          <w:szCs w:val="22"/>
          <w:lang w:val="uk-UA"/>
        </w:rPr>
        <w:t>Місто Кривий Ріг як об’єкт маркетингу</w:t>
      </w:r>
    </w:p>
    <w:p w:rsidR="007F3753" w:rsidRPr="00980259" w:rsidRDefault="007F3753" w:rsidP="00F21398">
      <w:pPr>
        <w:ind w:firstLine="709"/>
        <w:jc w:val="right"/>
        <w:rPr>
          <w:rFonts w:ascii="Times New Roman" w:hAnsi="Times New Roman"/>
          <w:i/>
          <w:sz w:val="24"/>
          <w:lang w:val="uk-UA"/>
        </w:rPr>
      </w:pPr>
    </w:p>
    <w:p w:rsidR="007F3753" w:rsidRPr="00980259" w:rsidRDefault="007F3753" w:rsidP="00F21398">
      <w:pPr>
        <w:ind w:firstLine="709"/>
        <w:jc w:val="right"/>
        <w:rPr>
          <w:rFonts w:ascii="Times New Roman" w:hAnsi="Times New Roman"/>
          <w:i/>
          <w:sz w:val="24"/>
          <w:lang w:val="uk-UA"/>
        </w:rPr>
      </w:pPr>
      <w:r w:rsidRPr="00980259">
        <w:rPr>
          <w:rFonts w:ascii="Times New Roman" w:hAnsi="Times New Roman"/>
          <w:i/>
          <w:sz w:val="24"/>
          <w:lang w:val="uk-UA"/>
        </w:rPr>
        <w:t>"Ти - перлина держави, Її гордість і слава,</w:t>
      </w:r>
    </w:p>
    <w:p w:rsidR="007F3753" w:rsidRPr="00980259" w:rsidRDefault="007F3753" w:rsidP="00F21398">
      <w:pPr>
        <w:spacing w:after="120"/>
        <w:ind w:firstLine="709"/>
        <w:jc w:val="right"/>
        <w:rPr>
          <w:rFonts w:ascii="Times New Roman" w:hAnsi="Times New Roman"/>
          <w:i/>
          <w:sz w:val="24"/>
          <w:lang w:val="uk-UA"/>
        </w:rPr>
      </w:pPr>
      <w:r w:rsidRPr="00980259">
        <w:rPr>
          <w:rFonts w:ascii="Times New Roman" w:hAnsi="Times New Roman"/>
          <w:i/>
          <w:sz w:val="24"/>
          <w:lang w:val="uk-UA"/>
        </w:rPr>
        <w:t>Я вклоняюся долі, що ти в мене є!"</w:t>
      </w:r>
    </w:p>
    <w:p w:rsidR="007F3753" w:rsidRPr="00DA23E6" w:rsidRDefault="007F3753" w:rsidP="00F21398">
      <w:pPr>
        <w:spacing w:after="120"/>
        <w:ind w:firstLine="709"/>
        <w:jc w:val="right"/>
        <w:rPr>
          <w:rFonts w:ascii="Times New Roman" w:hAnsi="Times New Roman"/>
          <w:i/>
          <w:sz w:val="24"/>
          <w:lang w:val="uk-UA"/>
        </w:rPr>
      </w:pPr>
      <w:r>
        <w:rPr>
          <w:rFonts w:ascii="Times New Roman" w:hAnsi="Times New Roman"/>
          <w:i/>
          <w:sz w:val="24"/>
          <w:lang w:val="uk-UA"/>
        </w:rPr>
        <w:t>В.Удовенко</w:t>
      </w:r>
    </w:p>
    <w:p w:rsidR="007F3753" w:rsidRPr="00980259" w:rsidRDefault="007F3753" w:rsidP="00F21398">
      <w:pPr>
        <w:ind w:firstLine="709"/>
        <w:jc w:val="both"/>
        <w:rPr>
          <w:rFonts w:ascii="Times New Roman" w:hAnsi="Times New Roman"/>
          <w:sz w:val="28"/>
          <w:szCs w:val="28"/>
          <w:lang w:val="uk-UA"/>
        </w:rPr>
      </w:pPr>
      <w:r w:rsidRPr="00980259">
        <w:rPr>
          <w:rFonts w:ascii="Times New Roman" w:hAnsi="Times New Roman"/>
          <w:sz w:val="28"/>
          <w:szCs w:val="28"/>
          <w:lang w:val="uk-UA"/>
        </w:rPr>
        <w:t xml:space="preserve">Кривий Ріг – один з найпотужніших економічних центрів не тільки Дніпропетровської області, а й України. Місто утворилося в процесі поєднання декількох старовинних містечок і тепер має довжину </w:t>
      </w:r>
      <w:smartTag w:uri="urn:schemas-microsoft-com:office:smarttags" w:element="metricconverter">
        <w:smartTagPr>
          <w:attr w:name="ProductID" w:val="126 км"/>
        </w:smartTagPr>
        <w:r w:rsidRPr="00980259">
          <w:rPr>
            <w:rFonts w:ascii="Times New Roman" w:hAnsi="Times New Roman"/>
            <w:sz w:val="28"/>
            <w:szCs w:val="28"/>
            <w:lang w:val="uk-UA"/>
          </w:rPr>
          <w:t>126 км</w:t>
        </w:r>
      </w:smartTag>
      <w:r w:rsidRPr="00980259">
        <w:rPr>
          <w:rFonts w:ascii="Times New Roman" w:hAnsi="Times New Roman"/>
          <w:sz w:val="28"/>
          <w:szCs w:val="28"/>
          <w:lang w:val="uk-UA"/>
        </w:rPr>
        <w:t xml:space="preserve">. Його </w:t>
      </w:r>
      <w:r w:rsidRPr="00980259">
        <w:rPr>
          <w:rFonts w:ascii="Times New Roman" w:hAnsi="Times New Roman"/>
          <w:sz w:val="28"/>
          <w:szCs w:val="28"/>
          <w:lang w:val="uk-UA"/>
        </w:rPr>
        <w:lastRenderedPageBreak/>
        <w:t xml:space="preserve">ширина дорівнює в середньому </w:t>
      </w:r>
      <w:smartTag w:uri="urn:schemas-microsoft-com:office:smarttags" w:element="metricconverter">
        <w:smartTagPr>
          <w:attr w:name="ProductID" w:val="20 км"/>
        </w:smartTagPr>
        <w:r w:rsidRPr="00980259">
          <w:rPr>
            <w:rFonts w:ascii="Times New Roman" w:hAnsi="Times New Roman"/>
            <w:sz w:val="28"/>
            <w:szCs w:val="28"/>
            <w:lang w:val="uk-UA"/>
          </w:rPr>
          <w:t>20 км</w:t>
        </w:r>
      </w:smartTag>
      <w:r w:rsidRPr="00980259">
        <w:rPr>
          <w:rFonts w:ascii="Times New Roman" w:hAnsi="Times New Roman"/>
          <w:sz w:val="28"/>
          <w:szCs w:val="28"/>
          <w:lang w:val="uk-UA"/>
        </w:rPr>
        <w:t xml:space="preserve">. Відстань від Кривого Рогу до Дніпропетровська </w:t>
      </w:r>
      <w:smartTag w:uri="urn:schemas-microsoft-com:office:smarttags" w:element="metricconverter">
        <w:smartTagPr>
          <w:attr w:name="ProductID" w:val="120 км"/>
        </w:smartTagPr>
        <w:r w:rsidRPr="00980259">
          <w:rPr>
            <w:rFonts w:ascii="Times New Roman" w:hAnsi="Times New Roman"/>
            <w:sz w:val="28"/>
            <w:szCs w:val="28"/>
            <w:lang w:val="uk-UA"/>
          </w:rPr>
          <w:t>120 км</w:t>
        </w:r>
      </w:smartTag>
      <w:r w:rsidRPr="00980259">
        <w:rPr>
          <w:rFonts w:ascii="Times New Roman" w:hAnsi="Times New Roman"/>
          <w:sz w:val="28"/>
          <w:szCs w:val="28"/>
          <w:lang w:val="uk-UA"/>
        </w:rPr>
        <w:t xml:space="preserve">, Києва – </w:t>
      </w:r>
      <w:smartTag w:uri="urn:schemas-microsoft-com:office:smarttags" w:element="metricconverter">
        <w:smartTagPr>
          <w:attr w:name="ProductID" w:val="345 км"/>
        </w:smartTagPr>
        <w:r w:rsidRPr="00980259">
          <w:rPr>
            <w:rFonts w:ascii="Times New Roman" w:hAnsi="Times New Roman"/>
            <w:sz w:val="28"/>
            <w:szCs w:val="28"/>
            <w:lang w:val="uk-UA"/>
          </w:rPr>
          <w:t>345 км</w:t>
        </w:r>
      </w:smartTag>
      <w:r w:rsidRPr="00980259">
        <w:rPr>
          <w:rFonts w:ascii="Times New Roman" w:hAnsi="Times New Roman"/>
          <w:sz w:val="28"/>
          <w:szCs w:val="28"/>
          <w:lang w:val="uk-UA"/>
        </w:rPr>
        <w:t xml:space="preserve">, Лондона – </w:t>
      </w:r>
      <w:smartTag w:uri="urn:schemas-microsoft-com:office:smarttags" w:element="metricconverter">
        <w:smartTagPr>
          <w:attr w:name="ProductID" w:val="2 160 км"/>
        </w:smartTagPr>
        <w:r w:rsidRPr="00980259">
          <w:rPr>
            <w:rFonts w:ascii="Times New Roman" w:hAnsi="Times New Roman"/>
            <w:sz w:val="28"/>
            <w:szCs w:val="28"/>
            <w:lang w:val="uk-UA"/>
          </w:rPr>
          <w:t>2 160 км</w:t>
        </w:r>
      </w:smartTag>
      <w:r w:rsidRPr="00980259">
        <w:rPr>
          <w:rFonts w:ascii="Times New Roman" w:hAnsi="Times New Roman"/>
          <w:sz w:val="28"/>
          <w:szCs w:val="28"/>
          <w:lang w:val="uk-UA"/>
        </w:rPr>
        <w:t xml:space="preserve">, Вашингтона – </w:t>
      </w:r>
      <w:smartTag w:uri="urn:schemas-microsoft-com:office:smarttags" w:element="metricconverter">
        <w:smartTagPr>
          <w:attr w:name="ProductID" w:val="8 650 км"/>
        </w:smartTagPr>
        <w:r w:rsidRPr="00980259">
          <w:rPr>
            <w:rFonts w:ascii="Times New Roman" w:hAnsi="Times New Roman"/>
            <w:sz w:val="28"/>
            <w:szCs w:val="28"/>
            <w:lang w:val="uk-UA"/>
          </w:rPr>
          <w:t>8 650 км</w:t>
        </w:r>
      </w:smartTag>
      <w:r w:rsidRPr="00980259">
        <w:rPr>
          <w:rFonts w:ascii="Times New Roman" w:hAnsi="Times New Roman"/>
          <w:sz w:val="28"/>
          <w:szCs w:val="28"/>
          <w:lang w:val="uk-UA"/>
        </w:rPr>
        <w:t>.</w:t>
      </w:r>
    </w:p>
    <w:p w:rsidR="007F3753" w:rsidRPr="00980259" w:rsidRDefault="007F3753" w:rsidP="00F21398">
      <w:pPr>
        <w:ind w:firstLine="709"/>
        <w:jc w:val="both"/>
        <w:rPr>
          <w:rFonts w:ascii="Times New Roman" w:hAnsi="Times New Roman"/>
          <w:sz w:val="28"/>
          <w:szCs w:val="28"/>
          <w:lang w:val="uk-UA"/>
        </w:rPr>
      </w:pPr>
      <w:r w:rsidRPr="00980259">
        <w:rPr>
          <w:rFonts w:ascii="Times New Roman" w:hAnsi="Times New Roman"/>
          <w:sz w:val="28"/>
          <w:szCs w:val="28"/>
          <w:lang w:val="uk-UA"/>
        </w:rPr>
        <w:t>Від початку заснування міста, розташованого на вузькій смузі суходолу між степовими річками Інгулець та Саксагань, його супроводжує могутній дух творення. Адже засноване як супутник найбільших у світі родовищ залізних руд, воно поступово перетворилося не тільки на потужний виробничий комплекс, а й на науково-дослідний центр у гірничо-металургійній галузі.</w:t>
      </w:r>
    </w:p>
    <w:p w:rsidR="007F3753" w:rsidRPr="00980259" w:rsidRDefault="007F3753" w:rsidP="00F21398">
      <w:pPr>
        <w:ind w:firstLine="709"/>
        <w:jc w:val="both"/>
        <w:rPr>
          <w:rFonts w:ascii="Times New Roman" w:hAnsi="Times New Roman"/>
          <w:sz w:val="28"/>
          <w:szCs w:val="28"/>
          <w:lang w:val="uk-UA"/>
        </w:rPr>
      </w:pPr>
      <w:r w:rsidRPr="00980259">
        <w:rPr>
          <w:rFonts w:ascii="Times New Roman" w:hAnsi="Times New Roman"/>
          <w:sz w:val="28"/>
          <w:szCs w:val="28"/>
          <w:lang w:val="uk-UA"/>
        </w:rPr>
        <w:t>Місто відоме та розвивається завдяки неоціненним природним багатствам. Загальні розвідані запаси залізних руд у Кривбасі складають за різними оцінками від 18 до 32 млрд. тонн.</w:t>
      </w:r>
    </w:p>
    <w:p w:rsidR="007F3753" w:rsidRPr="00980259" w:rsidRDefault="007F3753" w:rsidP="00F21398">
      <w:pPr>
        <w:ind w:firstLine="709"/>
        <w:jc w:val="both"/>
        <w:rPr>
          <w:rFonts w:ascii="Times New Roman" w:hAnsi="Times New Roman"/>
          <w:sz w:val="28"/>
          <w:szCs w:val="28"/>
          <w:lang w:val="uk-UA"/>
        </w:rPr>
      </w:pPr>
      <w:r w:rsidRPr="00980259">
        <w:rPr>
          <w:rFonts w:ascii="Times New Roman" w:hAnsi="Times New Roman"/>
          <w:sz w:val="28"/>
          <w:szCs w:val="28"/>
          <w:lang w:val="uk-UA"/>
        </w:rPr>
        <w:t>Надра Криворіжжя зберігають унікальне виробне каміння, представлене променистим та коль</w:t>
      </w:r>
      <w:r>
        <w:rPr>
          <w:rFonts w:ascii="Times New Roman" w:hAnsi="Times New Roman"/>
          <w:sz w:val="28"/>
          <w:szCs w:val="28"/>
          <w:lang w:val="uk-UA"/>
        </w:rPr>
        <w:t>о</w:t>
      </w:r>
      <w:r w:rsidRPr="00980259">
        <w:rPr>
          <w:rFonts w:ascii="Times New Roman" w:hAnsi="Times New Roman"/>
          <w:sz w:val="28"/>
          <w:szCs w:val="28"/>
          <w:lang w:val="uk-UA"/>
        </w:rPr>
        <w:t xml:space="preserve">ровими кварцами </w:t>
      </w:r>
      <w:r w:rsidRPr="00980259">
        <w:rPr>
          <w:rFonts w:ascii="Times New Roman" w:hAnsi="Times New Roman"/>
          <w:sz w:val="28"/>
          <w:szCs w:val="28"/>
          <w:lang w:val="uk-UA"/>
        </w:rPr>
        <w:sym w:font="Symbol" w:char="F02D"/>
      </w:r>
      <w:r w:rsidRPr="00980259">
        <w:rPr>
          <w:rFonts w:ascii="Times New Roman" w:hAnsi="Times New Roman"/>
          <w:sz w:val="28"/>
          <w:szCs w:val="28"/>
          <w:lang w:val="uk-UA"/>
        </w:rPr>
        <w:t xml:space="preserve"> це різноманітні природні "котячі", "зміїні", "соколині", "тигрові очі" та криворізька яшма.</w:t>
      </w:r>
    </w:p>
    <w:p w:rsidR="007F3753" w:rsidRPr="00980259" w:rsidRDefault="007F3753" w:rsidP="00F21398">
      <w:pPr>
        <w:ind w:firstLine="709"/>
        <w:jc w:val="both"/>
        <w:rPr>
          <w:rFonts w:ascii="Times New Roman" w:hAnsi="Times New Roman"/>
          <w:sz w:val="28"/>
          <w:szCs w:val="28"/>
          <w:lang w:val="uk-UA"/>
        </w:rPr>
      </w:pPr>
      <w:r w:rsidRPr="00980259">
        <w:rPr>
          <w:rFonts w:ascii="Times New Roman" w:hAnsi="Times New Roman"/>
          <w:sz w:val="28"/>
          <w:szCs w:val="28"/>
          <w:lang w:val="uk-UA"/>
        </w:rPr>
        <w:t xml:space="preserve">Криворіжжя багате й мінеральними водами як питними </w:t>
      </w:r>
      <w:r w:rsidRPr="00980259">
        <w:rPr>
          <w:rFonts w:ascii="Times New Roman" w:hAnsi="Times New Roman"/>
          <w:sz w:val="28"/>
          <w:szCs w:val="28"/>
          <w:lang w:val="uk-UA"/>
        </w:rPr>
        <w:sym w:font="Symbol" w:char="F02D"/>
      </w:r>
      <w:r w:rsidRPr="00980259">
        <w:rPr>
          <w:rFonts w:ascii="Times New Roman" w:hAnsi="Times New Roman"/>
          <w:sz w:val="28"/>
          <w:szCs w:val="28"/>
          <w:lang w:val="uk-UA"/>
        </w:rPr>
        <w:t xml:space="preserve"> лікувально-столовими, так і лікувальними </w:t>
      </w:r>
      <w:r w:rsidRPr="00980259">
        <w:rPr>
          <w:rFonts w:ascii="Times New Roman" w:hAnsi="Times New Roman"/>
          <w:sz w:val="28"/>
          <w:szCs w:val="28"/>
          <w:lang w:val="uk-UA"/>
        </w:rPr>
        <w:sym w:font="Symbol" w:char="F02D"/>
      </w:r>
      <w:r w:rsidRPr="00980259">
        <w:rPr>
          <w:rFonts w:ascii="Times New Roman" w:hAnsi="Times New Roman"/>
          <w:sz w:val="28"/>
          <w:szCs w:val="28"/>
          <w:lang w:val="uk-UA"/>
        </w:rPr>
        <w:t xml:space="preserve"> для зовнішнього використання (радонові, сірководневі, залозисті води, багаті на йод і бром), які за хімічними властивостями близькі до вод П'ятигорська та Цхалтубо.</w:t>
      </w:r>
    </w:p>
    <w:p w:rsidR="007F3753" w:rsidRPr="00980259" w:rsidRDefault="007F3753" w:rsidP="00F21398">
      <w:pPr>
        <w:ind w:firstLine="709"/>
        <w:jc w:val="both"/>
        <w:rPr>
          <w:rFonts w:ascii="Times New Roman" w:hAnsi="Times New Roman"/>
          <w:sz w:val="28"/>
          <w:szCs w:val="28"/>
          <w:lang w:val="uk-UA"/>
        </w:rPr>
      </w:pPr>
      <w:r w:rsidRPr="00980259">
        <w:rPr>
          <w:rFonts w:ascii="Times New Roman" w:hAnsi="Times New Roman"/>
          <w:sz w:val="28"/>
          <w:szCs w:val="28"/>
          <w:lang w:val="uk-UA"/>
        </w:rPr>
        <w:t xml:space="preserve">Сучасний Кривий Ріг </w:t>
      </w:r>
      <w:r w:rsidRPr="00980259">
        <w:rPr>
          <w:rFonts w:ascii="Times New Roman" w:hAnsi="Times New Roman"/>
          <w:sz w:val="28"/>
          <w:szCs w:val="28"/>
          <w:lang w:val="uk-UA"/>
        </w:rPr>
        <w:sym w:font="Symbol" w:char="F02D"/>
      </w:r>
      <w:r w:rsidRPr="00980259">
        <w:rPr>
          <w:rFonts w:ascii="Times New Roman" w:hAnsi="Times New Roman"/>
          <w:sz w:val="28"/>
          <w:szCs w:val="28"/>
          <w:lang w:val="uk-UA"/>
        </w:rPr>
        <w:t xml:space="preserve"> це велике індустріальне місто, адже обсяг реалізованої промислової продукції по місту становить близько 40% у загальному обсязі реалізації Дніпропетровської області та 7% </w:t>
      </w:r>
      <w:r w:rsidRPr="00980259">
        <w:rPr>
          <w:rFonts w:ascii="Times New Roman" w:hAnsi="Times New Roman"/>
          <w:sz w:val="28"/>
          <w:szCs w:val="28"/>
          <w:lang w:val="uk-UA"/>
        </w:rPr>
        <w:sym w:font="Symbol" w:char="F02D"/>
      </w:r>
      <w:r w:rsidRPr="00980259">
        <w:rPr>
          <w:rFonts w:ascii="Times New Roman" w:hAnsi="Times New Roman"/>
          <w:sz w:val="28"/>
          <w:szCs w:val="28"/>
          <w:lang w:val="uk-UA"/>
        </w:rPr>
        <w:t xml:space="preserve"> України.</w:t>
      </w:r>
    </w:p>
    <w:p w:rsidR="007F3753" w:rsidRPr="00980259" w:rsidRDefault="007F3753" w:rsidP="00F21398">
      <w:pPr>
        <w:ind w:firstLine="709"/>
        <w:jc w:val="both"/>
        <w:rPr>
          <w:rFonts w:ascii="Times New Roman" w:hAnsi="Times New Roman"/>
          <w:sz w:val="28"/>
          <w:szCs w:val="28"/>
          <w:lang w:val="uk-UA"/>
        </w:rPr>
      </w:pPr>
      <w:r w:rsidRPr="00980259">
        <w:rPr>
          <w:rFonts w:ascii="Times New Roman" w:hAnsi="Times New Roman"/>
          <w:sz w:val="28"/>
          <w:szCs w:val="28"/>
          <w:lang w:val="uk-UA"/>
        </w:rPr>
        <w:t xml:space="preserve">Головною містоутворюючою галуззю, що визначає профіль міста в територіальному </w:t>
      </w:r>
      <w:r w:rsidRPr="00A059E2">
        <w:rPr>
          <w:rFonts w:ascii="Times New Roman" w:hAnsi="Times New Roman"/>
          <w:sz w:val="28"/>
          <w:szCs w:val="28"/>
          <w:lang w:val="uk-UA"/>
        </w:rPr>
        <w:t xml:space="preserve">поділі </w:t>
      </w:r>
      <w:r w:rsidRPr="00980259">
        <w:rPr>
          <w:rFonts w:ascii="Times New Roman" w:hAnsi="Times New Roman"/>
          <w:sz w:val="28"/>
          <w:szCs w:val="28"/>
          <w:lang w:val="uk-UA"/>
        </w:rPr>
        <w:t>праці, є чорна металургія. Питома вага гірничо-металургійного комплексу складає 86 % загальних обсягів промислового виробництва в місті. Потужний гірничо-металургійний комплекс представ</w:t>
      </w:r>
      <w:r>
        <w:rPr>
          <w:rFonts w:ascii="Times New Roman" w:hAnsi="Times New Roman"/>
          <w:sz w:val="28"/>
          <w:szCs w:val="28"/>
          <w:lang w:val="uk-UA"/>
        </w:rPr>
        <w:t>-</w:t>
      </w:r>
      <w:r w:rsidRPr="00980259">
        <w:rPr>
          <w:rFonts w:ascii="Times New Roman" w:hAnsi="Times New Roman"/>
          <w:sz w:val="28"/>
          <w:szCs w:val="28"/>
          <w:lang w:val="uk-UA"/>
        </w:rPr>
        <w:t xml:space="preserve">лений гірничо-металургійними, гірничозбагачувальними підприємствами. Тут розташовано 8 з 11 підприємств України з видобутку та переробки залізорудної сировини, а також підприємства з обслуговування основного виробництва. Це потужний виробничий комплекс, що включає гірничо-металургійний комбінат з повним циклом виробництва, чотири гірничозбагачувальних і один залізорудний комбінат, два рудоуправління, три рудоремонтних заводи та ін. </w:t>
      </w:r>
    </w:p>
    <w:p w:rsidR="007F3753" w:rsidRPr="00980259" w:rsidRDefault="007F3753" w:rsidP="00F21398">
      <w:pPr>
        <w:ind w:firstLine="709"/>
        <w:jc w:val="both"/>
        <w:rPr>
          <w:rFonts w:ascii="Times New Roman" w:hAnsi="Times New Roman"/>
          <w:sz w:val="28"/>
          <w:szCs w:val="28"/>
          <w:lang w:val="uk-UA"/>
        </w:rPr>
      </w:pPr>
      <w:r w:rsidRPr="00980259">
        <w:rPr>
          <w:rFonts w:ascii="Times New Roman" w:hAnsi="Times New Roman"/>
          <w:sz w:val="28"/>
          <w:szCs w:val="28"/>
          <w:lang w:val="uk-UA"/>
        </w:rPr>
        <w:t>Важливою ознакою індустріального комплексу міста є постійне впровадження новітніх технологій у виробництво та природоохоронні заходи.</w:t>
      </w:r>
    </w:p>
    <w:p w:rsidR="007F3753" w:rsidRPr="00980259" w:rsidRDefault="007F3753" w:rsidP="00F21398">
      <w:pPr>
        <w:ind w:firstLine="709"/>
        <w:jc w:val="both"/>
        <w:rPr>
          <w:rFonts w:ascii="Times New Roman" w:hAnsi="Times New Roman"/>
          <w:sz w:val="28"/>
          <w:szCs w:val="28"/>
          <w:lang w:val="uk-UA"/>
        </w:rPr>
      </w:pPr>
      <w:r w:rsidRPr="00980259">
        <w:rPr>
          <w:rFonts w:ascii="Times New Roman" w:hAnsi="Times New Roman"/>
          <w:sz w:val="28"/>
          <w:szCs w:val="28"/>
          <w:lang w:val="uk-UA"/>
        </w:rPr>
        <w:t>На багатьох підприємствах міста виробничі процеси роботизовано, використовуються автоматичні системи управління ними. За останні 10 років підприємства міста скоротили викиди в атмосферне повітря майже на 20%, упровадили та постійно дотримуються міжнародних стандартів якості 30% підприємств.</w:t>
      </w:r>
    </w:p>
    <w:p w:rsidR="007F3753" w:rsidRPr="00980259" w:rsidRDefault="007F3753" w:rsidP="00F21398">
      <w:pPr>
        <w:ind w:firstLine="709"/>
        <w:jc w:val="both"/>
        <w:rPr>
          <w:rFonts w:ascii="Times New Roman" w:hAnsi="Times New Roman"/>
          <w:sz w:val="28"/>
          <w:szCs w:val="28"/>
          <w:lang w:val="uk-UA"/>
        </w:rPr>
      </w:pPr>
      <w:r w:rsidRPr="00980259">
        <w:rPr>
          <w:rFonts w:ascii="Times New Roman" w:hAnsi="Times New Roman"/>
          <w:sz w:val="28"/>
          <w:szCs w:val="28"/>
          <w:lang w:val="uk-UA"/>
        </w:rPr>
        <w:t xml:space="preserve">У Кривому Розі одні з найкращих в Україні показники зайнятості населення. На підприємствах та установах міста наявні вакансії в середньому складають 8% від загальної кількості працівників. Середня заробітна плата на 16% вища за такий показник в Україні. </w:t>
      </w:r>
    </w:p>
    <w:p w:rsidR="007F3753" w:rsidRPr="00DA23E6" w:rsidRDefault="007F3753" w:rsidP="00F21398">
      <w:pPr>
        <w:ind w:firstLine="709"/>
        <w:jc w:val="both"/>
        <w:rPr>
          <w:rFonts w:ascii="Times New Roman" w:hAnsi="Times New Roman"/>
          <w:sz w:val="28"/>
          <w:szCs w:val="28"/>
          <w:lang w:val="uk-UA"/>
        </w:rPr>
      </w:pPr>
      <w:r w:rsidRPr="00980259">
        <w:rPr>
          <w:rFonts w:ascii="Times New Roman" w:hAnsi="Times New Roman"/>
          <w:sz w:val="28"/>
          <w:szCs w:val="28"/>
          <w:lang w:val="uk-UA"/>
        </w:rPr>
        <w:lastRenderedPageBreak/>
        <w:t xml:space="preserve">Кількість діючих по місту суб’єктів господарювання – юридичних та фізичних осіб становить понад 39 тис., у </w:t>
      </w:r>
      <w:r>
        <w:rPr>
          <w:rFonts w:ascii="Times New Roman" w:hAnsi="Times New Roman"/>
          <w:sz w:val="28"/>
          <w:szCs w:val="28"/>
          <w:lang w:val="uk-UA"/>
        </w:rPr>
        <w:t>тому числі</w:t>
      </w:r>
      <w:r w:rsidRPr="00980259">
        <w:rPr>
          <w:rFonts w:ascii="Times New Roman" w:hAnsi="Times New Roman"/>
          <w:sz w:val="28"/>
          <w:szCs w:val="28"/>
          <w:lang w:val="uk-UA"/>
        </w:rPr>
        <w:t xml:space="preserve"> 2,5 тис. малих під</w:t>
      </w:r>
      <w:r>
        <w:rPr>
          <w:rFonts w:ascii="Times New Roman" w:hAnsi="Times New Roman"/>
          <w:sz w:val="28"/>
          <w:szCs w:val="28"/>
          <w:lang w:val="uk-UA"/>
        </w:rPr>
        <w:t>-</w:t>
      </w:r>
      <w:r w:rsidRPr="00980259">
        <w:rPr>
          <w:rFonts w:ascii="Times New Roman" w:hAnsi="Times New Roman"/>
          <w:sz w:val="28"/>
          <w:szCs w:val="28"/>
          <w:lang w:val="uk-UA"/>
        </w:rPr>
        <w:t xml:space="preserve">приємств, на яких зайнято понад 19 тис. осіб. Питома вага надходжень коштів до доходної частини бюджету від суб’єктів малого й середнього підприємництва складає понад третину. </w:t>
      </w:r>
      <w:r w:rsidRPr="00DA23E6">
        <w:rPr>
          <w:rFonts w:ascii="Times New Roman" w:hAnsi="Times New Roman"/>
          <w:sz w:val="28"/>
          <w:szCs w:val="28"/>
          <w:lang w:val="uk-UA"/>
        </w:rPr>
        <w:t xml:space="preserve">Галузева структура підприємництва станом на 01.01.2014 представлена 7 986 пунктами продажу товарів, у тому числі: 31 ринком на 15,7 тис. торгівельних місць; 2 557 об’єктами сфери побуту, 10 об’єктами готельного бізнесу. </w:t>
      </w:r>
    </w:p>
    <w:p w:rsidR="007F3753" w:rsidRPr="00980259" w:rsidRDefault="007F3753" w:rsidP="00F21398">
      <w:pPr>
        <w:ind w:firstLine="709"/>
        <w:jc w:val="both"/>
        <w:rPr>
          <w:rFonts w:ascii="Times New Roman" w:hAnsi="Times New Roman"/>
          <w:sz w:val="28"/>
          <w:szCs w:val="28"/>
          <w:lang w:val="uk-UA"/>
        </w:rPr>
      </w:pPr>
      <w:r w:rsidRPr="00980259">
        <w:rPr>
          <w:rFonts w:ascii="Times New Roman" w:hAnsi="Times New Roman"/>
          <w:sz w:val="28"/>
          <w:szCs w:val="28"/>
          <w:lang w:val="uk-UA"/>
        </w:rPr>
        <w:t>Незважаючи на значну довжину, місто зручне та комфортне для мешканців. Його територія об’єднує 7 адміністративних районів (Дзержинський, Довгинцівський, Інгулецький, Жовтневий, Саксаганський, Тернівський, Центрально-Міський). У кожному створено районні ради. До складу Кривого Рогу також входять 3 селища (Авангард, Гірницьке, Коломійцев</w:t>
      </w:r>
      <w:r>
        <w:rPr>
          <w:rFonts w:ascii="Times New Roman" w:hAnsi="Times New Roman"/>
          <w:sz w:val="28"/>
          <w:szCs w:val="28"/>
          <w:lang w:val="uk-UA"/>
        </w:rPr>
        <w:t>е</w:t>
      </w:r>
      <w:r w:rsidRPr="00980259">
        <w:rPr>
          <w:rFonts w:ascii="Times New Roman" w:hAnsi="Times New Roman"/>
          <w:sz w:val="28"/>
          <w:szCs w:val="28"/>
          <w:lang w:val="uk-UA"/>
        </w:rPr>
        <w:t>) та 2 села (Новоіванівка, Тернуватий Кут).</w:t>
      </w:r>
    </w:p>
    <w:p w:rsidR="007F3753" w:rsidRPr="00980259" w:rsidRDefault="007F3753" w:rsidP="00F21398">
      <w:pPr>
        <w:ind w:firstLine="709"/>
        <w:jc w:val="both"/>
        <w:rPr>
          <w:rFonts w:ascii="Times New Roman" w:hAnsi="Times New Roman"/>
          <w:sz w:val="28"/>
          <w:szCs w:val="28"/>
          <w:lang w:val="uk-UA"/>
        </w:rPr>
      </w:pPr>
      <w:r w:rsidRPr="00980259">
        <w:rPr>
          <w:rFonts w:ascii="Times New Roman" w:hAnsi="Times New Roman"/>
          <w:sz w:val="28"/>
          <w:szCs w:val="28"/>
          <w:lang w:val="uk-UA"/>
        </w:rPr>
        <w:t>Освітня інфраструктура представлена різноманітними навчальними закладами. У науково-дослідних установах, відомих усьому світу, здійснюють діяльність 92 доктори та 678 кандидатів наук.</w:t>
      </w:r>
    </w:p>
    <w:p w:rsidR="007F3753" w:rsidRPr="00980259" w:rsidRDefault="007F3753" w:rsidP="00F21398">
      <w:pPr>
        <w:ind w:firstLine="709"/>
        <w:jc w:val="both"/>
        <w:rPr>
          <w:rFonts w:ascii="Times New Roman" w:hAnsi="Times New Roman"/>
          <w:sz w:val="28"/>
          <w:szCs w:val="28"/>
          <w:lang w:val="uk-UA"/>
        </w:rPr>
      </w:pPr>
      <w:r w:rsidRPr="00980259">
        <w:rPr>
          <w:rFonts w:ascii="Times New Roman" w:hAnsi="Times New Roman"/>
          <w:sz w:val="28"/>
          <w:szCs w:val="28"/>
          <w:lang w:val="uk-UA"/>
        </w:rPr>
        <w:t>Мешканців міста забезпечено якісною середньою й професійною освітою. Кожна родина може розраховувати на можливість використання дитячих дошкільних закладів.</w:t>
      </w:r>
    </w:p>
    <w:p w:rsidR="007F3753" w:rsidRPr="00980259" w:rsidRDefault="007F3753" w:rsidP="00F21398">
      <w:pPr>
        <w:ind w:firstLine="709"/>
        <w:jc w:val="both"/>
        <w:rPr>
          <w:rFonts w:ascii="Times New Roman" w:hAnsi="Times New Roman"/>
          <w:sz w:val="28"/>
          <w:szCs w:val="28"/>
          <w:lang w:val="uk-UA"/>
        </w:rPr>
      </w:pPr>
      <w:r w:rsidRPr="00980259">
        <w:rPr>
          <w:rFonts w:ascii="Times New Roman" w:hAnsi="Times New Roman"/>
          <w:sz w:val="28"/>
          <w:szCs w:val="28"/>
          <w:lang w:val="uk-UA"/>
        </w:rPr>
        <w:t>На сьогодні в Кривому Розі налічується 149 дошкільних навчальних закладів, 148 загальноосвітніх закладів усіх типів, серед яких 25 закладів нового типу: ліцеї, гімназії, спеціалізовані школи, колегіуми. Діють                         15 професійно-технічних та 32 вищих навчальних заклади</w:t>
      </w:r>
      <w:r w:rsidRPr="00A059E2">
        <w:rPr>
          <w:rFonts w:ascii="Times New Roman" w:hAnsi="Times New Roman"/>
          <w:sz w:val="28"/>
          <w:szCs w:val="28"/>
          <w:lang w:val="uk-UA"/>
        </w:rPr>
        <w:t>різних рівнів акредитації</w:t>
      </w:r>
      <w:r w:rsidRPr="00980259">
        <w:rPr>
          <w:rFonts w:ascii="Times New Roman" w:hAnsi="Times New Roman"/>
          <w:sz w:val="28"/>
          <w:szCs w:val="28"/>
          <w:lang w:val="uk-UA"/>
        </w:rPr>
        <w:t>.</w:t>
      </w:r>
    </w:p>
    <w:p w:rsidR="007F3753" w:rsidRPr="00980259" w:rsidRDefault="007F3753" w:rsidP="00F21398">
      <w:pPr>
        <w:ind w:firstLine="709"/>
        <w:jc w:val="both"/>
        <w:rPr>
          <w:rFonts w:ascii="Times New Roman" w:hAnsi="Times New Roman"/>
          <w:sz w:val="28"/>
          <w:szCs w:val="28"/>
          <w:lang w:val="uk-UA"/>
        </w:rPr>
      </w:pPr>
      <w:r w:rsidRPr="00980259">
        <w:rPr>
          <w:rFonts w:ascii="Times New Roman" w:hAnsi="Times New Roman"/>
          <w:sz w:val="28"/>
          <w:szCs w:val="28"/>
          <w:lang w:val="uk-UA"/>
        </w:rPr>
        <w:t xml:space="preserve">Забезпеченість медичним персоналом вища ніж у середньому в Україні та вища світових нормативів, створює умови для якісного забезпечення лікувальними послугами. </w:t>
      </w:r>
    </w:p>
    <w:p w:rsidR="007F3753" w:rsidRPr="00980259" w:rsidRDefault="007F3753" w:rsidP="00F21398">
      <w:pPr>
        <w:ind w:firstLine="709"/>
        <w:jc w:val="both"/>
        <w:rPr>
          <w:rFonts w:ascii="Times New Roman" w:hAnsi="Times New Roman"/>
          <w:sz w:val="28"/>
          <w:szCs w:val="28"/>
          <w:lang w:val="uk-UA"/>
        </w:rPr>
      </w:pPr>
      <w:r w:rsidRPr="00980259">
        <w:rPr>
          <w:rFonts w:ascii="Times New Roman" w:hAnsi="Times New Roman"/>
          <w:sz w:val="28"/>
          <w:szCs w:val="28"/>
          <w:lang w:val="uk-UA"/>
        </w:rPr>
        <w:t>Постійною турботою міста є забезпечення належного розвитку сфери фізичної культури та спорту. Кожного року зростає кількість сучасних дитячих і спортивних майданчиків у мікрорайонах. Функціонують              1400 спортивних споруд, серед яких: 17 стадіонів, 15 плавальних басейнів,                    2 криті споруди зі штучним льодом, 1 автодром "Кривбас-Екстрім".</w:t>
      </w:r>
    </w:p>
    <w:p w:rsidR="007F3753" w:rsidRPr="00980259" w:rsidRDefault="007F3753" w:rsidP="00F21398">
      <w:pPr>
        <w:ind w:firstLine="709"/>
        <w:jc w:val="both"/>
        <w:rPr>
          <w:rFonts w:ascii="Times New Roman" w:hAnsi="Times New Roman"/>
          <w:sz w:val="28"/>
          <w:szCs w:val="28"/>
          <w:lang w:val="uk-UA"/>
        </w:rPr>
      </w:pPr>
      <w:r w:rsidRPr="00980259">
        <w:rPr>
          <w:rFonts w:ascii="Times New Roman" w:hAnsi="Times New Roman"/>
          <w:sz w:val="28"/>
          <w:szCs w:val="28"/>
          <w:lang w:val="uk-UA"/>
        </w:rPr>
        <w:t>Усі мікрорайони міста мають спортивні майданчики, частина з яких обладнана сучасним тренажерним обладнанням.</w:t>
      </w:r>
    </w:p>
    <w:p w:rsidR="007F3753" w:rsidRPr="00980259" w:rsidRDefault="007F3753" w:rsidP="00072A55">
      <w:pPr>
        <w:spacing w:before="120"/>
        <w:ind w:firstLine="709"/>
        <w:jc w:val="both"/>
        <w:rPr>
          <w:rFonts w:ascii="Times New Roman" w:hAnsi="Times New Roman"/>
          <w:sz w:val="28"/>
          <w:szCs w:val="28"/>
          <w:lang w:val="uk-UA"/>
        </w:rPr>
      </w:pPr>
      <w:r w:rsidRPr="00980259">
        <w:rPr>
          <w:rFonts w:ascii="Times New Roman" w:hAnsi="Times New Roman"/>
          <w:sz w:val="28"/>
          <w:szCs w:val="28"/>
          <w:lang w:val="uk-UA"/>
        </w:rPr>
        <w:t>Політика міста щодо відтворення порушених земель створює умови для розвитку рекреаційних зон та надає можливість створення нових робочих місць.</w:t>
      </w:r>
    </w:p>
    <w:p w:rsidR="007F3753" w:rsidRPr="00980259" w:rsidRDefault="007F3753" w:rsidP="00F21398">
      <w:pPr>
        <w:ind w:firstLine="709"/>
        <w:jc w:val="both"/>
        <w:rPr>
          <w:rFonts w:ascii="Times New Roman" w:hAnsi="Times New Roman"/>
          <w:sz w:val="28"/>
          <w:szCs w:val="28"/>
          <w:lang w:val="uk-UA"/>
        </w:rPr>
      </w:pPr>
      <w:r w:rsidRPr="00980259">
        <w:rPr>
          <w:rFonts w:ascii="Times New Roman" w:hAnsi="Times New Roman"/>
          <w:sz w:val="28"/>
          <w:szCs w:val="28"/>
          <w:lang w:val="uk-UA"/>
        </w:rPr>
        <w:t>Місто стало центром міжнародних фестивалів "Горизонти джазу", "Кубок Кривбасу", фестивалів "Джаз і юність", "Чарівна флейта", "Україна моя", "Маски", "Молодий цирк України", "Срібне джерело", "Спiвограй", хорової духовної музики. Щорічно проводиться міський фестиваль народної творчості "Весна Рудани".</w:t>
      </w:r>
    </w:p>
    <w:p w:rsidR="007F3753" w:rsidRPr="00980259" w:rsidRDefault="007F3753" w:rsidP="00F21398">
      <w:pPr>
        <w:ind w:firstLine="709"/>
        <w:jc w:val="both"/>
        <w:rPr>
          <w:rFonts w:ascii="Times New Roman" w:hAnsi="Times New Roman"/>
          <w:sz w:val="28"/>
          <w:szCs w:val="28"/>
          <w:lang w:val="uk-UA"/>
        </w:rPr>
      </w:pPr>
      <w:r w:rsidRPr="00980259">
        <w:rPr>
          <w:rFonts w:ascii="Times New Roman" w:hAnsi="Times New Roman"/>
          <w:sz w:val="28"/>
          <w:szCs w:val="28"/>
          <w:lang w:val="uk-UA"/>
        </w:rPr>
        <w:t xml:space="preserve">На території Кривого Рогу функціонують 75 закладів культури та мистецтва: 3 театри, 46 масових бібліотек, 18 позашкільних мистецьких </w:t>
      </w:r>
      <w:r w:rsidRPr="00980259">
        <w:rPr>
          <w:rFonts w:ascii="Times New Roman" w:hAnsi="Times New Roman"/>
          <w:sz w:val="28"/>
          <w:szCs w:val="28"/>
          <w:lang w:val="uk-UA"/>
        </w:rPr>
        <w:lastRenderedPageBreak/>
        <w:t>навчальних закладів, 15 Палаців культури та клубів, історико-краєзнавчий музей та 2 його філії, виставковий зал, цирк, музичне училище, 5 кінотеатрів.</w:t>
      </w:r>
    </w:p>
    <w:p w:rsidR="007F3753" w:rsidRPr="00980259" w:rsidRDefault="007F3753" w:rsidP="00F21398">
      <w:pPr>
        <w:ind w:firstLine="709"/>
        <w:jc w:val="both"/>
        <w:rPr>
          <w:rFonts w:ascii="Times New Roman" w:hAnsi="Times New Roman"/>
          <w:sz w:val="28"/>
          <w:szCs w:val="28"/>
          <w:lang w:val="uk-UA"/>
        </w:rPr>
      </w:pPr>
      <w:r w:rsidRPr="00980259">
        <w:rPr>
          <w:rFonts w:ascii="Times New Roman" w:hAnsi="Times New Roman"/>
          <w:sz w:val="28"/>
          <w:szCs w:val="28"/>
          <w:lang w:val="uk-UA"/>
        </w:rPr>
        <w:t>Місто має значний потенціал для розвитку промислового туризму, що підтверджується наявністю понад 200 об'єктів дестинації (працюючі та законсервовані шахти, шламосховища, кар’єри, відвали, провальні зони тощо).</w:t>
      </w:r>
    </w:p>
    <w:p w:rsidR="007F3753" w:rsidRPr="00980259" w:rsidRDefault="007F3753" w:rsidP="00F21398">
      <w:pPr>
        <w:ind w:firstLine="709"/>
        <w:jc w:val="both"/>
        <w:rPr>
          <w:rFonts w:ascii="Times New Roman" w:hAnsi="Times New Roman"/>
          <w:sz w:val="28"/>
          <w:szCs w:val="28"/>
          <w:lang w:val="uk-UA"/>
        </w:rPr>
      </w:pPr>
      <w:r w:rsidRPr="00980259">
        <w:rPr>
          <w:rFonts w:ascii="Times New Roman" w:hAnsi="Times New Roman"/>
          <w:sz w:val="28"/>
          <w:szCs w:val="28"/>
          <w:lang w:val="uk-UA"/>
        </w:rPr>
        <w:t>Розгалужене міське сполучення дозволяє за допомогою міського авто-  та електротранспорту комфортно й швидко досягти центру міста з найвіддаленіших його куточків.</w:t>
      </w:r>
    </w:p>
    <w:p w:rsidR="007F3753" w:rsidRPr="00980259" w:rsidRDefault="007F3753" w:rsidP="00F21398">
      <w:pPr>
        <w:ind w:firstLine="709"/>
        <w:jc w:val="both"/>
        <w:rPr>
          <w:rFonts w:ascii="Times New Roman" w:hAnsi="Times New Roman"/>
          <w:sz w:val="28"/>
          <w:szCs w:val="28"/>
          <w:lang w:val="uk-UA"/>
        </w:rPr>
      </w:pPr>
      <w:r w:rsidRPr="00980259">
        <w:rPr>
          <w:rFonts w:ascii="Times New Roman" w:hAnsi="Times New Roman"/>
          <w:sz w:val="28"/>
          <w:szCs w:val="28"/>
          <w:lang w:val="uk-UA"/>
        </w:rPr>
        <w:t xml:space="preserve">Розташоване в південно-західній частині Дніпропетровської області, місто має належне автомобільне, залізничне й авіаційне сполучення із сусідніми областями, столицею держави, а також з деякими країнами </w:t>
      </w:r>
      <w:r>
        <w:rPr>
          <w:rFonts w:ascii="Times New Roman" w:hAnsi="Times New Roman"/>
          <w:sz w:val="28"/>
          <w:szCs w:val="28"/>
          <w:lang w:val="uk-UA"/>
        </w:rPr>
        <w:t>Є</w:t>
      </w:r>
      <w:r w:rsidRPr="00980259">
        <w:rPr>
          <w:rFonts w:ascii="Times New Roman" w:hAnsi="Times New Roman"/>
          <w:sz w:val="28"/>
          <w:szCs w:val="28"/>
          <w:lang w:val="uk-UA"/>
        </w:rPr>
        <w:t>вропи.</w:t>
      </w:r>
    </w:p>
    <w:p w:rsidR="007F3753" w:rsidRPr="00980259" w:rsidRDefault="007F3753" w:rsidP="00F21398">
      <w:pPr>
        <w:ind w:firstLine="709"/>
        <w:jc w:val="both"/>
        <w:rPr>
          <w:rFonts w:ascii="Times New Roman" w:hAnsi="Times New Roman"/>
          <w:sz w:val="28"/>
          <w:szCs w:val="28"/>
          <w:lang w:val="uk-UA"/>
        </w:rPr>
      </w:pPr>
      <w:r w:rsidRPr="00980259">
        <w:rPr>
          <w:rFonts w:ascii="Times New Roman" w:hAnsi="Times New Roman"/>
          <w:sz w:val="28"/>
          <w:szCs w:val="28"/>
          <w:lang w:val="uk-UA"/>
        </w:rPr>
        <w:t>Криворізький відділок Придніпровської залізниці за обсягами вантажних перевезень є одним з найбільших серед залізниць України. Щорічно забезпечує до 17% загальнодержавного обсягу всіх залізничних вантажоперевезень.</w:t>
      </w:r>
    </w:p>
    <w:p w:rsidR="007F3753" w:rsidRPr="00980259" w:rsidRDefault="007F3753" w:rsidP="00F21398">
      <w:pPr>
        <w:ind w:firstLine="709"/>
        <w:jc w:val="both"/>
        <w:rPr>
          <w:rFonts w:ascii="Times New Roman" w:hAnsi="Times New Roman"/>
          <w:sz w:val="28"/>
          <w:szCs w:val="28"/>
          <w:lang w:val="uk-UA"/>
        </w:rPr>
      </w:pPr>
      <w:r w:rsidRPr="00980259">
        <w:rPr>
          <w:rFonts w:ascii="Times New Roman" w:hAnsi="Times New Roman"/>
          <w:sz w:val="28"/>
          <w:szCs w:val="28"/>
          <w:lang w:val="uk-UA"/>
        </w:rPr>
        <w:t xml:space="preserve">Комунальне підприємство "Міжнародний аеропорт Кривий Ріг" Криворізької міської ради забезпечує обслуговування </w:t>
      </w:r>
      <w:r w:rsidRPr="00DF7FCB">
        <w:rPr>
          <w:rFonts w:ascii="Times New Roman" w:hAnsi="Times New Roman"/>
          <w:sz w:val="28"/>
          <w:szCs w:val="28"/>
          <w:lang w:val="uk-UA"/>
        </w:rPr>
        <w:t xml:space="preserve">авіарейсів (вантажних та пасажирських). </w:t>
      </w:r>
      <w:r w:rsidRPr="00980259">
        <w:rPr>
          <w:rFonts w:ascii="Times New Roman" w:hAnsi="Times New Roman"/>
          <w:sz w:val="28"/>
          <w:szCs w:val="28"/>
          <w:lang w:val="uk-UA"/>
        </w:rPr>
        <w:t xml:space="preserve">Зручне географічне й метеорологічне розташування аеропорту дозволяє функціонувати в складних погодних умовах і слугувати запасним аеродромом для столичного аеропорту </w:t>
      </w:r>
      <w:r>
        <w:rPr>
          <w:rFonts w:ascii="Times New Roman" w:hAnsi="Times New Roman"/>
          <w:sz w:val="28"/>
          <w:szCs w:val="28"/>
          <w:lang w:val="uk-UA"/>
        </w:rPr>
        <w:t>Бориспіль</w:t>
      </w:r>
      <w:r w:rsidRPr="00980259">
        <w:rPr>
          <w:rFonts w:ascii="Times New Roman" w:hAnsi="Times New Roman"/>
          <w:sz w:val="28"/>
          <w:szCs w:val="28"/>
          <w:lang w:val="uk-UA"/>
        </w:rPr>
        <w:t xml:space="preserve"> та обласного Дніпропетровськ.</w:t>
      </w:r>
    </w:p>
    <w:p w:rsidR="007F3753" w:rsidRPr="00980259" w:rsidRDefault="007F3753" w:rsidP="00F21398">
      <w:pPr>
        <w:ind w:firstLine="709"/>
        <w:jc w:val="both"/>
        <w:rPr>
          <w:rFonts w:ascii="Times New Roman" w:hAnsi="Times New Roman"/>
          <w:sz w:val="28"/>
          <w:szCs w:val="28"/>
          <w:lang w:val="uk-UA"/>
        </w:rPr>
      </w:pPr>
      <w:r w:rsidRPr="00980259">
        <w:rPr>
          <w:rFonts w:ascii="Times New Roman" w:hAnsi="Times New Roman"/>
          <w:sz w:val="28"/>
          <w:szCs w:val="28"/>
          <w:lang w:val="uk-UA"/>
        </w:rPr>
        <w:t>Місто Кривий Ріг забезпечене всіма видами зв'язку. На його території функціонують 52 автоматичні телефонні станції міської телефонної мережі та 7 відомч</w:t>
      </w:r>
      <w:r>
        <w:rPr>
          <w:rFonts w:ascii="Times New Roman" w:hAnsi="Times New Roman"/>
          <w:sz w:val="28"/>
          <w:szCs w:val="28"/>
          <w:lang w:val="uk-UA"/>
        </w:rPr>
        <w:t>их</w:t>
      </w:r>
      <w:r w:rsidRPr="00980259">
        <w:rPr>
          <w:rFonts w:ascii="Times New Roman" w:hAnsi="Times New Roman"/>
          <w:sz w:val="28"/>
          <w:szCs w:val="28"/>
          <w:lang w:val="uk-UA"/>
        </w:rPr>
        <w:t xml:space="preserve"> автоматичн</w:t>
      </w:r>
      <w:r>
        <w:rPr>
          <w:rFonts w:ascii="Times New Roman" w:hAnsi="Times New Roman"/>
          <w:sz w:val="28"/>
          <w:szCs w:val="28"/>
          <w:lang w:val="uk-UA"/>
        </w:rPr>
        <w:t>их</w:t>
      </w:r>
      <w:r w:rsidRPr="00980259">
        <w:rPr>
          <w:rFonts w:ascii="Times New Roman" w:hAnsi="Times New Roman"/>
          <w:sz w:val="28"/>
          <w:szCs w:val="28"/>
          <w:lang w:val="uk-UA"/>
        </w:rPr>
        <w:t xml:space="preserve"> телефонн</w:t>
      </w:r>
      <w:r>
        <w:rPr>
          <w:rFonts w:ascii="Times New Roman" w:hAnsi="Times New Roman"/>
          <w:sz w:val="28"/>
          <w:szCs w:val="28"/>
          <w:lang w:val="uk-UA"/>
        </w:rPr>
        <w:t>их</w:t>
      </w:r>
      <w:r w:rsidRPr="00980259">
        <w:rPr>
          <w:rFonts w:ascii="Times New Roman" w:hAnsi="Times New Roman"/>
          <w:sz w:val="28"/>
          <w:szCs w:val="28"/>
          <w:lang w:val="uk-UA"/>
        </w:rPr>
        <w:t xml:space="preserve"> станці</w:t>
      </w:r>
      <w:r>
        <w:rPr>
          <w:rFonts w:ascii="Times New Roman" w:hAnsi="Times New Roman"/>
          <w:sz w:val="28"/>
          <w:szCs w:val="28"/>
          <w:lang w:val="uk-UA"/>
        </w:rPr>
        <w:t>й</w:t>
      </w:r>
      <w:r w:rsidRPr="00980259">
        <w:rPr>
          <w:rFonts w:ascii="Times New Roman" w:hAnsi="Times New Roman"/>
          <w:sz w:val="28"/>
          <w:szCs w:val="28"/>
          <w:lang w:val="uk-UA"/>
        </w:rPr>
        <w:t>.</w:t>
      </w:r>
    </w:p>
    <w:p w:rsidR="007F3753" w:rsidRPr="00980259" w:rsidRDefault="007F3753" w:rsidP="00F21398">
      <w:pPr>
        <w:ind w:firstLine="709"/>
        <w:jc w:val="both"/>
        <w:rPr>
          <w:rFonts w:ascii="Times New Roman" w:hAnsi="Times New Roman"/>
          <w:sz w:val="28"/>
          <w:szCs w:val="28"/>
          <w:lang w:val="uk-UA"/>
        </w:rPr>
      </w:pPr>
    </w:p>
    <w:p w:rsidR="007F3753" w:rsidRPr="00980259" w:rsidRDefault="007F3753" w:rsidP="00F21398">
      <w:pPr>
        <w:spacing w:after="120"/>
        <w:ind w:firstLine="709"/>
        <w:jc w:val="both"/>
        <w:rPr>
          <w:rFonts w:ascii="Times New Roman" w:hAnsi="Times New Roman"/>
          <w:b/>
          <w:i/>
          <w:sz w:val="28"/>
          <w:szCs w:val="28"/>
          <w:lang w:val="uk-UA"/>
        </w:rPr>
      </w:pPr>
      <w:r w:rsidRPr="00980259">
        <w:rPr>
          <w:rFonts w:ascii="Times New Roman" w:hAnsi="Times New Roman"/>
          <w:b/>
          <w:i/>
          <w:sz w:val="28"/>
          <w:szCs w:val="28"/>
          <w:lang w:val="uk-UA"/>
        </w:rPr>
        <w:t xml:space="preserve">6. Зв'язок Маркетингової стратегії міста Кривого Рогу зі Стратегічним планом розвитку міста Кривого Рогу до 2015 року </w:t>
      </w:r>
    </w:p>
    <w:p w:rsidR="007F3753" w:rsidRPr="00980259" w:rsidRDefault="007F3753" w:rsidP="00F21398">
      <w:pPr>
        <w:ind w:firstLine="709"/>
        <w:jc w:val="both"/>
        <w:rPr>
          <w:rFonts w:ascii="Times New Roman" w:hAnsi="Times New Roman"/>
          <w:sz w:val="28"/>
          <w:szCs w:val="28"/>
          <w:lang w:val="uk-UA"/>
        </w:rPr>
      </w:pPr>
      <w:r w:rsidRPr="00980259">
        <w:rPr>
          <w:rFonts w:ascii="Times New Roman" w:hAnsi="Times New Roman"/>
          <w:sz w:val="28"/>
          <w:szCs w:val="28"/>
          <w:lang w:val="uk-UA"/>
        </w:rPr>
        <w:t xml:space="preserve">Маркетинг міста є, насамперед, інструментом реалізації </w:t>
      </w:r>
      <w:r>
        <w:rPr>
          <w:rFonts w:ascii="Times New Roman" w:hAnsi="Times New Roman"/>
          <w:sz w:val="28"/>
          <w:szCs w:val="28"/>
          <w:lang w:val="uk-UA"/>
        </w:rPr>
        <w:t>с</w:t>
      </w:r>
      <w:r w:rsidRPr="00980259">
        <w:rPr>
          <w:rFonts w:ascii="Times New Roman" w:hAnsi="Times New Roman"/>
          <w:sz w:val="28"/>
          <w:szCs w:val="28"/>
          <w:lang w:val="uk-UA"/>
        </w:rPr>
        <w:t>тратегії його розвитку, що визначає в цілому характер маркетингової діяльності та її напрями, ставить завдання, обирає інструменти й коло виконавців.</w:t>
      </w:r>
    </w:p>
    <w:p w:rsidR="007F3753" w:rsidRPr="00980259" w:rsidRDefault="007F3753" w:rsidP="00F21398">
      <w:pPr>
        <w:ind w:firstLine="709"/>
        <w:jc w:val="both"/>
        <w:rPr>
          <w:rFonts w:ascii="Times New Roman" w:hAnsi="Times New Roman"/>
          <w:sz w:val="28"/>
          <w:szCs w:val="28"/>
          <w:lang w:val="uk-UA"/>
        </w:rPr>
      </w:pPr>
      <w:r w:rsidRPr="00980259">
        <w:rPr>
          <w:rFonts w:ascii="Times New Roman" w:hAnsi="Times New Roman"/>
          <w:sz w:val="28"/>
          <w:szCs w:val="28"/>
          <w:lang w:val="uk-UA"/>
        </w:rPr>
        <w:t>Отже, мета розробки та впровадження Маркетингової стратегії міста обумовлена метою Стратегічного плану його розвитку, що полягає у вирі-шенні проблем місцевого економічного розвитку, підвищенні конкуренто-спроможності економіки, залученні інвестицій на територію міста, покращенні життя його мешканців.</w:t>
      </w:r>
    </w:p>
    <w:p w:rsidR="007F3753" w:rsidRPr="00980259" w:rsidRDefault="007F3753" w:rsidP="00F21398">
      <w:pPr>
        <w:ind w:firstLine="709"/>
        <w:jc w:val="both"/>
        <w:rPr>
          <w:rFonts w:ascii="Times New Roman" w:hAnsi="Times New Roman"/>
          <w:sz w:val="28"/>
          <w:szCs w:val="28"/>
          <w:lang w:val="uk-UA"/>
        </w:rPr>
      </w:pPr>
      <w:r w:rsidRPr="00980259">
        <w:rPr>
          <w:rFonts w:ascii="Times New Roman" w:hAnsi="Times New Roman"/>
          <w:sz w:val="28"/>
          <w:szCs w:val="28"/>
          <w:lang w:val="uk-UA"/>
        </w:rPr>
        <w:t>Маркетингова стратегія має забезпечувати підтвердження складових місії міста, визначеної Стратегічним планом його розвитку.</w:t>
      </w:r>
    </w:p>
    <w:p w:rsidR="007F3753" w:rsidRPr="00980259" w:rsidRDefault="007F3753" w:rsidP="00F21398">
      <w:pPr>
        <w:ind w:firstLine="709"/>
        <w:jc w:val="both"/>
        <w:rPr>
          <w:rFonts w:ascii="Times New Roman" w:hAnsi="Times New Roman"/>
          <w:spacing w:val="-6"/>
          <w:sz w:val="28"/>
          <w:szCs w:val="28"/>
          <w:lang w:val="uk-UA"/>
        </w:rPr>
      </w:pPr>
      <w:r w:rsidRPr="00980259">
        <w:rPr>
          <w:rFonts w:ascii="Times New Roman" w:hAnsi="Times New Roman"/>
          <w:spacing w:val="-6"/>
          <w:sz w:val="28"/>
          <w:szCs w:val="28"/>
          <w:lang w:val="uk-UA"/>
        </w:rPr>
        <w:t>Місія міста визначає його основне призначення та містить ключові ознаки бажаного іміджу – низку унікальних історичних і сучасних особливостей та конкурентних переваг, які в місті вже є та які громада хотіла б зберегти або здобути у свідомому процесі його розвитку.</w:t>
      </w:r>
    </w:p>
    <w:p w:rsidR="007F3753" w:rsidRPr="00980259" w:rsidRDefault="007F3753" w:rsidP="00F21398">
      <w:pPr>
        <w:spacing w:before="120"/>
        <w:ind w:firstLine="709"/>
        <w:jc w:val="both"/>
        <w:rPr>
          <w:rFonts w:ascii="Times New Roman" w:hAnsi="Times New Roman"/>
          <w:b/>
          <w:i/>
          <w:sz w:val="28"/>
          <w:szCs w:val="28"/>
          <w:lang w:val="uk-UA"/>
        </w:rPr>
      </w:pPr>
      <w:r w:rsidRPr="00980259">
        <w:rPr>
          <w:rFonts w:ascii="Times New Roman" w:hAnsi="Times New Roman"/>
          <w:b/>
          <w:i/>
          <w:sz w:val="28"/>
          <w:szCs w:val="28"/>
          <w:lang w:val="uk-UA"/>
        </w:rPr>
        <w:t>Місія міста Кривий Ріг</w:t>
      </w:r>
    </w:p>
    <w:p w:rsidR="007F3753" w:rsidRPr="00980259" w:rsidRDefault="007F3753" w:rsidP="00F21398">
      <w:pPr>
        <w:ind w:firstLine="709"/>
        <w:jc w:val="both"/>
        <w:rPr>
          <w:rFonts w:ascii="Times New Roman" w:hAnsi="Times New Roman"/>
          <w:sz w:val="28"/>
          <w:szCs w:val="28"/>
          <w:lang w:val="uk-UA"/>
        </w:rPr>
      </w:pPr>
      <w:r w:rsidRPr="00980259">
        <w:rPr>
          <w:rFonts w:ascii="Times New Roman" w:hAnsi="Times New Roman"/>
          <w:sz w:val="28"/>
          <w:szCs w:val="28"/>
          <w:lang w:val="uk-UA"/>
        </w:rPr>
        <w:t xml:space="preserve">Місто металургів і гірників </w:t>
      </w:r>
      <w:r w:rsidRPr="00980259">
        <w:rPr>
          <w:rFonts w:ascii="Times New Roman" w:hAnsi="Times New Roman"/>
          <w:sz w:val="28"/>
          <w:szCs w:val="28"/>
          <w:lang w:val="uk-UA"/>
        </w:rPr>
        <w:sym w:font="Symbol" w:char="F02D"/>
      </w:r>
      <w:r w:rsidRPr="00980259">
        <w:rPr>
          <w:rFonts w:ascii="Times New Roman" w:hAnsi="Times New Roman"/>
          <w:sz w:val="28"/>
          <w:szCs w:val="28"/>
          <w:lang w:val="uk-UA"/>
        </w:rPr>
        <w:t xml:space="preserve"> талановитих і працьовитих людей, об’єднаних у громаду з сильною та компетентною владою; "сталеве серце" </w:t>
      </w:r>
      <w:r w:rsidRPr="00980259">
        <w:rPr>
          <w:rFonts w:ascii="Times New Roman" w:hAnsi="Times New Roman"/>
          <w:sz w:val="28"/>
          <w:szCs w:val="28"/>
          <w:lang w:val="uk-UA"/>
        </w:rPr>
        <w:lastRenderedPageBreak/>
        <w:t>України, потужний металургійний центр світового значення з величезним промисловим комплексом; культурний, науковий, освітній, спортивний центр Дніпропетровщини, з великою кількістю парків і скверів, що розташувався на берегах річок Інгульця та Саксагані.</w:t>
      </w:r>
    </w:p>
    <w:p w:rsidR="007F3753" w:rsidRPr="00980259" w:rsidRDefault="007F3753" w:rsidP="00F21398">
      <w:pPr>
        <w:ind w:firstLine="709"/>
        <w:jc w:val="both"/>
        <w:rPr>
          <w:rFonts w:ascii="Times New Roman" w:hAnsi="Times New Roman"/>
          <w:sz w:val="28"/>
          <w:szCs w:val="28"/>
          <w:lang w:val="uk-UA"/>
        </w:rPr>
      </w:pPr>
      <w:r w:rsidRPr="00980259">
        <w:rPr>
          <w:rFonts w:ascii="Times New Roman" w:hAnsi="Times New Roman"/>
          <w:sz w:val="28"/>
          <w:szCs w:val="28"/>
          <w:lang w:val="uk-UA"/>
        </w:rPr>
        <w:t xml:space="preserve">З місією міста природно пов’язане стратегічне бачення майбутнього, визначене в Стратегічному плані розвитку Кривого Рогу до 2015 року. Стратегічне бачення </w:t>
      </w:r>
      <w:r w:rsidRPr="00980259">
        <w:rPr>
          <w:rFonts w:ascii="Times New Roman" w:hAnsi="Times New Roman"/>
          <w:sz w:val="28"/>
          <w:szCs w:val="28"/>
          <w:lang w:val="uk-UA"/>
        </w:rPr>
        <w:sym w:font="Symbol" w:char="F02D"/>
      </w:r>
      <w:r w:rsidRPr="00980259">
        <w:rPr>
          <w:rFonts w:ascii="Times New Roman" w:hAnsi="Times New Roman"/>
          <w:sz w:val="28"/>
          <w:szCs w:val="28"/>
          <w:lang w:val="uk-UA"/>
        </w:rPr>
        <w:t xml:space="preserve"> це спільне, погоджене на основі консенсусу, уявлення жителів про те, яким місто має бути в майбутньому. Воно спирається на основні характеристики міста та стратегічні напрямки його розвитку й стає головною ідеєю всього процесу стратегічного планування.</w:t>
      </w:r>
    </w:p>
    <w:p w:rsidR="007F3753" w:rsidRPr="00980259" w:rsidRDefault="007F3753" w:rsidP="00F21398">
      <w:pPr>
        <w:ind w:firstLine="709"/>
        <w:jc w:val="both"/>
        <w:rPr>
          <w:rFonts w:ascii="Times New Roman" w:hAnsi="Times New Roman"/>
          <w:sz w:val="28"/>
          <w:szCs w:val="28"/>
          <w:lang w:val="uk-UA"/>
        </w:rPr>
      </w:pPr>
      <w:r w:rsidRPr="00980259">
        <w:rPr>
          <w:rFonts w:ascii="Times New Roman" w:hAnsi="Times New Roman"/>
          <w:sz w:val="28"/>
          <w:szCs w:val="28"/>
          <w:lang w:val="uk-UA"/>
        </w:rPr>
        <w:t>Маркетингова стратегія Кривого Рогу має забезпечувати досягнення містом бачення, визначеного в Стратегічному плані розвитку міста Кривого Рогу до 2015 року, яке містить такі стратегічні напрямки:</w:t>
      </w:r>
    </w:p>
    <w:p w:rsidR="007F3753" w:rsidRPr="00980259" w:rsidRDefault="007F3753" w:rsidP="00F21398">
      <w:pPr>
        <w:spacing w:before="120"/>
        <w:ind w:firstLine="709"/>
        <w:jc w:val="both"/>
        <w:rPr>
          <w:rFonts w:ascii="Times New Roman" w:hAnsi="Times New Roman"/>
          <w:sz w:val="28"/>
          <w:szCs w:val="28"/>
          <w:lang w:val="uk-UA"/>
        </w:rPr>
      </w:pPr>
      <w:r w:rsidRPr="00980259">
        <w:rPr>
          <w:rFonts w:ascii="Times New Roman" w:hAnsi="Times New Roman"/>
          <w:sz w:val="28"/>
          <w:szCs w:val="28"/>
          <w:lang w:val="uk-UA"/>
        </w:rPr>
        <w:t>А. МІСТО ЗДОРОВОГО ДОВКІЛЛЯ ТА РЕСУРСОЗБЕРЕЖЕННЯ</w:t>
      </w:r>
    </w:p>
    <w:p w:rsidR="007F3753" w:rsidRPr="00980259" w:rsidRDefault="007F3753" w:rsidP="00F21398">
      <w:pPr>
        <w:spacing w:before="60"/>
        <w:ind w:firstLine="709"/>
        <w:rPr>
          <w:rFonts w:ascii="Times New Roman" w:hAnsi="Times New Roman"/>
          <w:sz w:val="28"/>
          <w:szCs w:val="28"/>
          <w:lang w:val="uk-UA"/>
        </w:rPr>
      </w:pPr>
      <w:r w:rsidRPr="00980259">
        <w:rPr>
          <w:rFonts w:ascii="Times New Roman" w:hAnsi="Times New Roman"/>
          <w:sz w:val="28"/>
          <w:szCs w:val="28"/>
          <w:lang w:val="uk-UA"/>
        </w:rPr>
        <w:t>В. МІСТО ДИВЕРСИФІКОВАНОЇ КОНКУРЕНТОСПРОМОЖНОЇ  ЕКОНОМІКИ</w:t>
      </w:r>
    </w:p>
    <w:p w:rsidR="007F3753" w:rsidRPr="00980259" w:rsidRDefault="007F3753" w:rsidP="00F21398">
      <w:pPr>
        <w:spacing w:before="60"/>
        <w:ind w:firstLine="709"/>
        <w:jc w:val="both"/>
        <w:rPr>
          <w:rFonts w:ascii="Times New Roman" w:hAnsi="Times New Roman"/>
          <w:sz w:val="28"/>
          <w:szCs w:val="28"/>
          <w:lang w:val="uk-UA"/>
        </w:rPr>
      </w:pPr>
      <w:r w:rsidRPr="00980259">
        <w:rPr>
          <w:rFonts w:ascii="Times New Roman" w:hAnsi="Times New Roman"/>
          <w:sz w:val="28"/>
          <w:szCs w:val="28"/>
          <w:lang w:val="uk-UA"/>
        </w:rPr>
        <w:t>С. МІСТО НАУКИ ТА НОВИХ ТЕХНОЛОГІЙ</w:t>
      </w:r>
    </w:p>
    <w:p w:rsidR="007F3753" w:rsidRPr="00980259" w:rsidRDefault="007F3753" w:rsidP="00F21398">
      <w:pPr>
        <w:spacing w:before="60"/>
        <w:ind w:firstLine="709"/>
        <w:jc w:val="both"/>
        <w:rPr>
          <w:rFonts w:ascii="Times New Roman" w:hAnsi="Times New Roman"/>
          <w:sz w:val="28"/>
          <w:szCs w:val="28"/>
          <w:lang w:val="uk-UA"/>
        </w:rPr>
      </w:pPr>
      <w:r w:rsidRPr="00980259">
        <w:rPr>
          <w:rFonts w:ascii="Times New Roman" w:hAnsi="Times New Roman"/>
          <w:sz w:val="28"/>
          <w:szCs w:val="28"/>
          <w:lang w:val="uk-UA"/>
        </w:rPr>
        <w:t>D. МІСТО, КОМФОРТНЕ ДЛЯ ЖИТТЯ</w:t>
      </w:r>
    </w:p>
    <w:p w:rsidR="007F3753" w:rsidRPr="00980259" w:rsidRDefault="007F3753" w:rsidP="00E31228">
      <w:pPr>
        <w:spacing w:before="120"/>
        <w:ind w:firstLine="709"/>
        <w:jc w:val="both"/>
        <w:rPr>
          <w:rFonts w:ascii="Times New Roman" w:hAnsi="Times New Roman"/>
          <w:sz w:val="28"/>
          <w:szCs w:val="28"/>
          <w:lang w:val="uk-UA"/>
        </w:rPr>
      </w:pPr>
      <w:r w:rsidRPr="00980259">
        <w:rPr>
          <w:rFonts w:ascii="Times New Roman" w:hAnsi="Times New Roman"/>
          <w:sz w:val="28"/>
          <w:szCs w:val="28"/>
          <w:lang w:val="uk-UA"/>
        </w:rPr>
        <w:t xml:space="preserve">Кожен зі стратегічних напрямків спрямований на досягнення окремих складових бачення майбутнього, підтримується відповідними галузевими програмами та Програмою соціально-економічного розвитку міста на </w:t>
      </w:r>
      <w:r>
        <w:rPr>
          <w:rFonts w:ascii="Times New Roman" w:hAnsi="Times New Roman"/>
          <w:sz w:val="28"/>
          <w:szCs w:val="28"/>
          <w:lang w:val="uk-UA"/>
        </w:rPr>
        <w:t>відповідний</w:t>
      </w:r>
      <w:r w:rsidRPr="00980259">
        <w:rPr>
          <w:rFonts w:ascii="Times New Roman" w:hAnsi="Times New Roman"/>
          <w:sz w:val="28"/>
          <w:szCs w:val="28"/>
          <w:lang w:val="uk-UA"/>
        </w:rPr>
        <w:t xml:space="preserve"> рік.</w:t>
      </w:r>
    </w:p>
    <w:p w:rsidR="007F3753" w:rsidRPr="00E31228" w:rsidRDefault="007F3753" w:rsidP="00F21398">
      <w:pPr>
        <w:ind w:firstLine="709"/>
        <w:jc w:val="both"/>
        <w:rPr>
          <w:rFonts w:ascii="Times New Roman" w:hAnsi="Times New Roman"/>
          <w:sz w:val="28"/>
          <w:szCs w:val="28"/>
          <w:lang w:val="uk-UA"/>
        </w:rPr>
      </w:pPr>
      <w:r w:rsidRPr="00980259">
        <w:rPr>
          <w:rFonts w:ascii="Times New Roman" w:hAnsi="Times New Roman"/>
          <w:sz w:val="28"/>
          <w:szCs w:val="28"/>
          <w:lang w:val="uk-UA"/>
        </w:rPr>
        <w:t>У подальшому розробка та корегування міських галузевих програм розвитку мають здійснюватися з урахуванням складових завдань Маркетингової стратегії міста Кривого Рогу</w:t>
      </w:r>
      <w:r>
        <w:rPr>
          <w:rFonts w:ascii="Times New Roman" w:hAnsi="Times New Roman"/>
          <w:sz w:val="28"/>
          <w:szCs w:val="28"/>
          <w:lang w:val="uk-UA"/>
        </w:rPr>
        <w:t xml:space="preserve"> в частині </w:t>
      </w:r>
      <w:r w:rsidRPr="00EB78F2">
        <w:rPr>
          <w:rFonts w:ascii="Times New Roman" w:hAnsi="Times New Roman"/>
          <w:sz w:val="28"/>
          <w:szCs w:val="28"/>
          <w:lang w:val="uk-UA"/>
        </w:rPr>
        <w:t>розширення інформаційної складової</w:t>
      </w:r>
      <w:r w:rsidRPr="00E31228">
        <w:rPr>
          <w:rFonts w:ascii="Times New Roman" w:hAnsi="Times New Roman"/>
          <w:sz w:val="28"/>
          <w:szCs w:val="28"/>
          <w:lang w:val="uk-UA"/>
        </w:rPr>
        <w:t>.</w:t>
      </w:r>
    </w:p>
    <w:p w:rsidR="007F3753" w:rsidRPr="00E31228" w:rsidRDefault="007F3753" w:rsidP="00F21398">
      <w:pPr>
        <w:ind w:firstLine="709"/>
        <w:jc w:val="both"/>
        <w:rPr>
          <w:rFonts w:ascii="Times New Roman" w:hAnsi="Times New Roman"/>
          <w:b/>
          <w:i/>
          <w:sz w:val="16"/>
          <w:szCs w:val="16"/>
          <w:lang w:val="uk-UA"/>
        </w:rPr>
      </w:pPr>
    </w:p>
    <w:p w:rsidR="007F3753" w:rsidRPr="00980259" w:rsidRDefault="007F3753" w:rsidP="00F21398">
      <w:pPr>
        <w:ind w:firstLine="709"/>
        <w:jc w:val="both"/>
        <w:rPr>
          <w:rFonts w:ascii="Times New Roman" w:hAnsi="Times New Roman"/>
          <w:b/>
          <w:i/>
          <w:sz w:val="28"/>
          <w:szCs w:val="28"/>
          <w:lang w:val="uk-UA"/>
        </w:rPr>
      </w:pPr>
      <w:r w:rsidRPr="00980259">
        <w:rPr>
          <w:rFonts w:ascii="Times New Roman" w:hAnsi="Times New Roman"/>
          <w:b/>
          <w:i/>
          <w:sz w:val="28"/>
          <w:szCs w:val="28"/>
          <w:lang w:val="uk-UA"/>
        </w:rPr>
        <w:t xml:space="preserve">7. </w:t>
      </w:r>
      <w:r>
        <w:rPr>
          <w:rFonts w:ascii="Times New Roman" w:hAnsi="Times New Roman"/>
          <w:b/>
          <w:i/>
          <w:sz w:val="28"/>
          <w:szCs w:val="28"/>
          <w:lang w:val="uk-UA"/>
        </w:rPr>
        <w:t>Р</w:t>
      </w:r>
      <w:r w:rsidRPr="00980259">
        <w:rPr>
          <w:rFonts w:ascii="Times New Roman" w:hAnsi="Times New Roman"/>
          <w:b/>
          <w:i/>
          <w:sz w:val="28"/>
          <w:szCs w:val="28"/>
          <w:lang w:val="uk-UA"/>
        </w:rPr>
        <w:t xml:space="preserve">езультати аналізу досліджень стану іміджу міста </w:t>
      </w:r>
    </w:p>
    <w:p w:rsidR="007F3753" w:rsidRPr="00F30A45" w:rsidRDefault="007F3753" w:rsidP="006232CE">
      <w:pPr>
        <w:spacing w:before="60"/>
        <w:ind w:firstLine="709"/>
        <w:jc w:val="both"/>
        <w:rPr>
          <w:rFonts w:ascii="Times New Roman" w:hAnsi="Times New Roman"/>
          <w:sz w:val="28"/>
          <w:szCs w:val="28"/>
          <w:lang w:val="uk-UA"/>
        </w:rPr>
      </w:pPr>
      <w:r w:rsidRPr="00F30A45">
        <w:rPr>
          <w:rFonts w:ascii="Times New Roman" w:hAnsi="Times New Roman"/>
          <w:sz w:val="28"/>
          <w:szCs w:val="28"/>
          <w:lang w:val="uk-UA"/>
        </w:rPr>
        <w:t>Місто Кривий Ріг є досить відомим в Україні. Однак його імідж має певні особливості, пов’язані з тривалим формуванням образуметалургійного центру країни. Сформований образ має негативні ознаки у зв’язку з наслідками впливу підприємств видобувної та металургійної галузі на довкілля</w:t>
      </w:r>
      <w:r>
        <w:rPr>
          <w:rFonts w:ascii="Times New Roman" w:hAnsi="Times New Roman"/>
          <w:sz w:val="28"/>
          <w:szCs w:val="28"/>
          <w:lang w:val="uk-UA"/>
        </w:rPr>
        <w:t xml:space="preserve">. </w:t>
      </w:r>
      <w:r w:rsidRPr="00F30A45">
        <w:rPr>
          <w:rFonts w:ascii="Times New Roman" w:hAnsi="Times New Roman"/>
          <w:sz w:val="28"/>
          <w:szCs w:val="28"/>
          <w:lang w:val="uk-UA"/>
        </w:rPr>
        <w:t xml:space="preserve">Відповідно процес диверсифікації економіки міста </w:t>
      </w:r>
      <w:r w:rsidRPr="00F30A45">
        <w:rPr>
          <w:rFonts w:ascii="Times New Roman" w:hAnsi="Times New Roman"/>
          <w:sz w:val="28"/>
          <w:szCs w:val="28"/>
          <w:lang w:val="uk-UA"/>
        </w:rPr>
        <w:sym w:font="Symbol" w:char="F02D"/>
      </w:r>
      <w:r w:rsidRPr="00F30A45">
        <w:rPr>
          <w:rFonts w:ascii="Times New Roman" w:hAnsi="Times New Roman"/>
          <w:sz w:val="28"/>
          <w:szCs w:val="28"/>
          <w:lang w:val="uk-UA"/>
        </w:rPr>
        <w:t xml:space="preserve"> одного з напрямків </w:t>
      </w:r>
      <w:r>
        <w:rPr>
          <w:rFonts w:ascii="Times New Roman" w:hAnsi="Times New Roman"/>
          <w:sz w:val="28"/>
          <w:szCs w:val="28"/>
          <w:lang w:val="uk-UA"/>
        </w:rPr>
        <w:t>с</w:t>
      </w:r>
      <w:r w:rsidRPr="00F30A45">
        <w:rPr>
          <w:rFonts w:ascii="Times New Roman" w:hAnsi="Times New Roman"/>
          <w:sz w:val="28"/>
          <w:szCs w:val="28"/>
          <w:lang w:val="uk-UA"/>
        </w:rPr>
        <w:t xml:space="preserve">тратегії його розвитку </w:t>
      </w:r>
      <w:r w:rsidRPr="00F30A45">
        <w:rPr>
          <w:rFonts w:ascii="Times New Roman" w:hAnsi="Times New Roman"/>
          <w:sz w:val="28"/>
          <w:szCs w:val="28"/>
          <w:lang w:val="uk-UA"/>
        </w:rPr>
        <w:sym w:font="Symbol" w:char="F02D"/>
      </w:r>
      <w:r w:rsidRPr="008B71F5">
        <w:rPr>
          <w:rFonts w:ascii="Times New Roman" w:hAnsi="Times New Roman"/>
          <w:sz w:val="28"/>
          <w:szCs w:val="28"/>
          <w:lang w:val="uk-UA"/>
        </w:rPr>
        <w:t xml:space="preserve">має бути спрямовано на започаткування таких галузей економіки, які не несуть техногенного навантаження на </w:t>
      </w:r>
      <w:r>
        <w:rPr>
          <w:rFonts w:ascii="Times New Roman" w:hAnsi="Times New Roman"/>
          <w:sz w:val="28"/>
          <w:szCs w:val="28"/>
          <w:lang w:val="uk-UA"/>
        </w:rPr>
        <w:t>довкілля</w:t>
      </w:r>
      <w:r w:rsidRPr="008B71F5">
        <w:rPr>
          <w:rFonts w:ascii="Times New Roman" w:hAnsi="Times New Roman"/>
          <w:sz w:val="28"/>
          <w:szCs w:val="28"/>
          <w:lang w:val="uk-UA"/>
        </w:rPr>
        <w:t>.</w:t>
      </w:r>
    </w:p>
    <w:p w:rsidR="007F3753" w:rsidRPr="00980259" w:rsidRDefault="007F3753" w:rsidP="00F21398">
      <w:pPr>
        <w:ind w:firstLine="709"/>
        <w:jc w:val="both"/>
        <w:rPr>
          <w:rFonts w:ascii="Times New Roman" w:hAnsi="Times New Roman"/>
          <w:sz w:val="28"/>
          <w:szCs w:val="28"/>
          <w:lang w:val="uk-UA"/>
        </w:rPr>
      </w:pPr>
      <w:r w:rsidRPr="00980259">
        <w:rPr>
          <w:rFonts w:ascii="Times New Roman" w:hAnsi="Times New Roman"/>
          <w:sz w:val="28"/>
          <w:szCs w:val="28"/>
          <w:lang w:val="uk-UA"/>
        </w:rPr>
        <w:t>Особливості економіки міста, яка, на відміну від багатьох сучасних галузей, "прив’язана" географічно та геологічно до місцевих ресурсів, вимагають активного впливу на процес маркетингу, здійснення єдиної маркетингової політики.</w:t>
      </w:r>
    </w:p>
    <w:p w:rsidR="007F3753" w:rsidRPr="00980259" w:rsidRDefault="007F3753" w:rsidP="00F21398">
      <w:pPr>
        <w:ind w:firstLine="709"/>
        <w:jc w:val="both"/>
        <w:rPr>
          <w:rFonts w:ascii="Times New Roman" w:hAnsi="Times New Roman"/>
          <w:sz w:val="28"/>
          <w:szCs w:val="28"/>
          <w:lang w:val="uk-UA"/>
        </w:rPr>
      </w:pPr>
      <w:r w:rsidRPr="00980259">
        <w:rPr>
          <w:rFonts w:ascii="Times New Roman" w:hAnsi="Times New Roman"/>
          <w:sz w:val="28"/>
          <w:szCs w:val="28"/>
          <w:lang w:val="uk-UA"/>
        </w:rPr>
        <w:t xml:space="preserve">На відміну від більшості міст Дніпропетровської області Кривий Ріг має показник скорочення населення 0,7%, що в два рази менше, ніж, наприклад, у м. Дніпропетровську. Однак, тенденція до активного старіння </w:t>
      </w:r>
      <w:r w:rsidRPr="00980259">
        <w:rPr>
          <w:rFonts w:ascii="Times New Roman" w:hAnsi="Times New Roman"/>
          <w:sz w:val="28"/>
          <w:szCs w:val="28"/>
          <w:lang w:val="uk-UA"/>
        </w:rPr>
        <w:lastRenderedPageBreak/>
        <w:t>населення вимагає цілеспрямованих дій в напрямку покращення демографічної ситуації.</w:t>
      </w:r>
    </w:p>
    <w:p w:rsidR="007F3753" w:rsidRPr="00980259" w:rsidRDefault="007F3753" w:rsidP="00F21398">
      <w:pPr>
        <w:ind w:firstLine="709"/>
        <w:jc w:val="both"/>
        <w:rPr>
          <w:rFonts w:ascii="Times New Roman" w:hAnsi="Times New Roman"/>
          <w:sz w:val="28"/>
          <w:szCs w:val="28"/>
          <w:lang w:val="uk-UA"/>
        </w:rPr>
      </w:pPr>
      <w:r w:rsidRPr="00941D41">
        <w:rPr>
          <w:rFonts w:ascii="Times New Roman" w:hAnsi="Times New Roman"/>
          <w:sz w:val="28"/>
          <w:szCs w:val="28"/>
          <w:lang w:val="uk-UA"/>
        </w:rPr>
        <w:t xml:space="preserve">Аналіз стану галузей економіки Дніпропетровської області свідчить про активний приріст тільки в галузі легкої промисловості </w:t>
      </w:r>
      <w:r>
        <w:rPr>
          <w:rFonts w:ascii="Times New Roman" w:hAnsi="Times New Roman"/>
          <w:sz w:val="28"/>
          <w:szCs w:val="28"/>
          <w:lang w:val="uk-UA"/>
        </w:rPr>
        <w:t>(</w:t>
      </w:r>
      <w:r w:rsidRPr="00941D41">
        <w:rPr>
          <w:rFonts w:ascii="Times New Roman" w:hAnsi="Times New Roman"/>
          <w:sz w:val="28"/>
          <w:szCs w:val="28"/>
          <w:lang w:val="uk-UA"/>
        </w:rPr>
        <w:t>більше ніж на 72% за останні 20 років</w:t>
      </w:r>
      <w:r>
        <w:rPr>
          <w:rFonts w:ascii="Times New Roman" w:hAnsi="Times New Roman"/>
          <w:sz w:val="28"/>
          <w:szCs w:val="28"/>
          <w:lang w:val="uk-UA"/>
        </w:rPr>
        <w:t>)</w:t>
      </w:r>
      <w:r w:rsidRPr="00941D41">
        <w:rPr>
          <w:rFonts w:ascii="Times New Roman" w:hAnsi="Times New Roman"/>
          <w:sz w:val="28"/>
          <w:szCs w:val="28"/>
          <w:lang w:val="uk-UA"/>
        </w:rPr>
        <w:t xml:space="preserve"> та випуску інноваційної продукції </w:t>
      </w:r>
      <w:r>
        <w:rPr>
          <w:rFonts w:ascii="Times New Roman" w:hAnsi="Times New Roman"/>
          <w:sz w:val="28"/>
          <w:szCs w:val="28"/>
          <w:lang w:val="uk-UA"/>
        </w:rPr>
        <w:t>(</w:t>
      </w:r>
      <w:r w:rsidRPr="00941D41">
        <w:rPr>
          <w:rFonts w:ascii="Times New Roman" w:hAnsi="Times New Roman"/>
          <w:sz w:val="28"/>
          <w:szCs w:val="28"/>
          <w:lang w:val="uk-UA"/>
        </w:rPr>
        <w:t>не менше ніж на 21% за вказаний період</w:t>
      </w:r>
      <w:r>
        <w:rPr>
          <w:rFonts w:ascii="Times New Roman" w:hAnsi="Times New Roman"/>
          <w:sz w:val="28"/>
          <w:szCs w:val="28"/>
          <w:lang w:val="uk-UA"/>
        </w:rPr>
        <w:t>)</w:t>
      </w:r>
      <w:r w:rsidRPr="00941D41">
        <w:rPr>
          <w:rFonts w:ascii="Times New Roman" w:hAnsi="Times New Roman"/>
          <w:sz w:val="28"/>
          <w:szCs w:val="28"/>
          <w:lang w:val="uk-UA"/>
        </w:rPr>
        <w:t>. Це є підтвердженням перспективності та необхідності диверсифікації економіки міста в напрямку розвитку підприємств легкої промисловості та інноваційних технологій. Однак, насичення такими підприємствами економіки області загалом звужуватиме можливості Кривого Рогу в цьому напрямку. Отже, є необхідність активізації діяльності щодо залучення інвестицій у галузі, важливі для міста.</w:t>
      </w:r>
    </w:p>
    <w:p w:rsidR="007F3753" w:rsidRPr="00980259" w:rsidRDefault="007F3753" w:rsidP="00F21398">
      <w:pPr>
        <w:ind w:firstLine="709"/>
        <w:jc w:val="both"/>
        <w:rPr>
          <w:rFonts w:ascii="Times New Roman" w:hAnsi="Times New Roman"/>
          <w:sz w:val="28"/>
          <w:szCs w:val="28"/>
          <w:lang w:val="uk-UA"/>
        </w:rPr>
      </w:pPr>
      <w:r w:rsidRPr="00980259">
        <w:rPr>
          <w:rFonts w:ascii="Times New Roman" w:hAnsi="Times New Roman"/>
          <w:sz w:val="28"/>
          <w:szCs w:val="28"/>
          <w:lang w:val="uk-UA"/>
        </w:rPr>
        <w:t xml:space="preserve">Оскільки інвестиційна привабливість Кривого Рогу поміж міст України є однією з найвищих завдяки унікальному ресурсному потенціалу, в основу маркетингової політики міста мають бути покладені ознаки природного багатства території та дбайливого господарського ставлення до </w:t>
      </w:r>
      <w:r>
        <w:rPr>
          <w:rFonts w:ascii="Times New Roman" w:hAnsi="Times New Roman"/>
          <w:sz w:val="28"/>
          <w:szCs w:val="28"/>
          <w:lang w:val="uk-UA"/>
        </w:rPr>
        <w:t>нього</w:t>
      </w:r>
      <w:r w:rsidRPr="00980259">
        <w:rPr>
          <w:rFonts w:ascii="Times New Roman" w:hAnsi="Times New Roman"/>
          <w:sz w:val="28"/>
          <w:szCs w:val="28"/>
          <w:lang w:val="uk-UA"/>
        </w:rPr>
        <w:t xml:space="preserve">. </w:t>
      </w:r>
    </w:p>
    <w:p w:rsidR="007F3753" w:rsidRPr="00980259" w:rsidRDefault="007F3753" w:rsidP="00F21398">
      <w:pPr>
        <w:ind w:firstLine="709"/>
        <w:jc w:val="both"/>
        <w:rPr>
          <w:rFonts w:ascii="Times New Roman" w:hAnsi="Times New Roman"/>
          <w:sz w:val="28"/>
          <w:szCs w:val="28"/>
          <w:lang w:val="uk-UA"/>
        </w:rPr>
      </w:pPr>
      <w:r w:rsidRPr="00980259">
        <w:rPr>
          <w:rFonts w:ascii="Times New Roman" w:hAnsi="Times New Roman"/>
          <w:sz w:val="28"/>
          <w:szCs w:val="28"/>
          <w:lang w:val="uk-UA"/>
        </w:rPr>
        <w:t xml:space="preserve">Місто має імідж і бренд, які за всіма ознаками вимагають ребрендінгу – наповнення новими смислами та відчуттями, створення такого іміджу міста, що позитивно читатиметься на всіх континентах, буде знаним і зрозумілим як в Україні, так і за її межами. </w:t>
      </w:r>
    </w:p>
    <w:p w:rsidR="007F3753" w:rsidRPr="00980259" w:rsidRDefault="007F3753" w:rsidP="00B75905">
      <w:pPr>
        <w:spacing w:after="240"/>
        <w:ind w:firstLine="709"/>
        <w:jc w:val="both"/>
        <w:rPr>
          <w:rFonts w:ascii="Times New Roman" w:hAnsi="Times New Roman"/>
          <w:sz w:val="28"/>
          <w:szCs w:val="28"/>
          <w:lang w:val="uk-UA"/>
        </w:rPr>
      </w:pPr>
      <w:r w:rsidRPr="00980259">
        <w:rPr>
          <w:rFonts w:ascii="Times New Roman" w:hAnsi="Times New Roman"/>
          <w:sz w:val="28"/>
          <w:szCs w:val="28"/>
          <w:lang w:val="uk-UA"/>
        </w:rPr>
        <w:t>Проведено SWOT-аналіз маркетингового середовища для формування об’єктивного переліку стратегічних і оперативних цілей Маркетингової стратегії міста Кривого Рогу.</w:t>
      </w:r>
    </w:p>
    <w:p w:rsidR="007F3753" w:rsidRPr="00980259" w:rsidRDefault="007F3753" w:rsidP="00F21398">
      <w:pPr>
        <w:spacing w:before="120" w:after="60"/>
        <w:ind w:firstLine="709"/>
        <w:jc w:val="center"/>
        <w:rPr>
          <w:rFonts w:ascii="Times New Roman" w:hAnsi="Times New Roman"/>
          <w:b/>
          <w:bCs/>
          <w:sz w:val="28"/>
          <w:szCs w:val="28"/>
          <w:lang w:val="uk-UA"/>
        </w:rPr>
      </w:pPr>
      <w:r w:rsidRPr="00980259">
        <w:rPr>
          <w:rFonts w:ascii="Times New Roman" w:hAnsi="Times New Roman"/>
          <w:b/>
          <w:bCs/>
          <w:sz w:val="28"/>
          <w:szCs w:val="28"/>
          <w:lang w:val="uk-UA"/>
        </w:rPr>
        <w:t>SWOT аналіз маркетингового простору міста Кривого Рогу</w:t>
      </w:r>
    </w:p>
    <w:tbl>
      <w:tblPr>
        <w:tblW w:w="958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tblPr>
      <w:tblGrid>
        <w:gridCol w:w="4794"/>
        <w:gridCol w:w="4794"/>
      </w:tblGrid>
      <w:tr w:rsidR="007F3753" w:rsidRPr="00980259" w:rsidTr="00B75905">
        <w:trPr>
          <w:trHeight w:val="306"/>
        </w:trPr>
        <w:tc>
          <w:tcPr>
            <w:tcW w:w="9588" w:type="dxa"/>
            <w:gridSpan w:val="2"/>
            <w:vAlign w:val="center"/>
          </w:tcPr>
          <w:p w:rsidR="007F3753" w:rsidRPr="00980259" w:rsidRDefault="007F3753" w:rsidP="008D2329">
            <w:pPr>
              <w:jc w:val="center"/>
              <w:rPr>
                <w:rFonts w:ascii="Times New Roman" w:hAnsi="Times New Roman"/>
                <w:b/>
                <w:bCs/>
                <w:sz w:val="24"/>
                <w:lang w:val="uk-UA" w:eastAsia="ar-SA"/>
              </w:rPr>
            </w:pPr>
            <w:r w:rsidRPr="00980259">
              <w:rPr>
                <w:rFonts w:ascii="Times New Roman" w:hAnsi="Times New Roman"/>
                <w:b/>
                <w:bCs/>
                <w:kern w:val="32"/>
                <w:sz w:val="24"/>
                <w:lang w:val="uk-UA"/>
              </w:rPr>
              <w:t>Аналіз внутрішніх чинників процесу маркетингу</w:t>
            </w:r>
          </w:p>
        </w:tc>
      </w:tr>
      <w:tr w:rsidR="007F3753" w:rsidRPr="00980259" w:rsidTr="0075084D">
        <w:tc>
          <w:tcPr>
            <w:tcW w:w="4794" w:type="dxa"/>
          </w:tcPr>
          <w:p w:rsidR="007F3753" w:rsidRPr="00980259" w:rsidRDefault="007F3753" w:rsidP="008D2329">
            <w:pPr>
              <w:jc w:val="center"/>
              <w:rPr>
                <w:rFonts w:ascii="Times New Roman" w:hAnsi="Times New Roman"/>
                <w:b/>
                <w:bCs/>
                <w:sz w:val="24"/>
                <w:lang w:val="uk-UA" w:eastAsia="ar-SA"/>
              </w:rPr>
            </w:pPr>
            <w:r w:rsidRPr="00980259">
              <w:rPr>
                <w:rFonts w:ascii="Times New Roman" w:hAnsi="Times New Roman"/>
                <w:b/>
                <w:bCs/>
                <w:sz w:val="24"/>
                <w:lang w:val="uk-UA" w:eastAsia="ar-SA"/>
              </w:rPr>
              <w:t>Сильні сторони</w:t>
            </w:r>
          </w:p>
        </w:tc>
        <w:tc>
          <w:tcPr>
            <w:tcW w:w="4794" w:type="dxa"/>
          </w:tcPr>
          <w:p w:rsidR="007F3753" w:rsidRPr="00980259" w:rsidRDefault="007F3753" w:rsidP="008D2329">
            <w:pPr>
              <w:jc w:val="center"/>
              <w:rPr>
                <w:rFonts w:ascii="Times New Roman" w:hAnsi="Times New Roman"/>
                <w:b/>
                <w:bCs/>
                <w:sz w:val="24"/>
                <w:lang w:val="uk-UA" w:eastAsia="ar-SA"/>
              </w:rPr>
            </w:pPr>
            <w:r w:rsidRPr="00980259">
              <w:rPr>
                <w:rFonts w:ascii="Times New Roman" w:hAnsi="Times New Roman"/>
                <w:b/>
                <w:bCs/>
                <w:sz w:val="24"/>
                <w:lang w:val="uk-UA" w:eastAsia="ar-SA"/>
              </w:rPr>
              <w:t>Слабкі сторони</w:t>
            </w:r>
          </w:p>
        </w:tc>
      </w:tr>
      <w:tr w:rsidR="007F3753" w:rsidRPr="00980259" w:rsidTr="00B75905">
        <w:tblPrEx>
          <w:tblLook w:val="01E0"/>
        </w:tblPrEx>
        <w:trPr>
          <w:trHeight w:val="6354"/>
        </w:trPr>
        <w:tc>
          <w:tcPr>
            <w:tcW w:w="4794" w:type="dxa"/>
          </w:tcPr>
          <w:p w:rsidR="007F3753" w:rsidRPr="00980259" w:rsidRDefault="007F3753" w:rsidP="004F4CCC">
            <w:pPr>
              <w:pStyle w:val="12"/>
              <w:numPr>
                <w:ilvl w:val="0"/>
                <w:numId w:val="2"/>
              </w:numPr>
              <w:tabs>
                <w:tab w:val="left" w:pos="481"/>
              </w:tabs>
              <w:suppressAutoHyphens w:val="0"/>
              <w:ind w:left="0" w:firstLine="0"/>
              <w:rPr>
                <w:rFonts w:ascii="Times New Roman" w:hAnsi="Times New Roman" w:cs="Times New Roman"/>
                <w:sz w:val="24"/>
                <w:szCs w:val="24"/>
                <w:lang w:eastAsia="ar-SA"/>
              </w:rPr>
            </w:pPr>
            <w:r w:rsidRPr="00980259">
              <w:rPr>
                <w:rFonts w:ascii="Times New Roman" w:hAnsi="Times New Roman" w:cs="Times New Roman"/>
                <w:sz w:val="24"/>
                <w:szCs w:val="24"/>
              </w:rPr>
              <w:t>попередня історія поширення інфор-мації про місто;</w:t>
            </w:r>
          </w:p>
          <w:p w:rsidR="007F3753" w:rsidRPr="00980259" w:rsidRDefault="007F3753" w:rsidP="004F4CCC">
            <w:pPr>
              <w:pStyle w:val="12"/>
              <w:numPr>
                <w:ilvl w:val="0"/>
                <w:numId w:val="2"/>
              </w:numPr>
              <w:tabs>
                <w:tab w:val="left" w:pos="481"/>
              </w:tabs>
              <w:suppressAutoHyphens w:val="0"/>
              <w:ind w:left="0" w:firstLine="0"/>
              <w:rPr>
                <w:rFonts w:ascii="Times New Roman" w:hAnsi="Times New Roman" w:cs="Times New Roman"/>
                <w:sz w:val="24"/>
                <w:szCs w:val="24"/>
                <w:lang w:eastAsia="ar-SA"/>
              </w:rPr>
            </w:pPr>
            <w:r w:rsidRPr="00980259">
              <w:rPr>
                <w:rFonts w:ascii="Times New Roman" w:hAnsi="Times New Roman" w:cs="Times New Roman"/>
                <w:sz w:val="24"/>
                <w:szCs w:val="24"/>
              </w:rPr>
              <w:t>мешканці міста, які цінують</w:t>
            </w:r>
            <w:r>
              <w:rPr>
                <w:rFonts w:ascii="Times New Roman" w:hAnsi="Times New Roman" w:cs="Times New Roman"/>
                <w:sz w:val="24"/>
                <w:szCs w:val="24"/>
              </w:rPr>
              <w:t xml:space="preserve"> його</w:t>
            </w:r>
            <w:r w:rsidRPr="00980259">
              <w:rPr>
                <w:rFonts w:ascii="Times New Roman" w:hAnsi="Times New Roman" w:cs="Times New Roman"/>
                <w:sz w:val="24"/>
                <w:szCs w:val="24"/>
              </w:rPr>
              <w:t xml:space="preserve"> імідж;</w:t>
            </w:r>
          </w:p>
          <w:p w:rsidR="007F3753" w:rsidRPr="00980259" w:rsidRDefault="007F3753" w:rsidP="004F4CCC">
            <w:pPr>
              <w:pStyle w:val="12"/>
              <w:numPr>
                <w:ilvl w:val="0"/>
                <w:numId w:val="2"/>
              </w:numPr>
              <w:tabs>
                <w:tab w:val="left" w:pos="481"/>
              </w:tabs>
              <w:suppressAutoHyphens w:val="0"/>
              <w:ind w:left="0" w:firstLine="0"/>
              <w:rPr>
                <w:rFonts w:ascii="Times New Roman" w:hAnsi="Times New Roman" w:cs="Times New Roman"/>
                <w:sz w:val="24"/>
                <w:szCs w:val="24"/>
              </w:rPr>
            </w:pPr>
            <w:r w:rsidRPr="00980259">
              <w:rPr>
                <w:rFonts w:ascii="Times New Roman" w:hAnsi="Times New Roman" w:cs="Times New Roman"/>
                <w:sz w:val="24"/>
                <w:szCs w:val="24"/>
              </w:rPr>
              <w:t>участь у міжнародних проектах світового рівня з широким висвітленням подій;</w:t>
            </w:r>
          </w:p>
          <w:p w:rsidR="007F3753" w:rsidRDefault="007F3753" w:rsidP="004F4CCC">
            <w:pPr>
              <w:pStyle w:val="12"/>
              <w:numPr>
                <w:ilvl w:val="0"/>
                <w:numId w:val="2"/>
              </w:numPr>
              <w:tabs>
                <w:tab w:val="left" w:pos="481"/>
              </w:tabs>
              <w:suppressAutoHyphens w:val="0"/>
              <w:ind w:left="0" w:firstLine="0"/>
              <w:rPr>
                <w:rFonts w:ascii="Times New Roman" w:hAnsi="Times New Roman" w:cs="Times New Roman"/>
                <w:sz w:val="24"/>
                <w:szCs w:val="24"/>
              </w:rPr>
            </w:pPr>
            <w:r w:rsidRPr="00980259">
              <w:rPr>
                <w:rFonts w:ascii="Times New Roman" w:hAnsi="Times New Roman" w:cs="Times New Roman"/>
                <w:sz w:val="24"/>
                <w:szCs w:val="24"/>
              </w:rPr>
              <w:t>великий бізнес із соціальними ініціати-вами, що є інформаційно</w:t>
            </w:r>
            <w:r>
              <w:rPr>
                <w:rFonts w:ascii="Times New Roman" w:hAnsi="Times New Roman" w:cs="Times New Roman"/>
                <w:sz w:val="24"/>
                <w:szCs w:val="24"/>
              </w:rPr>
              <w:t>-</w:t>
            </w:r>
            <w:r w:rsidRPr="00980259">
              <w:rPr>
                <w:rFonts w:ascii="Times New Roman" w:hAnsi="Times New Roman" w:cs="Times New Roman"/>
                <w:sz w:val="24"/>
                <w:szCs w:val="24"/>
              </w:rPr>
              <w:t>привабливими приводами;</w:t>
            </w:r>
          </w:p>
          <w:p w:rsidR="007F3753" w:rsidRPr="00B75905" w:rsidRDefault="007F3753" w:rsidP="00B75905">
            <w:pPr>
              <w:pStyle w:val="12"/>
              <w:numPr>
                <w:ilvl w:val="0"/>
                <w:numId w:val="2"/>
              </w:numPr>
              <w:tabs>
                <w:tab w:val="left" w:pos="481"/>
              </w:tabs>
              <w:suppressAutoHyphens w:val="0"/>
              <w:ind w:left="0" w:firstLine="0"/>
              <w:rPr>
                <w:rFonts w:ascii="Times New Roman" w:hAnsi="Times New Roman" w:cs="Times New Roman"/>
                <w:sz w:val="24"/>
                <w:szCs w:val="24"/>
              </w:rPr>
            </w:pPr>
            <w:r w:rsidRPr="00B75905">
              <w:rPr>
                <w:rFonts w:ascii="Times New Roman" w:hAnsi="Times New Roman" w:cs="Times New Roman"/>
                <w:sz w:val="24"/>
                <w:szCs w:val="24"/>
              </w:rPr>
              <w:t>привабливі відносно можливостей зайнятості умови для проживання населення;</w:t>
            </w:r>
          </w:p>
          <w:p w:rsidR="007F3753" w:rsidRPr="00980259" w:rsidRDefault="007F3753" w:rsidP="004F4CCC">
            <w:pPr>
              <w:pStyle w:val="12"/>
              <w:numPr>
                <w:ilvl w:val="0"/>
                <w:numId w:val="2"/>
              </w:numPr>
              <w:tabs>
                <w:tab w:val="left" w:pos="481"/>
              </w:tabs>
              <w:suppressAutoHyphens w:val="0"/>
              <w:ind w:left="0" w:firstLine="0"/>
              <w:rPr>
                <w:rFonts w:ascii="Times New Roman" w:hAnsi="Times New Roman" w:cs="Times New Roman"/>
                <w:sz w:val="24"/>
                <w:szCs w:val="24"/>
                <w:lang w:eastAsia="ar-SA"/>
              </w:rPr>
            </w:pPr>
            <w:r w:rsidRPr="00B75905">
              <w:rPr>
                <w:rFonts w:ascii="Times New Roman" w:hAnsi="Times New Roman" w:cs="Times New Roman"/>
                <w:sz w:val="24"/>
                <w:szCs w:val="24"/>
              </w:rPr>
              <w:t>великий бізнес, зацікавлений</w:t>
            </w:r>
            <w:r w:rsidRPr="00980259">
              <w:rPr>
                <w:rFonts w:ascii="Times New Roman" w:hAnsi="Times New Roman" w:cs="Times New Roman"/>
                <w:sz w:val="24"/>
                <w:szCs w:val="24"/>
              </w:rPr>
              <w:t xml:space="preserve"> у співпраці з органами місцевого самоврядування в процесі формування нового іміджу міста;</w:t>
            </w:r>
          </w:p>
          <w:p w:rsidR="007F3753" w:rsidRPr="00980259" w:rsidRDefault="007F3753" w:rsidP="004F4CCC">
            <w:pPr>
              <w:pStyle w:val="12"/>
              <w:numPr>
                <w:ilvl w:val="0"/>
                <w:numId w:val="2"/>
              </w:numPr>
              <w:tabs>
                <w:tab w:val="left" w:pos="481"/>
              </w:tabs>
              <w:suppressAutoHyphens w:val="0"/>
              <w:ind w:left="0" w:firstLine="0"/>
              <w:rPr>
                <w:rFonts w:ascii="Times New Roman" w:hAnsi="Times New Roman" w:cs="Times New Roman"/>
                <w:sz w:val="24"/>
                <w:szCs w:val="24"/>
                <w:lang w:eastAsia="ar-SA"/>
              </w:rPr>
            </w:pPr>
            <w:r w:rsidRPr="00980259">
              <w:rPr>
                <w:rFonts w:ascii="Times New Roman" w:hAnsi="Times New Roman" w:cs="Times New Roman"/>
                <w:sz w:val="24"/>
                <w:szCs w:val="24"/>
              </w:rPr>
              <w:t>громадський рух, який зароджується та формується навколо ідей здорового способу життя;</w:t>
            </w:r>
          </w:p>
          <w:p w:rsidR="007F3753" w:rsidRPr="00980259" w:rsidRDefault="007F3753" w:rsidP="004F4CCC">
            <w:pPr>
              <w:pStyle w:val="12"/>
              <w:numPr>
                <w:ilvl w:val="0"/>
                <w:numId w:val="2"/>
              </w:numPr>
              <w:tabs>
                <w:tab w:val="left" w:pos="481"/>
              </w:tabs>
              <w:suppressAutoHyphens w:val="0"/>
              <w:ind w:left="0" w:firstLine="0"/>
              <w:rPr>
                <w:rFonts w:ascii="Times New Roman" w:hAnsi="Times New Roman" w:cs="Times New Roman"/>
                <w:sz w:val="24"/>
                <w:szCs w:val="24"/>
                <w:lang w:eastAsia="ar-SA"/>
              </w:rPr>
            </w:pPr>
            <w:r w:rsidRPr="00980259">
              <w:rPr>
                <w:rFonts w:ascii="Times New Roman" w:hAnsi="Times New Roman" w:cs="Times New Roman"/>
                <w:sz w:val="24"/>
                <w:szCs w:val="24"/>
              </w:rPr>
              <w:t>можливості для розвитку екстремальних видів спорту (авторалі, екстремальний велоспорт, міська спелеологія);</w:t>
            </w:r>
          </w:p>
          <w:p w:rsidR="007F3753" w:rsidRPr="00980259" w:rsidRDefault="007F3753" w:rsidP="004F4CCC">
            <w:pPr>
              <w:numPr>
                <w:ilvl w:val="0"/>
                <w:numId w:val="1"/>
              </w:numPr>
              <w:tabs>
                <w:tab w:val="left" w:pos="481"/>
              </w:tabs>
              <w:ind w:left="0" w:firstLine="0"/>
              <w:jc w:val="both"/>
              <w:rPr>
                <w:rFonts w:ascii="Times New Roman" w:hAnsi="Times New Roman"/>
                <w:sz w:val="24"/>
                <w:lang w:val="uk-UA" w:eastAsia="ar-SA"/>
              </w:rPr>
            </w:pPr>
            <w:r w:rsidRPr="00980259">
              <w:rPr>
                <w:rFonts w:ascii="Times New Roman" w:hAnsi="Times New Roman"/>
                <w:sz w:val="24"/>
                <w:lang w:val="uk-UA"/>
              </w:rPr>
              <w:t>сталість міста (стабільний розвиток навіть у кризові періоди)</w:t>
            </w:r>
          </w:p>
        </w:tc>
        <w:tc>
          <w:tcPr>
            <w:tcW w:w="4794" w:type="dxa"/>
          </w:tcPr>
          <w:p w:rsidR="007F3753" w:rsidRPr="00980259" w:rsidRDefault="007F3753" w:rsidP="004F4CCC">
            <w:pPr>
              <w:pStyle w:val="12"/>
              <w:numPr>
                <w:ilvl w:val="0"/>
                <w:numId w:val="2"/>
              </w:numPr>
              <w:tabs>
                <w:tab w:val="left" w:pos="481"/>
              </w:tabs>
              <w:suppressAutoHyphens w:val="0"/>
              <w:ind w:left="0" w:firstLine="0"/>
              <w:rPr>
                <w:rFonts w:ascii="Times New Roman" w:hAnsi="Times New Roman" w:cs="Times New Roman"/>
                <w:sz w:val="24"/>
                <w:szCs w:val="24"/>
              </w:rPr>
            </w:pPr>
            <w:r w:rsidRPr="005A268A">
              <w:rPr>
                <w:rFonts w:ascii="Times New Roman" w:hAnsi="Times New Roman" w:cs="Times New Roman"/>
                <w:sz w:val="24"/>
                <w:szCs w:val="24"/>
              </w:rPr>
              <w:t>недостатня координація</w:t>
            </w:r>
            <w:r w:rsidRPr="00980259">
              <w:rPr>
                <w:rFonts w:ascii="Times New Roman" w:hAnsi="Times New Roman" w:cs="Times New Roman"/>
                <w:sz w:val="24"/>
                <w:szCs w:val="24"/>
              </w:rPr>
              <w:t xml:space="preserve"> цілеспрямо</w:t>
            </w:r>
            <w:r>
              <w:rPr>
                <w:rFonts w:ascii="Times New Roman" w:hAnsi="Times New Roman" w:cs="Times New Roman"/>
                <w:sz w:val="24"/>
                <w:szCs w:val="24"/>
              </w:rPr>
              <w:t>-</w:t>
            </w:r>
            <w:r w:rsidRPr="00980259">
              <w:rPr>
                <w:rFonts w:ascii="Times New Roman" w:hAnsi="Times New Roman" w:cs="Times New Roman"/>
                <w:sz w:val="24"/>
                <w:szCs w:val="24"/>
              </w:rPr>
              <w:t>ваної інформаційної політики;</w:t>
            </w:r>
          </w:p>
          <w:p w:rsidR="007F3753" w:rsidRPr="00980259" w:rsidRDefault="007F3753" w:rsidP="004F4CCC">
            <w:pPr>
              <w:pStyle w:val="12"/>
              <w:numPr>
                <w:ilvl w:val="0"/>
                <w:numId w:val="2"/>
              </w:numPr>
              <w:tabs>
                <w:tab w:val="left" w:pos="481"/>
              </w:tabs>
              <w:suppressAutoHyphens w:val="0"/>
              <w:ind w:left="0" w:firstLine="0"/>
              <w:rPr>
                <w:rFonts w:ascii="Times New Roman" w:hAnsi="Times New Roman" w:cs="Times New Roman"/>
                <w:sz w:val="24"/>
                <w:szCs w:val="24"/>
              </w:rPr>
            </w:pPr>
            <w:r w:rsidRPr="00980259">
              <w:rPr>
                <w:rFonts w:ascii="Times New Roman" w:hAnsi="Times New Roman" w:cs="Times New Roman"/>
                <w:sz w:val="24"/>
                <w:szCs w:val="24"/>
              </w:rPr>
              <w:t>майже повна відсутність інформації на загальноукраїнських телеканалах;</w:t>
            </w:r>
          </w:p>
          <w:p w:rsidR="007F3753" w:rsidRPr="00980259" w:rsidRDefault="007F3753" w:rsidP="004F4CCC">
            <w:pPr>
              <w:pStyle w:val="12"/>
              <w:numPr>
                <w:ilvl w:val="0"/>
                <w:numId w:val="2"/>
              </w:numPr>
              <w:tabs>
                <w:tab w:val="left" w:pos="481"/>
              </w:tabs>
              <w:suppressAutoHyphens w:val="0"/>
              <w:ind w:left="0" w:firstLine="0"/>
              <w:rPr>
                <w:rFonts w:ascii="Times New Roman" w:hAnsi="Times New Roman" w:cs="Times New Roman"/>
                <w:sz w:val="24"/>
                <w:szCs w:val="24"/>
              </w:rPr>
            </w:pPr>
            <w:r w:rsidRPr="00980259">
              <w:rPr>
                <w:rFonts w:ascii="Times New Roman" w:hAnsi="Times New Roman" w:cs="Times New Roman"/>
                <w:sz w:val="24"/>
                <w:szCs w:val="24"/>
              </w:rPr>
              <w:t>відсутність спеціальних телепрограм популяризації міста серед інших міст;</w:t>
            </w:r>
          </w:p>
          <w:p w:rsidR="007F3753" w:rsidRPr="00101A3A" w:rsidRDefault="007F3753" w:rsidP="004F4CCC">
            <w:pPr>
              <w:pStyle w:val="12"/>
              <w:numPr>
                <w:ilvl w:val="0"/>
                <w:numId w:val="2"/>
              </w:numPr>
              <w:tabs>
                <w:tab w:val="left" w:pos="481"/>
              </w:tabs>
              <w:suppressAutoHyphens w:val="0"/>
              <w:ind w:left="0" w:firstLine="0"/>
              <w:rPr>
                <w:rFonts w:ascii="Times New Roman" w:hAnsi="Times New Roman" w:cs="Times New Roman"/>
                <w:sz w:val="24"/>
                <w:szCs w:val="24"/>
              </w:rPr>
            </w:pPr>
            <w:r w:rsidRPr="00980259">
              <w:rPr>
                <w:rFonts w:ascii="Times New Roman" w:hAnsi="Times New Roman" w:cs="Times New Roman"/>
                <w:sz w:val="24"/>
                <w:szCs w:val="24"/>
              </w:rPr>
              <w:t>недостатня кількість місцевих телепрограм пізнавального характеру;</w:t>
            </w:r>
          </w:p>
          <w:p w:rsidR="007F3753" w:rsidRPr="00980259" w:rsidRDefault="007F3753" w:rsidP="004F4CCC">
            <w:pPr>
              <w:pStyle w:val="12"/>
              <w:numPr>
                <w:ilvl w:val="0"/>
                <w:numId w:val="2"/>
              </w:numPr>
              <w:tabs>
                <w:tab w:val="left" w:pos="481"/>
              </w:tabs>
              <w:suppressAutoHyphens w:val="0"/>
              <w:ind w:left="0" w:firstLine="0"/>
              <w:rPr>
                <w:rFonts w:ascii="Times New Roman" w:hAnsi="Times New Roman" w:cs="Times New Roman"/>
                <w:sz w:val="24"/>
                <w:szCs w:val="24"/>
              </w:rPr>
            </w:pPr>
            <w:r w:rsidRPr="00980259">
              <w:rPr>
                <w:rFonts w:ascii="Times New Roman" w:hAnsi="Times New Roman" w:cs="Times New Roman"/>
                <w:sz w:val="24"/>
                <w:szCs w:val="24"/>
              </w:rPr>
              <w:t>відсутність практики поєднання неймінгу міста та іміджу містоутворюючих підприємств;</w:t>
            </w:r>
          </w:p>
          <w:p w:rsidR="007F3753" w:rsidRPr="00980259" w:rsidRDefault="007F3753" w:rsidP="004F4CCC">
            <w:pPr>
              <w:pStyle w:val="12"/>
              <w:numPr>
                <w:ilvl w:val="0"/>
                <w:numId w:val="2"/>
              </w:numPr>
              <w:tabs>
                <w:tab w:val="left" w:pos="481"/>
              </w:tabs>
              <w:suppressAutoHyphens w:val="0"/>
              <w:ind w:left="0" w:firstLine="0"/>
              <w:rPr>
                <w:rFonts w:ascii="Times New Roman" w:hAnsi="Times New Roman" w:cs="Times New Roman"/>
                <w:sz w:val="24"/>
                <w:szCs w:val="24"/>
              </w:rPr>
            </w:pPr>
            <w:r w:rsidRPr="00980259">
              <w:rPr>
                <w:rFonts w:ascii="Times New Roman" w:hAnsi="Times New Roman" w:cs="Times New Roman"/>
                <w:sz w:val="24"/>
                <w:szCs w:val="24"/>
              </w:rPr>
              <w:t xml:space="preserve">незначна кількість блогерів, позитивно налаштованих до міста; </w:t>
            </w:r>
          </w:p>
          <w:p w:rsidR="007F3753" w:rsidRPr="00980259" w:rsidRDefault="007F3753" w:rsidP="004F4CCC">
            <w:pPr>
              <w:pStyle w:val="12"/>
              <w:numPr>
                <w:ilvl w:val="0"/>
                <w:numId w:val="2"/>
              </w:numPr>
              <w:tabs>
                <w:tab w:val="left" w:pos="481"/>
              </w:tabs>
              <w:suppressAutoHyphens w:val="0"/>
              <w:ind w:left="0" w:firstLine="0"/>
              <w:rPr>
                <w:rFonts w:ascii="Times New Roman" w:hAnsi="Times New Roman" w:cs="Times New Roman"/>
                <w:sz w:val="24"/>
                <w:szCs w:val="24"/>
              </w:rPr>
            </w:pPr>
            <w:r w:rsidRPr="00980259">
              <w:rPr>
                <w:rFonts w:ascii="Times New Roman" w:hAnsi="Times New Roman" w:cs="Times New Roman"/>
                <w:sz w:val="24"/>
                <w:szCs w:val="24"/>
              </w:rPr>
              <w:t xml:space="preserve">мала кількість громадських організацій, що активно позиціонують себе; </w:t>
            </w:r>
          </w:p>
          <w:p w:rsidR="007F3753" w:rsidRPr="00980259" w:rsidRDefault="007F3753" w:rsidP="004F4CCC">
            <w:pPr>
              <w:pStyle w:val="12"/>
              <w:numPr>
                <w:ilvl w:val="0"/>
                <w:numId w:val="2"/>
              </w:numPr>
              <w:tabs>
                <w:tab w:val="left" w:pos="481"/>
              </w:tabs>
              <w:suppressAutoHyphens w:val="0"/>
              <w:ind w:left="0" w:firstLine="0"/>
              <w:rPr>
                <w:rFonts w:ascii="Times New Roman" w:hAnsi="Times New Roman" w:cs="Times New Roman"/>
                <w:sz w:val="24"/>
                <w:szCs w:val="24"/>
              </w:rPr>
            </w:pPr>
            <w:r w:rsidRPr="00980259">
              <w:rPr>
                <w:rFonts w:ascii="Times New Roman" w:hAnsi="Times New Roman" w:cs="Times New Roman"/>
                <w:sz w:val="24"/>
                <w:szCs w:val="24"/>
              </w:rPr>
              <w:t>низький рівень залучення громадськості до формування іміджу міста</w:t>
            </w:r>
          </w:p>
          <w:p w:rsidR="007F3753" w:rsidRPr="00980259" w:rsidRDefault="007F3753" w:rsidP="00EB78F2">
            <w:pPr>
              <w:pStyle w:val="12"/>
              <w:tabs>
                <w:tab w:val="left" w:pos="481"/>
              </w:tabs>
              <w:suppressAutoHyphens w:val="0"/>
              <w:ind w:left="0" w:firstLine="0"/>
              <w:rPr>
                <w:rFonts w:ascii="Times New Roman" w:hAnsi="Times New Roman" w:cs="Times New Roman"/>
                <w:sz w:val="24"/>
                <w:szCs w:val="24"/>
              </w:rPr>
            </w:pPr>
          </w:p>
        </w:tc>
      </w:tr>
      <w:tr w:rsidR="007F3753" w:rsidRPr="00980259" w:rsidTr="008C7BE2">
        <w:tblPrEx>
          <w:tblLook w:val="01E0"/>
        </w:tblPrEx>
        <w:trPr>
          <w:trHeight w:val="416"/>
        </w:trPr>
        <w:tc>
          <w:tcPr>
            <w:tcW w:w="9588" w:type="dxa"/>
            <w:gridSpan w:val="2"/>
            <w:vAlign w:val="center"/>
          </w:tcPr>
          <w:p w:rsidR="007F3753" w:rsidRPr="00980259" w:rsidRDefault="007F3753" w:rsidP="008D2329">
            <w:pPr>
              <w:jc w:val="center"/>
              <w:rPr>
                <w:rFonts w:ascii="Times New Roman" w:hAnsi="Times New Roman"/>
                <w:sz w:val="24"/>
                <w:lang w:val="uk-UA"/>
              </w:rPr>
            </w:pPr>
            <w:r w:rsidRPr="00980259">
              <w:rPr>
                <w:rFonts w:ascii="Times New Roman" w:hAnsi="Times New Roman"/>
                <w:b/>
                <w:bCs/>
                <w:kern w:val="32"/>
                <w:sz w:val="24"/>
                <w:lang w:val="uk-UA"/>
              </w:rPr>
              <w:lastRenderedPageBreak/>
              <w:t>Аналіз зовнішніх чинників</w:t>
            </w:r>
          </w:p>
        </w:tc>
      </w:tr>
      <w:tr w:rsidR="007F3753" w:rsidRPr="00980259" w:rsidTr="008C7BE2">
        <w:tblPrEx>
          <w:tblLook w:val="01E0"/>
        </w:tblPrEx>
        <w:trPr>
          <w:trHeight w:val="407"/>
        </w:trPr>
        <w:tc>
          <w:tcPr>
            <w:tcW w:w="4794" w:type="dxa"/>
          </w:tcPr>
          <w:p w:rsidR="007F3753" w:rsidRPr="00980259" w:rsidRDefault="007F3753" w:rsidP="008D2329">
            <w:pPr>
              <w:jc w:val="center"/>
              <w:rPr>
                <w:rFonts w:ascii="Times New Roman" w:hAnsi="Times New Roman"/>
                <w:b/>
                <w:bCs/>
                <w:sz w:val="24"/>
                <w:lang w:val="uk-UA" w:eastAsia="ar-SA"/>
              </w:rPr>
            </w:pPr>
            <w:r w:rsidRPr="00980259">
              <w:rPr>
                <w:rFonts w:ascii="Times New Roman" w:hAnsi="Times New Roman"/>
                <w:b/>
                <w:bCs/>
                <w:kern w:val="32"/>
                <w:sz w:val="24"/>
                <w:lang w:val="uk-UA"/>
              </w:rPr>
              <w:t>Сприятливі</w:t>
            </w:r>
            <w:r w:rsidRPr="00980259">
              <w:rPr>
                <w:rFonts w:ascii="Times New Roman" w:hAnsi="Times New Roman"/>
                <w:b/>
                <w:bCs/>
                <w:sz w:val="24"/>
                <w:lang w:val="uk-UA" w:eastAsia="ar-SA"/>
              </w:rPr>
              <w:t xml:space="preserve"> можливості</w:t>
            </w:r>
          </w:p>
        </w:tc>
        <w:tc>
          <w:tcPr>
            <w:tcW w:w="4794" w:type="dxa"/>
          </w:tcPr>
          <w:p w:rsidR="007F3753" w:rsidRPr="00980259" w:rsidRDefault="007F3753" w:rsidP="008D2329">
            <w:pPr>
              <w:jc w:val="center"/>
              <w:rPr>
                <w:rFonts w:ascii="Times New Roman" w:hAnsi="Times New Roman"/>
                <w:b/>
                <w:bCs/>
                <w:sz w:val="24"/>
                <w:lang w:val="uk-UA" w:eastAsia="ar-SA"/>
              </w:rPr>
            </w:pPr>
            <w:r w:rsidRPr="00980259">
              <w:rPr>
                <w:rFonts w:ascii="Times New Roman" w:hAnsi="Times New Roman"/>
                <w:b/>
                <w:bCs/>
                <w:sz w:val="24"/>
                <w:lang w:val="uk-UA" w:eastAsia="ar-SA"/>
              </w:rPr>
              <w:t>Загрози</w:t>
            </w:r>
          </w:p>
        </w:tc>
      </w:tr>
      <w:tr w:rsidR="007F3753" w:rsidRPr="008D0346" w:rsidTr="0075084D">
        <w:tblPrEx>
          <w:tblLook w:val="01E0"/>
        </w:tblPrEx>
        <w:tc>
          <w:tcPr>
            <w:tcW w:w="4794" w:type="dxa"/>
          </w:tcPr>
          <w:p w:rsidR="007F3753" w:rsidRPr="00980259" w:rsidRDefault="007F3753" w:rsidP="004F4CCC">
            <w:pPr>
              <w:pStyle w:val="12"/>
              <w:numPr>
                <w:ilvl w:val="0"/>
                <w:numId w:val="2"/>
              </w:numPr>
              <w:tabs>
                <w:tab w:val="left" w:pos="481"/>
              </w:tabs>
              <w:suppressAutoHyphens w:val="0"/>
              <w:ind w:left="0" w:firstLine="0"/>
              <w:rPr>
                <w:rFonts w:ascii="Times New Roman" w:hAnsi="Times New Roman" w:cs="Times New Roman"/>
                <w:sz w:val="24"/>
                <w:szCs w:val="24"/>
              </w:rPr>
            </w:pPr>
            <w:r w:rsidRPr="00980259">
              <w:rPr>
                <w:rFonts w:ascii="Times New Roman" w:hAnsi="Times New Roman" w:cs="Times New Roman"/>
                <w:sz w:val="24"/>
                <w:szCs w:val="24"/>
              </w:rPr>
              <w:t>подальша участь України в екологічних проектах загальноєвропейського й світового масштабів;</w:t>
            </w:r>
          </w:p>
          <w:p w:rsidR="007F3753" w:rsidRPr="00980259" w:rsidRDefault="007F3753" w:rsidP="004F4CCC">
            <w:pPr>
              <w:pStyle w:val="12"/>
              <w:numPr>
                <w:ilvl w:val="0"/>
                <w:numId w:val="2"/>
              </w:numPr>
              <w:tabs>
                <w:tab w:val="left" w:pos="481"/>
              </w:tabs>
              <w:suppressAutoHyphens w:val="0"/>
              <w:ind w:left="0" w:firstLine="0"/>
              <w:rPr>
                <w:rFonts w:ascii="Times New Roman" w:hAnsi="Times New Roman" w:cs="Times New Roman"/>
                <w:sz w:val="24"/>
                <w:szCs w:val="24"/>
              </w:rPr>
            </w:pPr>
            <w:r w:rsidRPr="00980259">
              <w:rPr>
                <w:rFonts w:ascii="Times New Roman" w:hAnsi="Times New Roman" w:cs="Times New Roman"/>
                <w:sz w:val="24"/>
                <w:szCs w:val="24"/>
              </w:rPr>
              <w:t>позиціонування міста як металургійного центру з високими вимогами до збереження довкілля;</w:t>
            </w:r>
          </w:p>
          <w:p w:rsidR="007F3753" w:rsidRPr="00980259" w:rsidRDefault="007F3753" w:rsidP="004F4CCC">
            <w:pPr>
              <w:pStyle w:val="12"/>
              <w:numPr>
                <w:ilvl w:val="0"/>
                <w:numId w:val="2"/>
              </w:numPr>
              <w:tabs>
                <w:tab w:val="left" w:pos="481"/>
              </w:tabs>
              <w:suppressAutoHyphens w:val="0"/>
              <w:ind w:left="0" w:firstLine="0"/>
              <w:rPr>
                <w:rFonts w:ascii="Times New Roman" w:hAnsi="Times New Roman" w:cs="Times New Roman"/>
                <w:sz w:val="24"/>
                <w:szCs w:val="24"/>
              </w:rPr>
            </w:pPr>
            <w:r w:rsidRPr="00980259">
              <w:rPr>
                <w:rFonts w:ascii="Times New Roman" w:hAnsi="Times New Roman" w:cs="Times New Roman"/>
                <w:sz w:val="24"/>
                <w:szCs w:val="24"/>
              </w:rPr>
              <w:t>розвиток програм рекультивації земель типу "Зелена планета";</w:t>
            </w:r>
          </w:p>
          <w:p w:rsidR="007F3753" w:rsidRPr="00980259" w:rsidRDefault="007F3753" w:rsidP="004F4CCC">
            <w:pPr>
              <w:pStyle w:val="12"/>
              <w:numPr>
                <w:ilvl w:val="0"/>
                <w:numId w:val="2"/>
              </w:numPr>
              <w:tabs>
                <w:tab w:val="left" w:pos="481"/>
              </w:tabs>
              <w:suppressAutoHyphens w:val="0"/>
              <w:ind w:left="0" w:firstLine="0"/>
              <w:rPr>
                <w:rFonts w:ascii="Times New Roman" w:hAnsi="Times New Roman" w:cs="Times New Roman"/>
                <w:sz w:val="24"/>
                <w:szCs w:val="24"/>
              </w:rPr>
            </w:pPr>
            <w:r w:rsidRPr="00980259">
              <w:rPr>
                <w:rFonts w:ascii="Times New Roman" w:hAnsi="Times New Roman" w:cs="Times New Roman"/>
                <w:sz w:val="24"/>
                <w:szCs w:val="24"/>
              </w:rPr>
              <w:t xml:space="preserve">підтримка екологічних ініціатив; </w:t>
            </w:r>
          </w:p>
          <w:p w:rsidR="007F3753" w:rsidRPr="00980259" w:rsidRDefault="007F3753" w:rsidP="004F4CCC">
            <w:pPr>
              <w:pStyle w:val="12"/>
              <w:numPr>
                <w:ilvl w:val="0"/>
                <w:numId w:val="2"/>
              </w:numPr>
              <w:tabs>
                <w:tab w:val="left" w:pos="481"/>
              </w:tabs>
              <w:suppressAutoHyphens w:val="0"/>
              <w:ind w:left="0" w:firstLine="0"/>
              <w:rPr>
                <w:rFonts w:ascii="Times New Roman" w:hAnsi="Times New Roman" w:cs="Times New Roman"/>
                <w:sz w:val="24"/>
                <w:szCs w:val="24"/>
              </w:rPr>
            </w:pPr>
            <w:r w:rsidRPr="00980259">
              <w:rPr>
                <w:rFonts w:ascii="Times New Roman" w:hAnsi="Times New Roman" w:cs="Times New Roman"/>
                <w:sz w:val="24"/>
                <w:szCs w:val="24"/>
              </w:rPr>
              <w:t>розвиток науки та освіти як основи для здійснення культурних обмінів;</w:t>
            </w:r>
          </w:p>
          <w:p w:rsidR="007F3753" w:rsidRPr="0044725A" w:rsidRDefault="007F3753" w:rsidP="004F4CCC">
            <w:pPr>
              <w:pStyle w:val="12"/>
              <w:numPr>
                <w:ilvl w:val="0"/>
                <w:numId w:val="2"/>
              </w:numPr>
              <w:tabs>
                <w:tab w:val="left" w:pos="481"/>
              </w:tabs>
              <w:suppressAutoHyphens w:val="0"/>
              <w:ind w:left="0" w:firstLine="0"/>
              <w:rPr>
                <w:rFonts w:ascii="Times New Roman" w:hAnsi="Times New Roman" w:cs="Times New Roman"/>
                <w:sz w:val="24"/>
                <w:szCs w:val="24"/>
                <w:lang w:eastAsia="ar-SA"/>
              </w:rPr>
            </w:pPr>
            <w:r w:rsidRPr="00980259">
              <w:rPr>
                <w:rFonts w:ascii="Times New Roman" w:hAnsi="Times New Roman" w:cs="Times New Roman"/>
                <w:sz w:val="24"/>
                <w:szCs w:val="24"/>
              </w:rPr>
              <w:t>позиціонування міста як центру технологічних інновацій на державному рівні</w:t>
            </w:r>
          </w:p>
          <w:p w:rsidR="007F3753" w:rsidRPr="00980259" w:rsidRDefault="007F3753" w:rsidP="0044725A">
            <w:pPr>
              <w:pStyle w:val="12"/>
              <w:tabs>
                <w:tab w:val="left" w:pos="481"/>
              </w:tabs>
              <w:suppressAutoHyphens w:val="0"/>
              <w:ind w:left="0" w:firstLine="0"/>
              <w:rPr>
                <w:rFonts w:ascii="Times New Roman" w:hAnsi="Times New Roman" w:cs="Times New Roman"/>
                <w:sz w:val="24"/>
                <w:szCs w:val="24"/>
                <w:lang w:eastAsia="ar-SA"/>
              </w:rPr>
            </w:pPr>
          </w:p>
        </w:tc>
        <w:tc>
          <w:tcPr>
            <w:tcW w:w="4794" w:type="dxa"/>
          </w:tcPr>
          <w:p w:rsidR="007F3753" w:rsidRPr="00941D41" w:rsidRDefault="007F3753" w:rsidP="004F4CCC">
            <w:pPr>
              <w:pStyle w:val="12"/>
              <w:numPr>
                <w:ilvl w:val="0"/>
                <w:numId w:val="2"/>
              </w:numPr>
              <w:tabs>
                <w:tab w:val="left" w:pos="481"/>
              </w:tabs>
              <w:suppressAutoHyphens w:val="0"/>
              <w:ind w:left="0" w:firstLine="0"/>
              <w:rPr>
                <w:rFonts w:ascii="Times New Roman" w:hAnsi="Times New Roman" w:cs="Times New Roman"/>
                <w:sz w:val="24"/>
                <w:szCs w:val="24"/>
              </w:rPr>
            </w:pPr>
            <w:r w:rsidRPr="00941D41">
              <w:rPr>
                <w:rFonts w:ascii="Times New Roman" w:hAnsi="Times New Roman" w:cs="Times New Roman"/>
                <w:sz w:val="24"/>
                <w:szCs w:val="24"/>
              </w:rPr>
              <w:t>погіршення загального рейтингу країни;</w:t>
            </w:r>
          </w:p>
          <w:p w:rsidR="007F3753" w:rsidRPr="00941D41" w:rsidRDefault="007F3753" w:rsidP="004F4CCC">
            <w:pPr>
              <w:pStyle w:val="12"/>
              <w:numPr>
                <w:ilvl w:val="0"/>
                <w:numId w:val="2"/>
              </w:numPr>
              <w:tabs>
                <w:tab w:val="left" w:pos="481"/>
              </w:tabs>
              <w:suppressAutoHyphens w:val="0"/>
              <w:ind w:left="0" w:firstLine="0"/>
              <w:rPr>
                <w:rFonts w:ascii="Times New Roman" w:hAnsi="Times New Roman" w:cs="Times New Roman"/>
                <w:b/>
                <w:bCs/>
                <w:sz w:val="24"/>
                <w:szCs w:val="24"/>
                <w:lang w:eastAsia="ar-SA"/>
              </w:rPr>
            </w:pPr>
            <w:r w:rsidRPr="00941D41">
              <w:rPr>
                <w:rFonts w:ascii="Times New Roman" w:hAnsi="Times New Roman" w:cs="Times New Roman"/>
                <w:sz w:val="24"/>
                <w:szCs w:val="24"/>
              </w:rPr>
              <w:t>зниження вимог до металургійних під-приємств відносно викидів забруднюючих речовин та пилу;</w:t>
            </w:r>
          </w:p>
          <w:p w:rsidR="007F3753" w:rsidRPr="00941D41" w:rsidRDefault="007F3753" w:rsidP="004F4CCC">
            <w:pPr>
              <w:pStyle w:val="12"/>
              <w:numPr>
                <w:ilvl w:val="0"/>
                <w:numId w:val="2"/>
              </w:numPr>
              <w:tabs>
                <w:tab w:val="left" w:pos="481"/>
              </w:tabs>
              <w:suppressAutoHyphens w:val="0"/>
              <w:ind w:left="0" w:firstLine="0"/>
              <w:rPr>
                <w:rFonts w:ascii="Times New Roman" w:hAnsi="Times New Roman" w:cs="Times New Roman"/>
                <w:b/>
                <w:bCs/>
                <w:sz w:val="24"/>
                <w:szCs w:val="24"/>
                <w:lang w:eastAsia="ar-SA"/>
              </w:rPr>
            </w:pPr>
            <w:r w:rsidRPr="00941D41">
              <w:rPr>
                <w:rFonts w:ascii="Times New Roman" w:hAnsi="Times New Roman" w:cs="Times New Roman"/>
                <w:sz w:val="24"/>
                <w:szCs w:val="24"/>
              </w:rPr>
              <w:t>неприйняття громадою міста ініціатив міської влади</w:t>
            </w:r>
          </w:p>
        </w:tc>
      </w:tr>
    </w:tbl>
    <w:p w:rsidR="007F3753" w:rsidRPr="008C7BE2" w:rsidRDefault="007F3753" w:rsidP="008C7BE2">
      <w:pPr>
        <w:pStyle w:val="12"/>
        <w:spacing w:before="240"/>
        <w:ind w:left="0" w:firstLine="709"/>
        <w:rPr>
          <w:rFonts w:ascii="Times New Roman" w:hAnsi="Times New Roman" w:cs="Times New Roman"/>
          <w:b/>
          <w:i/>
          <w:sz w:val="28"/>
          <w:szCs w:val="28"/>
        </w:rPr>
      </w:pPr>
      <w:r w:rsidRPr="008C7BE2">
        <w:rPr>
          <w:rFonts w:ascii="Times New Roman" w:hAnsi="Times New Roman" w:cs="Times New Roman"/>
          <w:b/>
          <w:bCs/>
          <w:i/>
          <w:sz w:val="28"/>
          <w:szCs w:val="28"/>
        </w:rPr>
        <w:t>Проблеми існуючого іміджу міста</w:t>
      </w:r>
    </w:p>
    <w:p w:rsidR="007F3753" w:rsidRPr="00980259" w:rsidRDefault="007F3753" w:rsidP="00F21398">
      <w:pPr>
        <w:ind w:firstLine="709"/>
        <w:jc w:val="both"/>
        <w:rPr>
          <w:rFonts w:ascii="Times New Roman" w:hAnsi="Times New Roman"/>
          <w:sz w:val="28"/>
          <w:szCs w:val="28"/>
          <w:lang w:val="uk-UA"/>
        </w:rPr>
      </w:pPr>
      <w:r w:rsidRPr="00980259">
        <w:rPr>
          <w:rFonts w:ascii="Times New Roman" w:hAnsi="Times New Roman"/>
          <w:sz w:val="28"/>
          <w:szCs w:val="28"/>
          <w:lang w:val="uk-UA"/>
        </w:rPr>
        <w:t xml:space="preserve">У ході досліджень маркетингового середовища </w:t>
      </w:r>
      <w:r w:rsidRPr="00E135EC">
        <w:rPr>
          <w:rFonts w:ascii="Times New Roman" w:hAnsi="Times New Roman"/>
          <w:bCs/>
          <w:sz w:val="28"/>
          <w:szCs w:val="28"/>
          <w:lang w:val="uk-UA"/>
        </w:rPr>
        <w:t>визначено основні</w:t>
      </w:r>
      <w:r w:rsidRPr="00980259">
        <w:rPr>
          <w:rFonts w:ascii="Times New Roman" w:hAnsi="Times New Roman"/>
          <w:b/>
          <w:bCs/>
          <w:sz w:val="28"/>
          <w:szCs w:val="28"/>
          <w:lang w:val="uk-UA"/>
        </w:rPr>
        <w:t xml:space="preserve"> проблеми реалізації </w:t>
      </w:r>
      <w:r w:rsidRPr="00EB78F2">
        <w:rPr>
          <w:rFonts w:ascii="Times New Roman" w:hAnsi="Times New Roman"/>
          <w:b/>
          <w:bCs/>
          <w:sz w:val="28"/>
          <w:szCs w:val="28"/>
          <w:lang w:val="uk-UA"/>
        </w:rPr>
        <w:t>маркетингової та інвестиційної</w:t>
      </w:r>
      <w:r w:rsidRPr="00980259">
        <w:rPr>
          <w:rFonts w:ascii="Times New Roman" w:hAnsi="Times New Roman"/>
          <w:b/>
          <w:bCs/>
          <w:sz w:val="28"/>
          <w:szCs w:val="28"/>
          <w:lang w:val="uk-UA"/>
        </w:rPr>
        <w:t>політики</w:t>
      </w:r>
      <w:r w:rsidRPr="00980259">
        <w:rPr>
          <w:rFonts w:ascii="Times New Roman" w:hAnsi="Times New Roman"/>
          <w:sz w:val="28"/>
          <w:szCs w:val="28"/>
          <w:lang w:val="uk-UA"/>
        </w:rPr>
        <w:t>:</w:t>
      </w:r>
    </w:p>
    <w:p w:rsidR="007F3753" w:rsidRPr="00980259" w:rsidRDefault="007F3753" w:rsidP="008C7BE2">
      <w:pPr>
        <w:pStyle w:val="12"/>
        <w:numPr>
          <w:ilvl w:val="0"/>
          <w:numId w:val="3"/>
        </w:numPr>
        <w:tabs>
          <w:tab w:val="left" w:pos="900"/>
        </w:tabs>
        <w:suppressAutoHyphens w:val="0"/>
        <w:spacing w:before="120"/>
        <w:ind w:left="0" w:firstLine="709"/>
        <w:rPr>
          <w:rFonts w:ascii="Times New Roman" w:hAnsi="Times New Roman" w:cs="Times New Roman"/>
          <w:sz w:val="28"/>
          <w:szCs w:val="28"/>
        </w:rPr>
      </w:pPr>
      <w:r w:rsidRPr="00980259">
        <w:rPr>
          <w:rFonts w:ascii="Times New Roman" w:hAnsi="Times New Roman" w:cs="Times New Roman"/>
          <w:sz w:val="28"/>
          <w:szCs w:val="28"/>
        </w:rPr>
        <w:t>незначний обсяг зовнішніх зв’язків міста на рівні наукових, культурних програм;</w:t>
      </w:r>
    </w:p>
    <w:p w:rsidR="007F3753" w:rsidRPr="00980259" w:rsidRDefault="007F3753" w:rsidP="008C7BE2">
      <w:pPr>
        <w:pStyle w:val="12"/>
        <w:numPr>
          <w:ilvl w:val="0"/>
          <w:numId w:val="3"/>
        </w:numPr>
        <w:tabs>
          <w:tab w:val="left" w:pos="900"/>
        </w:tabs>
        <w:suppressAutoHyphens w:val="0"/>
        <w:spacing w:before="120"/>
        <w:ind w:left="0" w:firstLine="709"/>
        <w:rPr>
          <w:rFonts w:ascii="Times New Roman" w:hAnsi="Times New Roman" w:cs="Times New Roman"/>
          <w:sz w:val="28"/>
          <w:szCs w:val="28"/>
        </w:rPr>
      </w:pPr>
      <w:r w:rsidRPr="00980259">
        <w:rPr>
          <w:rFonts w:ascii="Times New Roman" w:hAnsi="Times New Roman" w:cs="Times New Roman"/>
          <w:sz w:val="28"/>
          <w:szCs w:val="28"/>
        </w:rPr>
        <w:t>слабкий громадський рух, низький рівень участі громади в процесах "народної дипломатії";</w:t>
      </w:r>
    </w:p>
    <w:p w:rsidR="007F3753" w:rsidRPr="00980259" w:rsidRDefault="007F3753" w:rsidP="008C7BE2">
      <w:pPr>
        <w:pStyle w:val="12"/>
        <w:numPr>
          <w:ilvl w:val="0"/>
          <w:numId w:val="3"/>
        </w:numPr>
        <w:tabs>
          <w:tab w:val="left" w:pos="900"/>
        </w:tabs>
        <w:suppressAutoHyphens w:val="0"/>
        <w:spacing w:before="120"/>
        <w:ind w:left="0" w:firstLine="709"/>
        <w:rPr>
          <w:rFonts w:ascii="Times New Roman" w:hAnsi="Times New Roman" w:cs="Times New Roman"/>
          <w:sz w:val="28"/>
          <w:szCs w:val="28"/>
        </w:rPr>
      </w:pPr>
      <w:r w:rsidRPr="00980259">
        <w:rPr>
          <w:rFonts w:ascii="Times New Roman" w:hAnsi="Times New Roman" w:cs="Times New Roman"/>
          <w:sz w:val="28"/>
          <w:szCs w:val="28"/>
        </w:rPr>
        <w:t>необхідність подолання переваг "промислового" іміджу міста над "соціальним";</w:t>
      </w:r>
    </w:p>
    <w:p w:rsidR="007F3753" w:rsidRPr="00980259" w:rsidRDefault="007F3753" w:rsidP="008C7BE2">
      <w:pPr>
        <w:pStyle w:val="12"/>
        <w:tabs>
          <w:tab w:val="left" w:pos="900"/>
        </w:tabs>
        <w:suppressAutoHyphens w:val="0"/>
        <w:spacing w:before="120"/>
        <w:ind w:left="0" w:firstLine="709"/>
        <w:rPr>
          <w:rFonts w:ascii="Times New Roman" w:hAnsi="Times New Roman" w:cs="Times New Roman"/>
          <w:sz w:val="28"/>
          <w:szCs w:val="28"/>
        </w:rPr>
      </w:pPr>
      <w:r w:rsidRPr="00980259">
        <w:rPr>
          <w:rFonts w:ascii="Times New Roman" w:hAnsi="Times New Roman" w:cs="Times New Roman"/>
          <w:sz w:val="28"/>
          <w:szCs w:val="28"/>
        </w:rPr>
        <w:t>- "пасивний" пошук інвестицій. Відсутність досвіду їх активного пошуку та залучення;</w:t>
      </w:r>
    </w:p>
    <w:p w:rsidR="007F3753" w:rsidRPr="00980259" w:rsidRDefault="007F3753" w:rsidP="008C7BE2">
      <w:pPr>
        <w:pStyle w:val="12"/>
        <w:tabs>
          <w:tab w:val="left" w:pos="900"/>
        </w:tabs>
        <w:suppressAutoHyphens w:val="0"/>
        <w:spacing w:before="120"/>
        <w:ind w:left="0" w:firstLine="709"/>
        <w:rPr>
          <w:rFonts w:ascii="Times New Roman" w:hAnsi="Times New Roman" w:cs="Times New Roman"/>
          <w:sz w:val="28"/>
          <w:szCs w:val="28"/>
        </w:rPr>
      </w:pPr>
      <w:r w:rsidRPr="00980259">
        <w:rPr>
          <w:rFonts w:ascii="Times New Roman" w:hAnsi="Times New Roman" w:cs="Times New Roman"/>
          <w:sz w:val="28"/>
          <w:szCs w:val="28"/>
        </w:rPr>
        <w:t>- державне регулювання інвестиційних процесів на території міста через комплекс земель державної власності;</w:t>
      </w:r>
    </w:p>
    <w:p w:rsidR="007F3753" w:rsidRPr="00980259" w:rsidRDefault="007F3753" w:rsidP="008C7BE2">
      <w:pPr>
        <w:pStyle w:val="12"/>
        <w:tabs>
          <w:tab w:val="left" w:pos="900"/>
        </w:tabs>
        <w:suppressAutoHyphens w:val="0"/>
        <w:spacing w:before="120"/>
        <w:ind w:left="0" w:firstLine="709"/>
        <w:rPr>
          <w:rFonts w:ascii="Times New Roman" w:hAnsi="Times New Roman" w:cs="Times New Roman"/>
          <w:sz w:val="28"/>
          <w:szCs w:val="28"/>
        </w:rPr>
      </w:pPr>
      <w:r w:rsidRPr="00980259">
        <w:rPr>
          <w:rFonts w:ascii="Times New Roman" w:hAnsi="Times New Roman" w:cs="Times New Roman"/>
          <w:sz w:val="28"/>
          <w:szCs w:val="28"/>
        </w:rPr>
        <w:t>- багатовекторна підпорядкованість промислових зон;</w:t>
      </w:r>
    </w:p>
    <w:p w:rsidR="007F3753" w:rsidRPr="00980259" w:rsidRDefault="007F3753" w:rsidP="008C7BE2">
      <w:pPr>
        <w:pStyle w:val="12"/>
        <w:tabs>
          <w:tab w:val="left" w:pos="900"/>
        </w:tabs>
        <w:suppressAutoHyphens w:val="0"/>
        <w:spacing w:before="120"/>
        <w:ind w:left="0" w:firstLine="709"/>
        <w:rPr>
          <w:rFonts w:ascii="Times New Roman" w:hAnsi="Times New Roman" w:cs="Times New Roman"/>
          <w:sz w:val="28"/>
          <w:szCs w:val="28"/>
        </w:rPr>
      </w:pPr>
      <w:r w:rsidRPr="00980259">
        <w:rPr>
          <w:rFonts w:ascii="Times New Roman" w:hAnsi="Times New Roman" w:cs="Times New Roman"/>
          <w:sz w:val="28"/>
          <w:szCs w:val="28"/>
        </w:rPr>
        <w:t>- недостатня кількість комунікаційних каналів, відсутність практики їх розбудови.</w:t>
      </w:r>
    </w:p>
    <w:p w:rsidR="007F3753" w:rsidRPr="00980259" w:rsidRDefault="007F3753" w:rsidP="008C7BE2">
      <w:pPr>
        <w:tabs>
          <w:tab w:val="left" w:pos="900"/>
        </w:tabs>
        <w:suppressAutoHyphens/>
        <w:spacing w:before="240"/>
        <w:ind w:firstLine="709"/>
        <w:jc w:val="both"/>
        <w:rPr>
          <w:rStyle w:val="a6"/>
          <w:rFonts w:ascii="Times New Roman" w:hAnsi="Times New Roman"/>
          <w:b w:val="0"/>
          <w:i/>
          <w:sz w:val="28"/>
          <w:szCs w:val="28"/>
          <w:lang w:val="uk-UA"/>
        </w:rPr>
      </w:pPr>
      <w:r w:rsidRPr="00980259">
        <w:rPr>
          <w:rFonts w:ascii="Times New Roman" w:hAnsi="Times New Roman"/>
          <w:b/>
          <w:bCs/>
          <w:i/>
          <w:sz w:val="28"/>
          <w:szCs w:val="28"/>
          <w:lang w:val="uk-UA"/>
        </w:rPr>
        <w:t>Основні цільові групи</w:t>
      </w:r>
    </w:p>
    <w:p w:rsidR="007F3753" w:rsidRPr="00980259" w:rsidRDefault="007F3753" w:rsidP="008C7BE2">
      <w:pPr>
        <w:spacing w:before="120"/>
        <w:ind w:firstLine="709"/>
        <w:jc w:val="both"/>
        <w:rPr>
          <w:rFonts w:ascii="Times New Roman" w:hAnsi="Times New Roman"/>
          <w:sz w:val="28"/>
          <w:szCs w:val="28"/>
          <w:lang w:val="uk-UA"/>
        </w:rPr>
      </w:pPr>
      <w:r w:rsidRPr="00980259">
        <w:rPr>
          <w:rFonts w:ascii="Times New Roman" w:hAnsi="Times New Roman"/>
          <w:sz w:val="28"/>
          <w:szCs w:val="28"/>
          <w:lang w:val="uk-UA"/>
        </w:rPr>
        <w:t xml:space="preserve">Унаслідок проведених досліджень визначено основні цільові групи, що є об'єктом маркетингового впливу, з метою досягнення таких стратегічних цілей розвитку міста: залучення інвестицій, збереження та розвиток населення, залучення в місто нових мешканців, розширення кола його гостей. </w:t>
      </w:r>
    </w:p>
    <w:p w:rsidR="007F3753" w:rsidRPr="00980259" w:rsidRDefault="007F3753" w:rsidP="00F21398">
      <w:pPr>
        <w:ind w:firstLine="709"/>
        <w:jc w:val="both"/>
        <w:rPr>
          <w:rFonts w:ascii="Times New Roman" w:hAnsi="Times New Roman"/>
          <w:sz w:val="28"/>
          <w:szCs w:val="28"/>
          <w:lang w:val="uk-UA"/>
        </w:rPr>
      </w:pPr>
      <w:r w:rsidRPr="00980259">
        <w:rPr>
          <w:rFonts w:ascii="Times New Roman" w:hAnsi="Times New Roman"/>
          <w:sz w:val="28"/>
          <w:szCs w:val="28"/>
          <w:lang w:val="uk-UA"/>
        </w:rPr>
        <w:t xml:space="preserve">Розвинений у межах брендінгу, наповнений відповідними смислами, міський простір пропонується як продукт, який у визначений спосіб подається відповідним цільовим групам. </w:t>
      </w:r>
    </w:p>
    <w:p w:rsidR="007F3753" w:rsidRPr="008807F4" w:rsidRDefault="007F3753" w:rsidP="00F21398">
      <w:pPr>
        <w:ind w:firstLine="709"/>
        <w:rPr>
          <w:rFonts w:ascii="Times New Roman" w:hAnsi="Times New Roman"/>
          <w:b/>
          <w:sz w:val="28"/>
          <w:szCs w:val="28"/>
        </w:rPr>
      </w:pPr>
    </w:p>
    <w:p w:rsidR="007F3753" w:rsidRPr="00980259" w:rsidRDefault="007F3753" w:rsidP="00F21398">
      <w:pPr>
        <w:ind w:firstLine="709"/>
        <w:rPr>
          <w:rFonts w:ascii="Times New Roman" w:hAnsi="Times New Roman"/>
          <w:b/>
          <w:sz w:val="28"/>
          <w:szCs w:val="28"/>
          <w:lang w:val="uk-UA"/>
        </w:rPr>
      </w:pPr>
      <w:r w:rsidRPr="00980259">
        <w:rPr>
          <w:rFonts w:ascii="Times New Roman" w:hAnsi="Times New Roman"/>
          <w:b/>
          <w:sz w:val="28"/>
          <w:szCs w:val="28"/>
          <w:lang w:val="uk-UA"/>
        </w:rPr>
        <w:lastRenderedPageBreak/>
        <w:t>Основні цільові групи</w:t>
      </w:r>
    </w:p>
    <w:p w:rsidR="007F3753" w:rsidRPr="00DF14DD" w:rsidRDefault="007F3753" w:rsidP="00F21398">
      <w:pPr>
        <w:ind w:firstLine="709"/>
        <w:rPr>
          <w:rFonts w:ascii="Times New Roman" w:hAnsi="Times New Roman"/>
          <w:b/>
          <w:sz w:val="10"/>
          <w:szCs w:val="10"/>
          <w:lang w:val="uk-UA"/>
        </w:rPr>
      </w:pPr>
    </w:p>
    <w:tbl>
      <w:tblPr>
        <w:tblW w:w="930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567"/>
        <w:gridCol w:w="3071"/>
        <w:gridCol w:w="5669"/>
      </w:tblGrid>
      <w:tr w:rsidR="007F3753" w:rsidRPr="00DF7FCB" w:rsidTr="008C7BE2">
        <w:trPr>
          <w:trHeight w:val="547"/>
        </w:trPr>
        <w:tc>
          <w:tcPr>
            <w:tcW w:w="567"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7F3753" w:rsidRPr="00DF7FCB" w:rsidRDefault="007F3753" w:rsidP="008C7BE2">
            <w:pPr>
              <w:jc w:val="center"/>
              <w:rPr>
                <w:rFonts w:ascii="Times New Roman" w:hAnsi="Times New Roman"/>
                <w:b/>
                <w:bCs/>
                <w:sz w:val="24"/>
                <w:lang w:val="uk-UA"/>
              </w:rPr>
            </w:pPr>
            <w:r w:rsidRPr="00DF7FCB">
              <w:rPr>
                <w:rFonts w:ascii="Times New Roman" w:hAnsi="Times New Roman"/>
                <w:b/>
                <w:bCs/>
                <w:sz w:val="24"/>
                <w:lang w:val="uk-UA"/>
              </w:rPr>
              <w:t>№</w:t>
            </w:r>
          </w:p>
          <w:p w:rsidR="007F3753" w:rsidRPr="00DF7FCB" w:rsidRDefault="007F3753" w:rsidP="008C7BE2">
            <w:pPr>
              <w:jc w:val="center"/>
              <w:rPr>
                <w:rFonts w:ascii="Times New Roman" w:hAnsi="Times New Roman"/>
                <w:b/>
                <w:bCs/>
                <w:sz w:val="24"/>
                <w:lang w:val="uk-UA"/>
              </w:rPr>
            </w:pPr>
            <w:r w:rsidRPr="00DF7FCB">
              <w:rPr>
                <w:rFonts w:ascii="Times New Roman" w:hAnsi="Times New Roman"/>
                <w:b/>
                <w:bCs/>
                <w:sz w:val="24"/>
                <w:lang w:val="uk-UA"/>
              </w:rPr>
              <w:t>з/п</w:t>
            </w:r>
          </w:p>
        </w:tc>
        <w:tc>
          <w:tcPr>
            <w:tcW w:w="3071"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7F3753" w:rsidRPr="00DF7FCB" w:rsidRDefault="007F3753" w:rsidP="008C7BE2">
            <w:pPr>
              <w:jc w:val="center"/>
              <w:rPr>
                <w:rFonts w:ascii="Times New Roman" w:hAnsi="Times New Roman"/>
                <w:b/>
                <w:bCs/>
                <w:sz w:val="24"/>
                <w:lang w:val="uk-UA"/>
              </w:rPr>
            </w:pPr>
            <w:r w:rsidRPr="00DF7FCB">
              <w:rPr>
                <w:rFonts w:ascii="Times New Roman" w:hAnsi="Times New Roman"/>
                <w:b/>
                <w:bCs/>
                <w:sz w:val="24"/>
                <w:lang w:val="uk-UA"/>
              </w:rPr>
              <w:t>Цільові групи</w:t>
            </w:r>
          </w:p>
        </w:tc>
        <w:tc>
          <w:tcPr>
            <w:tcW w:w="5669"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7F3753" w:rsidRPr="00DF7FCB" w:rsidRDefault="007F3753" w:rsidP="008C7BE2">
            <w:pPr>
              <w:jc w:val="center"/>
              <w:rPr>
                <w:rFonts w:ascii="Times New Roman" w:hAnsi="Times New Roman"/>
                <w:b/>
                <w:bCs/>
                <w:sz w:val="24"/>
                <w:lang w:val="uk-UA"/>
              </w:rPr>
            </w:pPr>
            <w:r w:rsidRPr="00DF7FCB">
              <w:rPr>
                <w:rFonts w:ascii="Times New Roman" w:hAnsi="Times New Roman"/>
                <w:b/>
                <w:bCs/>
                <w:sz w:val="24"/>
                <w:lang w:val="uk-UA"/>
              </w:rPr>
              <w:t>Цілі муніципального маркетингу</w:t>
            </w:r>
          </w:p>
        </w:tc>
      </w:tr>
      <w:tr w:rsidR="007F3753" w:rsidRPr="00DF7FCB" w:rsidTr="0044725A">
        <w:trPr>
          <w:trHeight w:val="503"/>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tcPr>
          <w:p w:rsidR="007F3753" w:rsidRPr="00DF7FCB" w:rsidRDefault="007F3753" w:rsidP="008C7BE2">
            <w:pPr>
              <w:rPr>
                <w:rFonts w:ascii="Times New Roman" w:hAnsi="Times New Roman"/>
                <w:sz w:val="24"/>
                <w:lang w:val="uk-UA"/>
              </w:rPr>
            </w:pPr>
            <w:r w:rsidRPr="00DF7FCB">
              <w:rPr>
                <w:rFonts w:ascii="Times New Roman" w:hAnsi="Times New Roman"/>
                <w:sz w:val="24"/>
                <w:lang w:val="uk-UA"/>
              </w:rPr>
              <w:t>1</w:t>
            </w:r>
          </w:p>
        </w:tc>
        <w:tc>
          <w:tcPr>
            <w:tcW w:w="3071"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tcPr>
          <w:p w:rsidR="007F3753" w:rsidRPr="00DF7FCB" w:rsidRDefault="007F3753" w:rsidP="0044725A">
            <w:pPr>
              <w:rPr>
                <w:rFonts w:ascii="Times New Roman" w:hAnsi="Times New Roman"/>
                <w:sz w:val="24"/>
                <w:lang w:val="uk-UA"/>
              </w:rPr>
            </w:pPr>
            <w:r w:rsidRPr="00DF7FCB">
              <w:rPr>
                <w:rFonts w:ascii="Times New Roman" w:hAnsi="Times New Roman"/>
                <w:sz w:val="24"/>
                <w:lang w:val="uk-UA"/>
              </w:rPr>
              <w:t>Мешканці міста (переважно молодь і сім’ї з дітьми)</w:t>
            </w:r>
          </w:p>
        </w:tc>
        <w:tc>
          <w:tcPr>
            <w:tcW w:w="5669"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tcPr>
          <w:p w:rsidR="007F3753" w:rsidRPr="00DF7FCB" w:rsidRDefault="007F3753" w:rsidP="008C7BE2">
            <w:pPr>
              <w:rPr>
                <w:rFonts w:ascii="Times New Roman" w:hAnsi="Times New Roman"/>
                <w:sz w:val="24"/>
                <w:lang w:val="uk-UA"/>
              </w:rPr>
            </w:pPr>
            <w:r w:rsidRPr="00DF7FCB">
              <w:rPr>
                <w:rFonts w:ascii="Times New Roman" w:hAnsi="Times New Roman"/>
                <w:sz w:val="24"/>
                <w:lang w:val="uk-UA"/>
              </w:rPr>
              <w:t xml:space="preserve">Збереження населення, стимулювання </w:t>
            </w:r>
            <w:r>
              <w:rPr>
                <w:rFonts w:ascii="Times New Roman" w:hAnsi="Times New Roman"/>
                <w:sz w:val="24"/>
                <w:lang w:val="uk-UA"/>
              </w:rPr>
              <w:t>народжува</w:t>
            </w:r>
            <w:r w:rsidRPr="0044725A">
              <w:rPr>
                <w:rFonts w:ascii="Times New Roman" w:hAnsi="Times New Roman"/>
                <w:sz w:val="24"/>
              </w:rPr>
              <w:t>-</w:t>
            </w:r>
            <w:r w:rsidRPr="00DF7FCB">
              <w:rPr>
                <w:rFonts w:ascii="Times New Roman" w:hAnsi="Times New Roman"/>
                <w:sz w:val="24"/>
                <w:lang w:val="uk-UA"/>
              </w:rPr>
              <w:t>ності</w:t>
            </w:r>
          </w:p>
        </w:tc>
      </w:tr>
      <w:tr w:rsidR="007F3753" w:rsidRPr="00DF7FCB" w:rsidTr="008C7BE2">
        <w:trPr>
          <w:trHeight w:val="258"/>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tcPr>
          <w:p w:rsidR="007F3753" w:rsidRPr="00DF7FCB" w:rsidRDefault="007F3753" w:rsidP="008C7BE2">
            <w:pPr>
              <w:rPr>
                <w:rFonts w:ascii="Times New Roman" w:hAnsi="Times New Roman"/>
                <w:sz w:val="24"/>
                <w:lang w:val="uk-UA"/>
              </w:rPr>
            </w:pPr>
            <w:r w:rsidRPr="00DF7FCB">
              <w:rPr>
                <w:rFonts w:ascii="Times New Roman" w:hAnsi="Times New Roman"/>
                <w:sz w:val="24"/>
                <w:lang w:val="uk-UA"/>
              </w:rPr>
              <w:t>2</w:t>
            </w:r>
          </w:p>
        </w:tc>
        <w:tc>
          <w:tcPr>
            <w:tcW w:w="3071"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tcPr>
          <w:p w:rsidR="007F3753" w:rsidRPr="00DF7FCB" w:rsidRDefault="007F3753" w:rsidP="008C7BE2">
            <w:pPr>
              <w:rPr>
                <w:rFonts w:ascii="Times New Roman" w:hAnsi="Times New Roman"/>
                <w:sz w:val="24"/>
                <w:lang w:val="uk-UA"/>
              </w:rPr>
            </w:pPr>
            <w:r w:rsidRPr="00DF7FCB">
              <w:rPr>
                <w:rFonts w:ascii="Times New Roman" w:hAnsi="Times New Roman"/>
                <w:sz w:val="24"/>
                <w:lang w:val="uk-UA"/>
              </w:rPr>
              <w:t>Майбутні мешканці міста</w:t>
            </w:r>
          </w:p>
        </w:tc>
        <w:tc>
          <w:tcPr>
            <w:tcW w:w="5669"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tcPr>
          <w:p w:rsidR="007F3753" w:rsidRPr="00DF7FCB" w:rsidRDefault="007F3753" w:rsidP="008C7BE2">
            <w:pPr>
              <w:rPr>
                <w:rFonts w:ascii="Times New Roman" w:hAnsi="Times New Roman"/>
                <w:sz w:val="24"/>
                <w:lang w:val="uk-UA"/>
              </w:rPr>
            </w:pPr>
            <w:r w:rsidRPr="00DF7FCB">
              <w:rPr>
                <w:rFonts w:ascii="Times New Roman" w:hAnsi="Times New Roman"/>
                <w:sz w:val="24"/>
                <w:lang w:val="uk-UA"/>
              </w:rPr>
              <w:t xml:space="preserve">Залучення нових мешканців </w:t>
            </w:r>
          </w:p>
        </w:tc>
      </w:tr>
      <w:tr w:rsidR="007F3753" w:rsidRPr="00DF7FCB" w:rsidTr="008C7BE2">
        <w:trPr>
          <w:trHeight w:val="1808"/>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tcPr>
          <w:p w:rsidR="007F3753" w:rsidRPr="00DF7FCB" w:rsidRDefault="007F3753" w:rsidP="008C7BE2">
            <w:pPr>
              <w:rPr>
                <w:rFonts w:ascii="Times New Roman" w:hAnsi="Times New Roman"/>
                <w:sz w:val="24"/>
                <w:lang w:val="uk-UA"/>
              </w:rPr>
            </w:pPr>
            <w:r w:rsidRPr="00DF7FCB">
              <w:rPr>
                <w:rFonts w:ascii="Times New Roman" w:hAnsi="Times New Roman"/>
                <w:sz w:val="24"/>
                <w:lang w:val="uk-UA"/>
              </w:rPr>
              <w:t>3</w:t>
            </w:r>
          </w:p>
        </w:tc>
        <w:tc>
          <w:tcPr>
            <w:tcW w:w="3071"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tcPr>
          <w:p w:rsidR="007F3753" w:rsidRPr="00DF7FCB" w:rsidRDefault="007F3753" w:rsidP="008C7BE2">
            <w:pPr>
              <w:rPr>
                <w:rFonts w:ascii="Times New Roman" w:hAnsi="Times New Roman"/>
                <w:sz w:val="24"/>
                <w:lang w:val="uk-UA"/>
              </w:rPr>
            </w:pPr>
            <w:r w:rsidRPr="00DF7FCB">
              <w:rPr>
                <w:rFonts w:ascii="Times New Roman" w:hAnsi="Times New Roman"/>
                <w:sz w:val="24"/>
                <w:lang w:val="uk-UA"/>
              </w:rPr>
              <w:t xml:space="preserve">Гості міста </w:t>
            </w:r>
          </w:p>
        </w:tc>
        <w:tc>
          <w:tcPr>
            <w:tcW w:w="5669"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tcPr>
          <w:p w:rsidR="007F3753" w:rsidRPr="00DF7FCB" w:rsidRDefault="007F3753" w:rsidP="0044725A">
            <w:pPr>
              <w:jc w:val="both"/>
              <w:rPr>
                <w:rFonts w:ascii="Times New Roman" w:hAnsi="Times New Roman"/>
                <w:sz w:val="24"/>
                <w:lang w:val="uk-UA"/>
              </w:rPr>
            </w:pPr>
            <w:r w:rsidRPr="00DF7FCB">
              <w:rPr>
                <w:rFonts w:ascii="Times New Roman" w:hAnsi="Times New Roman"/>
                <w:sz w:val="24"/>
                <w:lang w:val="uk-UA"/>
              </w:rPr>
              <w:t>Створення умов для інформування гостей міста про можливості змістовного відпочинку. Забезпечення максимального сприяння успіху ділових візитів через створення належних умов для перебування гостей на території міста.</w:t>
            </w:r>
          </w:p>
          <w:p w:rsidR="007F3753" w:rsidRPr="00DF7FCB" w:rsidRDefault="007F3753" w:rsidP="0044725A">
            <w:pPr>
              <w:jc w:val="both"/>
              <w:rPr>
                <w:rFonts w:ascii="Times New Roman" w:hAnsi="Times New Roman"/>
                <w:sz w:val="24"/>
                <w:lang w:val="uk-UA"/>
              </w:rPr>
            </w:pPr>
            <w:r w:rsidRPr="00DF7FCB">
              <w:rPr>
                <w:rFonts w:ascii="Times New Roman" w:hAnsi="Times New Roman"/>
                <w:sz w:val="24"/>
                <w:lang w:val="uk-UA"/>
              </w:rPr>
              <w:t>Поширення позитивної інформації про місто через туристичні продукти</w:t>
            </w:r>
          </w:p>
        </w:tc>
      </w:tr>
      <w:tr w:rsidR="007F3753" w:rsidRPr="00DF7FCB" w:rsidTr="0044725A">
        <w:trPr>
          <w:trHeight w:val="1088"/>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tcPr>
          <w:p w:rsidR="007F3753" w:rsidRPr="00DF7FCB" w:rsidRDefault="007F3753" w:rsidP="008C7BE2">
            <w:pPr>
              <w:rPr>
                <w:rFonts w:ascii="Times New Roman" w:hAnsi="Times New Roman"/>
                <w:sz w:val="24"/>
                <w:lang w:val="uk-UA"/>
              </w:rPr>
            </w:pPr>
            <w:r w:rsidRPr="00DF7FCB">
              <w:rPr>
                <w:rFonts w:ascii="Times New Roman" w:hAnsi="Times New Roman"/>
                <w:sz w:val="24"/>
                <w:lang w:val="uk-UA"/>
              </w:rPr>
              <w:t>4</w:t>
            </w:r>
          </w:p>
        </w:tc>
        <w:tc>
          <w:tcPr>
            <w:tcW w:w="3071"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tcPr>
          <w:p w:rsidR="007F3753" w:rsidRPr="00DF7FCB" w:rsidRDefault="007F3753" w:rsidP="0044725A">
            <w:pPr>
              <w:jc w:val="both"/>
              <w:rPr>
                <w:rFonts w:ascii="Times New Roman" w:hAnsi="Times New Roman"/>
                <w:sz w:val="24"/>
                <w:lang w:val="uk-UA"/>
              </w:rPr>
            </w:pPr>
            <w:r w:rsidRPr="00DF7FCB">
              <w:rPr>
                <w:rFonts w:ascii="Times New Roman" w:hAnsi="Times New Roman"/>
                <w:sz w:val="24"/>
                <w:lang w:val="uk-UA"/>
              </w:rPr>
              <w:t>Представники ринків спо</w:t>
            </w:r>
            <w:r w:rsidRPr="0044725A">
              <w:rPr>
                <w:rFonts w:ascii="Times New Roman" w:hAnsi="Times New Roman"/>
                <w:sz w:val="24"/>
              </w:rPr>
              <w:t>-</w:t>
            </w:r>
            <w:r w:rsidRPr="00DF7FCB">
              <w:rPr>
                <w:rFonts w:ascii="Times New Roman" w:hAnsi="Times New Roman"/>
                <w:sz w:val="24"/>
                <w:lang w:val="uk-UA"/>
              </w:rPr>
              <w:t>живачів експортної продук</w:t>
            </w:r>
            <w:r w:rsidRPr="0044725A">
              <w:rPr>
                <w:rFonts w:ascii="Times New Roman" w:hAnsi="Times New Roman"/>
                <w:sz w:val="24"/>
              </w:rPr>
              <w:t>-</w:t>
            </w:r>
            <w:r w:rsidRPr="00DF7FCB">
              <w:rPr>
                <w:rFonts w:ascii="Times New Roman" w:hAnsi="Times New Roman"/>
                <w:sz w:val="24"/>
                <w:lang w:val="uk-UA"/>
              </w:rPr>
              <w:t>ції міста та країни поста</w:t>
            </w:r>
            <w:r w:rsidRPr="0044725A">
              <w:rPr>
                <w:rFonts w:ascii="Times New Roman" w:hAnsi="Times New Roman"/>
                <w:sz w:val="24"/>
              </w:rPr>
              <w:t>-</w:t>
            </w:r>
            <w:r w:rsidRPr="00DF7FCB">
              <w:rPr>
                <w:rFonts w:ascii="Times New Roman" w:hAnsi="Times New Roman"/>
                <w:sz w:val="24"/>
                <w:lang w:val="uk-UA"/>
              </w:rPr>
              <w:t>чальники імпорту</w:t>
            </w:r>
          </w:p>
        </w:tc>
        <w:tc>
          <w:tcPr>
            <w:tcW w:w="5669"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tcPr>
          <w:p w:rsidR="007F3753" w:rsidRPr="00DF7FCB" w:rsidRDefault="007F3753" w:rsidP="0044725A">
            <w:pPr>
              <w:jc w:val="both"/>
              <w:rPr>
                <w:rFonts w:ascii="Times New Roman" w:hAnsi="Times New Roman"/>
                <w:sz w:val="24"/>
                <w:lang w:val="uk-UA"/>
              </w:rPr>
            </w:pPr>
            <w:r w:rsidRPr="00DF7FCB">
              <w:rPr>
                <w:rFonts w:ascii="Times New Roman" w:hAnsi="Times New Roman"/>
                <w:sz w:val="24"/>
                <w:lang w:val="uk-UA"/>
              </w:rPr>
              <w:t>Поширення інформації про місто та бізнес-компанії як ділових партнерів і постачальників товарів та послуг</w:t>
            </w:r>
          </w:p>
        </w:tc>
      </w:tr>
      <w:tr w:rsidR="007F3753" w:rsidRPr="00DF7FCB" w:rsidTr="00DF14DD">
        <w:trPr>
          <w:trHeight w:val="2098"/>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tcPr>
          <w:p w:rsidR="007F3753" w:rsidRPr="00DF7FCB" w:rsidRDefault="007F3753" w:rsidP="008C7BE2">
            <w:pPr>
              <w:rPr>
                <w:rFonts w:ascii="Times New Roman" w:hAnsi="Times New Roman"/>
                <w:sz w:val="24"/>
                <w:lang w:val="uk-UA"/>
              </w:rPr>
            </w:pPr>
            <w:r w:rsidRPr="00DF7FCB">
              <w:rPr>
                <w:rFonts w:ascii="Times New Roman" w:hAnsi="Times New Roman"/>
                <w:sz w:val="24"/>
                <w:lang w:val="uk-UA"/>
              </w:rPr>
              <w:t>5</w:t>
            </w:r>
          </w:p>
        </w:tc>
        <w:tc>
          <w:tcPr>
            <w:tcW w:w="3071"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tcPr>
          <w:p w:rsidR="007F3753" w:rsidRPr="00DF7FCB" w:rsidRDefault="007F3753" w:rsidP="0044725A">
            <w:pPr>
              <w:jc w:val="both"/>
              <w:rPr>
                <w:rFonts w:ascii="Times New Roman" w:hAnsi="Times New Roman"/>
                <w:sz w:val="24"/>
                <w:lang w:val="uk-UA"/>
              </w:rPr>
            </w:pPr>
            <w:r w:rsidRPr="00DF7FCB">
              <w:rPr>
                <w:rFonts w:ascii="Times New Roman" w:hAnsi="Times New Roman"/>
                <w:sz w:val="24"/>
                <w:lang w:val="uk-UA"/>
              </w:rPr>
              <w:t>Внутрішні та зовнішні стра</w:t>
            </w:r>
            <w:r w:rsidRPr="0044725A">
              <w:rPr>
                <w:rFonts w:ascii="Times New Roman" w:hAnsi="Times New Roman"/>
                <w:sz w:val="24"/>
              </w:rPr>
              <w:t>-</w:t>
            </w:r>
            <w:r w:rsidRPr="00DF7FCB">
              <w:rPr>
                <w:rFonts w:ascii="Times New Roman" w:hAnsi="Times New Roman"/>
                <w:sz w:val="24"/>
                <w:lang w:val="uk-UA"/>
              </w:rPr>
              <w:t>тегічні інвестори й пред</w:t>
            </w:r>
            <w:r w:rsidRPr="0044725A">
              <w:rPr>
                <w:rFonts w:ascii="Times New Roman" w:hAnsi="Times New Roman"/>
                <w:sz w:val="24"/>
              </w:rPr>
              <w:t>-</w:t>
            </w:r>
            <w:r w:rsidRPr="00DF7FCB">
              <w:rPr>
                <w:rFonts w:ascii="Times New Roman" w:hAnsi="Times New Roman"/>
                <w:sz w:val="24"/>
                <w:lang w:val="uk-UA"/>
              </w:rPr>
              <w:t>ставники місцевого бізнесу</w:t>
            </w:r>
          </w:p>
        </w:tc>
        <w:tc>
          <w:tcPr>
            <w:tcW w:w="5669"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tcPr>
          <w:p w:rsidR="007F3753" w:rsidRPr="00DF7FCB" w:rsidRDefault="007F3753" w:rsidP="0044725A">
            <w:pPr>
              <w:jc w:val="both"/>
              <w:rPr>
                <w:rFonts w:ascii="Times New Roman" w:hAnsi="Times New Roman"/>
                <w:sz w:val="24"/>
                <w:lang w:val="uk-UA"/>
              </w:rPr>
            </w:pPr>
            <w:r w:rsidRPr="00DF7FCB">
              <w:rPr>
                <w:rFonts w:ascii="Times New Roman" w:hAnsi="Times New Roman"/>
                <w:sz w:val="24"/>
                <w:lang w:val="uk-UA"/>
              </w:rPr>
              <w:t>Залучення інвестицій у сфери, визначені стратегічно важливими для подальшого розвитку міста</w:t>
            </w:r>
            <w:r>
              <w:rPr>
                <w:rFonts w:ascii="Times New Roman" w:hAnsi="Times New Roman"/>
                <w:sz w:val="24"/>
                <w:lang w:val="uk-UA"/>
              </w:rPr>
              <w:t>,</w:t>
            </w:r>
            <w:r w:rsidRPr="00DF7FCB">
              <w:rPr>
                <w:rFonts w:ascii="Times New Roman" w:hAnsi="Times New Roman"/>
                <w:sz w:val="24"/>
                <w:lang w:val="uk-UA"/>
              </w:rPr>
              <w:t xml:space="preserve"> через поширення інформаційних пакетів про місто та його інвестиційні можливості. </w:t>
            </w:r>
          </w:p>
          <w:p w:rsidR="007F3753" w:rsidRPr="00DF7FCB" w:rsidRDefault="007F3753" w:rsidP="0044725A">
            <w:pPr>
              <w:jc w:val="both"/>
              <w:rPr>
                <w:rFonts w:ascii="Times New Roman" w:hAnsi="Times New Roman"/>
                <w:sz w:val="24"/>
                <w:lang w:val="uk-UA"/>
              </w:rPr>
            </w:pPr>
            <w:r w:rsidRPr="00DF7FCB">
              <w:rPr>
                <w:rFonts w:ascii="Times New Roman" w:hAnsi="Times New Roman"/>
                <w:sz w:val="24"/>
                <w:lang w:val="uk-UA"/>
              </w:rPr>
              <w:t>Інформаційна підтримка розміщення виробництв дочірніх компаній великих виробників у галузі машинобудування. Диверсифікація економіки. Розвиток сфери послуг</w:t>
            </w:r>
          </w:p>
        </w:tc>
      </w:tr>
    </w:tbl>
    <w:p w:rsidR="007F3753" w:rsidRPr="008C7BE2" w:rsidRDefault="007F3753" w:rsidP="00F21398">
      <w:pPr>
        <w:ind w:firstLine="709"/>
        <w:jc w:val="both"/>
        <w:rPr>
          <w:rFonts w:ascii="Times New Roman" w:hAnsi="Times New Roman"/>
          <w:sz w:val="20"/>
          <w:szCs w:val="20"/>
          <w:lang w:val="uk-UA"/>
        </w:rPr>
      </w:pPr>
    </w:p>
    <w:p w:rsidR="007F3753" w:rsidRPr="00980259" w:rsidRDefault="007F3753" w:rsidP="00F21398">
      <w:pPr>
        <w:ind w:firstLine="709"/>
        <w:jc w:val="both"/>
        <w:rPr>
          <w:rFonts w:ascii="Times New Roman" w:hAnsi="Times New Roman"/>
          <w:b/>
          <w:i/>
          <w:sz w:val="28"/>
          <w:szCs w:val="22"/>
          <w:lang w:val="uk-UA"/>
        </w:rPr>
      </w:pPr>
      <w:r w:rsidRPr="00980259">
        <w:rPr>
          <w:rFonts w:ascii="Times New Roman" w:hAnsi="Times New Roman"/>
          <w:b/>
          <w:i/>
          <w:sz w:val="28"/>
          <w:szCs w:val="22"/>
          <w:lang w:val="uk-UA"/>
        </w:rPr>
        <w:t xml:space="preserve">8. Концепція бренду </w:t>
      </w:r>
      <w:r w:rsidRPr="00EB78F2">
        <w:rPr>
          <w:rFonts w:ascii="Times New Roman" w:hAnsi="Times New Roman"/>
          <w:b/>
          <w:i/>
          <w:sz w:val="28"/>
          <w:szCs w:val="22"/>
          <w:lang w:val="uk-UA"/>
        </w:rPr>
        <w:t xml:space="preserve">міста та його візуалізація </w:t>
      </w:r>
    </w:p>
    <w:p w:rsidR="007F3753" w:rsidRPr="00980259" w:rsidRDefault="007F3753" w:rsidP="0044725A">
      <w:pPr>
        <w:spacing w:before="60"/>
        <w:ind w:firstLine="709"/>
        <w:jc w:val="both"/>
        <w:rPr>
          <w:rFonts w:ascii="Times New Roman" w:hAnsi="Times New Roman"/>
          <w:sz w:val="28"/>
          <w:szCs w:val="28"/>
          <w:lang w:val="uk-UA"/>
        </w:rPr>
      </w:pPr>
      <w:r w:rsidRPr="00980259">
        <w:rPr>
          <w:rFonts w:ascii="Times New Roman" w:hAnsi="Times New Roman"/>
          <w:sz w:val="28"/>
          <w:szCs w:val="28"/>
          <w:lang w:val="uk-UA"/>
        </w:rPr>
        <w:t xml:space="preserve">Концепція бренду міста сформована тимчасовою міською робочою групою з реалізації демонстраційного проекту "Маркетингова стратегія міста Кривого Рогу та інструменти її впровадження" на основі аналізу міської ідентичності, з урахуванням цілей брендінгу міста та аспектів його позиціонування перед цільовими аудиторіями. </w:t>
      </w:r>
    </w:p>
    <w:p w:rsidR="007F3753" w:rsidRPr="00980259" w:rsidRDefault="007F3753" w:rsidP="0044725A">
      <w:pPr>
        <w:ind w:firstLine="709"/>
        <w:jc w:val="both"/>
        <w:rPr>
          <w:rFonts w:ascii="Times New Roman" w:hAnsi="Times New Roman"/>
          <w:sz w:val="28"/>
          <w:szCs w:val="28"/>
          <w:lang w:val="uk-UA"/>
        </w:rPr>
      </w:pPr>
      <w:r w:rsidRPr="00980259">
        <w:rPr>
          <w:rFonts w:ascii="Times New Roman" w:hAnsi="Times New Roman"/>
          <w:sz w:val="28"/>
          <w:szCs w:val="28"/>
          <w:lang w:val="uk-UA"/>
        </w:rPr>
        <w:t>Назва міста, концепція його бренду співпада</w:t>
      </w:r>
      <w:r>
        <w:rPr>
          <w:rFonts w:ascii="Times New Roman" w:hAnsi="Times New Roman"/>
          <w:sz w:val="28"/>
          <w:szCs w:val="28"/>
          <w:lang w:val="uk-UA"/>
        </w:rPr>
        <w:t>ють</w:t>
      </w:r>
      <w:r w:rsidRPr="00980259">
        <w:rPr>
          <w:rFonts w:ascii="Times New Roman" w:hAnsi="Times New Roman"/>
          <w:sz w:val="28"/>
          <w:szCs w:val="28"/>
          <w:lang w:val="uk-UA"/>
        </w:rPr>
        <w:t xml:space="preserve"> з усталеним образом </w:t>
      </w:r>
      <w:r>
        <w:rPr>
          <w:rFonts w:ascii="Times New Roman" w:hAnsi="Times New Roman"/>
          <w:sz w:val="28"/>
          <w:szCs w:val="28"/>
          <w:lang w:val="uk-UA"/>
        </w:rPr>
        <w:t>р</w:t>
      </w:r>
      <w:r w:rsidRPr="00980259">
        <w:rPr>
          <w:rFonts w:ascii="Times New Roman" w:hAnsi="Times New Roman"/>
          <w:sz w:val="28"/>
          <w:szCs w:val="28"/>
          <w:lang w:val="uk-UA"/>
        </w:rPr>
        <w:t xml:space="preserve">огу достатку – як великого, елегантно вигнутого рогу, сповненого дарів природи. Він символізує рух у напрямку інтерпретації місця розташування міста </w:t>
      </w:r>
      <w:r w:rsidRPr="00980259">
        <w:rPr>
          <w:rFonts w:ascii="Times New Roman" w:hAnsi="Times New Roman"/>
          <w:sz w:val="28"/>
          <w:szCs w:val="28"/>
          <w:lang w:val="uk-UA"/>
        </w:rPr>
        <w:sym w:font="Symbol" w:char="F02D"/>
      </w:r>
      <w:r w:rsidRPr="00980259">
        <w:rPr>
          <w:rFonts w:ascii="Times New Roman" w:hAnsi="Times New Roman"/>
          <w:sz w:val="28"/>
          <w:szCs w:val="28"/>
          <w:lang w:val="uk-UA"/>
        </w:rPr>
        <w:t xml:space="preserve"> вузького мису між двома річками, насиченого природними багатствами. Усе це є благодатним підґрунтям для швидкого ребрендінгу, перетворення міста з символу металургії в символ заможності та процвітання. </w:t>
      </w:r>
    </w:p>
    <w:p w:rsidR="007F3753" w:rsidRPr="00980259" w:rsidRDefault="008D0346" w:rsidP="00F21398">
      <w:pPr>
        <w:spacing w:before="120"/>
        <w:ind w:firstLine="709"/>
        <w:jc w:val="center"/>
        <w:rPr>
          <w:rFonts w:ascii="Times New Roman" w:hAnsi="Times New Roman"/>
          <w:sz w:val="28"/>
          <w:szCs w:val="28"/>
          <w:lang w:val="uk-UA"/>
        </w:rPr>
      </w:pPr>
      <w:r w:rsidRPr="002164E6">
        <w:rP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84.1pt;height:107.3pt;visibility:visible">
            <v:imagedata r:id="rId7" o:title=""/>
          </v:shape>
        </w:pict>
      </w:r>
    </w:p>
    <w:p w:rsidR="007F3753" w:rsidRPr="00980259" w:rsidRDefault="007F3753" w:rsidP="00F21398">
      <w:pPr>
        <w:ind w:firstLine="709"/>
        <w:jc w:val="both"/>
        <w:rPr>
          <w:noProof/>
          <w:lang w:val="uk-UA" w:eastAsia="uk-UA"/>
        </w:rPr>
      </w:pPr>
      <w:r w:rsidRPr="00980259">
        <w:rPr>
          <w:rFonts w:ascii="Times New Roman" w:hAnsi="Times New Roman"/>
          <w:sz w:val="28"/>
          <w:szCs w:val="28"/>
          <w:lang w:val="uk-UA"/>
        </w:rPr>
        <w:lastRenderedPageBreak/>
        <w:t>Формування позитивного</w:t>
      </w:r>
      <w:r w:rsidRPr="00980259">
        <w:rPr>
          <w:rFonts w:ascii="Times New Roman" w:hAnsi="Times New Roman"/>
          <w:bCs/>
          <w:sz w:val="28"/>
          <w:szCs w:val="28"/>
          <w:lang w:val="uk-UA"/>
        </w:rPr>
        <w:t xml:space="preserve"> іміджу</w:t>
      </w:r>
      <w:r w:rsidRPr="00980259">
        <w:rPr>
          <w:rFonts w:ascii="Times New Roman" w:hAnsi="Times New Roman"/>
          <w:sz w:val="28"/>
          <w:szCs w:val="28"/>
          <w:lang w:val="uk-UA"/>
        </w:rPr>
        <w:t xml:space="preserve"> міста сприятиме як збереженню та розвитку населення, так і залученню в економіку </w:t>
      </w:r>
      <w:r w:rsidRPr="00980259">
        <w:rPr>
          <w:rFonts w:ascii="Times New Roman" w:hAnsi="Times New Roman"/>
          <w:bCs/>
          <w:sz w:val="28"/>
          <w:szCs w:val="28"/>
          <w:lang w:val="uk-UA"/>
        </w:rPr>
        <w:t>внутрішніх і зовнішніх інвестицій</w:t>
      </w:r>
      <w:r w:rsidRPr="00980259">
        <w:rPr>
          <w:rFonts w:ascii="Times New Roman" w:hAnsi="Times New Roman"/>
          <w:sz w:val="28"/>
          <w:szCs w:val="28"/>
          <w:lang w:val="uk-UA"/>
        </w:rPr>
        <w:t xml:space="preserve"> для створення широкого спектру підприємств з високою </w:t>
      </w:r>
      <w:r w:rsidRPr="00980259">
        <w:rPr>
          <w:rFonts w:ascii="Times New Roman" w:hAnsi="Times New Roman"/>
          <w:bCs/>
          <w:sz w:val="28"/>
          <w:szCs w:val="28"/>
          <w:lang w:val="uk-UA"/>
        </w:rPr>
        <w:t>продуктивністю</w:t>
      </w:r>
      <w:r w:rsidRPr="00980259">
        <w:rPr>
          <w:rFonts w:ascii="Times New Roman" w:hAnsi="Times New Roman"/>
          <w:sz w:val="28"/>
          <w:szCs w:val="28"/>
          <w:lang w:val="uk-UA"/>
        </w:rPr>
        <w:t xml:space="preserve"> й можливістю всебічної </w:t>
      </w:r>
      <w:r w:rsidRPr="00980259">
        <w:rPr>
          <w:rFonts w:ascii="Times New Roman" w:hAnsi="Times New Roman"/>
          <w:bCs/>
          <w:sz w:val="28"/>
          <w:szCs w:val="28"/>
          <w:lang w:val="uk-UA"/>
        </w:rPr>
        <w:t>зайнятості</w:t>
      </w:r>
      <w:r w:rsidRPr="00980259">
        <w:rPr>
          <w:rFonts w:ascii="Times New Roman" w:hAnsi="Times New Roman"/>
          <w:sz w:val="28"/>
          <w:szCs w:val="28"/>
          <w:lang w:val="uk-UA"/>
        </w:rPr>
        <w:t xml:space="preserve"> мешканців Кривого Рогу і, як наслідок, </w:t>
      </w:r>
      <w:r w:rsidRPr="00980259">
        <w:rPr>
          <w:rFonts w:ascii="Times New Roman" w:hAnsi="Times New Roman"/>
          <w:bCs/>
          <w:sz w:val="28"/>
          <w:szCs w:val="28"/>
          <w:lang w:val="uk-UA"/>
        </w:rPr>
        <w:t>сталому розвитку</w:t>
      </w:r>
      <w:r w:rsidRPr="00980259">
        <w:rPr>
          <w:rFonts w:ascii="Times New Roman" w:hAnsi="Times New Roman"/>
          <w:sz w:val="28"/>
          <w:szCs w:val="28"/>
          <w:lang w:val="uk-UA"/>
        </w:rPr>
        <w:t xml:space="preserve"> міста.</w:t>
      </w:r>
    </w:p>
    <w:p w:rsidR="007F3753" w:rsidRPr="00980259" w:rsidRDefault="007F3753" w:rsidP="00F21398">
      <w:pPr>
        <w:ind w:firstLine="709"/>
        <w:jc w:val="both"/>
        <w:rPr>
          <w:rFonts w:ascii="Times New Roman" w:hAnsi="Times New Roman"/>
          <w:sz w:val="28"/>
          <w:szCs w:val="28"/>
          <w:lang w:val="uk-UA"/>
        </w:rPr>
      </w:pPr>
      <w:r w:rsidRPr="00980259">
        <w:rPr>
          <w:rFonts w:ascii="Times New Roman" w:hAnsi="Times New Roman"/>
          <w:sz w:val="28"/>
          <w:szCs w:val="28"/>
          <w:lang w:val="uk-UA"/>
        </w:rPr>
        <w:t xml:space="preserve">Для Кривого Рогу пропонується протягом наступних </w:t>
      </w:r>
      <w:r>
        <w:rPr>
          <w:rFonts w:ascii="Times New Roman" w:hAnsi="Times New Roman"/>
          <w:sz w:val="28"/>
          <w:szCs w:val="28"/>
          <w:lang w:val="uk-UA"/>
        </w:rPr>
        <w:t>3</w:t>
      </w:r>
      <w:r w:rsidRPr="00980259">
        <w:rPr>
          <w:rFonts w:ascii="Times New Roman" w:hAnsi="Times New Roman"/>
          <w:sz w:val="28"/>
          <w:szCs w:val="28"/>
          <w:lang w:val="uk-UA"/>
        </w:rPr>
        <w:t xml:space="preserve"> років здійснити позиціонування міста як цінності:</w:t>
      </w:r>
    </w:p>
    <w:p w:rsidR="007F3753" w:rsidRPr="00980259" w:rsidRDefault="007F3753" w:rsidP="004F4CCC">
      <w:pPr>
        <w:numPr>
          <w:ilvl w:val="0"/>
          <w:numId w:val="3"/>
        </w:numPr>
        <w:tabs>
          <w:tab w:val="left" w:pos="1080"/>
        </w:tabs>
        <w:ind w:left="0" w:firstLine="709"/>
        <w:jc w:val="both"/>
        <w:rPr>
          <w:rFonts w:ascii="Times New Roman" w:hAnsi="Times New Roman"/>
          <w:sz w:val="28"/>
          <w:szCs w:val="28"/>
          <w:lang w:val="uk-UA"/>
        </w:rPr>
      </w:pPr>
      <w:r w:rsidRPr="00980259">
        <w:rPr>
          <w:rFonts w:ascii="Times New Roman" w:hAnsi="Times New Roman"/>
          <w:sz w:val="28"/>
          <w:szCs w:val="28"/>
          <w:lang w:val="uk-UA"/>
        </w:rPr>
        <w:t>у соціальному сенсі – заможного, зручного, здорового, зеленого;</w:t>
      </w:r>
    </w:p>
    <w:p w:rsidR="007F3753" w:rsidRPr="00980259" w:rsidRDefault="007F3753" w:rsidP="004F4CCC">
      <w:pPr>
        <w:numPr>
          <w:ilvl w:val="0"/>
          <w:numId w:val="3"/>
        </w:numPr>
        <w:tabs>
          <w:tab w:val="left" w:pos="1080"/>
        </w:tabs>
        <w:ind w:left="0" w:firstLine="709"/>
        <w:jc w:val="both"/>
        <w:rPr>
          <w:rFonts w:ascii="Times New Roman" w:hAnsi="Times New Roman"/>
          <w:sz w:val="28"/>
          <w:szCs w:val="28"/>
          <w:lang w:val="uk-UA"/>
        </w:rPr>
      </w:pPr>
      <w:r w:rsidRPr="00980259">
        <w:rPr>
          <w:rFonts w:ascii="Times New Roman" w:hAnsi="Times New Roman"/>
          <w:sz w:val="28"/>
          <w:szCs w:val="28"/>
          <w:lang w:val="uk-UA"/>
        </w:rPr>
        <w:t>у інвестиційному сенсі – знаного у світі надійним партнером.</w:t>
      </w:r>
    </w:p>
    <w:p w:rsidR="007F3753" w:rsidRPr="00980259" w:rsidRDefault="007F3753" w:rsidP="00F21398">
      <w:pPr>
        <w:tabs>
          <w:tab w:val="left" w:pos="1080"/>
        </w:tabs>
        <w:ind w:firstLine="709"/>
        <w:jc w:val="both"/>
        <w:rPr>
          <w:rFonts w:ascii="Times New Roman" w:hAnsi="Times New Roman"/>
          <w:sz w:val="28"/>
          <w:szCs w:val="28"/>
          <w:lang w:val="uk-UA"/>
        </w:rPr>
      </w:pPr>
      <w:r w:rsidRPr="00980259">
        <w:rPr>
          <w:rFonts w:ascii="Times New Roman" w:hAnsi="Times New Roman"/>
          <w:sz w:val="28"/>
          <w:szCs w:val="28"/>
          <w:lang w:val="uk-UA"/>
        </w:rPr>
        <w:t>Забезпечити його промоцію для відповідних цільових груп:</w:t>
      </w:r>
    </w:p>
    <w:p w:rsidR="007F3753" w:rsidRPr="00980259" w:rsidRDefault="007F3753" w:rsidP="004F4CCC">
      <w:pPr>
        <w:numPr>
          <w:ilvl w:val="0"/>
          <w:numId w:val="3"/>
        </w:numPr>
        <w:tabs>
          <w:tab w:val="left" w:pos="1080"/>
        </w:tabs>
        <w:ind w:left="0" w:firstLine="709"/>
        <w:jc w:val="both"/>
        <w:rPr>
          <w:rFonts w:ascii="Times New Roman" w:hAnsi="Times New Roman"/>
          <w:sz w:val="28"/>
          <w:szCs w:val="28"/>
          <w:lang w:val="uk-UA"/>
        </w:rPr>
      </w:pPr>
      <w:r w:rsidRPr="00980259">
        <w:rPr>
          <w:rFonts w:ascii="Times New Roman" w:hAnsi="Times New Roman"/>
          <w:sz w:val="28"/>
          <w:szCs w:val="28"/>
          <w:lang w:val="uk-UA"/>
        </w:rPr>
        <w:t>нинішніх мешканців міста;</w:t>
      </w:r>
    </w:p>
    <w:p w:rsidR="007F3753" w:rsidRPr="00980259" w:rsidRDefault="007F3753" w:rsidP="004F4CCC">
      <w:pPr>
        <w:numPr>
          <w:ilvl w:val="0"/>
          <w:numId w:val="3"/>
        </w:numPr>
        <w:tabs>
          <w:tab w:val="left" w:pos="1080"/>
        </w:tabs>
        <w:ind w:left="0" w:firstLine="709"/>
        <w:jc w:val="both"/>
        <w:rPr>
          <w:rFonts w:ascii="Times New Roman" w:hAnsi="Times New Roman"/>
          <w:sz w:val="28"/>
          <w:szCs w:val="28"/>
          <w:lang w:val="uk-UA"/>
        </w:rPr>
      </w:pPr>
      <w:r w:rsidRPr="00980259">
        <w:rPr>
          <w:rFonts w:ascii="Times New Roman" w:hAnsi="Times New Roman"/>
          <w:sz w:val="28"/>
          <w:szCs w:val="28"/>
          <w:lang w:val="uk-UA"/>
        </w:rPr>
        <w:t>майбутніх мешканців;</w:t>
      </w:r>
    </w:p>
    <w:p w:rsidR="007F3753" w:rsidRPr="00980259" w:rsidRDefault="007F3753" w:rsidP="004F4CCC">
      <w:pPr>
        <w:numPr>
          <w:ilvl w:val="0"/>
          <w:numId w:val="3"/>
        </w:numPr>
        <w:tabs>
          <w:tab w:val="left" w:pos="1080"/>
        </w:tabs>
        <w:ind w:left="0" w:firstLine="709"/>
        <w:jc w:val="both"/>
        <w:rPr>
          <w:rFonts w:ascii="Times New Roman" w:hAnsi="Times New Roman"/>
          <w:sz w:val="28"/>
          <w:szCs w:val="28"/>
          <w:lang w:val="uk-UA"/>
        </w:rPr>
      </w:pPr>
      <w:r w:rsidRPr="00980259">
        <w:rPr>
          <w:rFonts w:ascii="Times New Roman" w:hAnsi="Times New Roman"/>
          <w:sz w:val="28"/>
          <w:szCs w:val="28"/>
          <w:lang w:val="uk-UA"/>
        </w:rPr>
        <w:t>гостей;</w:t>
      </w:r>
    </w:p>
    <w:p w:rsidR="007F3753" w:rsidRPr="00980259" w:rsidRDefault="007F3753" w:rsidP="004F4CCC">
      <w:pPr>
        <w:numPr>
          <w:ilvl w:val="0"/>
          <w:numId w:val="3"/>
        </w:numPr>
        <w:tabs>
          <w:tab w:val="left" w:pos="1080"/>
        </w:tabs>
        <w:ind w:left="0" w:firstLine="709"/>
        <w:jc w:val="both"/>
        <w:rPr>
          <w:rFonts w:ascii="Times New Roman" w:hAnsi="Times New Roman"/>
          <w:sz w:val="28"/>
          <w:szCs w:val="28"/>
          <w:lang w:val="uk-UA"/>
        </w:rPr>
      </w:pPr>
      <w:r w:rsidRPr="00980259">
        <w:rPr>
          <w:rFonts w:ascii="Times New Roman" w:hAnsi="Times New Roman"/>
          <w:sz w:val="28"/>
          <w:szCs w:val="28"/>
          <w:lang w:val="uk-UA"/>
        </w:rPr>
        <w:t>інвесторів, у тому числі, місцевого бізнесу;</w:t>
      </w:r>
    </w:p>
    <w:p w:rsidR="007F3753" w:rsidRPr="00980259" w:rsidRDefault="007F3753" w:rsidP="004F4CCC">
      <w:pPr>
        <w:numPr>
          <w:ilvl w:val="0"/>
          <w:numId w:val="3"/>
        </w:numPr>
        <w:tabs>
          <w:tab w:val="left" w:pos="1080"/>
        </w:tabs>
        <w:ind w:left="0" w:firstLine="720"/>
        <w:jc w:val="both"/>
        <w:rPr>
          <w:rFonts w:ascii="Times New Roman" w:hAnsi="Times New Roman"/>
          <w:sz w:val="28"/>
          <w:szCs w:val="28"/>
          <w:lang w:val="uk-UA"/>
        </w:rPr>
      </w:pPr>
      <w:r w:rsidRPr="00980259">
        <w:rPr>
          <w:rFonts w:ascii="Times New Roman" w:hAnsi="Times New Roman"/>
          <w:sz w:val="28"/>
          <w:szCs w:val="28"/>
          <w:lang w:val="uk-UA"/>
        </w:rPr>
        <w:t>споживачів продукції місцевих підприємств, оскільки світов</w:t>
      </w:r>
      <w:r>
        <w:rPr>
          <w:rFonts w:ascii="Times New Roman" w:hAnsi="Times New Roman"/>
          <w:sz w:val="28"/>
          <w:szCs w:val="28"/>
          <w:lang w:val="uk-UA"/>
        </w:rPr>
        <w:t>ою</w:t>
      </w:r>
      <w:r w:rsidRPr="00980259">
        <w:rPr>
          <w:rFonts w:ascii="Times New Roman" w:hAnsi="Times New Roman"/>
          <w:sz w:val="28"/>
          <w:szCs w:val="28"/>
          <w:lang w:val="uk-UA"/>
        </w:rPr>
        <w:t xml:space="preserve"> тенденці</w:t>
      </w:r>
      <w:r>
        <w:rPr>
          <w:rFonts w:ascii="Times New Roman" w:hAnsi="Times New Roman"/>
          <w:sz w:val="28"/>
          <w:szCs w:val="28"/>
          <w:lang w:val="uk-UA"/>
        </w:rPr>
        <w:t>єю</w:t>
      </w:r>
      <w:r w:rsidRPr="00980259">
        <w:rPr>
          <w:rFonts w:ascii="Times New Roman" w:hAnsi="Times New Roman"/>
          <w:sz w:val="28"/>
          <w:szCs w:val="28"/>
          <w:lang w:val="uk-UA"/>
        </w:rPr>
        <w:t xml:space="preserve"> є споживання товарів, вироблених за принципами TQM (Total qyality management/управління якістю/).</w:t>
      </w:r>
    </w:p>
    <w:p w:rsidR="007F3753" w:rsidRPr="00DF14DD" w:rsidRDefault="007F3753" w:rsidP="00F21398">
      <w:pPr>
        <w:ind w:left="720"/>
        <w:jc w:val="both"/>
        <w:rPr>
          <w:rFonts w:ascii="Times New Roman" w:hAnsi="Times New Roman"/>
          <w:sz w:val="16"/>
          <w:szCs w:val="16"/>
          <w:lang w:val="uk-UA"/>
        </w:rPr>
      </w:pPr>
    </w:p>
    <w:p w:rsidR="007F3753" w:rsidRPr="00980259" w:rsidRDefault="007F3753" w:rsidP="00F21398">
      <w:pPr>
        <w:spacing w:before="60"/>
        <w:ind w:firstLine="709"/>
        <w:jc w:val="both"/>
        <w:rPr>
          <w:rFonts w:ascii="Times New Roman" w:hAnsi="Times New Roman"/>
          <w:sz w:val="28"/>
          <w:szCs w:val="28"/>
          <w:lang w:val="uk-UA"/>
        </w:rPr>
      </w:pPr>
      <w:r w:rsidRPr="00980259">
        <w:rPr>
          <w:rFonts w:ascii="Times New Roman" w:hAnsi="Times New Roman"/>
          <w:sz w:val="28"/>
          <w:szCs w:val="28"/>
          <w:lang w:val="uk-UA"/>
        </w:rPr>
        <w:t xml:space="preserve">Графічне зображення рогу як символу пов’язано з містом Кривим Рогом історично й географічно. Так, смуга суходолу в межріччі Саксагані та Інгульця, на якій розташовано місто, нагадує ріг. За легендою козак на ім’я Ріг був засновником міста. </w:t>
      </w:r>
      <w:r>
        <w:rPr>
          <w:rFonts w:ascii="Times New Roman" w:hAnsi="Times New Roman"/>
          <w:sz w:val="28"/>
          <w:szCs w:val="28"/>
          <w:lang w:val="uk-UA"/>
        </w:rPr>
        <w:t>Ґ</w:t>
      </w:r>
      <w:r w:rsidRPr="00980259">
        <w:rPr>
          <w:rFonts w:ascii="Times New Roman" w:hAnsi="Times New Roman"/>
          <w:sz w:val="28"/>
          <w:szCs w:val="28"/>
          <w:lang w:val="uk-UA"/>
        </w:rPr>
        <w:t>рунтовні дослідження істориків щодо слова "</w:t>
      </w:r>
      <w:r>
        <w:rPr>
          <w:rFonts w:ascii="Times New Roman" w:hAnsi="Times New Roman"/>
          <w:sz w:val="28"/>
          <w:szCs w:val="28"/>
          <w:lang w:val="uk-UA"/>
        </w:rPr>
        <w:t>р</w:t>
      </w:r>
      <w:r w:rsidRPr="00980259">
        <w:rPr>
          <w:rFonts w:ascii="Times New Roman" w:hAnsi="Times New Roman"/>
          <w:sz w:val="28"/>
          <w:szCs w:val="28"/>
          <w:lang w:val="uk-UA"/>
        </w:rPr>
        <w:t xml:space="preserve">іг" </w:t>
      </w:r>
      <w:r>
        <w:rPr>
          <w:rFonts w:ascii="Times New Roman" w:hAnsi="Times New Roman"/>
          <w:sz w:val="28"/>
          <w:szCs w:val="28"/>
          <w:lang w:val="uk-UA"/>
        </w:rPr>
        <w:t>у</w:t>
      </w:r>
      <w:r w:rsidRPr="00980259">
        <w:rPr>
          <w:rFonts w:ascii="Times New Roman" w:hAnsi="Times New Roman"/>
          <w:sz w:val="28"/>
          <w:szCs w:val="28"/>
          <w:lang w:val="uk-UA"/>
        </w:rPr>
        <w:t xml:space="preserve"> топоніміці України дають можливість стверджувати, що така назва могла бути від початку ХІ століття, оскільки саме так називалося одне зі слов’янських племен степової України. </w:t>
      </w:r>
    </w:p>
    <w:p w:rsidR="007F3753" w:rsidRPr="00980259" w:rsidRDefault="007F3753" w:rsidP="00F21398">
      <w:pPr>
        <w:ind w:firstLine="709"/>
        <w:jc w:val="both"/>
        <w:rPr>
          <w:rFonts w:ascii="Times New Roman" w:hAnsi="Times New Roman"/>
          <w:sz w:val="28"/>
          <w:szCs w:val="28"/>
          <w:lang w:val="uk-UA"/>
        </w:rPr>
      </w:pPr>
      <w:r w:rsidRPr="00980259">
        <w:rPr>
          <w:rFonts w:ascii="Times New Roman" w:hAnsi="Times New Roman"/>
          <w:sz w:val="28"/>
          <w:szCs w:val="28"/>
          <w:lang w:val="uk-UA"/>
        </w:rPr>
        <w:t>Кольори логотипу символізують сучасне джерело розвитку й  потужності нашого міста – це кольори покладів залізної руди та процесу плавки металу. Поклади залізної руди дали основу базовим графічним елементам логотипу – пласт</w:t>
      </w:r>
      <w:r>
        <w:rPr>
          <w:rFonts w:ascii="Times New Roman" w:hAnsi="Times New Roman"/>
          <w:sz w:val="28"/>
          <w:szCs w:val="28"/>
          <w:lang w:val="uk-UA"/>
        </w:rPr>
        <w:t>ам</w:t>
      </w:r>
      <w:r w:rsidRPr="00980259">
        <w:rPr>
          <w:rFonts w:ascii="Times New Roman" w:hAnsi="Times New Roman"/>
          <w:sz w:val="28"/>
          <w:szCs w:val="28"/>
          <w:lang w:val="uk-UA"/>
        </w:rPr>
        <w:t xml:space="preserve">, з яких сформовано </w:t>
      </w:r>
      <w:r>
        <w:rPr>
          <w:rFonts w:ascii="Times New Roman" w:hAnsi="Times New Roman"/>
          <w:sz w:val="28"/>
          <w:szCs w:val="28"/>
          <w:lang w:val="uk-UA"/>
        </w:rPr>
        <w:t>р</w:t>
      </w:r>
      <w:r w:rsidRPr="00980259">
        <w:rPr>
          <w:rFonts w:ascii="Times New Roman" w:hAnsi="Times New Roman"/>
          <w:sz w:val="28"/>
          <w:szCs w:val="28"/>
          <w:lang w:val="uk-UA"/>
        </w:rPr>
        <w:t>іг, адже залізна руда залягає в надрах землі саме пластами. У різних частинах міста ми можемо бачити пластоподібні виходи рудних порід. Це є його специфічною ознакою й особливою рисою.</w:t>
      </w:r>
    </w:p>
    <w:p w:rsidR="007F3753" w:rsidRPr="00980259" w:rsidRDefault="007F3753" w:rsidP="00F21398">
      <w:pPr>
        <w:spacing w:before="60"/>
        <w:ind w:firstLine="709"/>
        <w:jc w:val="both"/>
        <w:rPr>
          <w:rFonts w:ascii="Times New Roman" w:hAnsi="Times New Roman"/>
          <w:sz w:val="28"/>
          <w:szCs w:val="28"/>
          <w:lang w:val="uk-UA"/>
        </w:rPr>
      </w:pPr>
    </w:p>
    <w:p w:rsidR="007F3753" w:rsidRPr="00980259" w:rsidRDefault="002164E6" w:rsidP="00F21398">
      <w:pPr>
        <w:ind w:firstLine="709"/>
        <w:jc w:val="both"/>
        <w:rPr>
          <w:rFonts w:ascii="Times New Roman" w:hAnsi="Times New Roman"/>
          <w:sz w:val="28"/>
          <w:szCs w:val="28"/>
          <w:lang w:val="uk-UA"/>
        </w:rPr>
      </w:pPr>
      <w:r w:rsidRPr="002164E6">
        <w:rPr>
          <w:noProof/>
          <w:lang w:val="uk-UA" w:eastAsia="uk-UA"/>
        </w:rPr>
        <w:pict>
          <v:shape id="Рисунок 2" o:spid="_x0000_s1026" type="#_x0000_t75" style="position:absolute;left:0;text-align:left;margin-left:270pt;margin-top:.3pt;width:192.7pt;height:86.3pt;z-index:251657216;visibility:visible">
            <v:imagedata r:id="rId8" o:title=""/>
          </v:shape>
        </w:pict>
      </w:r>
      <w:r w:rsidR="008D0346" w:rsidRPr="002164E6">
        <w:rPr>
          <w:rFonts w:ascii="Times New Roman" w:hAnsi="Times New Roman"/>
          <w:noProof/>
          <w:sz w:val="28"/>
          <w:szCs w:val="28"/>
          <w:lang w:val="uk-UA" w:eastAsia="uk-UA"/>
        </w:rPr>
        <w:pict>
          <v:shape id="Рисунок 2" o:spid="_x0000_i1026" type="#_x0000_t75" style="width:186.8pt;height:79.45pt;visibility:visible">
            <v:imagedata r:id="rId9" o:title=""/>
          </v:shape>
        </w:pict>
      </w:r>
    </w:p>
    <w:p w:rsidR="007F3753" w:rsidRPr="00980259" w:rsidRDefault="007F3753" w:rsidP="00F21398">
      <w:pPr>
        <w:ind w:firstLine="709"/>
        <w:jc w:val="both"/>
        <w:rPr>
          <w:rFonts w:ascii="Times New Roman" w:hAnsi="Times New Roman"/>
          <w:sz w:val="28"/>
          <w:szCs w:val="28"/>
          <w:lang w:val="uk-UA"/>
        </w:rPr>
      </w:pPr>
    </w:p>
    <w:p w:rsidR="007F3753" w:rsidRPr="00980259" w:rsidRDefault="007F3753" w:rsidP="00F21398">
      <w:pPr>
        <w:ind w:firstLine="709"/>
        <w:jc w:val="both"/>
        <w:rPr>
          <w:rFonts w:ascii="Times New Roman" w:hAnsi="Times New Roman"/>
          <w:sz w:val="28"/>
          <w:szCs w:val="28"/>
          <w:lang w:val="uk-UA"/>
        </w:rPr>
      </w:pPr>
      <w:r w:rsidRPr="00980259">
        <w:rPr>
          <w:rFonts w:ascii="Times New Roman" w:hAnsi="Times New Roman"/>
          <w:sz w:val="28"/>
          <w:szCs w:val="28"/>
          <w:lang w:val="uk-UA"/>
        </w:rPr>
        <w:t>Майбутнє міста символізує рух, динаміка, різнобарвність пластоподібних елементів логотипу. Вониперебувають у стані постійного руху як і наше динамічне місто. Кожен графічний елемент є своєрідною неповторною, але обов’язковою складовою єдиного цілого. Пластоподібні елементи є наче дзеркалами, які відображ</w:t>
      </w:r>
      <w:r>
        <w:rPr>
          <w:rFonts w:ascii="Times New Roman" w:hAnsi="Times New Roman"/>
          <w:sz w:val="28"/>
          <w:szCs w:val="28"/>
          <w:lang w:val="uk-UA"/>
        </w:rPr>
        <w:t>а</w:t>
      </w:r>
      <w:r w:rsidRPr="00980259">
        <w:rPr>
          <w:rFonts w:ascii="Times New Roman" w:hAnsi="Times New Roman"/>
          <w:sz w:val="28"/>
          <w:szCs w:val="28"/>
          <w:lang w:val="uk-UA"/>
        </w:rPr>
        <w:t>ють минуле, сучасне й майбутнє рідного міста.</w:t>
      </w:r>
    </w:p>
    <w:p w:rsidR="007F3753" w:rsidRPr="00980259" w:rsidRDefault="007F3753" w:rsidP="00F21398">
      <w:pPr>
        <w:ind w:firstLine="709"/>
        <w:jc w:val="both"/>
        <w:rPr>
          <w:rFonts w:ascii="Times New Roman" w:hAnsi="Times New Roman"/>
          <w:sz w:val="28"/>
          <w:szCs w:val="28"/>
          <w:lang w:val="uk-UA"/>
        </w:rPr>
      </w:pPr>
      <w:r w:rsidRPr="00980259">
        <w:rPr>
          <w:rFonts w:ascii="Times New Roman" w:hAnsi="Times New Roman"/>
          <w:sz w:val="28"/>
          <w:szCs w:val="28"/>
          <w:lang w:val="uk-UA"/>
        </w:rPr>
        <w:lastRenderedPageBreak/>
        <w:t>Мозаїчне оформлення надає композиції динамічності та перспективи. Мозаїка уособлює багату інфраструктуру, багатонаціональність населення, а також палітру економічної й туристичної привабливості міста.</w:t>
      </w:r>
    </w:p>
    <w:p w:rsidR="007F3753" w:rsidRPr="00760150" w:rsidRDefault="007F3753" w:rsidP="00F21398">
      <w:pPr>
        <w:ind w:firstLine="709"/>
        <w:jc w:val="both"/>
        <w:rPr>
          <w:rFonts w:ascii="Times New Roman" w:hAnsi="Times New Roman"/>
          <w:sz w:val="28"/>
          <w:szCs w:val="28"/>
          <w:lang w:val="uk-UA"/>
        </w:rPr>
      </w:pPr>
      <w:r w:rsidRPr="00760150">
        <w:rPr>
          <w:rFonts w:ascii="Times New Roman" w:hAnsi="Times New Roman"/>
          <w:sz w:val="28"/>
          <w:szCs w:val="28"/>
          <w:lang w:val="uk-UA"/>
        </w:rPr>
        <w:t>Слоган – "Місто довжиною в життя" використовується для "внутріш</w:t>
      </w:r>
      <w:r>
        <w:rPr>
          <w:rFonts w:ascii="Times New Roman" w:hAnsi="Times New Roman"/>
          <w:sz w:val="28"/>
          <w:szCs w:val="28"/>
          <w:lang w:val="uk-UA"/>
        </w:rPr>
        <w:t>-</w:t>
      </w:r>
      <w:r w:rsidRPr="00760150">
        <w:rPr>
          <w:rFonts w:ascii="Times New Roman" w:hAnsi="Times New Roman"/>
          <w:sz w:val="28"/>
          <w:szCs w:val="28"/>
          <w:lang w:val="uk-UA"/>
        </w:rPr>
        <w:t>нього" споживача, для споживача "зовнішнього" пропонується слоган – "Ріг достатку твоїх можливостей"</w:t>
      </w:r>
      <w:r>
        <w:rPr>
          <w:rFonts w:ascii="Times New Roman" w:hAnsi="Times New Roman"/>
          <w:sz w:val="28"/>
          <w:szCs w:val="28"/>
          <w:lang w:val="uk-UA"/>
        </w:rPr>
        <w:t xml:space="preserve"> (</w:t>
      </w:r>
      <w:r w:rsidRPr="00760150">
        <w:rPr>
          <w:rFonts w:ascii="Times New Roman" w:hAnsi="Times New Roman"/>
          <w:sz w:val="28"/>
          <w:szCs w:val="28"/>
          <w:lang w:val="uk-UA"/>
        </w:rPr>
        <w:t>"Cornucopia of your opportinities"</w:t>
      </w:r>
      <w:r>
        <w:rPr>
          <w:rFonts w:ascii="Times New Roman" w:hAnsi="Times New Roman"/>
          <w:sz w:val="28"/>
          <w:szCs w:val="28"/>
          <w:lang w:val="uk-UA"/>
        </w:rPr>
        <w:t>).</w:t>
      </w:r>
    </w:p>
    <w:p w:rsidR="007F3753" w:rsidRPr="00980259" w:rsidRDefault="007F3753" w:rsidP="00F21398">
      <w:pPr>
        <w:tabs>
          <w:tab w:val="left" w:pos="1134"/>
        </w:tabs>
        <w:ind w:firstLine="709"/>
        <w:jc w:val="both"/>
        <w:rPr>
          <w:rFonts w:ascii="Times New Roman" w:hAnsi="Times New Roman"/>
          <w:b/>
          <w:sz w:val="16"/>
          <w:szCs w:val="16"/>
          <w:lang w:val="uk-UA"/>
        </w:rPr>
      </w:pPr>
      <w:bookmarkStart w:id="4" w:name="_Toc389054033"/>
    </w:p>
    <w:p w:rsidR="007F3753" w:rsidRPr="00C75A2C" w:rsidRDefault="007F3753" w:rsidP="00F21398">
      <w:pPr>
        <w:tabs>
          <w:tab w:val="left" w:pos="1134"/>
        </w:tabs>
        <w:ind w:firstLine="709"/>
        <w:jc w:val="both"/>
        <w:rPr>
          <w:rFonts w:ascii="Times New Roman" w:hAnsi="Times New Roman"/>
          <w:b/>
          <w:i/>
          <w:sz w:val="28"/>
          <w:szCs w:val="28"/>
          <w:lang w:val="uk-UA"/>
        </w:rPr>
      </w:pPr>
      <w:r w:rsidRPr="00C75A2C">
        <w:rPr>
          <w:rFonts w:ascii="Times New Roman" w:hAnsi="Times New Roman"/>
          <w:b/>
          <w:i/>
          <w:sz w:val="28"/>
          <w:szCs w:val="28"/>
          <w:lang w:val="uk-UA"/>
        </w:rPr>
        <w:t>9. Напрями реалізації Маркетингової стратегії міста Кривого Рогу</w:t>
      </w:r>
      <w:bookmarkEnd w:id="4"/>
    </w:p>
    <w:p w:rsidR="007F3753" w:rsidRPr="00980259" w:rsidRDefault="007F3753" w:rsidP="00F21398">
      <w:pPr>
        <w:spacing w:before="60"/>
        <w:ind w:firstLine="709"/>
        <w:jc w:val="both"/>
        <w:rPr>
          <w:rFonts w:ascii="Times New Roman" w:hAnsi="Times New Roman"/>
          <w:sz w:val="28"/>
          <w:szCs w:val="28"/>
          <w:lang w:val="uk-UA"/>
        </w:rPr>
      </w:pPr>
      <w:r w:rsidRPr="00980259">
        <w:rPr>
          <w:rFonts w:ascii="Times New Roman" w:hAnsi="Times New Roman"/>
          <w:sz w:val="28"/>
          <w:szCs w:val="28"/>
          <w:lang w:val="uk-UA"/>
        </w:rPr>
        <w:t>В основу формування напрямів реалізації Маркетингової стратегії м.Кривого Рогу покладено загальні принципи формування маркетингової по</w:t>
      </w:r>
      <w:r>
        <w:rPr>
          <w:rFonts w:ascii="Times New Roman" w:hAnsi="Times New Roman"/>
          <w:sz w:val="28"/>
          <w:szCs w:val="28"/>
          <w:lang w:val="uk-UA"/>
        </w:rPr>
        <w:t>-</w:t>
      </w:r>
      <w:r w:rsidRPr="00980259">
        <w:rPr>
          <w:rFonts w:ascii="Times New Roman" w:hAnsi="Times New Roman"/>
          <w:sz w:val="28"/>
          <w:szCs w:val="28"/>
          <w:lang w:val="uk-UA"/>
        </w:rPr>
        <w:t>літики: етап позиціонування та етап промоції:</w:t>
      </w:r>
    </w:p>
    <w:p w:rsidR="007F3753" w:rsidRPr="00980259" w:rsidRDefault="007F3753" w:rsidP="00F21398">
      <w:pPr>
        <w:spacing w:before="60"/>
        <w:ind w:firstLine="709"/>
        <w:jc w:val="both"/>
        <w:rPr>
          <w:rFonts w:ascii="Times New Roman" w:hAnsi="Times New Roman"/>
          <w:sz w:val="28"/>
          <w:szCs w:val="28"/>
          <w:lang w:val="uk-UA"/>
        </w:rPr>
      </w:pPr>
      <w:r w:rsidRPr="006A7E8C">
        <w:rPr>
          <w:rFonts w:ascii="Times New Roman" w:hAnsi="Times New Roman"/>
          <w:b/>
          <w:sz w:val="28"/>
          <w:szCs w:val="28"/>
          <w:lang w:val="uk-UA"/>
        </w:rPr>
        <w:t xml:space="preserve">напрям </w:t>
      </w:r>
      <w:r w:rsidRPr="00980259">
        <w:rPr>
          <w:rFonts w:ascii="Times New Roman" w:hAnsi="Times New Roman"/>
          <w:b/>
          <w:sz w:val="28"/>
          <w:szCs w:val="28"/>
          <w:lang w:val="uk-UA"/>
        </w:rPr>
        <w:t xml:space="preserve">А. </w:t>
      </w:r>
      <w:r w:rsidRPr="00980259">
        <w:rPr>
          <w:rFonts w:ascii="Times New Roman" w:hAnsi="Times New Roman"/>
          <w:sz w:val="28"/>
          <w:szCs w:val="28"/>
          <w:lang w:val="uk-UA"/>
        </w:rPr>
        <w:t>Позиціонування. "Заможне, зручне, здорове, зелене місто";</w:t>
      </w:r>
    </w:p>
    <w:p w:rsidR="007F3753" w:rsidRPr="00980259" w:rsidRDefault="007F3753" w:rsidP="00F21398">
      <w:pPr>
        <w:ind w:firstLine="709"/>
        <w:jc w:val="both"/>
        <w:rPr>
          <w:rFonts w:ascii="Times New Roman" w:hAnsi="Times New Roman"/>
          <w:sz w:val="28"/>
          <w:szCs w:val="28"/>
          <w:lang w:val="uk-UA"/>
        </w:rPr>
      </w:pPr>
      <w:r w:rsidRPr="00980259">
        <w:rPr>
          <w:rFonts w:ascii="Times New Roman" w:hAnsi="Times New Roman"/>
          <w:b/>
          <w:sz w:val="28"/>
          <w:szCs w:val="28"/>
          <w:lang w:val="uk-UA"/>
        </w:rPr>
        <w:t>напрям Б.</w:t>
      </w:r>
      <w:r w:rsidRPr="00980259">
        <w:rPr>
          <w:rFonts w:ascii="Times New Roman" w:hAnsi="Times New Roman"/>
          <w:sz w:val="28"/>
          <w:szCs w:val="28"/>
          <w:lang w:val="uk-UA"/>
        </w:rPr>
        <w:t xml:space="preserve"> Промоція (маркетингова комунікація): "Місто, знане у світі".</w:t>
      </w:r>
    </w:p>
    <w:p w:rsidR="007F3753" w:rsidRPr="00980259" w:rsidRDefault="007F3753" w:rsidP="00FC6EF6">
      <w:pPr>
        <w:spacing w:before="120" w:after="240"/>
        <w:ind w:firstLine="709"/>
        <w:jc w:val="both"/>
        <w:rPr>
          <w:rFonts w:ascii="Times New Roman" w:hAnsi="Times New Roman"/>
          <w:b/>
          <w:bCs/>
          <w:sz w:val="28"/>
          <w:szCs w:val="28"/>
          <w:lang w:val="uk-UA"/>
        </w:rPr>
      </w:pPr>
      <w:r w:rsidRPr="00980259">
        <w:rPr>
          <w:rFonts w:ascii="Times New Roman" w:hAnsi="Times New Roman"/>
          <w:b/>
          <w:bCs/>
          <w:sz w:val="28"/>
          <w:szCs w:val="28"/>
          <w:lang w:val="uk-UA"/>
        </w:rPr>
        <w:t>СХЕМА МАРКЕТИНГОВОЇ СТРАТЕГІЇ КРИВОГО РОГУ</w:t>
      </w: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20"/>
        <w:gridCol w:w="4961"/>
      </w:tblGrid>
      <w:tr w:rsidR="007F3753" w:rsidRPr="008D0346" w:rsidTr="008F2010">
        <w:trPr>
          <w:trHeight w:val="1405"/>
        </w:trPr>
        <w:tc>
          <w:tcPr>
            <w:tcW w:w="9781" w:type="dxa"/>
            <w:gridSpan w:val="2"/>
          </w:tcPr>
          <w:p w:rsidR="007F3753" w:rsidRPr="00894001" w:rsidRDefault="007F3753" w:rsidP="00D549DD">
            <w:pPr>
              <w:suppressAutoHyphens/>
              <w:ind w:firstLine="709"/>
              <w:jc w:val="both"/>
              <w:rPr>
                <w:rFonts w:ascii="Times New Roman" w:hAnsi="Times New Roman"/>
                <w:sz w:val="24"/>
                <w:lang w:val="uk-UA" w:eastAsia="zh-CN"/>
              </w:rPr>
            </w:pPr>
            <w:r w:rsidRPr="00894001">
              <w:rPr>
                <w:rFonts w:ascii="Times New Roman" w:hAnsi="Times New Roman"/>
                <w:b/>
                <w:bCs/>
                <w:sz w:val="24"/>
                <w:lang w:val="uk-UA" w:eastAsia="zh-CN"/>
              </w:rPr>
              <w:t>Мета:</w:t>
            </w:r>
            <w:r w:rsidRPr="00894001">
              <w:rPr>
                <w:rFonts w:ascii="Times New Roman" w:hAnsi="Times New Roman"/>
                <w:sz w:val="24"/>
                <w:lang w:val="uk-UA" w:eastAsia="zh-CN"/>
              </w:rPr>
              <w:t xml:space="preserve"> упровадження Маркетингової стратегії міста Кривого Рогу: формування та підтримка образу міста як рогу достатку - заможного, зручного, здорового, зеленого, з метою залучення в економіку </w:t>
            </w:r>
            <w:r w:rsidRPr="00894001">
              <w:rPr>
                <w:rFonts w:ascii="Times New Roman" w:hAnsi="Times New Roman"/>
                <w:bCs/>
                <w:sz w:val="24"/>
                <w:lang w:val="uk-UA" w:eastAsia="zh-CN"/>
              </w:rPr>
              <w:t>внутрішніх і зовнішніх інвестицій,</w:t>
            </w:r>
            <w:r w:rsidRPr="00894001">
              <w:rPr>
                <w:rFonts w:ascii="Times New Roman" w:hAnsi="Times New Roman"/>
                <w:sz w:val="24"/>
                <w:lang w:val="uk-UA" w:eastAsia="zh-CN"/>
              </w:rPr>
              <w:t xml:space="preserve"> створення широкого спектру підприємств з високою </w:t>
            </w:r>
            <w:r w:rsidRPr="00894001">
              <w:rPr>
                <w:rFonts w:ascii="Times New Roman" w:hAnsi="Times New Roman"/>
                <w:bCs/>
                <w:sz w:val="24"/>
                <w:lang w:val="uk-UA" w:eastAsia="zh-CN"/>
              </w:rPr>
              <w:t>продуктивністю</w:t>
            </w:r>
            <w:r w:rsidRPr="00894001">
              <w:rPr>
                <w:rFonts w:ascii="Times New Roman" w:hAnsi="Times New Roman"/>
                <w:sz w:val="24"/>
                <w:lang w:val="uk-UA" w:eastAsia="zh-CN"/>
              </w:rPr>
              <w:t xml:space="preserve"> й можливістю всебічної </w:t>
            </w:r>
            <w:r w:rsidRPr="00894001">
              <w:rPr>
                <w:rFonts w:ascii="Times New Roman" w:hAnsi="Times New Roman"/>
                <w:bCs/>
                <w:sz w:val="24"/>
                <w:lang w:val="uk-UA" w:eastAsia="zh-CN"/>
              </w:rPr>
              <w:t>зайнятості</w:t>
            </w:r>
            <w:r w:rsidRPr="00894001">
              <w:rPr>
                <w:rFonts w:ascii="Times New Roman" w:hAnsi="Times New Roman"/>
                <w:sz w:val="24"/>
                <w:lang w:val="uk-UA" w:eastAsia="zh-CN"/>
              </w:rPr>
              <w:t xml:space="preserve"> мешканців, що сприятиме </w:t>
            </w:r>
            <w:r w:rsidRPr="00894001">
              <w:rPr>
                <w:rFonts w:ascii="Times New Roman" w:hAnsi="Times New Roman"/>
                <w:bCs/>
                <w:sz w:val="24"/>
                <w:lang w:val="uk-UA" w:eastAsia="zh-CN"/>
              </w:rPr>
              <w:t>сталому розвитку</w:t>
            </w:r>
            <w:r w:rsidRPr="00894001">
              <w:rPr>
                <w:rFonts w:ascii="Times New Roman" w:hAnsi="Times New Roman"/>
                <w:sz w:val="24"/>
                <w:lang w:val="uk-UA" w:eastAsia="zh-CN"/>
              </w:rPr>
              <w:t xml:space="preserve"> міста</w:t>
            </w:r>
          </w:p>
        </w:tc>
      </w:tr>
      <w:tr w:rsidR="007F3753" w:rsidRPr="00980259" w:rsidTr="008F2010">
        <w:trPr>
          <w:trHeight w:val="1410"/>
        </w:trPr>
        <w:tc>
          <w:tcPr>
            <w:tcW w:w="4820" w:type="dxa"/>
          </w:tcPr>
          <w:p w:rsidR="007F3753" w:rsidRPr="00894001" w:rsidRDefault="007F3753" w:rsidP="00D549DD">
            <w:pPr>
              <w:tabs>
                <w:tab w:val="left" w:pos="13981"/>
              </w:tabs>
              <w:suppressAutoHyphens/>
              <w:rPr>
                <w:rFonts w:ascii="Times New Roman" w:hAnsi="Times New Roman"/>
                <w:b/>
                <w:bCs/>
                <w:sz w:val="24"/>
                <w:lang w:val="uk-UA" w:eastAsia="zh-CN"/>
              </w:rPr>
            </w:pPr>
            <w:r w:rsidRPr="00894001">
              <w:rPr>
                <w:rFonts w:ascii="Times New Roman" w:hAnsi="Times New Roman"/>
                <w:b/>
                <w:bCs/>
                <w:sz w:val="24"/>
                <w:lang w:val="uk-UA" w:eastAsia="zh-CN"/>
              </w:rPr>
              <w:t>НАПРЯМ А. Позиціонування."Заможне, зручне, здорове, зелене місто</w:t>
            </w:r>
            <w:r w:rsidRPr="00894001">
              <w:rPr>
                <w:rFonts w:ascii="Times New Roman" w:hAnsi="Times New Roman"/>
                <w:bCs/>
                <w:sz w:val="24"/>
                <w:lang w:val="uk-UA" w:eastAsia="zh-CN"/>
              </w:rPr>
              <w:t>" Врощування бренду успішного міста в міське середови</w:t>
            </w:r>
            <w:r>
              <w:rPr>
                <w:rFonts w:ascii="Times New Roman" w:hAnsi="Times New Roman"/>
                <w:bCs/>
                <w:sz w:val="24"/>
                <w:lang w:val="uk-UA" w:eastAsia="zh-CN"/>
              </w:rPr>
              <w:t>-</w:t>
            </w:r>
            <w:r w:rsidRPr="00894001">
              <w:rPr>
                <w:rFonts w:ascii="Times New Roman" w:hAnsi="Times New Roman"/>
                <w:bCs/>
                <w:sz w:val="24"/>
                <w:lang w:val="uk-UA" w:eastAsia="zh-CN"/>
              </w:rPr>
              <w:t>ще, створення маркетингових продуктів для основних цільових груп</w:t>
            </w:r>
          </w:p>
        </w:tc>
        <w:tc>
          <w:tcPr>
            <w:tcW w:w="4961" w:type="dxa"/>
          </w:tcPr>
          <w:p w:rsidR="007F3753" w:rsidRPr="00894001" w:rsidRDefault="007F3753" w:rsidP="008D2329">
            <w:pPr>
              <w:tabs>
                <w:tab w:val="left" w:pos="13981"/>
              </w:tabs>
              <w:suppressAutoHyphens/>
              <w:jc w:val="both"/>
              <w:rPr>
                <w:rFonts w:ascii="Times New Roman" w:hAnsi="Times New Roman"/>
                <w:b/>
                <w:bCs/>
                <w:i/>
                <w:iCs/>
                <w:sz w:val="24"/>
                <w:lang w:val="uk-UA" w:eastAsia="zh-CN"/>
              </w:rPr>
            </w:pPr>
            <w:r w:rsidRPr="00894001">
              <w:rPr>
                <w:rFonts w:ascii="Times New Roman" w:hAnsi="Times New Roman"/>
                <w:b/>
                <w:bCs/>
                <w:sz w:val="24"/>
                <w:lang w:val="uk-UA" w:eastAsia="zh-CN"/>
              </w:rPr>
              <w:t>НАПРЯМ Б. Промоція (маркетингова комунікація) "</w:t>
            </w:r>
            <w:r w:rsidRPr="00894001">
              <w:rPr>
                <w:rFonts w:ascii="Times New Roman" w:hAnsi="Times New Roman"/>
                <w:b/>
                <w:bCs/>
                <w:iCs/>
                <w:sz w:val="24"/>
                <w:lang w:val="uk-UA" w:eastAsia="zh-CN"/>
              </w:rPr>
              <w:t>Місто, знане у світі"</w:t>
            </w:r>
          </w:p>
          <w:p w:rsidR="007F3753" w:rsidRPr="00894001" w:rsidRDefault="007F3753" w:rsidP="00E135EC">
            <w:pPr>
              <w:tabs>
                <w:tab w:val="left" w:pos="13981"/>
              </w:tabs>
              <w:suppressAutoHyphens/>
              <w:jc w:val="both"/>
              <w:rPr>
                <w:rFonts w:ascii="Times New Roman" w:hAnsi="Times New Roman"/>
                <w:bCs/>
                <w:sz w:val="24"/>
                <w:lang w:val="uk-UA" w:eastAsia="zh-CN"/>
              </w:rPr>
            </w:pPr>
            <w:r w:rsidRPr="00894001">
              <w:rPr>
                <w:rFonts w:ascii="Times New Roman" w:hAnsi="Times New Roman"/>
                <w:bCs/>
                <w:sz w:val="24"/>
                <w:lang w:val="uk-UA" w:eastAsia="zh-CN"/>
              </w:rPr>
              <w:t>Поширення маркетингових продуктів. Наповнення інформаційного простору  ключовими повідомленнями</w:t>
            </w:r>
          </w:p>
        </w:tc>
      </w:tr>
      <w:tr w:rsidR="007F3753" w:rsidRPr="00980259" w:rsidTr="008F2010">
        <w:trPr>
          <w:trHeight w:val="1261"/>
        </w:trPr>
        <w:tc>
          <w:tcPr>
            <w:tcW w:w="4820" w:type="dxa"/>
          </w:tcPr>
          <w:p w:rsidR="007F3753" w:rsidRPr="00980259" w:rsidRDefault="007F3753" w:rsidP="008D2329">
            <w:pPr>
              <w:tabs>
                <w:tab w:val="left" w:pos="13981"/>
              </w:tabs>
              <w:suppressAutoHyphens/>
              <w:rPr>
                <w:rFonts w:ascii="Times New Roman" w:hAnsi="Times New Roman"/>
                <w:bCs/>
                <w:sz w:val="24"/>
                <w:lang w:val="uk-UA"/>
              </w:rPr>
            </w:pPr>
            <w:r w:rsidRPr="00980259">
              <w:rPr>
                <w:rFonts w:ascii="Times New Roman" w:hAnsi="Times New Roman"/>
                <w:b/>
                <w:bCs/>
                <w:sz w:val="24"/>
                <w:lang w:val="uk-UA"/>
              </w:rPr>
              <w:t>Ціль А.1. "Приїзди й залишайся в місті "довжиною в життя"</w:t>
            </w:r>
          </w:p>
          <w:p w:rsidR="007F3753" w:rsidRPr="00980259" w:rsidRDefault="007F3753" w:rsidP="008D2329">
            <w:pPr>
              <w:tabs>
                <w:tab w:val="left" w:pos="13981"/>
              </w:tabs>
              <w:suppressAutoHyphens/>
              <w:rPr>
                <w:rFonts w:ascii="Times New Roman" w:hAnsi="Times New Roman"/>
                <w:b/>
                <w:bCs/>
                <w:sz w:val="24"/>
                <w:lang w:val="uk-UA" w:eastAsia="zh-CN"/>
              </w:rPr>
            </w:pPr>
            <w:r w:rsidRPr="00980259">
              <w:rPr>
                <w:rFonts w:ascii="Times New Roman" w:hAnsi="Times New Roman"/>
                <w:bCs/>
                <w:sz w:val="24"/>
                <w:lang w:val="uk-UA"/>
              </w:rPr>
              <w:t>Формування іміджу міста, яке з радістю готове прийняти нових мешканців</w:t>
            </w:r>
          </w:p>
        </w:tc>
        <w:tc>
          <w:tcPr>
            <w:tcW w:w="4961" w:type="dxa"/>
          </w:tcPr>
          <w:p w:rsidR="007F3753" w:rsidRPr="00980259" w:rsidRDefault="007F3753" w:rsidP="008D2329">
            <w:pPr>
              <w:jc w:val="both"/>
              <w:rPr>
                <w:rFonts w:ascii="Times New Roman" w:hAnsi="Times New Roman"/>
                <w:i/>
                <w:iCs/>
                <w:sz w:val="24"/>
                <w:lang w:val="uk-UA"/>
              </w:rPr>
            </w:pPr>
            <w:r w:rsidRPr="00980259">
              <w:rPr>
                <w:rFonts w:ascii="Times New Roman" w:hAnsi="Times New Roman"/>
                <w:b/>
                <w:sz w:val="24"/>
                <w:lang w:val="uk-UA"/>
              </w:rPr>
              <w:t>Ціль Б.1. "</w:t>
            </w:r>
            <w:r w:rsidRPr="00980259">
              <w:rPr>
                <w:rFonts w:ascii="Times New Roman" w:hAnsi="Times New Roman"/>
                <w:b/>
                <w:bCs/>
                <w:sz w:val="24"/>
                <w:lang w:val="uk-UA"/>
              </w:rPr>
              <w:t>Відкрите та гостинне місто"</w:t>
            </w:r>
          </w:p>
          <w:p w:rsidR="007F3753" w:rsidRPr="00980259" w:rsidRDefault="007F3753" w:rsidP="008D2329">
            <w:pPr>
              <w:tabs>
                <w:tab w:val="left" w:pos="13981"/>
              </w:tabs>
              <w:jc w:val="both"/>
              <w:rPr>
                <w:rFonts w:ascii="Times New Roman" w:hAnsi="Times New Roman"/>
                <w:b/>
                <w:bCs/>
                <w:sz w:val="24"/>
                <w:lang w:val="uk-UA" w:eastAsia="zh-CN"/>
              </w:rPr>
            </w:pPr>
            <w:r w:rsidRPr="00980259">
              <w:rPr>
                <w:rFonts w:ascii="Times New Roman" w:hAnsi="Times New Roman"/>
                <w:iCs/>
                <w:sz w:val="24"/>
                <w:lang w:val="uk-UA"/>
              </w:rPr>
              <w:t>Формування інформаційних продуктів для майбутніх мешканців та гостей міста. Розробка промоційних матеріалів</w:t>
            </w:r>
          </w:p>
        </w:tc>
      </w:tr>
      <w:tr w:rsidR="007F3753" w:rsidRPr="008D0346" w:rsidTr="008F2010">
        <w:trPr>
          <w:trHeight w:val="1973"/>
        </w:trPr>
        <w:tc>
          <w:tcPr>
            <w:tcW w:w="4820" w:type="dxa"/>
          </w:tcPr>
          <w:p w:rsidR="007F3753" w:rsidRPr="00980259" w:rsidRDefault="007F3753" w:rsidP="008D2329">
            <w:pPr>
              <w:tabs>
                <w:tab w:val="left" w:pos="13981"/>
              </w:tabs>
              <w:suppressAutoHyphens/>
              <w:ind w:right="-38"/>
              <w:rPr>
                <w:rFonts w:ascii="Times New Roman" w:hAnsi="Times New Roman"/>
                <w:b/>
                <w:bCs/>
                <w:sz w:val="24"/>
                <w:lang w:val="uk-UA"/>
              </w:rPr>
            </w:pPr>
            <w:r w:rsidRPr="00980259">
              <w:rPr>
                <w:rFonts w:ascii="Times New Roman" w:hAnsi="Times New Roman"/>
                <w:b/>
                <w:bCs/>
                <w:sz w:val="24"/>
                <w:lang w:val="uk-UA"/>
              </w:rPr>
              <w:t>Ціль А.2. "Місто неперевершених вражень"</w:t>
            </w:r>
          </w:p>
          <w:p w:rsidR="007F3753" w:rsidRPr="00980259" w:rsidRDefault="007F3753" w:rsidP="008D2329">
            <w:pPr>
              <w:tabs>
                <w:tab w:val="left" w:pos="13981"/>
              </w:tabs>
              <w:suppressAutoHyphens/>
              <w:jc w:val="both"/>
              <w:rPr>
                <w:rFonts w:ascii="Times New Roman" w:hAnsi="Times New Roman"/>
                <w:bCs/>
                <w:sz w:val="24"/>
                <w:lang w:val="uk-UA" w:eastAsia="zh-CN"/>
              </w:rPr>
            </w:pPr>
            <w:r w:rsidRPr="00980259">
              <w:rPr>
                <w:rFonts w:ascii="Times New Roman" w:hAnsi="Times New Roman"/>
                <w:bCs/>
                <w:sz w:val="24"/>
                <w:lang w:val="uk-UA"/>
              </w:rPr>
              <w:t xml:space="preserve">Формування інформаційних приводів підтвердження унікальності міста, творення його неповторного образу </w:t>
            </w:r>
          </w:p>
        </w:tc>
        <w:tc>
          <w:tcPr>
            <w:tcW w:w="4961" w:type="dxa"/>
          </w:tcPr>
          <w:p w:rsidR="007F3753" w:rsidRPr="00980259" w:rsidRDefault="007F3753" w:rsidP="008D2329">
            <w:pPr>
              <w:jc w:val="both"/>
              <w:rPr>
                <w:rFonts w:ascii="Times New Roman" w:hAnsi="Times New Roman"/>
                <w:iCs/>
                <w:sz w:val="24"/>
                <w:lang w:val="uk-UA"/>
              </w:rPr>
            </w:pPr>
            <w:r w:rsidRPr="00980259">
              <w:rPr>
                <w:rFonts w:ascii="Times New Roman" w:hAnsi="Times New Roman"/>
                <w:b/>
                <w:sz w:val="24"/>
                <w:lang w:val="uk-UA"/>
              </w:rPr>
              <w:t>Ціль Б.2."</w:t>
            </w:r>
            <w:r w:rsidRPr="00980259">
              <w:rPr>
                <w:rFonts w:ascii="Times New Roman" w:hAnsi="Times New Roman"/>
                <w:b/>
                <w:bCs/>
                <w:sz w:val="24"/>
                <w:lang w:val="uk-UA"/>
              </w:rPr>
              <w:t>Місто стабільності, порядку й комфорту (</w:t>
            </w:r>
            <w:r>
              <w:rPr>
                <w:rFonts w:ascii="Times New Roman" w:hAnsi="Times New Roman"/>
                <w:b/>
                <w:bCs/>
                <w:sz w:val="24"/>
                <w:lang w:val="uk-UA"/>
              </w:rPr>
              <w:t>з</w:t>
            </w:r>
            <w:r w:rsidRPr="00980259">
              <w:rPr>
                <w:rFonts w:ascii="Times New Roman" w:hAnsi="Times New Roman"/>
                <w:b/>
                <w:bCs/>
                <w:sz w:val="24"/>
                <w:lang w:val="uk-UA"/>
              </w:rPr>
              <w:t xml:space="preserve">аможне, зручне, здорове, зелене)" </w:t>
            </w:r>
          </w:p>
          <w:p w:rsidR="007F3753" w:rsidRPr="00980259" w:rsidRDefault="007F3753" w:rsidP="008D2329">
            <w:pPr>
              <w:jc w:val="both"/>
              <w:rPr>
                <w:rFonts w:ascii="Times New Roman" w:hAnsi="Times New Roman"/>
                <w:b/>
                <w:bCs/>
                <w:sz w:val="24"/>
                <w:lang w:val="uk-UA" w:eastAsia="zh-CN"/>
              </w:rPr>
            </w:pPr>
            <w:r w:rsidRPr="00980259">
              <w:rPr>
                <w:rFonts w:ascii="Times New Roman" w:hAnsi="Times New Roman"/>
                <w:sz w:val="24"/>
                <w:lang w:val="uk-UA"/>
              </w:rPr>
              <w:t>Разом з мешканцями міста формування його нового іміджу, іміджевих продуктів переваж-но через механізми прямої участі та забезпе-чення поширення відповідної інформації</w:t>
            </w:r>
          </w:p>
        </w:tc>
      </w:tr>
      <w:tr w:rsidR="007F3753" w:rsidRPr="00980259" w:rsidTr="008F2010">
        <w:trPr>
          <w:trHeight w:val="1690"/>
        </w:trPr>
        <w:tc>
          <w:tcPr>
            <w:tcW w:w="4820" w:type="dxa"/>
          </w:tcPr>
          <w:p w:rsidR="007F3753" w:rsidRPr="00980259" w:rsidRDefault="007F3753" w:rsidP="008D2329">
            <w:pPr>
              <w:tabs>
                <w:tab w:val="left" w:pos="13981"/>
              </w:tabs>
              <w:suppressAutoHyphens/>
              <w:rPr>
                <w:rFonts w:ascii="Times New Roman" w:hAnsi="Times New Roman"/>
                <w:i/>
                <w:iCs/>
                <w:sz w:val="24"/>
                <w:lang w:val="uk-UA"/>
              </w:rPr>
            </w:pPr>
            <w:r w:rsidRPr="00980259">
              <w:rPr>
                <w:rFonts w:ascii="Times New Roman" w:hAnsi="Times New Roman"/>
                <w:b/>
                <w:bCs/>
                <w:sz w:val="24"/>
                <w:lang w:val="uk-UA"/>
              </w:rPr>
              <w:t xml:space="preserve">Ціль А.3. "Відкриті до співпраці: </w:t>
            </w:r>
            <w:r w:rsidRPr="00DA23E6">
              <w:rPr>
                <w:rFonts w:ascii="Times New Roman" w:hAnsi="Times New Roman"/>
                <w:b/>
                <w:bCs/>
                <w:sz w:val="24"/>
                <w:lang w:val="uk-UA"/>
              </w:rPr>
              <w:t>раді гостям, підтримуємо співвітчизників</w:t>
            </w:r>
            <w:r w:rsidRPr="008F2010">
              <w:rPr>
                <w:rFonts w:ascii="Times New Roman" w:hAnsi="Times New Roman"/>
                <w:b/>
                <w:iCs/>
                <w:sz w:val="24"/>
                <w:lang w:val="uk-UA"/>
              </w:rPr>
              <w:t>"</w:t>
            </w:r>
          </w:p>
          <w:p w:rsidR="007F3753" w:rsidRPr="00980259" w:rsidRDefault="007F3753" w:rsidP="008D2329">
            <w:pPr>
              <w:tabs>
                <w:tab w:val="left" w:pos="13981"/>
              </w:tabs>
              <w:suppressAutoHyphens/>
              <w:rPr>
                <w:rFonts w:ascii="Times New Roman" w:hAnsi="Times New Roman"/>
                <w:iCs/>
                <w:sz w:val="24"/>
                <w:lang w:val="uk-UA"/>
              </w:rPr>
            </w:pPr>
            <w:r w:rsidRPr="00980259">
              <w:rPr>
                <w:rFonts w:ascii="Times New Roman" w:hAnsi="Times New Roman"/>
                <w:iCs/>
                <w:sz w:val="24"/>
                <w:lang w:val="uk-UA"/>
              </w:rPr>
              <w:t xml:space="preserve">Забезпечення підготовки інвестиційних можливостей міста до поширення та використання </w:t>
            </w:r>
          </w:p>
          <w:p w:rsidR="007F3753" w:rsidRPr="00980259" w:rsidRDefault="007F3753" w:rsidP="008D2329">
            <w:pPr>
              <w:tabs>
                <w:tab w:val="left" w:pos="13981"/>
              </w:tabs>
              <w:suppressAutoHyphens/>
              <w:rPr>
                <w:rFonts w:ascii="Times New Roman" w:hAnsi="Times New Roman"/>
                <w:b/>
                <w:bCs/>
                <w:sz w:val="24"/>
                <w:lang w:val="uk-UA"/>
              </w:rPr>
            </w:pPr>
          </w:p>
        </w:tc>
        <w:tc>
          <w:tcPr>
            <w:tcW w:w="4961" w:type="dxa"/>
          </w:tcPr>
          <w:p w:rsidR="007F3753" w:rsidRPr="00DA23E6" w:rsidRDefault="007F3753" w:rsidP="008D2329">
            <w:pPr>
              <w:jc w:val="both"/>
              <w:rPr>
                <w:rFonts w:ascii="Times New Roman" w:hAnsi="Times New Roman"/>
                <w:b/>
                <w:i/>
                <w:iCs/>
                <w:sz w:val="24"/>
                <w:lang w:val="uk-UA"/>
              </w:rPr>
            </w:pPr>
            <w:r w:rsidRPr="00980259">
              <w:rPr>
                <w:rFonts w:ascii="Times New Roman" w:hAnsi="Times New Roman"/>
                <w:b/>
                <w:sz w:val="24"/>
                <w:lang w:val="uk-UA"/>
              </w:rPr>
              <w:t>Ціль Б.3. "</w:t>
            </w:r>
            <w:r w:rsidRPr="00980259">
              <w:rPr>
                <w:rFonts w:ascii="Times New Roman" w:hAnsi="Times New Roman"/>
                <w:b/>
                <w:bCs/>
                <w:sz w:val="24"/>
                <w:lang w:val="uk-UA"/>
              </w:rPr>
              <w:t xml:space="preserve">Місто унікальних можливостей. </w:t>
            </w:r>
            <w:r w:rsidRPr="00DA23E6">
              <w:rPr>
                <w:rFonts w:ascii="Times New Roman" w:hAnsi="Times New Roman"/>
                <w:b/>
                <w:bCs/>
                <w:sz w:val="24"/>
                <w:lang w:val="uk-UA"/>
              </w:rPr>
              <w:t>Скарбниця для активних та підприєм-ливих"</w:t>
            </w:r>
          </w:p>
          <w:p w:rsidR="007F3753" w:rsidRPr="00980259" w:rsidRDefault="007F3753" w:rsidP="008D2329">
            <w:pPr>
              <w:rPr>
                <w:rFonts w:ascii="Times New Roman" w:hAnsi="Times New Roman"/>
                <w:sz w:val="24"/>
                <w:lang w:val="uk-UA"/>
              </w:rPr>
            </w:pPr>
            <w:r w:rsidRPr="00980259">
              <w:rPr>
                <w:rFonts w:ascii="Times New Roman" w:hAnsi="Times New Roman"/>
                <w:iCs/>
                <w:sz w:val="24"/>
                <w:lang w:val="uk-UA"/>
              </w:rPr>
              <w:t xml:space="preserve">Формування  іміджу міста, готового відпові-дально та відкрито працювати з інвесторами як вітчизняними, так і іноземними </w:t>
            </w:r>
          </w:p>
        </w:tc>
      </w:tr>
      <w:tr w:rsidR="007F3753" w:rsidRPr="00980259" w:rsidTr="00EB4A3B">
        <w:trPr>
          <w:trHeight w:val="841"/>
        </w:trPr>
        <w:tc>
          <w:tcPr>
            <w:tcW w:w="9781" w:type="dxa"/>
            <w:gridSpan w:val="2"/>
          </w:tcPr>
          <w:p w:rsidR="007F3753" w:rsidRPr="008F2010" w:rsidRDefault="007F3753" w:rsidP="008D2329">
            <w:pPr>
              <w:tabs>
                <w:tab w:val="left" w:pos="13981"/>
              </w:tabs>
              <w:suppressAutoHyphens/>
              <w:rPr>
                <w:rFonts w:ascii="Times New Roman" w:hAnsi="Times New Roman"/>
                <w:b/>
                <w:bCs/>
                <w:sz w:val="24"/>
                <w:lang w:val="uk-UA" w:eastAsia="zh-CN"/>
              </w:rPr>
            </w:pPr>
            <w:r w:rsidRPr="008F2010">
              <w:rPr>
                <w:rFonts w:ascii="Times New Roman" w:hAnsi="Times New Roman"/>
                <w:b/>
                <w:sz w:val="24"/>
                <w:lang w:val="uk-UA"/>
              </w:rPr>
              <w:t>Оперативно-організаційна ціль С</w:t>
            </w:r>
            <w:r w:rsidRPr="008F2010">
              <w:rPr>
                <w:rFonts w:ascii="Times New Roman" w:hAnsi="Times New Roman"/>
                <w:b/>
                <w:bCs/>
                <w:sz w:val="24"/>
                <w:lang w:val="uk-UA" w:eastAsia="zh-CN"/>
              </w:rPr>
              <w:t>.  Створення механізму управління маркетинговими процесами.  Забезпечення управління проектами маркетингу та брендінгу міста</w:t>
            </w:r>
          </w:p>
          <w:p w:rsidR="007F3753" w:rsidRPr="008F2010" w:rsidRDefault="007F3753" w:rsidP="008D2329">
            <w:pPr>
              <w:tabs>
                <w:tab w:val="left" w:pos="13981"/>
              </w:tabs>
              <w:suppressAutoHyphens/>
              <w:rPr>
                <w:rFonts w:ascii="Times New Roman" w:hAnsi="Times New Roman"/>
                <w:b/>
                <w:bCs/>
                <w:sz w:val="24"/>
                <w:lang w:val="uk-UA" w:eastAsia="zh-CN"/>
              </w:rPr>
            </w:pPr>
            <w:r w:rsidRPr="008F2010">
              <w:rPr>
                <w:rFonts w:ascii="Times New Roman" w:hAnsi="Times New Roman"/>
                <w:iCs/>
                <w:sz w:val="24"/>
                <w:lang w:val="uk-UA" w:eastAsia="zh-CN"/>
              </w:rPr>
              <w:t>Інструменти й проекти управління маркетинговими процесами в місті</w:t>
            </w:r>
          </w:p>
        </w:tc>
      </w:tr>
    </w:tbl>
    <w:p w:rsidR="007F3753" w:rsidRDefault="007F3753" w:rsidP="00F21398">
      <w:pPr>
        <w:ind w:firstLine="709"/>
        <w:jc w:val="both"/>
        <w:rPr>
          <w:rFonts w:ascii="Times New Roman" w:hAnsi="Times New Roman"/>
          <w:sz w:val="28"/>
          <w:szCs w:val="28"/>
          <w:lang w:val="uk-UA"/>
        </w:rPr>
      </w:pPr>
    </w:p>
    <w:p w:rsidR="007F3753" w:rsidRPr="00980259" w:rsidRDefault="007F3753" w:rsidP="00F21398">
      <w:pPr>
        <w:ind w:firstLine="709"/>
        <w:jc w:val="both"/>
        <w:rPr>
          <w:rFonts w:ascii="Times New Roman" w:hAnsi="Times New Roman"/>
          <w:sz w:val="28"/>
          <w:szCs w:val="28"/>
          <w:lang w:val="uk-UA"/>
        </w:rPr>
      </w:pPr>
      <w:r w:rsidRPr="00980259">
        <w:rPr>
          <w:rFonts w:ascii="Times New Roman" w:hAnsi="Times New Roman"/>
          <w:sz w:val="28"/>
          <w:szCs w:val="28"/>
          <w:lang w:val="uk-UA"/>
        </w:rPr>
        <w:t>Оскільки процес маркетингу міста є новим явищем</w:t>
      </w:r>
      <w:r>
        <w:rPr>
          <w:rFonts w:ascii="Times New Roman" w:hAnsi="Times New Roman"/>
          <w:sz w:val="28"/>
          <w:szCs w:val="28"/>
          <w:lang w:val="uk-UA"/>
        </w:rPr>
        <w:t>,</w:t>
      </w:r>
      <w:r w:rsidRPr="00980259">
        <w:rPr>
          <w:rFonts w:ascii="Times New Roman" w:hAnsi="Times New Roman"/>
          <w:sz w:val="28"/>
          <w:szCs w:val="28"/>
          <w:lang w:val="uk-UA"/>
        </w:rPr>
        <w:t xml:space="preserve"> у межах маркетингової стратегії передбачено розбудувати, спираючись на практику, </w:t>
      </w:r>
      <w:r w:rsidRPr="00980259">
        <w:rPr>
          <w:rFonts w:ascii="Times New Roman" w:hAnsi="Times New Roman"/>
          <w:sz w:val="28"/>
          <w:szCs w:val="28"/>
          <w:lang w:val="uk-UA"/>
        </w:rPr>
        <w:lastRenderedPageBreak/>
        <w:t xml:space="preserve">систему управління маркетинговими процесами (оперативно-організаційна ціль </w:t>
      </w:r>
      <w:r w:rsidRPr="00980259">
        <w:rPr>
          <w:rFonts w:ascii="Times New Roman" w:hAnsi="Times New Roman"/>
          <w:sz w:val="28"/>
          <w:szCs w:val="28"/>
          <w:lang w:val="uk-UA"/>
        </w:rPr>
        <w:sym w:font="Symbol" w:char="F02D"/>
      </w:r>
      <w:r w:rsidRPr="00980259">
        <w:rPr>
          <w:rFonts w:ascii="Times New Roman" w:hAnsi="Times New Roman"/>
          <w:sz w:val="28"/>
          <w:szCs w:val="28"/>
          <w:lang w:val="uk-UA"/>
        </w:rPr>
        <w:t xml:space="preserve"> реалізація). Управління маркетинговими процесами, комунікації між учасниками, координація діяльності, моніторинг та, у разі необхідності, корегування документу покладено на інноваційну установу </w:t>
      </w:r>
      <w:r w:rsidRPr="00980259">
        <w:rPr>
          <w:rFonts w:ascii="Times New Roman" w:hAnsi="Times New Roman"/>
          <w:sz w:val="28"/>
          <w:szCs w:val="28"/>
          <w:lang w:val="uk-UA"/>
        </w:rPr>
        <w:sym w:font="Symbol" w:char="F02D"/>
      </w:r>
      <w:r w:rsidRPr="00980259">
        <w:rPr>
          <w:rFonts w:ascii="Times New Roman" w:hAnsi="Times New Roman"/>
          <w:sz w:val="28"/>
          <w:szCs w:val="28"/>
          <w:lang w:val="uk-UA"/>
        </w:rPr>
        <w:t xml:space="preserve"> КП "Інститут розвитку міста Кривого Рогу", що діятиме в координації з управлінням економіки виконкому міської ради.</w:t>
      </w:r>
    </w:p>
    <w:p w:rsidR="007F3753" w:rsidRPr="00980259" w:rsidRDefault="007F3753" w:rsidP="003C2FA4">
      <w:pPr>
        <w:spacing w:before="60"/>
        <w:ind w:firstLine="709"/>
        <w:jc w:val="both"/>
        <w:rPr>
          <w:rFonts w:ascii="Times New Roman" w:hAnsi="Times New Roman"/>
          <w:sz w:val="28"/>
          <w:szCs w:val="28"/>
          <w:lang w:val="uk-UA"/>
        </w:rPr>
      </w:pPr>
      <w:r w:rsidRPr="00980259">
        <w:rPr>
          <w:rFonts w:ascii="Times New Roman" w:hAnsi="Times New Roman"/>
          <w:sz w:val="28"/>
          <w:szCs w:val="28"/>
          <w:lang w:val="uk-UA"/>
        </w:rPr>
        <w:t xml:space="preserve">У межах </w:t>
      </w:r>
      <w:r w:rsidRPr="00894001">
        <w:rPr>
          <w:rFonts w:ascii="Times New Roman" w:hAnsi="Times New Roman"/>
          <w:sz w:val="28"/>
          <w:szCs w:val="28"/>
          <w:lang w:val="uk-UA"/>
        </w:rPr>
        <w:t xml:space="preserve">напрямів </w:t>
      </w:r>
      <w:r w:rsidRPr="00980259">
        <w:rPr>
          <w:rFonts w:ascii="Times New Roman" w:hAnsi="Times New Roman"/>
          <w:sz w:val="28"/>
          <w:szCs w:val="28"/>
          <w:lang w:val="uk-UA"/>
        </w:rPr>
        <w:t xml:space="preserve">визначено </w:t>
      </w:r>
      <w:r w:rsidRPr="00894001">
        <w:rPr>
          <w:rFonts w:ascii="Times New Roman" w:hAnsi="Times New Roman"/>
          <w:sz w:val="28"/>
          <w:szCs w:val="28"/>
          <w:lang w:val="uk-UA"/>
        </w:rPr>
        <w:t xml:space="preserve">стратегічні цілі, </w:t>
      </w:r>
      <w:r w:rsidRPr="00980259">
        <w:rPr>
          <w:rFonts w:ascii="Times New Roman" w:hAnsi="Times New Roman"/>
          <w:sz w:val="28"/>
          <w:szCs w:val="28"/>
          <w:lang w:val="uk-UA"/>
        </w:rPr>
        <w:t>які спільно забезпечують запланований результат. Стратегічні цілі реалізуються через досягнення оперативних цілей, що забезпечують окремі проекти або їх сукупності залежно від складності, тривалості та кількості суб’єктів участі.</w:t>
      </w:r>
    </w:p>
    <w:p w:rsidR="007F3753" w:rsidRPr="00693039" w:rsidRDefault="007F3753" w:rsidP="00F21398">
      <w:pPr>
        <w:tabs>
          <w:tab w:val="left" w:pos="13981"/>
        </w:tabs>
        <w:ind w:firstLine="709"/>
        <w:jc w:val="both"/>
        <w:rPr>
          <w:rFonts w:ascii="Times New Roman" w:hAnsi="Times New Roman"/>
          <w:bCs/>
          <w:iCs/>
          <w:sz w:val="28"/>
          <w:szCs w:val="28"/>
          <w:lang w:val="uk-UA"/>
        </w:rPr>
      </w:pPr>
    </w:p>
    <w:p w:rsidR="007F3753" w:rsidRPr="00980259" w:rsidRDefault="007F3753" w:rsidP="00F21398">
      <w:pPr>
        <w:tabs>
          <w:tab w:val="left" w:pos="13981"/>
        </w:tabs>
        <w:ind w:firstLine="720"/>
        <w:jc w:val="both"/>
        <w:rPr>
          <w:rFonts w:ascii="Times New Roman" w:hAnsi="Times New Roman"/>
          <w:b/>
          <w:bCs/>
          <w:iCs/>
          <w:sz w:val="28"/>
          <w:szCs w:val="28"/>
          <w:lang w:val="uk-UA"/>
        </w:rPr>
      </w:pPr>
      <w:r w:rsidRPr="00894001">
        <w:rPr>
          <w:rFonts w:ascii="Times New Roman" w:hAnsi="Times New Roman"/>
          <w:b/>
          <w:bCs/>
          <w:iCs/>
          <w:sz w:val="28"/>
          <w:szCs w:val="28"/>
          <w:lang w:val="uk-UA"/>
        </w:rPr>
        <w:t xml:space="preserve">Напрям </w:t>
      </w:r>
      <w:r w:rsidRPr="00980259">
        <w:rPr>
          <w:rFonts w:ascii="Times New Roman" w:hAnsi="Times New Roman"/>
          <w:b/>
          <w:bCs/>
          <w:iCs/>
          <w:sz w:val="28"/>
          <w:szCs w:val="28"/>
          <w:lang w:val="uk-UA"/>
        </w:rPr>
        <w:t xml:space="preserve">А. Позиціонування. "Заможне, </w:t>
      </w:r>
      <w:r>
        <w:rPr>
          <w:rFonts w:ascii="Times New Roman" w:hAnsi="Times New Roman"/>
          <w:b/>
          <w:bCs/>
          <w:iCs/>
          <w:sz w:val="28"/>
          <w:szCs w:val="28"/>
          <w:lang w:val="uk-UA"/>
        </w:rPr>
        <w:t>зручне, здорове, зелене, місто".</w:t>
      </w:r>
    </w:p>
    <w:p w:rsidR="007F3753" w:rsidRPr="00980259" w:rsidRDefault="007F3753" w:rsidP="002C10F7">
      <w:pPr>
        <w:tabs>
          <w:tab w:val="left" w:pos="13981"/>
        </w:tabs>
        <w:spacing w:before="120"/>
        <w:ind w:firstLine="709"/>
        <w:jc w:val="both"/>
        <w:rPr>
          <w:rFonts w:ascii="Times New Roman" w:hAnsi="Times New Roman"/>
          <w:bCs/>
          <w:iCs/>
          <w:sz w:val="28"/>
          <w:szCs w:val="28"/>
          <w:lang w:val="uk-UA"/>
        </w:rPr>
      </w:pPr>
      <w:r w:rsidRPr="00980259">
        <w:rPr>
          <w:rFonts w:ascii="Times New Roman" w:hAnsi="Times New Roman"/>
          <w:bCs/>
          <w:iCs/>
          <w:sz w:val="28"/>
          <w:szCs w:val="28"/>
          <w:lang w:val="uk-UA"/>
        </w:rPr>
        <w:t>Позиціонування міста через "врощування" бренду в міське середовище, створення маркетингових продуктів для основних цільових груп, проекти "вирощування" бренду.</w:t>
      </w:r>
    </w:p>
    <w:p w:rsidR="007F3753" w:rsidRPr="00980259" w:rsidRDefault="007F3753" w:rsidP="00693039">
      <w:pPr>
        <w:tabs>
          <w:tab w:val="left" w:pos="13981"/>
        </w:tabs>
        <w:spacing w:before="60"/>
        <w:ind w:firstLine="709"/>
        <w:jc w:val="both"/>
        <w:rPr>
          <w:rFonts w:ascii="Times New Roman" w:hAnsi="Times New Roman"/>
          <w:sz w:val="28"/>
          <w:szCs w:val="28"/>
          <w:lang w:val="uk-UA"/>
        </w:rPr>
      </w:pPr>
      <w:r w:rsidRPr="00980259">
        <w:rPr>
          <w:rFonts w:ascii="Times New Roman" w:hAnsi="Times New Roman"/>
          <w:sz w:val="28"/>
          <w:szCs w:val="28"/>
          <w:lang w:val="uk-UA"/>
        </w:rPr>
        <w:t xml:space="preserve">Концепція бренду міста потребує дій з формування іміджу, бренду у свідомості цільових аудиторій. Передбачається, що в основі напрямку позиціонування міста є поєднання високотехнологічної промисловості та високої якості життя. </w:t>
      </w:r>
    </w:p>
    <w:p w:rsidR="007F3753" w:rsidRPr="00980259" w:rsidRDefault="007F3753" w:rsidP="00693039">
      <w:pPr>
        <w:tabs>
          <w:tab w:val="left" w:pos="13981"/>
        </w:tabs>
        <w:spacing w:before="60"/>
        <w:ind w:firstLine="709"/>
        <w:jc w:val="both"/>
        <w:rPr>
          <w:rFonts w:ascii="Times New Roman" w:hAnsi="Times New Roman"/>
          <w:sz w:val="28"/>
          <w:szCs w:val="28"/>
          <w:lang w:val="uk-UA"/>
        </w:rPr>
      </w:pPr>
      <w:r w:rsidRPr="00980259">
        <w:rPr>
          <w:rFonts w:ascii="Times New Roman" w:hAnsi="Times New Roman"/>
          <w:sz w:val="28"/>
          <w:szCs w:val="28"/>
          <w:lang w:val="uk-UA"/>
        </w:rPr>
        <w:t xml:space="preserve">Цільова аудиторія </w:t>
      </w:r>
      <w:r>
        <w:rPr>
          <w:rFonts w:ascii="Times New Roman" w:hAnsi="Times New Roman"/>
          <w:sz w:val="28"/>
          <w:szCs w:val="28"/>
          <w:lang w:val="uk-UA"/>
        </w:rPr>
        <w:sym w:font="Symbol" w:char="F02D"/>
      </w:r>
      <w:r w:rsidRPr="00980259">
        <w:rPr>
          <w:rFonts w:ascii="Times New Roman" w:hAnsi="Times New Roman"/>
          <w:sz w:val="28"/>
          <w:szCs w:val="28"/>
          <w:lang w:val="uk-UA"/>
        </w:rPr>
        <w:t xml:space="preserve"> мешканці міста є активним учасником процесів закріплення обраної позиції через пряму у</w:t>
      </w:r>
      <w:r>
        <w:rPr>
          <w:rFonts w:ascii="Times New Roman" w:hAnsi="Times New Roman"/>
          <w:sz w:val="28"/>
          <w:szCs w:val="28"/>
          <w:lang w:val="uk-UA"/>
        </w:rPr>
        <w:t>часть у проектах з упровадження</w:t>
      </w:r>
      <w:r w:rsidRPr="00980259">
        <w:rPr>
          <w:rFonts w:ascii="Times New Roman" w:hAnsi="Times New Roman"/>
          <w:sz w:val="28"/>
          <w:szCs w:val="28"/>
          <w:lang w:val="uk-UA"/>
        </w:rPr>
        <w:t xml:space="preserve"> технологій соціального замовлення та підтримки місцевих ініціатив на рівні органів місцевого самоврядування. Це робота з перебудови самого міста, "збагачення" його середовища ознаками бренду. </w:t>
      </w:r>
    </w:p>
    <w:p w:rsidR="007F3753" w:rsidRPr="00980259" w:rsidRDefault="007F3753" w:rsidP="00693039">
      <w:pPr>
        <w:tabs>
          <w:tab w:val="left" w:pos="13981"/>
        </w:tabs>
        <w:spacing w:before="120"/>
        <w:ind w:firstLine="709"/>
        <w:jc w:val="both"/>
        <w:rPr>
          <w:rFonts w:ascii="Times New Roman" w:hAnsi="Times New Roman"/>
          <w:sz w:val="28"/>
          <w:szCs w:val="28"/>
          <w:lang w:val="uk-UA"/>
        </w:rPr>
      </w:pPr>
      <w:r w:rsidRPr="00980259">
        <w:rPr>
          <w:rFonts w:ascii="Times New Roman" w:hAnsi="Times New Roman"/>
          <w:sz w:val="28"/>
          <w:szCs w:val="28"/>
          <w:lang w:val="uk-UA"/>
        </w:rPr>
        <w:t xml:space="preserve">Основа бренду </w:t>
      </w:r>
      <w:r w:rsidRPr="00980259">
        <w:rPr>
          <w:rFonts w:ascii="Times New Roman" w:hAnsi="Times New Roman"/>
          <w:sz w:val="28"/>
          <w:szCs w:val="28"/>
          <w:lang w:val="uk-UA"/>
        </w:rPr>
        <w:sym w:font="Symbol" w:char="F02D"/>
      </w:r>
      <w:r w:rsidRPr="00980259">
        <w:rPr>
          <w:rFonts w:ascii="Times New Roman" w:hAnsi="Times New Roman"/>
          <w:sz w:val="28"/>
          <w:szCs w:val="28"/>
          <w:lang w:val="uk-UA"/>
        </w:rPr>
        <w:t xml:space="preserve"> ідентичність міста – проявлятиметься в міському середовищі, у повсякденному міському житті. </w:t>
      </w:r>
      <w:r w:rsidRPr="00D425F4">
        <w:rPr>
          <w:rFonts w:ascii="Times New Roman" w:hAnsi="Times New Roman"/>
          <w:sz w:val="28"/>
          <w:szCs w:val="28"/>
          <w:lang w:val="uk-UA"/>
        </w:rPr>
        <w:t xml:space="preserve">Напрям </w:t>
      </w:r>
      <w:r w:rsidRPr="00980259">
        <w:rPr>
          <w:rFonts w:ascii="Times New Roman" w:hAnsi="Times New Roman"/>
          <w:sz w:val="28"/>
          <w:szCs w:val="28"/>
          <w:lang w:val="uk-UA"/>
        </w:rPr>
        <w:t>передбачає реалізацію проектів з "вирощування" бренду міста за такими сферами "вирощування":</w:t>
      </w:r>
    </w:p>
    <w:p w:rsidR="007F3753" w:rsidRPr="00980259" w:rsidRDefault="007F3753" w:rsidP="00F21398">
      <w:pPr>
        <w:tabs>
          <w:tab w:val="left" w:pos="13981"/>
        </w:tabs>
        <w:ind w:firstLine="709"/>
        <w:jc w:val="both"/>
        <w:rPr>
          <w:rFonts w:ascii="Times New Roman" w:hAnsi="Times New Roman"/>
          <w:sz w:val="28"/>
          <w:szCs w:val="28"/>
          <w:lang w:val="uk-UA"/>
        </w:rPr>
      </w:pPr>
      <w:r w:rsidRPr="00980259">
        <w:rPr>
          <w:rFonts w:ascii="Times New Roman" w:hAnsi="Times New Roman"/>
          <w:sz w:val="28"/>
          <w:szCs w:val="28"/>
          <w:lang w:val="uk-UA"/>
        </w:rPr>
        <w:t>- свідомість громадськості;</w:t>
      </w:r>
    </w:p>
    <w:p w:rsidR="007F3753" w:rsidRPr="00980259" w:rsidRDefault="007F3753" w:rsidP="00F21398">
      <w:pPr>
        <w:tabs>
          <w:tab w:val="left" w:pos="13981"/>
        </w:tabs>
        <w:ind w:firstLine="709"/>
        <w:jc w:val="both"/>
        <w:rPr>
          <w:rFonts w:ascii="Times New Roman" w:hAnsi="Times New Roman"/>
          <w:sz w:val="28"/>
          <w:szCs w:val="28"/>
          <w:lang w:val="uk-UA"/>
        </w:rPr>
      </w:pPr>
      <w:r w:rsidRPr="00980259">
        <w:rPr>
          <w:rFonts w:ascii="Times New Roman" w:hAnsi="Times New Roman"/>
          <w:sz w:val="28"/>
          <w:szCs w:val="28"/>
          <w:lang w:val="uk-UA"/>
        </w:rPr>
        <w:t>- міський простір, міська інфраструктура;</w:t>
      </w:r>
    </w:p>
    <w:p w:rsidR="007F3753" w:rsidRPr="00980259" w:rsidRDefault="007F3753" w:rsidP="00F21398">
      <w:pPr>
        <w:tabs>
          <w:tab w:val="left" w:pos="13981"/>
        </w:tabs>
        <w:ind w:firstLine="709"/>
        <w:jc w:val="both"/>
        <w:rPr>
          <w:rFonts w:ascii="Times New Roman" w:hAnsi="Times New Roman"/>
          <w:sz w:val="28"/>
          <w:szCs w:val="28"/>
          <w:lang w:val="uk-UA"/>
        </w:rPr>
      </w:pPr>
      <w:r w:rsidRPr="00980259">
        <w:rPr>
          <w:rFonts w:ascii="Times New Roman" w:hAnsi="Times New Roman"/>
          <w:sz w:val="28"/>
          <w:szCs w:val="28"/>
          <w:lang w:val="uk-UA"/>
        </w:rPr>
        <w:t xml:space="preserve">- сфера управління; </w:t>
      </w:r>
    </w:p>
    <w:p w:rsidR="007F3753" w:rsidRPr="00980259" w:rsidRDefault="007F3753" w:rsidP="00F21398">
      <w:pPr>
        <w:tabs>
          <w:tab w:val="left" w:pos="13981"/>
        </w:tabs>
        <w:ind w:firstLine="709"/>
        <w:jc w:val="both"/>
        <w:rPr>
          <w:rFonts w:ascii="Times New Roman" w:hAnsi="Times New Roman"/>
          <w:sz w:val="28"/>
          <w:szCs w:val="28"/>
          <w:lang w:val="uk-UA"/>
        </w:rPr>
      </w:pPr>
      <w:r w:rsidRPr="00980259">
        <w:rPr>
          <w:rFonts w:ascii="Times New Roman" w:hAnsi="Times New Roman"/>
          <w:sz w:val="28"/>
          <w:szCs w:val="28"/>
          <w:lang w:val="uk-UA"/>
        </w:rPr>
        <w:t>- культурне й громадське життя міста.</w:t>
      </w:r>
    </w:p>
    <w:p w:rsidR="007F3753" w:rsidRPr="00980259" w:rsidRDefault="007F3753" w:rsidP="00693039">
      <w:pPr>
        <w:tabs>
          <w:tab w:val="left" w:pos="13981"/>
        </w:tabs>
        <w:spacing w:before="120"/>
        <w:ind w:firstLine="709"/>
        <w:jc w:val="both"/>
        <w:rPr>
          <w:rFonts w:ascii="Times New Roman" w:hAnsi="Times New Roman"/>
          <w:sz w:val="28"/>
          <w:szCs w:val="28"/>
          <w:lang w:val="uk-UA"/>
        </w:rPr>
      </w:pPr>
      <w:r w:rsidRPr="00980259">
        <w:rPr>
          <w:rFonts w:ascii="Times New Roman" w:hAnsi="Times New Roman"/>
          <w:sz w:val="28"/>
          <w:szCs w:val="28"/>
          <w:lang w:val="uk-UA"/>
        </w:rPr>
        <w:t xml:space="preserve">Цільові аудиторії: гості міста, майбутні мешканці міста </w:t>
      </w:r>
      <w:r w:rsidRPr="00980259">
        <w:rPr>
          <w:rFonts w:ascii="Times New Roman" w:hAnsi="Times New Roman"/>
          <w:sz w:val="28"/>
          <w:szCs w:val="28"/>
          <w:lang w:val="uk-UA"/>
        </w:rPr>
        <w:sym w:font="Symbol" w:char="F02D"/>
      </w:r>
      <w:r w:rsidRPr="00980259">
        <w:rPr>
          <w:rFonts w:ascii="Times New Roman" w:hAnsi="Times New Roman"/>
          <w:sz w:val="28"/>
          <w:szCs w:val="28"/>
          <w:lang w:val="uk-UA"/>
        </w:rPr>
        <w:t xml:space="preserve"> є переважно пасивними споживачами інформаційних продуктів, однак через реалізацію окремих проектів беруть участь у процесах закріплення позиціонування. </w:t>
      </w:r>
    </w:p>
    <w:p w:rsidR="007F3753" w:rsidRPr="00980259" w:rsidRDefault="007F3753" w:rsidP="003C2FA4">
      <w:pPr>
        <w:tabs>
          <w:tab w:val="left" w:pos="13981"/>
        </w:tabs>
        <w:spacing w:before="120"/>
        <w:ind w:firstLine="709"/>
        <w:jc w:val="both"/>
        <w:rPr>
          <w:rFonts w:ascii="Times New Roman" w:hAnsi="Times New Roman"/>
          <w:sz w:val="28"/>
          <w:szCs w:val="28"/>
          <w:lang w:val="uk-UA"/>
        </w:rPr>
      </w:pPr>
      <w:r w:rsidRPr="00980259">
        <w:rPr>
          <w:rFonts w:ascii="Times New Roman" w:hAnsi="Times New Roman"/>
          <w:sz w:val="28"/>
          <w:szCs w:val="28"/>
          <w:lang w:val="uk-UA"/>
        </w:rPr>
        <w:t>Усі назви цілей сформовано у вигляді інформаційних меседжів для цільових груп, які сукупно представлятимуть основу мапи інформаційних повідомлень міста. Разом з тим, вони представляють групи проектів, реалізація яких сприятиме досягненню певної мети, сформульованої у вигляді меседжу – інформаційного повідомлення.</w:t>
      </w:r>
    </w:p>
    <w:p w:rsidR="007F3753" w:rsidRDefault="007F3753" w:rsidP="00F21398">
      <w:pPr>
        <w:tabs>
          <w:tab w:val="left" w:pos="13981"/>
        </w:tabs>
        <w:ind w:firstLine="709"/>
        <w:jc w:val="both"/>
        <w:rPr>
          <w:rFonts w:ascii="Times New Roman" w:hAnsi="Times New Roman"/>
          <w:b/>
          <w:sz w:val="28"/>
          <w:szCs w:val="28"/>
          <w:lang w:val="uk-UA"/>
        </w:rPr>
      </w:pPr>
    </w:p>
    <w:p w:rsidR="007F3753" w:rsidRDefault="007F3753" w:rsidP="00F21398">
      <w:pPr>
        <w:tabs>
          <w:tab w:val="left" w:pos="13981"/>
        </w:tabs>
        <w:ind w:firstLine="709"/>
        <w:jc w:val="both"/>
        <w:rPr>
          <w:rFonts w:ascii="Times New Roman" w:hAnsi="Times New Roman"/>
          <w:b/>
          <w:sz w:val="28"/>
          <w:szCs w:val="28"/>
          <w:lang w:val="uk-UA"/>
        </w:rPr>
      </w:pPr>
    </w:p>
    <w:p w:rsidR="007F3753" w:rsidRDefault="007F3753" w:rsidP="00F21398">
      <w:pPr>
        <w:tabs>
          <w:tab w:val="left" w:pos="13981"/>
        </w:tabs>
        <w:ind w:firstLine="709"/>
        <w:jc w:val="both"/>
        <w:rPr>
          <w:rFonts w:ascii="Times New Roman" w:hAnsi="Times New Roman"/>
          <w:b/>
          <w:sz w:val="28"/>
          <w:szCs w:val="28"/>
          <w:lang w:val="uk-UA"/>
        </w:rPr>
      </w:pPr>
    </w:p>
    <w:p w:rsidR="007F3753" w:rsidRPr="00980259" w:rsidRDefault="007F3753" w:rsidP="003C2FA4">
      <w:pPr>
        <w:tabs>
          <w:tab w:val="left" w:pos="13981"/>
        </w:tabs>
        <w:ind w:firstLine="709"/>
        <w:jc w:val="both"/>
        <w:rPr>
          <w:rFonts w:ascii="Times New Roman" w:hAnsi="Times New Roman"/>
          <w:b/>
          <w:sz w:val="28"/>
          <w:szCs w:val="28"/>
          <w:lang w:val="uk-UA"/>
        </w:rPr>
      </w:pPr>
      <w:r w:rsidRPr="00894001">
        <w:rPr>
          <w:rFonts w:ascii="Times New Roman" w:hAnsi="Times New Roman"/>
          <w:b/>
          <w:sz w:val="28"/>
          <w:szCs w:val="28"/>
          <w:lang w:val="uk-UA"/>
        </w:rPr>
        <w:lastRenderedPageBreak/>
        <w:t xml:space="preserve">Напрям А. </w:t>
      </w:r>
      <w:r w:rsidRPr="00980259">
        <w:rPr>
          <w:rFonts w:ascii="Times New Roman" w:hAnsi="Times New Roman"/>
          <w:b/>
          <w:sz w:val="28"/>
          <w:szCs w:val="28"/>
          <w:lang w:val="uk-UA"/>
        </w:rPr>
        <w:t>реалізовуватиметься через:</w:t>
      </w:r>
    </w:p>
    <w:tbl>
      <w:tblPr>
        <w:tblpPr w:leftFromText="180" w:rightFromText="180" w:vertAnchor="text" w:horzAnchor="margin" w:tblpY="170"/>
        <w:tblW w:w="9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91"/>
        <w:gridCol w:w="3260"/>
        <w:gridCol w:w="3533"/>
      </w:tblGrid>
      <w:tr w:rsidR="007F3753" w:rsidRPr="008D0346" w:rsidTr="00693039">
        <w:trPr>
          <w:trHeight w:val="839"/>
        </w:trPr>
        <w:tc>
          <w:tcPr>
            <w:tcW w:w="3191" w:type="dxa"/>
          </w:tcPr>
          <w:p w:rsidR="007F3753" w:rsidRPr="00980259" w:rsidRDefault="007F3753" w:rsidP="008D2329">
            <w:pPr>
              <w:tabs>
                <w:tab w:val="left" w:pos="13981"/>
              </w:tabs>
              <w:rPr>
                <w:rFonts w:ascii="Times New Roman" w:hAnsi="Times New Roman"/>
                <w:b/>
                <w:bCs/>
                <w:sz w:val="24"/>
                <w:lang w:val="uk-UA"/>
              </w:rPr>
            </w:pPr>
            <w:r w:rsidRPr="00980259">
              <w:rPr>
                <w:rFonts w:ascii="Times New Roman" w:hAnsi="Times New Roman"/>
                <w:b/>
                <w:bCs/>
                <w:sz w:val="24"/>
                <w:lang w:val="uk-UA"/>
              </w:rPr>
              <w:t xml:space="preserve">Ціль А.1. "Приїзди </w:t>
            </w:r>
            <w:r>
              <w:rPr>
                <w:rFonts w:ascii="Times New Roman" w:hAnsi="Times New Roman"/>
                <w:b/>
                <w:bCs/>
                <w:sz w:val="24"/>
                <w:lang w:val="uk-UA"/>
              </w:rPr>
              <w:t>й</w:t>
            </w:r>
            <w:r w:rsidRPr="00980259">
              <w:rPr>
                <w:rFonts w:ascii="Times New Roman" w:hAnsi="Times New Roman"/>
                <w:b/>
                <w:bCs/>
                <w:sz w:val="24"/>
                <w:lang w:val="uk-UA"/>
              </w:rPr>
              <w:t xml:space="preserve"> залишайся в місті "довжиною в життя"</w:t>
            </w:r>
          </w:p>
        </w:tc>
        <w:tc>
          <w:tcPr>
            <w:tcW w:w="3260" w:type="dxa"/>
          </w:tcPr>
          <w:p w:rsidR="007F3753" w:rsidRPr="00980259" w:rsidRDefault="007F3753" w:rsidP="008D2329">
            <w:pPr>
              <w:rPr>
                <w:rFonts w:ascii="Times New Roman" w:hAnsi="Times New Roman"/>
                <w:b/>
                <w:bCs/>
                <w:sz w:val="24"/>
                <w:lang w:val="uk-UA"/>
              </w:rPr>
            </w:pPr>
            <w:r w:rsidRPr="00980259">
              <w:rPr>
                <w:rFonts w:ascii="Times New Roman" w:hAnsi="Times New Roman"/>
                <w:b/>
                <w:bCs/>
                <w:sz w:val="24"/>
                <w:lang w:val="uk-UA"/>
              </w:rPr>
              <w:t xml:space="preserve">Ціль А.2. "Місто неперевершених вражень" </w:t>
            </w:r>
          </w:p>
        </w:tc>
        <w:tc>
          <w:tcPr>
            <w:tcW w:w="3533" w:type="dxa"/>
          </w:tcPr>
          <w:p w:rsidR="007F3753" w:rsidRPr="00980259" w:rsidRDefault="007F3753" w:rsidP="00E135EC">
            <w:pPr>
              <w:tabs>
                <w:tab w:val="left" w:pos="13981"/>
              </w:tabs>
              <w:rPr>
                <w:rFonts w:ascii="Times New Roman" w:hAnsi="Times New Roman"/>
                <w:sz w:val="24"/>
                <w:lang w:val="uk-UA"/>
              </w:rPr>
            </w:pPr>
            <w:r w:rsidRPr="00980259">
              <w:rPr>
                <w:rFonts w:ascii="Times New Roman" w:hAnsi="Times New Roman"/>
                <w:b/>
                <w:bCs/>
                <w:sz w:val="24"/>
                <w:lang w:val="uk-UA"/>
              </w:rPr>
              <w:t>Ціль А.3. "Відкриті до співпраці</w:t>
            </w:r>
            <w:r w:rsidRPr="00DA23E6">
              <w:rPr>
                <w:rFonts w:ascii="Times New Roman" w:hAnsi="Times New Roman"/>
                <w:b/>
                <w:bCs/>
                <w:sz w:val="24"/>
                <w:lang w:val="uk-UA"/>
              </w:rPr>
              <w:t>: раді гостям, підтримуємо співвітчизників</w:t>
            </w:r>
            <w:r w:rsidRPr="00DA23E6">
              <w:rPr>
                <w:rFonts w:ascii="Times New Roman" w:hAnsi="Times New Roman"/>
                <w:b/>
                <w:iCs/>
                <w:sz w:val="24"/>
                <w:lang w:val="uk-UA"/>
              </w:rPr>
              <w:t>"</w:t>
            </w:r>
          </w:p>
        </w:tc>
      </w:tr>
    </w:tbl>
    <w:p w:rsidR="007F3753" w:rsidRPr="003C2FA4" w:rsidRDefault="007F3753" w:rsidP="00984D9D">
      <w:pPr>
        <w:tabs>
          <w:tab w:val="left" w:pos="13981"/>
        </w:tabs>
        <w:jc w:val="both"/>
        <w:rPr>
          <w:rFonts w:ascii="Times New Roman" w:hAnsi="Times New Roman"/>
          <w:b/>
          <w:bCs/>
          <w:sz w:val="10"/>
          <w:szCs w:val="10"/>
          <w:lang w:val="uk-UA"/>
        </w:rPr>
      </w:pPr>
    </w:p>
    <w:p w:rsidR="007F3753" w:rsidRPr="00984D9D" w:rsidRDefault="007F3753" w:rsidP="003C2FA4">
      <w:pPr>
        <w:tabs>
          <w:tab w:val="left" w:pos="13981"/>
        </w:tabs>
        <w:ind w:firstLine="709"/>
        <w:jc w:val="both"/>
        <w:rPr>
          <w:rFonts w:ascii="Times New Roman" w:hAnsi="Times New Roman"/>
          <w:b/>
          <w:bCs/>
          <w:sz w:val="10"/>
          <w:szCs w:val="10"/>
          <w:lang w:val="uk-UA"/>
        </w:rPr>
      </w:pPr>
    </w:p>
    <w:p w:rsidR="007F3753" w:rsidRPr="00980259" w:rsidRDefault="007F3753" w:rsidP="003C2FA4">
      <w:pPr>
        <w:tabs>
          <w:tab w:val="left" w:pos="13981"/>
        </w:tabs>
        <w:ind w:firstLine="709"/>
        <w:jc w:val="both"/>
        <w:rPr>
          <w:rFonts w:ascii="Times New Roman" w:hAnsi="Times New Roman"/>
          <w:b/>
          <w:bCs/>
          <w:sz w:val="28"/>
          <w:szCs w:val="28"/>
          <w:lang w:val="uk-UA"/>
        </w:rPr>
      </w:pPr>
      <w:r w:rsidRPr="00980259">
        <w:rPr>
          <w:rFonts w:ascii="Times New Roman" w:hAnsi="Times New Roman"/>
          <w:b/>
          <w:bCs/>
          <w:sz w:val="28"/>
          <w:szCs w:val="28"/>
          <w:lang w:val="uk-UA"/>
        </w:rPr>
        <w:t>Ціль А.1. "Приїзди й залишайся в місті"довжиною в життя"</w:t>
      </w:r>
      <w:r w:rsidRPr="00980259">
        <w:rPr>
          <w:rFonts w:ascii="Times New Roman" w:hAnsi="Times New Roman"/>
          <w:sz w:val="28"/>
          <w:szCs w:val="28"/>
          <w:lang w:val="uk-UA"/>
        </w:rPr>
        <w:t xml:space="preserve"> спрямована на стабілізацію, розвиток населення, залучення нових мешканців, позиціонування Кривого Рогу як зручного для життя, перспективного з соціального погляду міста.</w:t>
      </w:r>
    </w:p>
    <w:p w:rsidR="007F3753" w:rsidRPr="00980259" w:rsidRDefault="007F3753" w:rsidP="003C2FA4">
      <w:pPr>
        <w:tabs>
          <w:tab w:val="left" w:pos="13981"/>
        </w:tabs>
        <w:ind w:firstLine="709"/>
        <w:jc w:val="both"/>
        <w:rPr>
          <w:rFonts w:ascii="Times New Roman" w:hAnsi="Times New Roman"/>
          <w:sz w:val="28"/>
          <w:szCs w:val="28"/>
          <w:lang w:val="uk-UA"/>
        </w:rPr>
      </w:pPr>
      <w:r w:rsidRPr="00980259">
        <w:rPr>
          <w:rFonts w:ascii="Times New Roman" w:hAnsi="Times New Roman"/>
          <w:b/>
          <w:bCs/>
          <w:sz w:val="28"/>
          <w:szCs w:val="28"/>
          <w:lang w:val="uk-UA"/>
        </w:rPr>
        <w:t>Ціль А.2. "Місто неперевершених вражень"</w:t>
      </w:r>
      <w:r w:rsidRPr="00980259">
        <w:rPr>
          <w:rFonts w:ascii="Times New Roman" w:hAnsi="Times New Roman"/>
          <w:sz w:val="28"/>
          <w:szCs w:val="28"/>
          <w:lang w:val="uk-UA"/>
        </w:rPr>
        <w:t>спрямована</w:t>
      </w:r>
      <w:r>
        <w:rPr>
          <w:rFonts w:ascii="Times New Roman" w:hAnsi="Times New Roman"/>
          <w:sz w:val="28"/>
          <w:szCs w:val="28"/>
          <w:lang w:val="uk-UA"/>
        </w:rPr>
        <w:t>,</w:t>
      </w:r>
      <w:r w:rsidRPr="00980259">
        <w:rPr>
          <w:rFonts w:ascii="Times New Roman" w:hAnsi="Times New Roman"/>
          <w:sz w:val="28"/>
          <w:szCs w:val="28"/>
          <w:lang w:val="uk-UA"/>
        </w:rPr>
        <w:t xml:space="preserve"> передусім</w:t>
      </w:r>
      <w:r>
        <w:rPr>
          <w:rFonts w:ascii="Times New Roman" w:hAnsi="Times New Roman"/>
          <w:sz w:val="28"/>
          <w:szCs w:val="28"/>
          <w:lang w:val="uk-UA"/>
        </w:rPr>
        <w:t>,</w:t>
      </w:r>
      <w:r w:rsidRPr="00980259">
        <w:rPr>
          <w:rFonts w:ascii="Times New Roman" w:hAnsi="Times New Roman"/>
          <w:sz w:val="28"/>
          <w:szCs w:val="28"/>
          <w:lang w:val="uk-UA"/>
        </w:rPr>
        <w:t xml:space="preserve"> на гостей міста – туристів та ділових відвідувачів і забезпечуватиме розвиток нових для міста напрямків </w:t>
      </w:r>
      <w:r w:rsidRPr="00980259">
        <w:rPr>
          <w:rFonts w:ascii="Times New Roman" w:hAnsi="Times New Roman"/>
          <w:sz w:val="28"/>
          <w:szCs w:val="28"/>
          <w:lang w:val="uk-UA"/>
        </w:rPr>
        <w:sym w:font="Symbol" w:char="F02D"/>
      </w:r>
      <w:r w:rsidRPr="00980259">
        <w:rPr>
          <w:rFonts w:ascii="Times New Roman" w:hAnsi="Times New Roman"/>
          <w:sz w:val="28"/>
          <w:szCs w:val="28"/>
          <w:lang w:val="uk-UA"/>
        </w:rPr>
        <w:t xml:space="preserve"> видовищ та туризму.</w:t>
      </w:r>
    </w:p>
    <w:p w:rsidR="007F3753" w:rsidRPr="00980259" w:rsidRDefault="007F3753" w:rsidP="00F21398">
      <w:pPr>
        <w:tabs>
          <w:tab w:val="left" w:pos="13981"/>
        </w:tabs>
        <w:ind w:firstLine="709"/>
        <w:jc w:val="both"/>
        <w:rPr>
          <w:rFonts w:ascii="Times New Roman" w:hAnsi="Times New Roman"/>
          <w:sz w:val="28"/>
          <w:szCs w:val="28"/>
          <w:lang w:val="uk-UA"/>
        </w:rPr>
      </w:pPr>
      <w:r w:rsidRPr="00980259">
        <w:rPr>
          <w:rFonts w:ascii="Times New Roman" w:hAnsi="Times New Roman"/>
          <w:b/>
          <w:bCs/>
          <w:sz w:val="28"/>
          <w:szCs w:val="28"/>
          <w:lang w:val="uk-UA"/>
        </w:rPr>
        <w:t xml:space="preserve">Ціль А.3. "Відкриті до співпраці: раді гостям, </w:t>
      </w:r>
      <w:r w:rsidRPr="00980259">
        <w:rPr>
          <w:rFonts w:ascii="Times New Roman" w:hAnsi="Times New Roman"/>
          <w:b/>
          <w:sz w:val="28"/>
          <w:szCs w:val="28"/>
          <w:lang w:val="uk-UA"/>
        </w:rPr>
        <w:t>підтримуємо співвітчизників"</w:t>
      </w:r>
      <w:r w:rsidRPr="00980259">
        <w:rPr>
          <w:rFonts w:ascii="Times New Roman" w:hAnsi="Times New Roman"/>
          <w:sz w:val="28"/>
          <w:szCs w:val="28"/>
          <w:lang w:val="uk-UA"/>
        </w:rPr>
        <w:t xml:space="preserve"> спрямована на інвесторів, готових інвестувати в стратегічно важливі для міста галузі. </w:t>
      </w:r>
    </w:p>
    <w:p w:rsidR="007F3753" w:rsidRPr="00980259" w:rsidRDefault="007F3753" w:rsidP="00984D9D">
      <w:pPr>
        <w:tabs>
          <w:tab w:val="left" w:pos="13981"/>
        </w:tabs>
        <w:ind w:firstLine="709"/>
        <w:jc w:val="both"/>
        <w:rPr>
          <w:rFonts w:ascii="Times New Roman" w:hAnsi="Times New Roman"/>
          <w:sz w:val="28"/>
          <w:szCs w:val="28"/>
          <w:lang w:val="uk-UA"/>
        </w:rPr>
      </w:pPr>
      <w:r w:rsidRPr="00980259">
        <w:rPr>
          <w:rFonts w:ascii="Times New Roman" w:hAnsi="Times New Roman"/>
          <w:sz w:val="28"/>
          <w:szCs w:val="28"/>
          <w:lang w:val="uk-UA"/>
        </w:rPr>
        <w:t xml:space="preserve">Усі описані цілі носять модульний характер, є автономними, включають в себе оперативні цілі, що передбачають окреме управління, можуть </w:t>
      </w:r>
      <w:r>
        <w:rPr>
          <w:rFonts w:ascii="Times New Roman" w:hAnsi="Times New Roman"/>
          <w:sz w:val="28"/>
          <w:szCs w:val="28"/>
          <w:lang w:val="uk-UA"/>
        </w:rPr>
        <w:t>за</w:t>
      </w:r>
      <w:r w:rsidRPr="00980259">
        <w:rPr>
          <w:rFonts w:ascii="Times New Roman" w:hAnsi="Times New Roman"/>
          <w:sz w:val="28"/>
          <w:szCs w:val="28"/>
          <w:lang w:val="uk-UA"/>
        </w:rPr>
        <w:t xml:space="preserve"> потреб</w:t>
      </w:r>
      <w:r>
        <w:rPr>
          <w:rFonts w:ascii="Times New Roman" w:hAnsi="Times New Roman"/>
          <w:sz w:val="28"/>
          <w:szCs w:val="28"/>
          <w:lang w:val="uk-UA"/>
        </w:rPr>
        <w:t>и</w:t>
      </w:r>
      <w:r w:rsidRPr="00980259">
        <w:rPr>
          <w:rFonts w:ascii="Times New Roman" w:hAnsi="Times New Roman"/>
          <w:sz w:val="28"/>
          <w:szCs w:val="28"/>
          <w:lang w:val="uk-UA"/>
        </w:rPr>
        <w:t xml:space="preserve"> бути замінен</w:t>
      </w:r>
      <w:r>
        <w:rPr>
          <w:rFonts w:ascii="Times New Roman" w:hAnsi="Times New Roman"/>
          <w:sz w:val="28"/>
          <w:szCs w:val="28"/>
          <w:lang w:val="uk-UA"/>
        </w:rPr>
        <w:t>ими</w:t>
      </w:r>
      <w:r w:rsidRPr="00980259">
        <w:rPr>
          <w:rFonts w:ascii="Times New Roman" w:hAnsi="Times New Roman"/>
          <w:sz w:val="28"/>
          <w:szCs w:val="28"/>
          <w:lang w:val="uk-UA"/>
        </w:rPr>
        <w:t xml:space="preserve"> на більш актуальні. </w:t>
      </w:r>
    </w:p>
    <w:p w:rsidR="007F3753" w:rsidRPr="00980259" w:rsidRDefault="007F3753" w:rsidP="00F21398">
      <w:pPr>
        <w:tabs>
          <w:tab w:val="left" w:pos="13981"/>
        </w:tabs>
        <w:ind w:firstLine="709"/>
        <w:jc w:val="both"/>
        <w:rPr>
          <w:rFonts w:ascii="Times New Roman" w:hAnsi="Times New Roman"/>
          <w:sz w:val="28"/>
          <w:szCs w:val="28"/>
          <w:lang w:val="uk-UA"/>
        </w:rPr>
      </w:pPr>
      <w:r w:rsidRPr="00980259">
        <w:rPr>
          <w:rFonts w:ascii="Times New Roman" w:hAnsi="Times New Roman"/>
          <w:sz w:val="28"/>
          <w:szCs w:val="28"/>
          <w:lang w:val="uk-UA"/>
        </w:rPr>
        <w:t xml:space="preserve">Опис кожної оперативної цілі, у свою чергу, містить перелік актуальних на момент початку реалізації завдань, однак їх перелік не є вичерпним, може трансформуватися залежно від обставин і </w:t>
      </w:r>
      <w:r>
        <w:rPr>
          <w:rFonts w:ascii="Times New Roman" w:hAnsi="Times New Roman"/>
          <w:sz w:val="28"/>
          <w:szCs w:val="28"/>
          <w:lang w:val="uk-UA"/>
        </w:rPr>
        <w:t>складу</w:t>
      </w:r>
      <w:r w:rsidRPr="00980259">
        <w:rPr>
          <w:rFonts w:ascii="Times New Roman" w:hAnsi="Times New Roman"/>
          <w:sz w:val="28"/>
          <w:szCs w:val="28"/>
          <w:lang w:val="uk-UA"/>
        </w:rPr>
        <w:t xml:space="preserve"> учасників.</w:t>
      </w:r>
    </w:p>
    <w:p w:rsidR="007F3753" w:rsidRPr="00980259" w:rsidRDefault="007F3753" w:rsidP="00984D9D">
      <w:pPr>
        <w:tabs>
          <w:tab w:val="left" w:pos="13981"/>
        </w:tabs>
        <w:spacing w:before="60"/>
        <w:ind w:firstLine="709"/>
        <w:rPr>
          <w:rFonts w:ascii="Times New Roman" w:hAnsi="Times New Roman"/>
          <w:b/>
          <w:bCs/>
          <w:sz w:val="28"/>
          <w:szCs w:val="28"/>
          <w:lang w:val="uk-UA"/>
        </w:rPr>
      </w:pPr>
      <w:r w:rsidRPr="00980259">
        <w:rPr>
          <w:rFonts w:ascii="Times New Roman" w:hAnsi="Times New Roman"/>
          <w:b/>
          <w:bCs/>
          <w:sz w:val="28"/>
          <w:szCs w:val="28"/>
          <w:lang w:val="uk-UA"/>
        </w:rPr>
        <w:t xml:space="preserve">Ціль А.1. "Приїзди й залишайся в місті "довжиною в життя". </w:t>
      </w:r>
    </w:p>
    <w:p w:rsidR="007F3753" w:rsidRPr="00980259" w:rsidRDefault="007F3753" w:rsidP="00F21398">
      <w:pPr>
        <w:tabs>
          <w:tab w:val="left" w:pos="13981"/>
        </w:tabs>
        <w:ind w:firstLine="709"/>
        <w:jc w:val="both"/>
        <w:rPr>
          <w:rFonts w:ascii="Times New Roman" w:hAnsi="Times New Roman"/>
          <w:sz w:val="28"/>
          <w:szCs w:val="28"/>
          <w:lang w:val="uk-UA"/>
        </w:rPr>
      </w:pPr>
      <w:r w:rsidRPr="00980259">
        <w:rPr>
          <w:rFonts w:ascii="Times New Roman" w:hAnsi="Times New Roman"/>
          <w:sz w:val="28"/>
          <w:szCs w:val="28"/>
          <w:lang w:val="uk-UA"/>
        </w:rPr>
        <w:t xml:space="preserve">Збереження та розвиток населення працездатного віку, створення умов для комфортного проживання кожного мешканця міста – основа стратегії розвитку. Результатами дослідження визначено динамічний розвиток інфраструктури міста, </w:t>
      </w:r>
      <w:r>
        <w:rPr>
          <w:rFonts w:ascii="Times New Roman" w:hAnsi="Times New Roman"/>
          <w:sz w:val="28"/>
          <w:szCs w:val="28"/>
          <w:lang w:val="uk-UA"/>
        </w:rPr>
        <w:t>її</w:t>
      </w:r>
      <w:r w:rsidRPr="00980259">
        <w:rPr>
          <w:rFonts w:ascii="Times New Roman" w:hAnsi="Times New Roman"/>
          <w:sz w:val="28"/>
          <w:szCs w:val="28"/>
          <w:lang w:val="uk-UA"/>
        </w:rPr>
        <w:t xml:space="preserve"> постійне покращення. Перетворення цієї ознаки в сукупний маркетинговий продукт буде забезпечено досягненням цілі, спрямованої на залучення нових мешканців, студентської молоді. Основними соціально значущими привабливими складовими буття є робота та житло. Планується створити образ міста, яке краще ніж решта міст в Україні забезпечене цими соціальними перевагами.</w:t>
      </w:r>
    </w:p>
    <w:p w:rsidR="007F3753" w:rsidRDefault="007F3753" w:rsidP="00F21398">
      <w:pPr>
        <w:tabs>
          <w:tab w:val="left" w:pos="13981"/>
        </w:tabs>
        <w:ind w:firstLine="709"/>
        <w:rPr>
          <w:rFonts w:ascii="Times New Roman" w:hAnsi="Times New Roman"/>
          <w:sz w:val="28"/>
          <w:szCs w:val="28"/>
          <w:lang w:val="uk-UA"/>
        </w:rPr>
      </w:pPr>
      <w:r w:rsidRPr="00980259">
        <w:rPr>
          <w:rFonts w:ascii="Times New Roman" w:hAnsi="Times New Roman"/>
          <w:sz w:val="28"/>
          <w:szCs w:val="28"/>
          <w:lang w:val="uk-UA"/>
        </w:rPr>
        <w:t>Через прості, доступні форми планується закріплювати позиціонування міста як комфортного, дружнього до людини середовища.</w:t>
      </w:r>
    </w:p>
    <w:p w:rsidR="007F3753" w:rsidRDefault="007F3753" w:rsidP="00F21398">
      <w:pPr>
        <w:tabs>
          <w:tab w:val="left" w:pos="13981"/>
        </w:tabs>
        <w:ind w:firstLine="709"/>
        <w:rPr>
          <w:rFonts w:ascii="Times New Roman" w:hAnsi="Times New Roman"/>
          <w:sz w:val="10"/>
          <w:szCs w:val="10"/>
          <w:lang w:val="uk-UA"/>
        </w:rPr>
      </w:pPr>
    </w:p>
    <w:p w:rsidR="007F3753" w:rsidRPr="00984D9D" w:rsidRDefault="007F3753" w:rsidP="00F21398">
      <w:pPr>
        <w:tabs>
          <w:tab w:val="left" w:pos="13981"/>
        </w:tabs>
        <w:ind w:firstLine="709"/>
        <w:rPr>
          <w:rFonts w:ascii="Times New Roman" w:hAnsi="Times New Roman"/>
          <w:sz w:val="10"/>
          <w:szCs w:val="10"/>
          <w:lang w:val="uk-UA"/>
        </w:rPr>
      </w:pP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32"/>
        <w:gridCol w:w="1701"/>
        <w:gridCol w:w="1559"/>
        <w:gridCol w:w="1701"/>
        <w:gridCol w:w="1843"/>
        <w:gridCol w:w="1559"/>
      </w:tblGrid>
      <w:tr w:rsidR="007F3753" w:rsidRPr="008D0346" w:rsidTr="00984D9D">
        <w:trPr>
          <w:trHeight w:val="794"/>
        </w:trPr>
        <w:tc>
          <w:tcPr>
            <w:tcW w:w="9995" w:type="dxa"/>
            <w:gridSpan w:val="6"/>
          </w:tcPr>
          <w:p w:rsidR="007F3753" w:rsidRPr="00984D9D" w:rsidRDefault="007F3753" w:rsidP="008D2329">
            <w:pPr>
              <w:tabs>
                <w:tab w:val="left" w:pos="13981"/>
              </w:tabs>
              <w:rPr>
                <w:rFonts w:ascii="Times New Roman" w:hAnsi="Times New Roman"/>
                <w:b/>
                <w:bCs/>
                <w:sz w:val="23"/>
                <w:szCs w:val="23"/>
                <w:lang w:val="uk-UA"/>
              </w:rPr>
            </w:pPr>
            <w:r w:rsidRPr="00984D9D">
              <w:rPr>
                <w:rFonts w:ascii="Times New Roman" w:hAnsi="Times New Roman"/>
                <w:b/>
                <w:bCs/>
                <w:sz w:val="23"/>
                <w:szCs w:val="23"/>
                <w:lang w:val="uk-UA"/>
              </w:rPr>
              <w:t xml:space="preserve">Ціль А.1. "Приїзди й залишайся в місті </w:t>
            </w:r>
            <w:r>
              <w:rPr>
                <w:rFonts w:ascii="Times New Roman" w:hAnsi="Times New Roman"/>
                <w:b/>
                <w:bCs/>
                <w:sz w:val="23"/>
                <w:szCs w:val="23"/>
                <w:lang w:val="uk-UA"/>
              </w:rPr>
              <w:t>"</w:t>
            </w:r>
            <w:r w:rsidRPr="00984D9D">
              <w:rPr>
                <w:rFonts w:ascii="Times New Roman" w:hAnsi="Times New Roman"/>
                <w:b/>
                <w:bCs/>
                <w:sz w:val="23"/>
                <w:szCs w:val="23"/>
                <w:lang w:val="uk-UA"/>
              </w:rPr>
              <w:t>довжиною в життя"</w:t>
            </w:r>
          </w:p>
          <w:p w:rsidR="007F3753" w:rsidRPr="00984D9D" w:rsidRDefault="007F3753" w:rsidP="00554A58">
            <w:pPr>
              <w:tabs>
                <w:tab w:val="left" w:pos="13981"/>
              </w:tabs>
              <w:rPr>
                <w:rFonts w:ascii="Times New Roman" w:hAnsi="Times New Roman"/>
                <w:i/>
                <w:iCs/>
                <w:sz w:val="23"/>
                <w:szCs w:val="23"/>
                <w:lang w:val="uk-UA"/>
              </w:rPr>
            </w:pPr>
            <w:r w:rsidRPr="00984D9D">
              <w:rPr>
                <w:rFonts w:ascii="Times New Roman" w:hAnsi="Times New Roman"/>
                <w:i/>
                <w:iCs/>
                <w:sz w:val="23"/>
                <w:szCs w:val="23"/>
                <w:lang w:val="uk-UA"/>
              </w:rPr>
              <w:t xml:space="preserve">Формування "міста-продукту" та позиціонування "продуктів" міста щодо його нинішніх </w:t>
            </w:r>
            <w:r>
              <w:rPr>
                <w:rFonts w:ascii="Times New Roman" w:hAnsi="Times New Roman"/>
                <w:i/>
                <w:iCs/>
                <w:sz w:val="23"/>
                <w:szCs w:val="23"/>
                <w:lang w:val="uk-UA"/>
              </w:rPr>
              <w:t>і</w:t>
            </w:r>
            <w:r w:rsidRPr="00984D9D">
              <w:rPr>
                <w:rFonts w:ascii="Times New Roman" w:hAnsi="Times New Roman"/>
                <w:i/>
                <w:iCs/>
                <w:sz w:val="23"/>
                <w:szCs w:val="23"/>
                <w:lang w:val="uk-UA"/>
              </w:rPr>
              <w:t xml:space="preserve"> майбутніх мешканців </w:t>
            </w:r>
          </w:p>
        </w:tc>
      </w:tr>
      <w:tr w:rsidR="007F3753" w:rsidRPr="00984D9D" w:rsidTr="008D2329">
        <w:tc>
          <w:tcPr>
            <w:tcW w:w="1632" w:type="dxa"/>
          </w:tcPr>
          <w:p w:rsidR="007F3753" w:rsidRPr="00984D9D" w:rsidRDefault="007F3753" w:rsidP="008D2329">
            <w:pPr>
              <w:rPr>
                <w:rFonts w:ascii="Times New Roman" w:hAnsi="Times New Roman"/>
                <w:sz w:val="23"/>
                <w:szCs w:val="23"/>
                <w:lang w:val="uk-UA"/>
              </w:rPr>
            </w:pPr>
            <w:r w:rsidRPr="00984D9D">
              <w:rPr>
                <w:rFonts w:ascii="Times New Roman" w:hAnsi="Times New Roman"/>
                <w:b/>
                <w:sz w:val="23"/>
                <w:szCs w:val="23"/>
                <w:lang w:val="uk-UA"/>
              </w:rPr>
              <w:t>Оперативна ціль. А.1.1.</w:t>
            </w:r>
            <w:r w:rsidRPr="00984D9D">
              <w:rPr>
                <w:rFonts w:ascii="Times New Roman" w:hAnsi="Times New Roman"/>
                <w:sz w:val="23"/>
                <w:szCs w:val="23"/>
                <w:lang w:val="uk-UA"/>
              </w:rPr>
              <w:t xml:space="preserve"> "</w:t>
            </w:r>
            <w:r w:rsidRPr="00984D9D">
              <w:rPr>
                <w:rFonts w:ascii="Times New Roman" w:hAnsi="Times New Roman"/>
                <w:b/>
                <w:bCs/>
                <w:sz w:val="23"/>
                <w:szCs w:val="23"/>
                <w:lang w:val="uk-UA"/>
              </w:rPr>
              <w:t>Твій дім – тут"</w:t>
            </w:r>
          </w:p>
          <w:p w:rsidR="007F3753" w:rsidRPr="00984D9D" w:rsidRDefault="007F3753" w:rsidP="00D425F4">
            <w:pPr>
              <w:rPr>
                <w:rFonts w:ascii="Times New Roman" w:hAnsi="Times New Roman"/>
                <w:sz w:val="23"/>
                <w:szCs w:val="23"/>
                <w:lang w:val="uk-UA"/>
              </w:rPr>
            </w:pPr>
            <w:r w:rsidRPr="00984D9D">
              <w:rPr>
                <w:rFonts w:ascii="Times New Roman" w:hAnsi="Times New Roman"/>
                <w:iCs/>
                <w:sz w:val="23"/>
                <w:szCs w:val="23"/>
                <w:lang w:val="uk-UA"/>
              </w:rPr>
              <w:t>Візуалізація бренду при формуванні міського простору</w:t>
            </w:r>
          </w:p>
        </w:tc>
        <w:tc>
          <w:tcPr>
            <w:tcW w:w="1701" w:type="dxa"/>
          </w:tcPr>
          <w:p w:rsidR="007F3753" w:rsidRPr="00984D9D" w:rsidRDefault="007F3753" w:rsidP="008D2329">
            <w:pPr>
              <w:rPr>
                <w:rFonts w:ascii="Times New Roman" w:hAnsi="Times New Roman"/>
                <w:sz w:val="23"/>
                <w:szCs w:val="23"/>
                <w:lang w:val="uk-UA"/>
              </w:rPr>
            </w:pPr>
            <w:r w:rsidRPr="00984D9D">
              <w:rPr>
                <w:rFonts w:ascii="Times New Roman" w:hAnsi="Times New Roman"/>
                <w:b/>
                <w:sz w:val="23"/>
                <w:szCs w:val="23"/>
                <w:lang w:val="uk-UA"/>
              </w:rPr>
              <w:t>Оперативна ціль А.1.2.</w:t>
            </w:r>
            <w:r w:rsidRPr="00984D9D">
              <w:rPr>
                <w:rFonts w:ascii="Times New Roman" w:hAnsi="Times New Roman"/>
                <w:sz w:val="23"/>
                <w:szCs w:val="23"/>
                <w:lang w:val="uk-UA"/>
              </w:rPr>
              <w:t xml:space="preserve"> "</w:t>
            </w:r>
            <w:r w:rsidRPr="00984D9D">
              <w:rPr>
                <w:rFonts w:ascii="Times New Roman" w:hAnsi="Times New Roman"/>
                <w:b/>
                <w:bCs/>
                <w:sz w:val="23"/>
                <w:szCs w:val="23"/>
                <w:lang w:val="uk-UA"/>
              </w:rPr>
              <w:t>Зручне місто"</w:t>
            </w:r>
          </w:p>
          <w:p w:rsidR="007F3753" w:rsidRPr="00984D9D" w:rsidRDefault="007F3753" w:rsidP="00984D9D">
            <w:pPr>
              <w:rPr>
                <w:rFonts w:ascii="Times New Roman" w:hAnsi="Times New Roman"/>
                <w:sz w:val="23"/>
                <w:szCs w:val="23"/>
                <w:lang w:val="uk-UA"/>
              </w:rPr>
            </w:pPr>
            <w:r w:rsidRPr="00984D9D">
              <w:rPr>
                <w:rFonts w:ascii="Times New Roman" w:hAnsi="Times New Roman"/>
                <w:sz w:val="23"/>
                <w:szCs w:val="23"/>
                <w:lang w:val="uk-UA"/>
              </w:rPr>
              <w:t xml:space="preserve">Закріплення бренду в скла-дових міської інфраструк-тури. </w:t>
            </w:r>
            <w:r w:rsidRPr="00984D9D">
              <w:rPr>
                <w:rFonts w:ascii="Times New Roman" w:hAnsi="Times New Roman"/>
                <w:iCs/>
                <w:sz w:val="23"/>
                <w:szCs w:val="23"/>
                <w:lang w:val="uk-UA"/>
              </w:rPr>
              <w:t>Знакові інфраструк-турні проекти</w:t>
            </w:r>
          </w:p>
        </w:tc>
        <w:tc>
          <w:tcPr>
            <w:tcW w:w="1559" w:type="dxa"/>
          </w:tcPr>
          <w:p w:rsidR="007F3753" w:rsidRPr="00984D9D" w:rsidRDefault="007F3753" w:rsidP="008D2329">
            <w:pPr>
              <w:tabs>
                <w:tab w:val="left" w:pos="13981"/>
              </w:tabs>
              <w:rPr>
                <w:rFonts w:ascii="Times New Roman" w:hAnsi="Times New Roman"/>
                <w:sz w:val="23"/>
                <w:szCs w:val="23"/>
                <w:lang w:val="uk-UA"/>
              </w:rPr>
            </w:pPr>
            <w:r w:rsidRPr="00984D9D">
              <w:rPr>
                <w:rFonts w:ascii="Times New Roman" w:hAnsi="Times New Roman"/>
                <w:b/>
                <w:sz w:val="23"/>
                <w:szCs w:val="23"/>
                <w:lang w:val="uk-UA"/>
              </w:rPr>
              <w:t>Оперативна ціль А.1.3.</w:t>
            </w:r>
            <w:r w:rsidRPr="00984D9D">
              <w:rPr>
                <w:rFonts w:ascii="Times New Roman" w:hAnsi="Times New Roman"/>
                <w:sz w:val="23"/>
                <w:szCs w:val="23"/>
                <w:lang w:val="uk-UA"/>
              </w:rPr>
              <w:t xml:space="preserve"> "</w:t>
            </w:r>
            <w:r w:rsidRPr="00984D9D">
              <w:rPr>
                <w:rFonts w:ascii="Times New Roman" w:hAnsi="Times New Roman"/>
                <w:b/>
                <w:bCs/>
                <w:sz w:val="23"/>
                <w:szCs w:val="23"/>
                <w:lang w:val="uk-UA"/>
              </w:rPr>
              <w:t>Зелене місто</w:t>
            </w:r>
            <w:r w:rsidRPr="00984D9D">
              <w:rPr>
                <w:rFonts w:ascii="Times New Roman" w:hAnsi="Times New Roman"/>
                <w:sz w:val="23"/>
                <w:szCs w:val="23"/>
                <w:lang w:val="uk-UA"/>
              </w:rPr>
              <w:t xml:space="preserve">. </w:t>
            </w:r>
            <w:r w:rsidRPr="00984D9D">
              <w:rPr>
                <w:rFonts w:ascii="Times New Roman" w:hAnsi="Times New Roman"/>
                <w:b/>
                <w:sz w:val="23"/>
                <w:szCs w:val="23"/>
                <w:lang w:val="uk-UA"/>
              </w:rPr>
              <w:t xml:space="preserve">Зелений марафон" </w:t>
            </w:r>
            <w:r w:rsidRPr="00984D9D">
              <w:rPr>
                <w:rFonts w:ascii="Times New Roman" w:hAnsi="Times New Roman"/>
                <w:iCs/>
                <w:sz w:val="23"/>
                <w:szCs w:val="23"/>
                <w:lang w:val="uk-UA"/>
              </w:rPr>
              <w:t>Візуалізація бренду при формуванні міського простору</w:t>
            </w:r>
          </w:p>
        </w:tc>
        <w:tc>
          <w:tcPr>
            <w:tcW w:w="1701" w:type="dxa"/>
          </w:tcPr>
          <w:p w:rsidR="007F3753" w:rsidRPr="00984D9D" w:rsidRDefault="007F3753" w:rsidP="008D2329">
            <w:pPr>
              <w:tabs>
                <w:tab w:val="left" w:pos="13981"/>
              </w:tabs>
              <w:rPr>
                <w:rFonts w:ascii="Times New Roman" w:hAnsi="Times New Roman"/>
                <w:b/>
                <w:sz w:val="23"/>
                <w:szCs w:val="23"/>
                <w:lang w:val="uk-UA"/>
              </w:rPr>
            </w:pPr>
            <w:r w:rsidRPr="00984D9D">
              <w:rPr>
                <w:rFonts w:ascii="Times New Roman" w:hAnsi="Times New Roman"/>
                <w:b/>
                <w:sz w:val="23"/>
                <w:szCs w:val="23"/>
                <w:lang w:val="uk-UA"/>
              </w:rPr>
              <w:t xml:space="preserve">Оперативна ціль А.1.4. </w:t>
            </w:r>
          </w:p>
          <w:p w:rsidR="007F3753" w:rsidRPr="00984D9D" w:rsidRDefault="007F3753" w:rsidP="008D2329">
            <w:pPr>
              <w:tabs>
                <w:tab w:val="left" w:pos="13981"/>
              </w:tabs>
              <w:rPr>
                <w:rFonts w:ascii="Times New Roman" w:hAnsi="Times New Roman"/>
                <w:sz w:val="23"/>
                <w:szCs w:val="23"/>
                <w:lang w:val="uk-UA"/>
              </w:rPr>
            </w:pPr>
            <w:r w:rsidRPr="00984D9D">
              <w:rPr>
                <w:rFonts w:ascii="Times New Roman" w:hAnsi="Times New Roman"/>
                <w:b/>
                <w:bCs/>
                <w:sz w:val="23"/>
                <w:szCs w:val="23"/>
                <w:lang w:val="uk-UA"/>
              </w:rPr>
              <w:t>"Місто - трудівник Різноманітна зайнятість"</w:t>
            </w:r>
          </w:p>
          <w:p w:rsidR="007F3753" w:rsidRPr="00984D9D" w:rsidRDefault="007F3753" w:rsidP="00984D9D">
            <w:pPr>
              <w:tabs>
                <w:tab w:val="left" w:pos="13981"/>
              </w:tabs>
              <w:rPr>
                <w:rFonts w:ascii="Times New Roman" w:hAnsi="Times New Roman"/>
                <w:sz w:val="23"/>
                <w:szCs w:val="23"/>
                <w:lang w:val="uk-UA"/>
              </w:rPr>
            </w:pPr>
            <w:r w:rsidRPr="00984D9D">
              <w:rPr>
                <w:rFonts w:ascii="Times New Roman" w:hAnsi="Times New Roman"/>
                <w:sz w:val="23"/>
                <w:szCs w:val="23"/>
                <w:lang w:val="uk-UA"/>
              </w:rPr>
              <w:t>Місто соціаль</w:t>
            </w:r>
            <w:r>
              <w:rPr>
                <w:rFonts w:ascii="Times New Roman" w:hAnsi="Times New Roman"/>
                <w:sz w:val="23"/>
                <w:szCs w:val="23"/>
                <w:lang w:val="uk-UA"/>
              </w:rPr>
              <w:t>-</w:t>
            </w:r>
            <w:r w:rsidRPr="00984D9D">
              <w:rPr>
                <w:rFonts w:ascii="Times New Roman" w:hAnsi="Times New Roman"/>
                <w:sz w:val="23"/>
                <w:szCs w:val="23"/>
                <w:lang w:val="uk-UA"/>
              </w:rPr>
              <w:t xml:space="preserve">но </w:t>
            </w:r>
            <w:r>
              <w:rPr>
                <w:rFonts w:ascii="Times New Roman" w:hAnsi="Times New Roman"/>
                <w:sz w:val="23"/>
                <w:szCs w:val="23"/>
                <w:lang w:val="uk-UA"/>
              </w:rPr>
              <w:t>в</w:t>
            </w:r>
            <w:r w:rsidRPr="00984D9D">
              <w:rPr>
                <w:rFonts w:ascii="Times New Roman" w:hAnsi="Times New Roman"/>
                <w:sz w:val="23"/>
                <w:szCs w:val="23"/>
                <w:lang w:val="uk-UA"/>
              </w:rPr>
              <w:t>ідпові</w:t>
            </w:r>
            <w:r>
              <w:rPr>
                <w:rFonts w:ascii="Times New Roman" w:hAnsi="Times New Roman"/>
                <w:sz w:val="23"/>
                <w:szCs w:val="23"/>
                <w:lang w:val="uk-UA"/>
              </w:rPr>
              <w:t>-</w:t>
            </w:r>
            <w:r w:rsidRPr="00984D9D">
              <w:rPr>
                <w:rFonts w:ascii="Times New Roman" w:hAnsi="Times New Roman"/>
                <w:sz w:val="23"/>
                <w:szCs w:val="23"/>
                <w:lang w:val="uk-UA"/>
              </w:rPr>
              <w:t>дального біз</w:t>
            </w:r>
            <w:r>
              <w:rPr>
                <w:rFonts w:ascii="Times New Roman" w:hAnsi="Times New Roman"/>
                <w:sz w:val="23"/>
                <w:szCs w:val="23"/>
                <w:lang w:val="uk-UA"/>
              </w:rPr>
              <w:t>-</w:t>
            </w:r>
            <w:r w:rsidRPr="00984D9D">
              <w:rPr>
                <w:rFonts w:ascii="Times New Roman" w:hAnsi="Times New Roman"/>
                <w:sz w:val="23"/>
                <w:szCs w:val="23"/>
                <w:lang w:val="uk-UA"/>
              </w:rPr>
              <w:t>несу</w:t>
            </w:r>
          </w:p>
        </w:tc>
        <w:tc>
          <w:tcPr>
            <w:tcW w:w="1843" w:type="dxa"/>
          </w:tcPr>
          <w:p w:rsidR="007F3753" w:rsidRPr="00984D9D" w:rsidRDefault="007F3753" w:rsidP="008D2329">
            <w:pPr>
              <w:tabs>
                <w:tab w:val="left" w:pos="13981"/>
              </w:tabs>
              <w:rPr>
                <w:rFonts w:ascii="Times New Roman" w:hAnsi="Times New Roman"/>
                <w:b/>
                <w:bCs/>
                <w:sz w:val="23"/>
                <w:szCs w:val="23"/>
                <w:lang w:val="uk-UA"/>
              </w:rPr>
            </w:pPr>
            <w:r w:rsidRPr="00984D9D">
              <w:rPr>
                <w:rFonts w:ascii="Times New Roman" w:hAnsi="Times New Roman"/>
                <w:b/>
                <w:sz w:val="23"/>
                <w:szCs w:val="23"/>
                <w:lang w:val="uk-UA"/>
              </w:rPr>
              <w:t>Оперативна ціль А.1.5. "</w:t>
            </w:r>
            <w:r w:rsidRPr="00984D9D">
              <w:rPr>
                <w:rFonts w:ascii="Times New Roman" w:hAnsi="Times New Roman"/>
                <w:b/>
                <w:bCs/>
                <w:sz w:val="23"/>
                <w:szCs w:val="23"/>
                <w:lang w:val="uk-UA"/>
              </w:rPr>
              <w:t>Місто змістовного дозвілля"</w:t>
            </w:r>
          </w:p>
          <w:p w:rsidR="007F3753" w:rsidRPr="00984D9D" w:rsidRDefault="007F3753" w:rsidP="008D2329">
            <w:pPr>
              <w:tabs>
                <w:tab w:val="left" w:pos="13981"/>
              </w:tabs>
              <w:rPr>
                <w:rFonts w:ascii="Times New Roman" w:hAnsi="Times New Roman"/>
                <w:b/>
                <w:sz w:val="23"/>
                <w:szCs w:val="23"/>
                <w:lang w:val="uk-UA"/>
              </w:rPr>
            </w:pPr>
            <w:r w:rsidRPr="00984D9D">
              <w:rPr>
                <w:rFonts w:ascii="Times New Roman" w:hAnsi="Times New Roman"/>
                <w:iCs/>
                <w:sz w:val="23"/>
                <w:szCs w:val="23"/>
                <w:lang w:val="uk-UA"/>
              </w:rPr>
              <w:t>Використання брендової символіки в культурному житті міста</w:t>
            </w:r>
          </w:p>
          <w:p w:rsidR="007F3753" w:rsidRPr="00984D9D" w:rsidRDefault="007F3753" w:rsidP="008D2329">
            <w:pPr>
              <w:tabs>
                <w:tab w:val="left" w:pos="13981"/>
              </w:tabs>
              <w:rPr>
                <w:rFonts w:ascii="Times New Roman" w:hAnsi="Times New Roman"/>
                <w:sz w:val="23"/>
                <w:szCs w:val="23"/>
                <w:lang w:val="uk-UA"/>
              </w:rPr>
            </w:pPr>
          </w:p>
        </w:tc>
        <w:tc>
          <w:tcPr>
            <w:tcW w:w="1559" w:type="dxa"/>
          </w:tcPr>
          <w:p w:rsidR="007F3753" w:rsidRPr="00984D9D" w:rsidRDefault="007F3753" w:rsidP="008D2329">
            <w:pPr>
              <w:tabs>
                <w:tab w:val="left" w:pos="13981"/>
              </w:tabs>
              <w:rPr>
                <w:rFonts w:ascii="Times New Roman" w:hAnsi="Times New Roman"/>
                <w:sz w:val="23"/>
                <w:szCs w:val="23"/>
                <w:lang w:val="uk-UA"/>
              </w:rPr>
            </w:pPr>
            <w:r w:rsidRPr="00984D9D">
              <w:rPr>
                <w:rFonts w:ascii="Times New Roman" w:hAnsi="Times New Roman"/>
                <w:b/>
                <w:sz w:val="23"/>
                <w:szCs w:val="23"/>
                <w:lang w:val="uk-UA"/>
              </w:rPr>
              <w:t>Оперативна ціль А.1.6.</w:t>
            </w:r>
            <w:r w:rsidRPr="00984D9D">
              <w:rPr>
                <w:rFonts w:ascii="Times New Roman" w:hAnsi="Times New Roman"/>
                <w:sz w:val="23"/>
                <w:szCs w:val="23"/>
                <w:lang w:val="uk-UA"/>
              </w:rPr>
              <w:t xml:space="preserve"> "</w:t>
            </w:r>
            <w:r w:rsidRPr="00984D9D">
              <w:rPr>
                <w:rFonts w:ascii="Times New Roman" w:hAnsi="Times New Roman"/>
                <w:b/>
                <w:bCs/>
                <w:sz w:val="23"/>
                <w:szCs w:val="23"/>
                <w:lang w:val="uk-UA"/>
              </w:rPr>
              <w:t>Здорове місто"</w:t>
            </w:r>
          </w:p>
          <w:p w:rsidR="007F3753" w:rsidRPr="00984D9D" w:rsidRDefault="007F3753" w:rsidP="008D2329">
            <w:pPr>
              <w:tabs>
                <w:tab w:val="left" w:pos="13981"/>
              </w:tabs>
              <w:rPr>
                <w:rFonts w:ascii="Times New Roman" w:hAnsi="Times New Roman"/>
                <w:sz w:val="23"/>
                <w:szCs w:val="23"/>
                <w:lang w:val="uk-UA"/>
              </w:rPr>
            </w:pPr>
            <w:r w:rsidRPr="00984D9D">
              <w:rPr>
                <w:rFonts w:ascii="Times New Roman" w:hAnsi="Times New Roman"/>
                <w:sz w:val="23"/>
                <w:szCs w:val="23"/>
                <w:lang w:val="uk-UA"/>
              </w:rPr>
              <w:t>Спорт і здоров’я мешканців</w:t>
            </w:r>
          </w:p>
        </w:tc>
      </w:tr>
    </w:tbl>
    <w:p w:rsidR="007F3753" w:rsidRPr="00980259" w:rsidRDefault="007F3753" w:rsidP="00F21398">
      <w:pPr>
        <w:tabs>
          <w:tab w:val="left" w:pos="13981"/>
        </w:tabs>
        <w:ind w:firstLine="709"/>
        <w:rPr>
          <w:rFonts w:ascii="Times New Roman" w:hAnsi="Times New Roman"/>
          <w:szCs w:val="22"/>
          <w:lang w:val="uk-UA"/>
        </w:rPr>
      </w:pPr>
    </w:p>
    <w:p w:rsidR="007F3753" w:rsidRPr="00980259" w:rsidRDefault="007F3753" w:rsidP="00F21398">
      <w:pPr>
        <w:tabs>
          <w:tab w:val="left" w:pos="13981"/>
        </w:tabs>
        <w:ind w:firstLine="709"/>
        <w:jc w:val="both"/>
        <w:rPr>
          <w:rFonts w:ascii="Times New Roman" w:hAnsi="Times New Roman"/>
          <w:iCs/>
          <w:sz w:val="28"/>
          <w:szCs w:val="28"/>
          <w:lang w:val="uk-UA"/>
        </w:rPr>
      </w:pPr>
      <w:r w:rsidRPr="00980259">
        <w:rPr>
          <w:rFonts w:ascii="Times New Roman" w:hAnsi="Times New Roman"/>
          <w:b/>
          <w:bCs/>
          <w:sz w:val="28"/>
          <w:szCs w:val="28"/>
          <w:lang w:val="uk-UA"/>
        </w:rPr>
        <w:lastRenderedPageBreak/>
        <w:t>Оперативна ціль. А.1.1. "Твій дім – тут."</w:t>
      </w:r>
      <w:r w:rsidRPr="00980259">
        <w:rPr>
          <w:rFonts w:ascii="Times New Roman" w:hAnsi="Times New Roman"/>
          <w:iCs/>
          <w:sz w:val="28"/>
          <w:szCs w:val="28"/>
          <w:lang w:val="uk-UA"/>
        </w:rPr>
        <w:t xml:space="preserve">Формування неповторного образу житлових мікрорайонів міста. Створення умов для покращення доступності інформування </w:t>
      </w:r>
      <w:r>
        <w:rPr>
          <w:rFonts w:ascii="Times New Roman" w:hAnsi="Times New Roman"/>
          <w:iCs/>
          <w:sz w:val="28"/>
          <w:szCs w:val="28"/>
          <w:lang w:val="uk-UA"/>
        </w:rPr>
        <w:t>стосовно</w:t>
      </w:r>
      <w:r w:rsidRPr="00980259">
        <w:rPr>
          <w:rFonts w:ascii="Times New Roman" w:hAnsi="Times New Roman"/>
          <w:iCs/>
          <w:sz w:val="28"/>
          <w:szCs w:val="28"/>
          <w:lang w:val="uk-UA"/>
        </w:rPr>
        <w:t xml:space="preserve"> ринку житлової нерухомості, демонстрація додаткових можливостей відносно ринку житла. Основні цільові групи – мешканці міста, майбутні мешканці, переважно молоді сім’ї, студентство.</w:t>
      </w:r>
    </w:p>
    <w:p w:rsidR="007F3753" w:rsidRPr="00980259" w:rsidRDefault="007F3753" w:rsidP="00F21398">
      <w:pPr>
        <w:tabs>
          <w:tab w:val="left" w:pos="13981"/>
        </w:tabs>
        <w:ind w:firstLine="709"/>
        <w:jc w:val="both"/>
        <w:rPr>
          <w:rFonts w:ascii="Times New Roman" w:hAnsi="Times New Roman"/>
          <w:sz w:val="28"/>
          <w:szCs w:val="28"/>
          <w:lang w:val="uk-UA"/>
        </w:rPr>
      </w:pPr>
      <w:r w:rsidRPr="00980259">
        <w:rPr>
          <w:rFonts w:ascii="Times New Roman" w:hAnsi="Times New Roman"/>
          <w:sz w:val="28"/>
          <w:szCs w:val="28"/>
          <w:lang w:val="uk-UA"/>
        </w:rPr>
        <w:t>Через підготовку та реалізацію творчих ідей необхідно сформувати "коштовне намисто" з житлових районів – умовно</w:t>
      </w:r>
      <w:r w:rsidRPr="00D425F4">
        <w:rPr>
          <w:rFonts w:ascii="Times New Roman" w:hAnsi="Times New Roman"/>
          <w:sz w:val="28"/>
          <w:szCs w:val="28"/>
          <w:lang w:val="uk-UA"/>
        </w:rPr>
        <w:t xml:space="preserve">"Малахітовий", </w:t>
      </w:r>
      <w:r w:rsidRPr="00980259">
        <w:rPr>
          <w:rFonts w:ascii="Times New Roman" w:hAnsi="Times New Roman"/>
          <w:sz w:val="28"/>
          <w:szCs w:val="28"/>
          <w:lang w:val="uk-UA"/>
        </w:rPr>
        <w:t xml:space="preserve">"Смарагдовий", "Рубіновий", "Бурштиновий", "Яшмовий", "Опаловий", "Аметистовий" </w:t>
      </w:r>
      <w:r w:rsidRPr="00980259">
        <w:rPr>
          <w:rFonts w:ascii="Times New Roman" w:hAnsi="Times New Roman"/>
          <w:sz w:val="28"/>
          <w:szCs w:val="28"/>
          <w:lang w:val="uk-UA"/>
        </w:rPr>
        <w:sym w:font="Symbol" w:char="F02D"/>
      </w:r>
      <w:r w:rsidRPr="00980259">
        <w:rPr>
          <w:rFonts w:ascii="Times New Roman" w:hAnsi="Times New Roman"/>
          <w:sz w:val="28"/>
          <w:szCs w:val="28"/>
          <w:lang w:val="uk-UA"/>
        </w:rPr>
        <w:t xml:space="preserve"> кожен зі своїм неповторним образом</w:t>
      </w:r>
      <w:r>
        <w:rPr>
          <w:rFonts w:ascii="Times New Roman" w:hAnsi="Times New Roman"/>
          <w:sz w:val="28"/>
          <w:szCs w:val="28"/>
          <w:lang w:val="uk-UA"/>
        </w:rPr>
        <w:t>,</w:t>
      </w:r>
      <w:r w:rsidRPr="00980259">
        <w:rPr>
          <w:rFonts w:ascii="Times New Roman" w:hAnsi="Times New Roman"/>
          <w:sz w:val="28"/>
          <w:szCs w:val="28"/>
          <w:lang w:val="uk-UA"/>
        </w:rPr>
        <w:t xml:space="preserve"> завдяки створенню умов для участі мешканців у реалізації міні-проектів з благоустрою, організації творчих груп (у районах міста) за підтримки КП "Інститут розвитку міста Кривого Рогу".</w:t>
      </w:r>
    </w:p>
    <w:p w:rsidR="007F3753" w:rsidRPr="00980259" w:rsidRDefault="007F3753" w:rsidP="00F21398">
      <w:pPr>
        <w:ind w:firstLine="709"/>
        <w:jc w:val="both"/>
        <w:rPr>
          <w:rFonts w:ascii="Times New Roman" w:hAnsi="Times New Roman"/>
          <w:b/>
          <w:bCs/>
          <w:sz w:val="28"/>
          <w:szCs w:val="28"/>
          <w:lang w:val="uk-UA"/>
        </w:rPr>
      </w:pPr>
      <w:r w:rsidRPr="00980259">
        <w:rPr>
          <w:rFonts w:ascii="Times New Roman" w:hAnsi="Times New Roman"/>
          <w:sz w:val="28"/>
          <w:szCs w:val="28"/>
          <w:lang w:val="uk-UA"/>
        </w:rPr>
        <w:t>Візуалізація бренду при формуванні міського простору, зокрема в проектах сприяння забезпеченню житлом, за наявності відповідних фінансових ресурсів.</w:t>
      </w:r>
    </w:p>
    <w:p w:rsidR="007F3753" w:rsidRPr="00980259" w:rsidRDefault="007F3753" w:rsidP="00F21398">
      <w:pPr>
        <w:ind w:firstLine="709"/>
        <w:jc w:val="both"/>
        <w:rPr>
          <w:rFonts w:ascii="Times New Roman" w:hAnsi="Times New Roman"/>
          <w:sz w:val="28"/>
          <w:szCs w:val="28"/>
          <w:lang w:val="uk-UA"/>
        </w:rPr>
      </w:pPr>
      <w:r w:rsidRPr="00980259">
        <w:rPr>
          <w:rFonts w:ascii="Times New Roman" w:hAnsi="Times New Roman"/>
          <w:b/>
          <w:bCs/>
          <w:sz w:val="28"/>
          <w:szCs w:val="28"/>
          <w:lang w:val="uk-UA"/>
        </w:rPr>
        <w:t xml:space="preserve">Очікуваний результат: </w:t>
      </w:r>
      <w:r w:rsidRPr="00980259">
        <w:rPr>
          <w:rFonts w:ascii="Times New Roman" w:hAnsi="Times New Roman"/>
          <w:sz w:val="28"/>
          <w:szCs w:val="28"/>
          <w:lang w:val="uk-UA"/>
        </w:rPr>
        <w:t>Сформовані неповторні, різноманітні образи мікрорайонів, високий рівень доступності інформації про житлову нерухомість, стабілізовано міграційне сальдо.</w:t>
      </w:r>
    </w:p>
    <w:p w:rsidR="007F3753" w:rsidRPr="00980259" w:rsidRDefault="007F3753" w:rsidP="00984D9D">
      <w:pPr>
        <w:spacing w:before="120"/>
        <w:ind w:firstLine="709"/>
        <w:jc w:val="both"/>
        <w:rPr>
          <w:rFonts w:ascii="Times New Roman" w:hAnsi="Times New Roman"/>
          <w:b/>
          <w:bCs/>
          <w:iCs/>
          <w:sz w:val="28"/>
          <w:szCs w:val="28"/>
          <w:u w:val="single"/>
          <w:lang w:val="uk-UA"/>
        </w:rPr>
      </w:pPr>
      <w:r w:rsidRPr="00980259">
        <w:rPr>
          <w:rFonts w:ascii="Times New Roman" w:hAnsi="Times New Roman"/>
          <w:b/>
          <w:bCs/>
          <w:iCs/>
          <w:sz w:val="28"/>
          <w:szCs w:val="28"/>
          <w:u w:val="single"/>
          <w:lang w:val="uk-UA"/>
        </w:rPr>
        <w:t>Завдання</w:t>
      </w:r>
    </w:p>
    <w:p w:rsidR="007F3753" w:rsidRPr="00980259" w:rsidRDefault="007F3753" w:rsidP="00091B28">
      <w:pPr>
        <w:ind w:firstLine="709"/>
        <w:jc w:val="both"/>
        <w:rPr>
          <w:rFonts w:ascii="Times New Roman" w:hAnsi="Times New Roman"/>
          <w:sz w:val="28"/>
          <w:szCs w:val="28"/>
          <w:lang w:val="uk-UA"/>
        </w:rPr>
      </w:pPr>
      <w:r w:rsidRPr="00980259">
        <w:rPr>
          <w:rFonts w:ascii="Times New Roman" w:hAnsi="Times New Roman"/>
          <w:b/>
          <w:bCs/>
          <w:sz w:val="28"/>
          <w:szCs w:val="28"/>
          <w:lang w:val="uk-UA"/>
        </w:rPr>
        <w:t>А.1.1.1. "Житлові мікрорайони в унікальному криворізькому стилі"</w:t>
      </w:r>
    </w:p>
    <w:p w:rsidR="007F3753" w:rsidRPr="00980259" w:rsidRDefault="007F3753" w:rsidP="00EA75B6">
      <w:pPr>
        <w:ind w:firstLine="709"/>
        <w:jc w:val="both"/>
        <w:rPr>
          <w:rFonts w:ascii="Times New Roman" w:hAnsi="Times New Roman"/>
          <w:i/>
          <w:iCs/>
          <w:sz w:val="28"/>
          <w:szCs w:val="28"/>
          <w:lang w:val="uk-UA"/>
        </w:rPr>
      </w:pPr>
      <w:r w:rsidRPr="00980259">
        <w:rPr>
          <w:rFonts w:ascii="Times New Roman" w:hAnsi="Times New Roman"/>
          <w:sz w:val="28"/>
          <w:szCs w:val="28"/>
          <w:lang w:val="uk-UA"/>
        </w:rPr>
        <w:t>Залучення населення до реалізації міні</w:t>
      </w:r>
      <w:r>
        <w:rPr>
          <w:rFonts w:ascii="Times New Roman" w:hAnsi="Times New Roman"/>
          <w:sz w:val="28"/>
          <w:szCs w:val="28"/>
          <w:lang w:val="uk-UA"/>
        </w:rPr>
        <w:t>-</w:t>
      </w:r>
      <w:r w:rsidRPr="00980259">
        <w:rPr>
          <w:rFonts w:ascii="Times New Roman" w:hAnsi="Times New Roman"/>
          <w:sz w:val="28"/>
          <w:szCs w:val="28"/>
          <w:lang w:val="uk-UA"/>
        </w:rPr>
        <w:t xml:space="preserve">проектів з благоустрою на умовах співпраці з органами місцевого самоврядування, відповідальним бізнесом. Для реалізації проектів благоустрою обиратимуться дитячі майданчики, внутрішньоквартальні сквери, спортивні майданчики тощо. Як заохочення для мешканців можлива реалізація проектів з розміщення графіті на будівлях мікрорайонів, спорудах тощо. </w:t>
      </w:r>
    </w:p>
    <w:p w:rsidR="007F3753" w:rsidRPr="00980259" w:rsidRDefault="007F3753" w:rsidP="00852A19">
      <w:pPr>
        <w:pStyle w:val="aa"/>
        <w:tabs>
          <w:tab w:val="center" w:pos="426"/>
          <w:tab w:val="center" w:pos="770"/>
        </w:tabs>
        <w:ind w:left="0" w:firstLine="709"/>
        <w:jc w:val="both"/>
        <w:rPr>
          <w:rFonts w:ascii="Times New Roman" w:hAnsi="Times New Roman"/>
          <w:sz w:val="28"/>
          <w:szCs w:val="28"/>
          <w:lang w:val="uk-UA"/>
        </w:rPr>
      </w:pPr>
      <w:r w:rsidRPr="00980259">
        <w:rPr>
          <w:rFonts w:ascii="Times New Roman" w:hAnsi="Times New Roman"/>
          <w:sz w:val="28"/>
          <w:szCs w:val="28"/>
          <w:lang w:val="uk-UA"/>
        </w:rPr>
        <w:t>Пропонується проведення на першому етапі пілотного конкурсу на кращі ескізи графіті на теми творення металу, мінералогії, захисту природи; визнач</w:t>
      </w:r>
      <w:r>
        <w:rPr>
          <w:rFonts w:ascii="Times New Roman" w:hAnsi="Times New Roman"/>
          <w:sz w:val="28"/>
          <w:szCs w:val="28"/>
          <w:lang w:val="uk-UA"/>
        </w:rPr>
        <w:t>ення</w:t>
      </w:r>
      <w:r w:rsidRPr="00980259">
        <w:rPr>
          <w:rFonts w:ascii="Times New Roman" w:hAnsi="Times New Roman"/>
          <w:sz w:val="28"/>
          <w:szCs w:val="28"/>
          <w:lang w:val="uk-UA"/>
        </w:rPr>
        <w:t xml:space="preserve"> "брендо</w:t>
      </w:r>
      <w:r>
        <w:rPr>
          <w:rFonts w:ascii="Times New Roman" w:hAnsi="Times New Roman"/>
          <w:sz w:val="28"/>
          <w:szCs w:val="28"/>
          <w:lang w:val="uk-UA"/>
        </w:rPr>
        <w:t>вих</w:t>
      </w:r>
      <w:r w:rsidRPr="00980259">
        <w:rPr>
          <w:rFonts w:ascii="Times New Roman" w:hAnsi="Times New Roman"/>
          <w:sz w:val="28"/>
          <w:szCs w:val="28"/>
          <w:lang w:val="uk-UA"/>
        </w:rPr>
        <w:t>" кольор</w:t>
      </w:r>
      <w:r>
        <w:rPr>
          <w:rFonts w:ascii="Times New Roman" w:hAnsi="Times New Roman"/>
          <w:sz w:val="28"/>
          <w:szCs w:val="28"/>
          <w:lang w:val="uk-UA"/>
        </w:rPr>
        <w:t>ів</w:t>
      </w:r>
      <w:r w:rsidRPr="00980259">
        <w:rPr>
          <w:rFonts w:ascii="Times New Roman" w:hAnsi="Times New Roman"/>
          <w:sz w:val="28"/>
          <w:szCs w:val="28"/>
          <w:lang w:val="uk-UA"/>
        </w:rPr>
        <w:t xml:space="preserve"> районів міста та закріп</w:t>
      </w:r>
      <w:r>
        <w:rPr>
          <w:rFonts w:ascii="Times New Roman" w:hAnsi="Times New Roman"/>
          <w:sz w:val="28"/>
          <w:szCs w:val="28"/>
          <w:lang w:val="uk-UA"/>
        </w:rPr>
        <w:t>лення</w:t>
      </w:r>
      <w:r w:rsidRPr="00980259">
        <w:rPr>
          <w:rFonts w:ascii="Times New Roman" w:hAnsi="Times New Roman"/>
          <w:sz w:val="28"/>
          <w:szCs w:val="28"/>
          <w:lang w:val="uk-UA"/>
        </w:rPr>
        <w:t xml:space="preserve"> символами й відповідними архітектурними формами на в’їздах до </w:t>
      </w:r>
      <w:r>
        <w:rPr>
          <w:rFonts w:ascii="Times New Roman" w:hAnsi="Times New Roman"/>
          <w:sz w:val="28"/>
          <w:szCs w:val="28"/>
          <w:lang w:val="uk-UA"/>
        </w:rPr>
        <w:t>них</w:t>
      </w:r>
      <w:r w:rsidRPr="00980259">
        <w:rPr>
          <w:rFonts w:ascii="Times New Roman" w:hAnsi="Times New Roman"/>
          <w:sz w:val="28"/>
          <w:szCs w:val="28"/>
          <w:lang w:val="uk-UA"/>
        </w:rPr>
        <w:t xml:space="preserve">. </w:t>
      </w:r>
    </w:p>
    <w:p w:rsidR="007F3753" w:rsidRPr="00980259" w:rsidRDefault="007F3753" w:rsidP="00C11F84">
      <w:pPr>
        <w:tabs>
          <w:tab w:val="left" w:pos="13981"/>
        </w:tabs>
        <w:ind w:firstLine="720"/>
        <w:jc w:val="both"/>
        <w:rPr>
          <w:rFonts w:ascii="Times New Roman" w:hAnsi="Times New Roman"/>
          <w:b/>
          <w:bCs/>
          <w:sz w:val="28"/>
          <w:szCs w:val="28"/>
          <w:lang w:val="uk-UA"/>
        </w:rPr>
      </w:pPr>
    </w:p>
    <w:p w:rsidR="007F3753" w:rsidRPr="00DA23E6" w:rsidRDefault="007F3753" w:rsidP="00334C12">
      <w:pPr>
        <w:tabs>
          <w:tab w:val="left" w:pos="13981"/>
        </w:tabs>
        <w:ind w:firstLine="720"/>
        <w:jc w:val="both"/>
        <w:rPr>
          <w:rFonts w:ascii="Times New Roman" w:hAnsi="Times New Roman"/>
          <w:b/>
          <w:bCs/>
          <w:sz w:val="28"/>
          <w:szCs w:val="28"/>
          <w:lang w:val="uk-UA"/>
        </w:rPr>
      </w:pPr>
      <w:r w:rsidRPr="00DA23E6">
        <w:rPr>
          <w:rFonts w:ascii="Times New Roman" w:hAnsi="Times New Roman"/>
          <w:b/>
          <w:bCs/>
          <w:sz w:val="28"/>
          <w:szCs w:val="28"/>
          <w:lang w:val="uk-UA"/>
        </w:rPr>
        <w:t xml:space="preserve">А.1.1.2. </w:t>
      </w:r>
      <w:r>
        <w:rPr>
          <w:rFonts w:ascii="Times New Roman" w:hAnsi="Times New Roman"/>
          <w:b/>
          <w:bCs/>
          <w:sz w:val="28"/>
          <w:szCs w:val="28"/>
          <w:lang w:val="uk-UA"/>
        </w:rPr>
        <w:t>"П</w:t>
      </w:r>
      <w:r w:rsidRPr="00DA23E6">
        <w:rPr>
          <w:rFonts w:ascii="Times New Roman" w:hAnsi="Times New Roman"/>
          <w:b/>
          <w:bCs/>
          <w:sz w:val="28"/>
          <w:szCs w:val="28"/>
          <w:lang w:val="uk-UA"/>
        </w:rPr>
        <w:t>роект</w:t>
      </w:r>
      <w:r>
        <w:rPr>
          <w:rFonts w:ascii="Times New Roman" w:hAnsi="Times New Roman"/>
          <w:b/>
          <w:bCs/>
          <w:sz w:val="28"/>
          <w:szCs w:val="28"/>
          <w:lang w:val="uk-UA"/>
        </w:rPr>
        <w:t>и</w:t>
      </w:r>
      <w:r w:rsidRPr="00DA23E6">
        <w:rPr>
          <w:rFonts w:ascii="Times New Roman" w:hAnsi="Times New Roman"/>
          <w:b/>
          <w:bCs/>
          <w:sz w:val="28"/>
          <w:szCs w:val="28"/>
          <w:lang w:val="uk-UA"/>
        </w:rPr>
        <w:t xml:space="preserve"> індивідуального будівництва". </w:t>
      </w:r>
    </w:p>
    <w:p w:rsidR="007F3753" w:rsidRPr="00DA23E6" w:rsidRDefault="007F3753" w:rsidP="00334C12">
      <w:pPr>
        <w:tabs>
          <w:tab w:val="left" w:pos="13981"/>
        </w:tabs>
        <w:ind w:firstLine="720"/>
        <w:jc w:val="both"/>
        <w:rPr>
          <w:rFonts w:ascii="Times New Roman" w:hAnsi="Times New Roman"/>
          <w:sz w:val="28"/>
          <w:szCs w:val="28"/>
          <w:lang w:val="uk-UA"/>
        </w:rPr>
      </w:pPr>
      <w:r w:rsidRPr="00DA23E6">
        <w:rPr>
          <w:rFonts w:ascii="Times New Roman" w:hAnsi="Times New Roman"/>
          <w:sz w:val="28"/>
          <w:szCs w:val="28"/>
          <w:lang w:val="uk-UA"/>
        </w:rPr>
        <w:t>Розробити так званий "криворізький стиль" житлового будинку та надавати забудовникам (</w:t>
      </w:r>
      <w:r>
        <w:rPr>
          <w:rFonts w:ascii="Times New Roman" w:hAnsi="Times New Roman"/>
          <w:sz w:val="28"/>
          <w:szCs w:val="28"/>
          <w:lang w:val="uk-UA"/>
        </w:rPr>
        <w:t>за</w:t>
      </w:r>
      <w:r w:rsidRPr="00DA23E6">
        <w:rPr>
          <w:rFonts w:ascii="Times New Roman" w:hAnsi="Times New Roman"/>
          <w:sz w:val="28"/>
          <w:szCs w:val="28"/>
          <w:lang w:val="uk-UA"/>
        </w:rPr>
        <w:t xml:space="preserve"> бажанн</w:t>
      </w:r>
      <w:r>
        <w:rPr>
          <w:rFonts w:ascii="Times New Roman" w:hAnsi="Times New Roman"/>
          <w:sz w:val="28"/>
          <w:szCs w:val="28"/>
          <w:lang w:val="uk-UA"/>
        </w:rPr>
        <w:t>я</w:t>
      </w:r>
      <w:r w:rsidRPr="00DA23E6">
        <w:rPr>
          <w:rFonts w:ascii="Times New Roman" w:hAnsi="Times New Roman"/>
          <w:sz w:val="28"/>
          <w:szCs w:val="28"/>
          <w:lang w:val="uk-UA"/>
        </w:rPr>
        <w:t>) для використання відповідні інформаційні матеріали. Підготувати інформаційний комплекс: типовий проект, перелік земельних ділянок, умови отримання земельної ділянки під житлову нерухомість для подальшого використання як цілісного інформаційного продукту для інтернет-ресурсів.</w:t>
      </w:r>
    </w:p>
    <w:p w:rsidR="007F3753" w:rsidRPr="00980259" w:rsidRDefault="007F3753" w:rsidP="009B3795">
      <w:pPr>
        <w:tabs>
          <w:tab w:val="left" w:pos="13981"/>
        </w:tabs>
        <w:ind w:firstLine="709"/>
        <w:jc w:val="both"/>
        <w:rPr>
          <w:rFonts w:ascii="Times New Roman" w:hAnsi="Times New Roman"/>
          <w:b/>
          <w:bCs/>
          <w:sz w:val="28"/>
          <w:szCs w:val="28"/>
          <w:lang w:val="uk-UA"/>
        </w:rPr>
      </w:pPr>
    </w:p>
    <w:p w:rsidR="007F3753" w:rsidRPr="00980259" w:rsidRDefault="007F3753" w:rsidP="009B3795">
      <w:pPr>
        <w:tabs>
          <w:tab w:val="left" w:pos="13981"/>
        </w:tabs>
        <w:ind w:firstLine="709"/>
        <w:jc w:val="both"/>
        <w:rPr>
          <w:rFonts w:ascii="Times New Roman" w:hAnsi="Times New Roman"/>
          <w:iCs/>
          <w:sz w:val="28"/>
          <w:szCs w:val="28"/>
          <w:lang w:val="uk-UA"/>
        </w:rPr>
      </w:pPr>
      <w:r w:rsidRPr="00980259">
        <w:rPr>
          <w:rFonts w:ascii="Times New Roman" w:hAnsi="Times New Roman"/>
          <w:b/>
          <w:bCs/>
          <w:sz w:val="28"/>
          <w:szCs w:val="28"/>
          <w:lang w:val="uk-UA"/>
        </w:rPr>
        <w:t xml:space="preserve">А.1.1.3. "Портал "Нерухомість у Кривому Розі" </w:t>
      </w:r>
      <w:r w:rsidRPr="00980259">
        <w:rPr>
          <w:rFonts w:ascii="Times New Roman" w:hAnsi="Times New Roman"/>
          <w:iCs/>
          <w:sz w:val="28"/>
          <w:szCs w:val="28"/>
          <w:lang w:val="uk-UA"/>
        </w:rPr>
        <w:t>(ресурс з продуктами для подальшої промоції)</w:t>
      </w:r>
      <w:r>
        <w:rPr>
          <w:rFonts w:ascii="Times New Roman" w:hAnsi="Times New Roman"/>
          <w:iCs/>
          <w:sz w:val="28"/>
          <w:szCs w:val="28"/>
          <w:lang w:val="uk-UA"/>
        </w:rPr>
        <w:t>.</w:t>
      </w:r>
    </w:p>
    <w:p w:rsidR="007F3753" w:rsidRPr="00980259" w:rsidRDefault="007F3753" w:rsidP="00F96696">
      <w:pPr>
        <w:tabs>
          <w:tab w:val="left" w:pos="13981"/>
        </w:tabs>
        <w:ind w:firstLine="720"/>
        <w:jc w:val="both"/>
        <w:rPr>
          <w:rFonts w:ascii="Times New Roman" w:hAnsi="Times New Roman"/>
          <w:sz w:val="28"/>
          <w:szCs w:val="28"/>
          <w:lang w:val="uk-UA"/>
        </w:rPr>
      </w:pPr>
      <w:r w:rsidRPr="00980259">
        <w:rPr>
          <w:rFonts w:ascii="Times New Roman" w:hAnsi="Times New Roman"/>
          <w:sz w:val="28"/>
          <w:szCs w:val="28"/>
          <w:lang w:val="uk-UA"/>
        </w:rPr>
        <w:t xml:space="preserve">З метою створення кращого доступу до інформації стосовно забезпеченості житлом організувати взаємодію з рієлторськими компаніями </w:t>
      </w:r>
      <w:r w:rsidRPr="00980259">
        <w:rPr>
          <w:rFonts w:ascii="Times New Roman" w:hAnsi="Times New Roman"/>
          <w:sz w:val="28"/>
          <w:szCs w:val="28"/>
          <w:lang w:val="uk-UA"/>
        </w:rPr>
        <w:lastRenderedPageBreak/>
        <w:t>для розміщення банерів щодо можливостей придбання об'єктів нерухомості у м. Кривому Розі на обраному інформаційному порталі.</w:t>
      </w:r>
    </w:p>
    <w:p w:rsidR="007F3753" w:rsidRPr="00980259" w:rsidRDefault="007F3753" w:rsidP="00F96696">
      <w:pPr>
        <w:tabs>
          <w:tab w:val="left" w:pos="13981"/>
        </w:tabs>
        <w:ind w:firstLine="720"/>
        <w:jc w:val="both"/>
        <w:rPr>
          <w:rFonts w:ascii="Times New Roman" w:hAnsi="Times New Roman"/>
          <w:sz w:val="28"/>
          <w:szCs w:val="28"/>
          <w:lang w:val="uk-UA"/>
        </w:rPr>
      </w:pPr>
      <w:r w:rsidRPr="00980259">
        <w:rPr>
          <w:rFonts w:ascii="Times New Roman" w:hAnsi="Times New Roman"/>
          <w:sz w:val="28"/>
          <w:szCs w:val="28"/>
          <w:lang w:val="uk-UA"/>
        </w:rPr>
        <w:t xml:space="preserve">Забезпечити постійний збір та актуалізацію списку підприємств, готових надавати </w:t>
      </w:r>
      <w:r>
        <w:rPr>
          <w:rFonts w:ascii="Times New Roman" w:hAnsi="Times New Roman"/>
          <w:sz w:val="28"/>
          <w:szCs w:val="28"/>
          <w:lang w:val="uk-UA"/>
        </w:rPr>
        <w:t xml:space="preserve">можливість </w:t>
      </w:r>
      <w:r w:rsidRPr="00980259">
        <w:rPr>
          <w:rFonts w:ascii="Times New Roman" w:hAnsi="Times New Roman"/>
          <w:sz w:val="28"/>
          <w:szCs w:val="28"/>
          <w:lang w:val="uk-UA"/>
        </w:rPr>
        <w:t xml:space="preserve">проживання </w:t>
      </w:r>
      <w:r>
        <w:rPr>
          <w:rFonts w:ascii="Times New Roman" w:hAnsi="Times New Roman"/>
          <w:sz w:val="28"/>
          <w:szCs w:val="28"/>
          <w:lang w:val="uk-UA"/>
        </w:rPr>
        <w:t>в</w:t>
      </w:r>
      <w:r w:rsidRPr="00980259">
        <w:rPr>
          <w:rFonts w:ascii="Times New Roman" w:hAnsi="Times New Roman"/>
          <w:sz w:val="28"/>
          <w:szCs w:val="28"/>
          <w:lang w:val="uk-UA"/>
        </w:rPr>
        <w:t xml:space="preserve"> гуртожитках </w:t>
      </w:r>
      <w:r>
        <w:rPr>
          <w:rFonts w:ascii="Times New Roman" w:hAnsi="Times New Roman"/>
          <w:sz w:val="28"/>
          <w:szCs w:val="28"/>
          <w:lang w:val="uk-UA"/>
        </w:rPr>
        <w:t xml:space="preserve">їх </w:t>
      </w:r>
      <w:r w:rsidRPr="00980259">
        <w:rPr>
          <w:rFonts w:ascii="Times New Roman" w:hAnsi="Times New Roman"/>
          <w:sz w:val="28"/>
          <w:szCs w:val="28"/>
          <w:lang w:val="uk-UA"/>
        </w:rPr>
        <w:t>працівникам</w:t>
      </w:r>
      <w:r>
        <w:rPr>
          <w:rFonts w:ascii="Times New Roman" w:hAnsi="Times New Roman"/>
          <w:sz w:val="28"/>
          <w:szCs w:val="28"/>
          <w:lang w:val="uk-UA"/>
        </w:rPr>
        <w:t>,</w:t>
      </w:r>
      <w:r w:rsidRPr="00980259">
        <w:rPr>
          <w:rFonts w:ascii="Times New Roman" w:hAnsi="Times New Roman"/>
          <w:sz w:val="28"/>
          <w:szCs w:val="28"/>
          <w:lang w:val="uk-UA"/>
        </w:rPr>
        <w:t xml:space="preserve"> та умови </w:t>
      </w:r>
      <w:r>
        <w:rPr>
          <w:rFonts w:ascii="Times New Roman" w:hAnsi="Times New Roman"/>
          <w:sz w:val="28"/>
          <w:szCs w:val="28"/>
          <w:lang w:val="uk-UA"/>
        </w:rPr>
        <w:t xml:space="preserve">її </w:t>
      </w:r>
      <w:r w:rsidRPr="00980259">
        <w:rPr>
          <w:rFonts w:ascii="Times New Roman" w:hAnsi="Times New Roman"/>
          <w:sz w:val="28"/>
          <w:szCs w:val="28"/>
          <w:lang w:val="uk-UA"/>
        </w:rPr>
        <w:t>надання</w:t>
      </w:r>
      <w:r>
        <w:rPr>
          <w:rFonts w:ascii="Times New Roman" w:hAnsi="Times New Roman"/>
          <w:sz w:val="28"/>
          <w:szCs w:val="28"/>
          <w:lang w:val="uk-UA"/>
        </w:rPr>
        <w:t>.</w:t>
      </w:r>
    </w:p>
    <w:p w:rsidR="007F3753" w:rsidRDefault="007F3753" w:rsidP="00DA5792">
      <w:pPr>
        <w:tabs>
          <w:tab w:val="left" w:pos="13981"/>
        </w:tabs>
        <w:ind w:firstLine="720"/>
        <w:jc w:val="both"/>
        <w:rPr>
          <w:rFonts w:ascii="Times New Roman" w:hAnsi="Times New Roman"/>
          <w:sz w:val="28"/>
          <w:szCs w:val="28"/>
          <w:lang w:val="uk-UA"/>
        </w:rPr>
      </w:pPr>
      <w:r w:rsidRPr="00980259">
        <w:rPr>
          <w:rFonts w:ascii="Times New Roman" w:hAnsi="Times New Roman"/>
          <w:sz w:val="28"/>
          <w:szCs w:val="28"/>
          <w:lang w:val="uk-UA"/>
        </w:rPr>
        <w:t xml:space="preserve">Розглянути можливість створення веб-ресурсу "Твій дім – тут. Житлова нерухомість у Кривому Розі". Забезпечити </w:t>
      </w:r>
      <w:r>
        <w:rPr>
          <w:rFonts w:ascii="Times New Roman" w:hAnsi="Times New Roman"/>
          <w:sz w:val="28"/>
          <w:szCs w:val="28"/>
          <w:lang w:val="uk-UA"/>
        </w:rPr>
        <w:t xml:space="preserve">його </w:t>
      </w:r>
      <w:r w:rsidRPr="00980259">
        <w:rPr>
          <w:rFonts w:ascii="Times New Roman" w:hAnsi="Times New Roman"/>
          <w:sz w:val="28"/>
          <w:szCs w:val="28"/>
          <w:lang w:val="uk-UA"/>
        </w:rPr>
        <w:t>постійне адміністрування</w:t>
      </w:r>
      <w:r>
        <w:rPr>
          <w:rFonts w:ascii="Times New Roman" w:hAnsi="Times New Roman"/>
          <w:sz w:val="28"/>
          <w:szCs w:val="28"/>
          <w:lang w:val="uk-UA"/>
        </w:rPr>
        <w:t>.</w:t>
      </w:r>
    </w:p>
    <w:p w:rsidR="007F3753" w:rsidRPr="00980259" w:rsidRDefault="007F3753" w:rsidP="00DA5792">
      <w:pPr>
        <w:tabs>
          <w:tab w:val="left" w:pos="13981"/>
        </w:tabs>
        <w:ind w:firstLine="720"/>
        <w:jc w:val="both"/>
        <w:rPr>
          <w:rFonts w:ascii="Times New Roman" w:hAnsi="Times New Roman"/>
          <w:b/>
          <w:bCs/>
          <w:sz w:val="28"/>
          <w:szCs w:val="28"/>
          <w:lang w:val="uk-UA"/>
        </w:rPr>
      </w:pPr>
    </w:p>
    <w:p w:rsidR="007F3753" w:rsidRPr="00980259" w:rsidRDefault="007F3753" w:rsidP="00091B28">
      <w:pPr>
        <w:ind w:firstLine="709"/>
        <w:jc w:val="both"/>
        <w:rPr>
          <w:rFonts w:ascii="Times New Roman" w:hAnsi="Times New Roman"/>
          <w:sz w:val="28"/>
          <w:szCs w:val="28"/>
          <w:lang w:val="uk-UA"/>
        </w:rPr>
      </w:pPr>
      <w:r w:rsidRPr="00980259">
        <w:rPr>
          <w:rFonts w:ascii="Times New Roman" w:hAnsi="Times New Roman"/>
          <w:b/>
          <w:bCs/>
          <w:sz w:val="28"/>
          <w:szCs w:val="28"/>
          <w:lang w:val="uk-UA"/>
        </w:rPr>
        <w:t xml:space="preserve">Оперативна ціль А.1.2. </w:t>
      </w:r>
      <w:r>
        <w:rPr>
          <w:rFonts w:ascii="Times New Roman" w:hAnsi="Times New Roman"/>
          <w:b/>
          <w:bCs/>
          <w:sz w:val="28"/>
          <w:szCs w:val="28"/>
          <w:lang w:val="uk-UA"/>
        </w:rPr>
        <w:t>"</w:t>
      </w:r>
      <w:r w:rsidRPr="00980259">
        <w:rPr>
          <w:rFonts w:ascii="Times New Roman" w:hAnsi="Times New Roman"/>
          <w:b/>
          <w:bCs/>
          <w:sz w:val="28"/>
          <w:szCs w:val="28"/>
          <w:lang w:val="uk-UA"/>
        </w:rPr>
        <w:t>Зручне місто</w:t>
      </w:r>
      <w:r>
        <w:rPr>
          <w:rFonts w:ascii="Times New Roman" w:hAnsi="Times New Roman"/>
          <w:b/>
          <w:bCs/>
          <w:sz w:val="28"/>
          <w:szCs w:val="28"/>
          <w:lang w:val="uk-UA"/>
        </w:rPr>
        <w:t>"</w:t>
      </w:r>
      <w:r w:rsidRPr="00980259">
        <w:rPr>
          <w:rFonts w:ascii="Times New Roman" w:hAnsi="Times New Roman"/>
          <w:sz w:val="28"/>
          <w:szCs w:val="28"/>
          <w:lang w:val="uk-UA"/>
        </w:rPr>
        <w:t>.</w:t>
      </w:r>
    </w:p>
    <w:p w:rsidR="007F3753" w:rsidRPr="00980259" w:rsidRDefault="007F3753" w:rsidP="00091B28">
      <w:pPr>
        <w:ind w:firstLine="709"/>
        <w:jc w:val="both"/>
        <w:rPr>
          <w:rFonts w:ascii="Times New Roman" w:hAnsi="Times New Roman"/>
          <w:sz w:val="28"/>
          <w:szCs w:val="28"/>
          <w:lang w:val="uk-UA"/>
        </w:rPr>
      </w:pPr>
      <w:r w:rsidRPr="00980259">
        <w:rPr>
          <w:rFonts w:ascii="Times New Roman" w:hAnsi="Times New Roman"/>
          <w:iCs/>
          <w:sz w:val="28"/>
          <w:szCs w:val="28"/>
          <w:lang w:val="uk-UA"/>
        </w:rPr>
        <w:t>Закріплення бренду в складових міської інфраструктури. Інформаційна підтримка знакових інфраструктурних проектів.</w:t>
      </w:r>
    </w:p>
    <w:p w:rsidR="007F3753" w:rsidRPr="00980259" w:rsidRDefault="007F3753" w:rsidP="00091B28">
      <w:pPr>
        <w:ind w:firstLine="709"/>
        <w:jc w:val="both"/>
        <w:rPr>
          <w:rFonts w:ascii="Times New Roman" w:hAnsi="Times New Roman"/>
          <w:sz w:val="28"/>
          <w:szCs w:val="28"/>
          <w:lang w:val="uk-UA"/>
        </w:rPr>
      </w:pPr>
      <w:r>
        <w:rPr>
          <w:rFonts w:ascii="Times New Roman" w:hAnsi="Times New Roman"/>
          <w:sz w:val="28"/>
          <w:szCs w:val="28"/>
          <w:lang w:val="uk-UA"/>
        </w:rPr>
        <w:t>Узв'язку</w:t>
      </w:r>
      <w:r w:rsidRPr="00980259">
        <w:rPr>
          <w:rFonts w:ascii="Times New Roman" w:hAnsi="Times New Roman"/>
          <w:sz w:val="28"/>
          <w:szCs w:val="28"/>
          <w:lang w:val="uk-UA"/>
        </w:rPr>
        <w:t xml:space="preserve"> особливост</w:t>
      </w:r>
      <w:r>
        <w:rPr>
          <w:rFonts w:ascii="Times New Roman" w:hAnsi="Times New Roman"/>
          <w:sz w:val="28"/>
          <w:szCs w:val="28"/>
          <w:lang w:val="uk-UA"/>
        </w:rPr>
        <w:t>ями</w:t>
      </w:r>
      <w:r w:rsidRPr="00980259">
        <w:rPr>
          <w:rFonts w:ascii="Times New Roman" w:hAnsi="Times New Roman"/>
          <w:sz w:val="28"/>
          <w:szCs w:val="28"/>
          <w:lang w:val="uk-UA"/>
        </w:rPr>
        <w:t xml:space="preserve"> структури міста важливим елементом його привабливості є забезпечення модульності міської інфраструктури та високого рівня доступності для громадян міських інфраструктурних об’єктів. Стратегічний план розвитку міста передбачає впровадження проектів з покращення доступності інфраструктури міста. У рамках </w:t>
      </w:r>
      <w:r>
        <w:rPr>
          <w:rFonts w:ascii="Times New Roman" w:hAnsi="Times New Roman"/>
          <w:sz w:val="28"/>
          <w:szCs w:val="28"/>
          <w:lang w:val="uk-UA"/>
        </w:rPr>
        <w:t>у</w:t>
      </w:r>
      <w:r w:rsidRPr="00980259">
        <w:rPr>
          <w:rFonts w:ascii="Times New Roman" w:hAnsi="Times New Roman"/>
          <w:sz w:val="28"/>
          <w:szCs w:val="28"/>
          <w:lang w:val="uk-UA"/>
        </w:rPr>
        <w:t xml:space="preserve">провадження Маркетингової стратегії </w:t>
      </w:r>
      <w:r>
        <w:rPr>
          <w:rFonts w:ascii="Times New Roman" w:hAnsi="Times New Roman"/>
          <w:sz w:val="28"/>
          <w:szCs w:val="28"/>
          <w:lang w:val="uk-UA"/>
        </w:rPr>
        <w:t xml:space="preserve">міста Кривого Рогу </w:t>
      </w:r>
      <w:r w:rsidRPr="00980259">
        <w:rPr>
          <w:rFonts w:ascii="Times New Roman" w:hAnsi="Times New Roman"/>
          <w:sz w:val="28"/>
          <w:szCs w:val="28"/>
          <w:lang w:val="uk-UA"/>
        </w:rPr>
        <w:t>буде забезпечено інформаційну підтримку реалізації Стратегічного плану розвитку міста Кривого Рогу до 2015 року в частині сприяння покращенню доступності території міста для мешканців.</w:t>
      </w:r>
    </w:p>
    <w:p w:rsidR="007F3753" w:rsidRPr="00B54127" w:rsidRDefault="007F3753" w:rsidP="00091B28">
      <w:pPr>
        <w:ind w:firstLine="709"/>
        <w:jc w:val="both"/>
        <w:rPr>
          <w:rFonts w:ascii="Times New Roman" w:hAnsi="Times New Roman"/>
          <w:sz w:val="28"/>
          <w:szCs w:val="28"/>
          <w:lang w:val="uk-UA"/>
        </w:rPr>
      </w:pPr>
      <w:r w:rsidRPr="00B54127">
        <w:rPr>
          <w:rFonts w:ascii="Times New Roman" w:hAnsi="Times New Roman"/>
          <w:sz w:val="28"/>
          <w:szCs w:val="28"/>
          <w:lang w:val="uk-UA"/>
        </w:rPr>
        <w:t>Забезпечити постійну підготовку інформаційних повідомлень для громадян стосовно змін транспортних маршрутів у місті та відкриття нових, зробивши таку інформацію обов’язковим елементом повідомлень</w:t>
      </w:r>
      <w:r>
        <w:rPr>
          <w:rFonts w:ascii="Times New Roman" w:hAnsi="Times New Roman"/>
          <w:sz w:val="28"/>
          <w:szCs w:val="28"/>
          <w:lang w:val="uk-UA"/>
        </w:rPr>
        <w:t xml:space="preserve"> у</w:t>
      </w:r>
      <w:r w:rsidRPr="00B54127">
        <w:rPr>
          <w:rFonts w:ascii="Times New Roman" w:hAnsi="Times New Roman"/>
          <w:sz w:val="28"/>
          <w:szCs w:val="28"/>
          <w:lang w:val="uk-UA"/>
        </w:rPr>
        <w:t xml:space="preserve"> міських новин</w:t>
      </w:r>
      <w:r>
        <w:rPr>
          <w:rFonts w:ascii="Times New Roman" w:hAnsi="Times New Roman"/>
          <w:sz w:val="28"/>
          <w:szCs w:val="28"/>
          <w:lang w:val="uk-UA"/>
        </w:rPr>
        <w:t>ах</w:t>
      </w:r>
      <w:r w:rsidRPr="00B54127">
        <w:rPr>
          <w:rFonts w:ascii="Times New Roman" w:hAnsi="Times New Roman"/>
          <w:sz w:val="28"/>
          <w:szCs w:val="28"/>
          <w:lang w:val="uk-UA"/>
        </w:rPr>
        <w:t xml:space="preserve"> та забезпечивши постійне оновлення інформації про зміни в інфраструктурі </w:t>
      </w:r>
      <w:r>
        <w:rPr>
          <w:rFonts w:ascii="Times New Roman" w:hAnsi="Times New Roman"/>
          <w:sz w:val="28"/>
          <w:szCs w:val="28"/>
          <w:lang w:val="uk-UA"/>
        </w:rPr>
        <w:t xml:space="preserve">кожного району </w:t>
      </w:r>
      <w:r w:rsidRPr="00B54127">
        <w:rPr>
          <w:rFonts w:ascii="Times New Roman" w:hAnsi="Times New Roman"/>
          <w:sz w:val="28"/>
          <w:szCs w:val="28"/>
          <w:lang w:val="uk-UA"/>
        </w:rPr>
        <w:t xml:space="preserve">міста на </w:t>
      </w:r>
      <w:r>
        <w:rPr>
          <w:rFonts w:ascii="Times New Roman" w:hAnsi="Times New Roman"/>
          <w:sz w:val="28"/>
          <w:szCs w:val="28"/>
          <w:lang w:val="uk-UA"/>
        </w:rPr>
        <w:t>в</w:t>
      </w:r>
      <w:r w:rsidRPr="00B54127">
        <w:rPr>
          <w:rFonts w:ascii="Times New Roman" w:hAnsi="Times New Roman"/>
          <w:sz w:val="28"/>
          <w:szCs w:val="28"/>
          <w:lang w:val="uk-UA"/>
        </w:rPr>
        <w:t xml:space="preserve">сіх вузлових, пересадочних зупинках міського транспорту, </w:t>
      </w:r>
      <w:r>
        <w:rPr>
          <w:rFonts w:ascii="Times New Roman" w:hAnsi="Times New Roman"/>
          <w:sz w:val="28"/>
          <w:szCs w:val="28"/>
          <w:lang w:val="uk-UA"/>
        </w:rPr>
        <w:t>у</w:t>
      </w:r>
      <w:r w:rsidRPr="00B54127">
        <w:rPr>
          <w:rFonts w:ascii="Times New Roman" w:hAnsi="Times New Roman"/>
          <w:sz w:val="28"/>
          <w:szCs w:val="28"/>
          <w:lang w:val="uk-UA"/>
        </w:rPr>
        <w:t xml:space="preserve"> загальновідвідуваних місцях, на визначених </w:t>
      </w:r>
      <w:r>
        <w:rPr>
          <w:rFonts w:ascii="Times New Roman" w:hAnsi="Times New Roman"/>
          <w:sz w:val="28"/>
          <w:szCs w:val="28"/>
          <w:lang w:val="uk-UA"/>
        </w:rPr>
        <w:t>І</w:t>
      </w:r>
      <w:r w:rsidRPr="00B54127">
        <w:rPr>
          <w:rFonts w:ascii="Times New Roman" w:hAnsi="Times New Roman"/>
          <w:sz w:val="28"/>
          <w:szCs w:val="28"/>
          <w:lang w:val="uk-UA"/>
        </w:rPr>
        <w:t>нтернет-ресурсах.</w:t>
      </w:r>
    </w:p>
    <w:p w:rsidR="007F3753" w:rsidRPr="00980259" w:rsidRDefault="007F3753" w:rsidP="00091B28">
      <w:pPr>
        <w:ind w:firstLine="709"/>
        <w:jc w:val="both"/>
        <w:rPr>
          <w:rFonts w:ascii="Times New Roman" w:hAnsi="Times New Roman"/>
          <w:sz w:val="28"/>
          <w:szCs w:val="28"/>
          <w:lang w:val="uk-UA"/>
        </w:rPr>
      </w:pPr>
      <w:r>
        <w:rPr>
          <w:rFonts w:ascii="Times New Roman" w:hAnsi="Times New Roman"/>
          <w:sz w:val="28"/>
          <w:szCs w:val="28"/>
          <w:lang w:val="uk-UA"/>
        </w:rPr>
        <w:t>К</w:t>
      </w:r>
      <w:r w:rsidRPr="00980259">
        <w:rPr>
          <w:rFonts w:ascii="Times New Roman" w:hAnsi="Times New Roman"/>
          <w:sz w:val="28"/>
          <w:szCs w:val="28"/>
          <w:lang w:val="uk-UA"/>
        </w:rPr>
        <w:t>ожен район має стати неповторним, привабливим та зручним для мешканців.</w:t>
      </w:r>
    </w:p>
    <w:p w:rsidR="007F3753" w:rsidRPr="00980259" w:rsidRDefault="007F3753" w:rsidP="00091B28">
      <w:pPr>
        <w:ind w:firstLine="709"/>
        <w:jc w:val="both"/>
        <w:rPr>
          <w:rFonts w:ascii="Times New Roman" w:hAnsi="Times New Roman"/>
          <w:iCs/>
          <w:sz w:val="28"/>
          <w:szCs w:val="28"/>
          <w:lang w:val="uk-UA"/>
        </w:rPr>
      </w:pPr>
      <w:r w:rsidRPr="00980259">
        <w:rPr>
          <w:rFonts w:ascii="Times New Roman" w:hAnsi="Times New Roman"/>
          <w:b/>
          <w:bCs/>
          <w:iCs/>
          <w:sz w:val="28"/>
          <w:szCs w:val="28"/>
          <w:lang w:val="uk-UA"/>
        </w:rPr>
        <w:t xml:space="preserve">Очікуваний результат: </w:t>
      </w:r>
      <w:r w:rsidRPr="00980259">
        <w:rPr>
          <w:rFonts w:ascii="Times New Roman" w:hAnsi="Times New Roman"/>
          <w:iCs/>
          <w:sz w:val="28"/>
          <w:szCs w:val="28"/>
          <w:lang w:val="uk-UA"/>
        </w:rPr>
        <w:t xml:space="preserve">Сформовано високий рівень доступності </w:t>
      </w:r>
      <w:r>
        <w:rPr>
          <w:rFonts w:ascii="Times New Roman" w:hAnsi="Times New Roman"/>
          <w:iCs/>
          <w:sz w:val="28"/>
          <w:szCs w:val="28"/>
          <w:lang w:val="uk-UA"/>
        </w:rPr>
        <w:t>в</w:t>
      </w:r>
      <w:r w:rsidRPr="00980259">
        <w:rPr>
          <w:rFonts w:ascii="Times New Roman" w:hAnsi="Times New Roman"/>
          <w:iCs/>
          <w:sz w:val="28"/>
          <w:szCs w:val="28"/>
          <w:lang w:val="uk-UA"/>
        </w:rPr>
        <w:t>сієї території міста та систем</w:t>
      </w:r>
      <w:r>
        <w:rPr>
          <w:rFonts w:ascii="Times New Roman" w:hAnsi="Times New Roman"/>
          <w:iCs/>
          <w:sz w:val="28"/>
          <w:szCs w:val="28"/>
          <w:lang w:val="uk-UA"/>
        </w:rPr>
        <w:t>у</w:t>
      </w:r>
      <w:r w:rsidRPr="00980259">
        <w:rPr>
          <w:rFonts w:ascii="Times New Roman" w:hAnsi="Times New Roman"/>
          <w:iCs/>
          <w:sz w:val="28"/>
          <w:szCs w:val="28"/>
          <w:lang w:val="uk-UA"/>
        </w:rPr>
        <w:t xml:space="preserve"> інформування мешканців про зміни в його інфраструктурі.</w:t>
      </w:r>
    </w:p>
    <w:p w:rsidR="007F3753" w:rsidRPr="00980259" w:rsidRDefault="007F3753" w:rsidP="008E5826">
      <w:pPr>
        <w:spacing w:before="240"/>
        <w:ind w:firstLine="709"/>
        <w:jc w:val="both"/>
        <w:rPr>
          <w:rFonts w:ascii="Times New Roman" w:hAnsi="Times New Roman"/>
          <w:b/>
          <w:bCs/>
          <w:iCs/>
          <w:sz w:val="28"/>
          <w:szCs w:val="28"/>
          <w:u w:val="single"/>
          <w:lang w:val="uk-UA"/>
        </w:rPr>
      </w:pPr>
      <w:r w:rsidRPr="00980259">
        <w:rPr>
          <w:rFonts w:ascii="Times New Roman" w:hAnsi="Times New Roman"/>
          <w:b/>
          <w:bCs/>
          <w:iCs/>
          <w:sz w:val="28"/>
          <w:szCs w:val="28"/>
          <w:u w:val="single"/>
          <w:lang w:val="uk-UA"/>
        </w:rPr>
        <w:t>Завдання.</w:t>
      </w:r>
    </w:p>
    <w:p w:rsidR="007F3753" w:rsidRPr="00980259" w:rsidRDefault="007F3753" w:rsidP="00091B28">
      <w:pPr>
        <w:ind w:firstLine="709"/>
        <w:jc w:val="both"/>
        <w:rPr>
          <w:rFonts w:ascii="Times New Roman" w:hAnsi="Times New Roman"/>
          <w:sz w:val="28"/>
          <w:szCs w:val="28"/>
          <w:lang w:val="uk-UA"/>
        </w:rPr>
      </w:pPr>
      <w:r w:rsidRPr="00980259">
        <w:rPr>
          <w:rFonts w:ascii="Times New Roman" w:hAnsi="Times New Roman"/>
          <w:b/>
          <w:bCs/>
          <w:sz w:val="28"/>
          <w:szCs w:val="28"/>
          <w:lang w:val="uk-UA"/>
        </w:rPr>
        <w:t>А.1.2.1. "Стільникове" місто: усе, що потрібн</w:t>
      </w:r>
      <w:r>
        <w:rPr>
          <w:rFonts w:ascii="Times New Roman" w:hAnsi="Times New Roman"/>
          <w:b/>
          <w:bCs/>
          <w:sz w:val="28"/>
          <w:szCs w:val="28"/>
          <w:lang w:val="uk-UA"/>
        </w:rPr>
        <w:t>о</w:t>
      </w:r>
      <w:r w:rsidRPr="00980259">
        <w:rPr>
          <w:rFonts w:ascii="Times New Roman" w:hAnsi="Times New Roman"/>
          <w:b/>
          <w:bCs/>
          <w:sz w:val="28"/>
          <w:szCs w:val="28"/>
          <w:lang w:val="uk-UA"/>
        </w:rPr>
        <w:t xml:space="preserve"> для життя – поруч</w:t>
      </w:r>
      <w:r w:rsidRPr="00EB4A3B">
        <w:rPr>
          <w:rFonts w:ascii="Times New Roman" w:hAnsi="Times New Roman"/>
          <w:b/>
          <w:sz w:val="28"/>
          <w:szCs w:val="28"/>
          <w:lang w:val="uk-UA"/>
        </w:rPr>
        <w:t>"</w:t>
      </w:r>
      <w:r>
        <w:rPr>
          <w:rFonts w:ascii="Times New Roman" w:hAnsi="Times New Roman"/>
          <w:b/>
          <w:sz w:val="28"/>
          <w:szCs w:val="28"/>
          <w:lang w:val="uk-UA"/>
        </w:rPr>
        <w:t>.</w:t>
      </w:r>
    </w:p>
    <w:p w:rsidR="007F3753" w:rsidRPr="00980259" w:rsidRDefault="007F3753" w:rsidP="00091B28">
      <w:pPr>
        <w:ind w:firstLine="709"/>
        <w:jc w:val="both"/>
        <w:rPr>
          <w:rFonts w:ascii="Times New Roman" w:hAnsi="Times New Roman"/>
          <w:sz w:val="28"/>
          <w:szCs w:val="28"/>
          <w:lang w:val="uk-UA"/>
        </w:rPr>
      </w:pPr>
      <w:r w:rsidRPr="00980259">
        <w:rPr>
          <w:rFonts w:ascii="Times New Roman" w:hAnsi="Times New Roman"/>
          <w:sz w:val="28"/>
          <w:szCs w:val="28"/>
          <w:lang w:val="uk-UA"/>
        </w:rPr>
        <w:t>Створення умов для комфортного проживання мешканців міста.</w:t>
      </w:r>
    </w:p>
    <w:p w:rsidR="007F3753" w:rsidRPr="00980259" w:rsidRDefault="007F3753" w:rsidP="0031401C">
      <w:pPr>
        <w:ind w:firstLine="709"/>
        <w:jc w:val="both"/>
        <w:rPr>
          <w:rFonts w:ascii="Times New Roman" w:hAnsi="Times New Roman"/>
          <w:sz w:val="28"/>
          <w:szCs w:val="28"/>
          <w:lang w:val="uk-UA"/>
        </w:rPr>
      </w:pPr>
      <w:r w:rsidRPr="008B71F5">
        <w:rPr>
          <w:rFonts w:ascii="Times New Roman" w:hAnsi="Times New Roman"/>
          <w:sz w:val="28"/>
          <w:szCs w:val="28"/>
          <w:lang w:val="uk-UA"/>
        </w:rPr>
        <w:t xml:space="preserve">Необхідно провести дослідження доступності послуг для мешканців міста </w:t>
      </w:r>
      <w:r>
        <w:rPr>
          <w:rFonts w:ascii="Times New Roman" w:hAnsi="Times New Roman"/>
          <w:sz w:val="28"/>
          <w:szCs w:val="28"/>
          <w:lang w:val="uk-UA"/>
        </w:rPr>
        <w:t>й</w:t>
      </w:r>
      <w:r w:rsidRPr="008B71F5">
        <w:rPr>
          <w:rFonts w:ascii="Times New Roman" w:hAnsi="Times New Roman"/>
          <w:sz w:val="28"/>
          <w:szCs w:val="28"/>
          <w:lang w:val="uk-UA"/>
        </w:rPr>
        <w:t xml:space="preserve"> організуват</w:t>
      </w:r>
      <w:r>
        <w:rPr>
          <w:rFonts w:ascii="Times New Roman" w:hAnsi="Times New Roman"/>
          <w:sz w:val="28"/>
          <w:szCs w:val="28"/>
          <w:lang w:val="uk-UA"/>
        </w:rPr>
        <w:t xml:space="preserve">и постійне оновлення інформації </w:t>
      </w:r>
      <w:r w:rsidRPr="00980259">
        <w:rPr>
          <w:rFonts w:ascii="Times New Roman" w:hAnsi="Times New Roman"/>
          <w:sz w:val="28"/>
          <w:szCs w:val="28"/>
          <w:lang w:val="uk-UA"/>
        </w:rPr>
        <w:t xml:space="preserve">стосовно забезпеченості районів </w:t>
      </w:r>
      <w:r>
        <w:rPr>
          <w:rFonts w:ascii="Times New Roman" w:hAnsi="Times New Roman"/>
          <w:sz w:val="28"/>
          <w:szCs w:val="28"/>
          <w:lang w:val="uk-UA"/>
        </w:rPr>
        <w:t>і</w:t>
      </w:r>
      <w:r w:rsidRPr="00980259">
        <w:rPr>
          <w:rFonts w:ascii="Times New Roman" w:hAnsi="Times New Roman"/>
          <w:sz w:val="28"/>
          <w:szCs w:val="28"/>
          <w:lang w:val="uk-UA"/>
        </w:rPr>
        <w:t xml:space="preserve"> мікрорайонів освітніми установами </w:t>
      </w:r>
      <w:r>
        <w:rPr>
          <w:rFonts w:ascii="Times New Roman" w:hAnsi="Times New Roman"/>
          <w:sz w:val="28"/>
          <w:szCs w:val="28"/>
          <w:lang w:val="uk-UA"/>
        </w:rPr>
        <w:t>в</w:t>
      </w:r>
      <w:r w:rsidRPr="00980259">
        <w:rPr>
          <w:rFonts w:ascii="Times New Roman" w:hAnsi="Times New Roman"/>
          <w:sz w:val="28"/>
          <w:szCs w:val="28"/>
          <w:lang w:val="uk-UA"/>
        </w:rPr>
        <w:t xml:space="preserve">сіх напрямків діяльності – шкільними, дошкільними, позашкільними, лікувальними закладами, центрами надання адміністративних та </w:t>
      </w:r>
      <w:r w:rsidRPr="00980259">
        <w:rPr>
          <w:rFonts w:ascii="Times New Roman" w:hAnsi="Times New Roman"/>
          <w:iCs/>
          <w:sz w:val="28"/>
          <w:szCs w:val="28"/>
          <w:lang w:val="uk-UA"/>
        </w:rPr>
        <w:t>соціальних</w:t>
      </w:r>
      <w:r w:rsidRPr="00980259">
        <w:rPr>
          <w:rFonts w:ascii="Times New Roman" w:hAnsi="Times New Roman"/>
          <w:sz w:val="28"/>
          <w:szCs w:val="28"/>
          <w:lang w:val="uk-UA"/>
        </w:rPr>
        <w:t xml:space="preserve"> послуг, дотримуючись основного принципу доступності. Затвердити межі доступності в місті. </w:t>
      </w:r>
    </w:p>
    <w:p w:rsidR="007F3753" w:rsidRPr="00980259" w:rsidRDefault="007F3753" w:rsidP="0031401C">
      <w:pPr>
        <w:ind w:firstLine="709"/>
        <w:jc w:val="both"/>
        <w:rPr>
          <w:rFonts w:ascii="Times New Roman" w:hAnsi="Times New Roman"/>
          <w:sz w:val="28"/>
          <w:szCs w:val="28"/>
          <w:lang w:val="uk-UA"/>
        </w:rPr>
      </w:pPr>
      <w:r w:rsidRPr="00980259">
        <w:rPr>
          <w:rFonts w:ascii="Times New Roman" w:hAnsi="Times New Roman"/>
          <w:sz w:val="28"/>
          <w:szCs w:val="28"/>
          <w:lang w:val="uk-UA"/>
        </w:rPr>
        <w:t xml:space="preserve">Створити умови для формування WI-FI зони на вокзалах міста, університетах, спортивних, </w:t>
      </w:r>
      <w:r>
        <w:rPr>
          <w:rFonts w:ascii="Times New Roman" w:hAnsi="Times New Roman"/>
          <w:sz w:val="28"/>
          <w:szCs w:val="28"/>
          <w:lang w:val="uk-UA"/>
        </w:rPr>
        <w:t>закладах</w:t>
      </w:r>
      <w:r w:rsidRPr="00980259">
        <w:rPr>
          <w:rFonts w:ascii="Times New Roman" w:hAnsi="Times New Roman"/>
          <w:sz w:val="28"/>
          <w:szCs w:val="28"/>
          <w:lang w:val="uk-UA"/>
        </w:rPr>
        <w:t xml:space="preserve"> культури через залучення зацікавлени</w:t>
      </w:r>
      <w:r>
        <w:rPr>
          <w:rFonts w:ascii="Times New Roman" w:hAnsi="Times New Roman"/>
          <w:sz w:val="28"/>
          <w:szCs w:val="28"/>
          <w:lang w:val="uk-UA"/>
        </w:rPr>
        <w:t>х організацій</w:t>
      </w:r>
      <w:r w:rsidRPr="00980259">
        <w:rPr>
          <w:rFonts w:ascii="Times New Roman" w:hAnsi="Times New Roman"/>
          <w:sz w:val="28"/>
          <w:szCs w:val="28"/>
          <w:lang w:val="uk-UA"/>
        </w:rPr>
        <w:t>.</w:t>
      </w:r>
    </w:p>
    <w:p w:rsidR="007F3753" w:rsidRPr="00B54127" w:rsidRDefault="007F3753" w:rsidP="00FF5A42">
      <w:pPr>
        <w:jc w:val="both"/>
        <w:rPr>
          <w:rFonts w:ascii="Times New Roman" w:hAnsi="Times New Roman"/>
          <w:sz w:val="24"/>
          <w:lang w:val="uk-UA"/>
        </w:rPr>
      </w:pPr>
    </w:p>
    <w:p w:rsidR="007F3753" w:rsidRPr="00980259" w:rsidRDefault="007F3753" w:rsidP="009B3795">
      <w:pPr>
        <w:ind w:firstLine="709"/>
        <w:jc w:val="both"/>
        <w:rPr>
          <w:rFonts w:ascii="Times New Roman" w:hAnsi="Times New Roman"/>
          <w:b/>
          <w:bCs/>
          <w:iCs/>
          <w:sz w:val="28"/>
          <w:szCs w:val="28"/>
          <w:lang w:val="uk-UA"/>
        </w:rPr>
      </w:pPr>
      <w:r w:rsidRPr="00980259">
        <w:rPr>
          <w:rFonts w:ascii="Times New Roman" w:hAnsi="Times New Roman"/>
          <w:b/>
          <w:bCs/>
          <w:sz w:val="28"/>
          <w:szCs w:val="28"/>
          <w:lang w:val="uk-UA"/>
        </w:rPr>
        <w:lastRenderedPageBreak/>
        <w:t xml:space="preserve">А.1.2.2. </w:t>
      </w:r>
      <w:r>
        <w:rPr>
          <w:rFonts w:ascii="Times New Roman" w:hAnsi="Times New Roman"/>
          <w:b/>
          <w:bCs/>
          <w:sz w:val="28"/>
          <w:szCs w:val="28"/>
          <w:lang w:val="uk-UA"/>
        </w:rPr>
        <w:t>"</w:t>
      </w:r>
      <w:r w:rsidRPr="00980259">
        <w:rPr>
          <w:rFonts w:ascii="Times New Roman" w:hAnsi="Times New Roman"/>
          <w:b/>
          <w:bCs/>
          <w:iCs/>
          <w:sz w:val="28"/>
          <w:szCs w:val="28"/>
          <w:lang w:val="uk-UA"/>
        </w:rPr>
        <w:t>Мапа можливостей</w:t>
      </w:r>
      <w:r>
        <w:rPr>
          <w:rFonts w:ascii="Times New Roman" w:hAnsi="Times New Roman"/>
          <w:b/>
          <w:bCs/>
          <w:iCs/>
          <w:sz w:val="28"/>
          <w:szCs w:val="28"/>
          <w:lang w:val="uk-UA"/>
        </w:rPr>
        <w:t>".</w:t>
      </w:r>
    </w:p>
    <w:p w:rsidR="007F3753" w:rsidRPr="00980259" w:rsidRDefault="007F3753" w:rsidP="009B3795">
      <w:pPr>
        <w:tabs>
          <w:tab w:val="left" w:pos="13981"/>
        </w:tabs>
        <w:ind w:firstLine="709"/>
        <w:jc w:val="both"/>
        <w:rPr>
          <w:rFonts w:ascii="Times New Roman" w:hAnsi="Times New Roman"/>
          <w:sz w:val="28"/>
          <w:szCs w:val="28"/>
          <w:lang w:val="uk-UA"/>
        </w:rPr>
      </w:pPr>
      <w:r w:rsidRPr="00980259">
        <w:rPr>
          <w:rFonts w:ascii="Times New Roman" w:hAnsi="Times New Roman"/>
          <w:sz w:val="28"/>
          <w:szCs w:val="28"/>
          <w:lang w:val="uk-UA"/>
        </w:rPr>
        <w:t xml:space="preserve">З метою інформування громади </w:t>
      </w:r>
      <w:r>
        <w:rPr>
          <w:rFonts w:ascii="Times New Roman" w:hAnsi="Times New Roman"/>
          <w:sz w:val="28"/>
          <w:szCs w:val="28"/>
          <w:lang w:val="uk-UA"/>
        </w:rPr>
        <w:t xml:space="preserve">з питань </w:t>
      </w:r>
      <w:r w:rsidRPr="00980259">
        <w:rPr>
          <w:rFonts w:ascii="Times New Roman" w:hAnsi="Times New Roman"/>
          <w:sz w:val="28"/>
          <w:szCs w:val="28"/>
          <w:lang w:val="uk-UA"/>
        </w:rPr>
        <w:t xml:space="preserve">розміщення об’єктів соціальної інфраструктури на основі даних </w:t>
      </w:r>
      <w:r>
        <w:rPr>
          <w:rFonts w:ascii="Times New Roman" w:hAnsi="Times New Roman"/>
          <w:sz w:val="28"/>
          <w:szCs w:val="28"/>
          <w:lang w:val="uk-UA"/>
        </w:rPr>
        <w:t xml:space="preserve">відділів, управлінь, інших виконавчих органів </w:t>
      </w:r>
      <w:r w:rsidRPr="00980259">
        <w:rPr>
          <w:rFonts w:ascii="Times New Roman" w:hAnsi="Times New Roman"/>
          <w:sz w:val="28"/>
          <w:szCs w:val="28"/>
          <w:lang w:val="uk-UA"/>
        </w:rPr>
        <w:t xml:space="preserve">міської ради необхідно розробляти та поширювати карти доступності об’єктів соціальної інфраструктури, </w:t>
      </w:r>
      <w:r>
        <w:rPr>
          <w:rFonts w:ascii="Times New Roman" w:hAnsi="Times New Roman"/>
          <w:sz w:val="28"/>
          <w:szCs w:val="28"/>
          <w:lang w:val="uk-UA"/>
        </w:rPr>
        <w:t>с</w:t>
      </w:r>
      <w:r w:rsidRPr="00980259">
        <w:rPr>
          <w:rFonts w:ascii="Times New Roman" w:hAnsi="Times New Roman"/>
          <w:sz w:val="28"/>
          <w:szCs w:val="28"/>
          <w:lang w:val="uk-UA"/>
        </w:rPr>
        <w:t>форм</w:t>
      </w:r>
      <w:r>
        <w:rPr>
          <w:rFonts w:ascii="Times New Roman" w:hAnsi="Times New Roman"/>
          <w:sz w:val="28"/>
          <w:szCs w:val="28"/>
          <w:lang w:val="uk-UA"/>
        </w:rPr>
        <w:t>овані</w:t>
      </w:r>
      <w:r w:rsidRPr="00980259">
        <w:rPr>
          <w:rFonts w:ascii="Times New Roman" w:hAnsi="Times New Roman"/>
          <w:sz w:val="28"/>
          <w:szCs w:val="28"/>
          <w:lang w:val="uk-UA"/>
        </w:rPr>
        <w:t xml:space="preserve"> переважно за тематичним принципом. </w:t>
      </w:r>
    </w:p>
    <w:p w:rsidR="007F3753" w:rsidRPr="00980259" w:rsidRDefault="007F3753" w:rsidP="008E5826">
      <w:pPr>
        <w:spacing w:before="120"/>
        <w:ind w:firstLine="709"/>
        <w:jc w:val="both"/>
        <w:rPr>
          <w:rFonts w:ascii="Times New Roman" w:hAnsi="Times New Roman"/>
          <w:b/>
          <w:bCs/>
          <w:sz w:val="28"/>
          <w:szCs w:val="28"/>
          <w:lang w:val="uk-UA"/>
        </w:rPr>
      </w:pPr>
      <w:r w:rsidRPr="00980259">
        <w:rPr>
          <w:rFonts w:ascii="Times New Roman" w:hAnsi="Times New Roman"/>
          <w:b/>
          <w:bCs/>
          <w:sz w:val="28"/>
          <w:szCs w:val="28"/>
          <w:lang w:val="uk-UA"/>
        </w:rPr>
        <w:t xml:space="preserve">А.1.2.3. </w:t>
      </w:r>
      <w:r>
        <w:rPr>
          <w:rFonts w:ascii="Times New Roman" w:hAnsi="Times New Roman"/>
          <w:b/>
          <w:bCs/>
          <w:sz w:val="28"/>
          <w:szCs w:val="28"/>
          <w:lang w:val="uk-UA"/>
        </w:rPr>
        <w:t>"Ми – криворіжці".</w:t>
      </w:r>
    </w:p>
    <w:p w:rsidR="007F3753" w:rsidRPr="00980259" w:rsidRDefault="007F3753" w:rsidP="009B3795">
      <w:pPr>
        <w:tabs>
          <w:tab w:val="left" w:pos="13981"/>
        </w:tabs>
        <w:ind w:firstLine="709"/>
        <w:jc w:val="both"/>
        <w:rPr>
          <w:rFonts w:ascii="Times New Roman" w:hAnsi="Times New Roman"/>
          <w:bCs/>
          <w:sz w:val="28"/>
          <w:szCs w:val="28"/>
          <w:lang w:val="uk-UA"/>
        </w:rPr>
      </w:pPr>
      <w:r w:rsidRPr="00980259">
        <w:rPr>
          <w:rFonts w:ascii="Times New Roman" w:hAnsi="Times New Roman"/>
          <w:bCs/>
          <w:sz w:val="28"/>
          <w:szCs w:val="28"/>
          <w:lang w:val="uk-UA"/>
        </w:rPr>
        <w:t xml:space="preserve">Місцевий патріотизм є одним з основних рушіїв залучення мешканців міста до його активної промоції. </w:t>
      </w:r>
    </w:p>
    <w:p w:rsidR="007F3753" w:rsidRPr="00202610" w:rsidRDefault="007F3753" w:rsidP="00CE7CFF">
      <w:pPr>
        <w:tabs>
          <w:tab w:val="left" w:pos="13981"/>
        </w:tabs>
        <w:ind w:firstLine="709"/>
        <w:jc w:val="both"/>
        <w:rPr>
          <w:rFonts w:ascii="Times New Roman" w:hAnsi="Times New Roman"/>
          <w:bCs/>
          <w:sz w:val="28"/>
          <w:szCs w:val="28"/>
          <w:lang w:val="uk-UA"/>
        </w:rPr>
      </w:pPr>
      <w:r w:rsidRPr="00980259">
        <w:rPr>
          <w:rFonts w:ascii="Times New Roman" w:hAnsi="Times New Roman"/>
          <w:bCs/>
          <w:sz w:val="28"/>
          <w:szCs w:val="28"/>
          <w:lang w:val="uk-UA"/>
        </w:rPr>
        <w:t xml:space="preserve">Створити умови для залучення активної творчої громадськості до участі </w:t>
      </w:r>
      <w:r>
        <w:rPr>
          <w:rFonts w:ascii="Times New Roman" w:hAnsi="Times New Roman"/>
          <w:bCs/>
          <w:sz w:val="28"/>
          <w:szCs w:val="28"/>
          <w:lang w:val="uk-UA"/>
        </w:rPr>
        <w:t>в</w:t>
      </w:r>
      <w:r w:rsidRPr="00980259">
        <w:rPr>
          <w:rFonts w:ascii="Times New Roman" w:hAnsi="Times New Roman"/>
          <w:bCs/>
          <w:sz w:val="28"/>
          <w:szCs w:val="28"/>
          <w:lang w:val="uk-UA"/>
        </w:rPr>
        <w:t xml:space="preserve"> промоції, </w:t>
      </w:r>
      <w:r>
        <w:rPr>
          <w:rFonts w:ascii="Times New Roman" w:hAnsi="Times New Roman"/>
          <w:bCs/>
          <w:sz w:val="28"/>
          <w:szCs w:val="28"/>
          <w:lang w:val="uk-UA"/>
        </w:rPr>
        <w:t>у</w:t>
      </w:r>
      <w:r w:rsidRPr="00980259">
        <w:rPr>
          <w:rFonts w:ascii="Times New Roman" w:hAnsi="Times New Roman"/>
          <w:bCs/>
          <w:sz w:val="28"/>
          <w:szCs w:val="28"/>
          <w:lang w:val="uk-UA"/>
        </w:rPr>
        <w:t xml:space="preserve"> ході якої мешканці створюватимуть та розміщуватимуть </w:t>
      </w:r>
      <w:r>
        <w:rPr>
          <w:rFonts w:ascii="Times New Roman" w:hAnsi="Times New Roman"/>
          <w:bCs/>
          <w:sz w:val="28"/>
          <w:szCs w:val="28"/>
          <w:lang w:val="uk-UA"/>
        </w:rPr>
        <w:t>у</w:t>
      </w:r>
      <w:r w:rsidRPr="00202610">
        <w:rPr>
          <w:rFonts w:ascii="Times New Roman" w:hAnsi="Times New Roman"/>
          <w:bCs/>
          <w:sz w:val="28"/>
          <w:szCs w:val="28"/>
          <w:lang w:val="uk-UA"/>
        </w:rPr>
        <w:t xml:space="preserve">соціальних мережах світлини </w:t>
      </w:r>
      <w:r>
        <w:rPr>
          <w:rFonts w:ascii="Times New Roman" w:hAnsi="Times New Roman"/>
          <w:bCs/>
          <w:sz w:val="28"/>
          <w:szCs w:val="28"/>
          <w:lang w:val="uk-UA"/>
        </w:rPr>
        <w:t>й</w:t>
      </w:r>
      <w:r w:rsidRPr="00202610">
        <w:rPr>
          <w:rFonts w:ascii="Times New Roman" w:hAnsi="Times New Roman"/>
          <w:bCs/>
          <w:sz w:val="28"/>
          <w:szCs w:val="28"/>
          <w:lang w:val="uk-UA"/>
        </w:rPr>
        <w:t xml:space="preserve"> відео позитивного, життєстверджуючого змісту. </w:t>
      </w:r>
    </w:p>
    <w:p w:rsidR="007F3753" w:rsidRPr="00980259" w:rsidRDefault="007F3753" w:rsidP="00091B28">
      <w:pPr>
        <w:ind w:firstLine="709"/>
        <w:jc w:val="both"/>
        <w:rPr>
          <w:rFonts w:ascii="Times New Roman" w:hAnsi="Times New Roman"/>
          <w:sz w:val="28"/>
          <w:szCs w:val="28"/>
          <w:lang w:val="uk-UA"/>
        </w:rPr>
      </w:pPr>
      <w:r w:rsidRPr="00980259">
        <w:rPr>
          <w:rFonts w:ascii="Times New Roman" w:hAnsi="Times New Roman"/>
          <w:b/>
          <w:bCs/>
          <w:sz w:val="28"/>
          <w:szCs w:val="28"/>
          <w:lang w:val="uk-UA"/>
        </w:rPr>
        <w:t>Оперативна ціль А.1.3. "Зелене місто. Зелений марафон</w:t>
      </w:r>
      <w:r w:rsidRPr="00770EE3">
        <w:rPr>
          <w:rFonts w:ascii="Times New Roman" w:hAnsi="Times New Roman"/>
          <w:b/>
          <w:sz w:val="28"/>
          <w:szCs w:val="28"/>
          <w:lang w:val="uk-UA"/>
        </w:rPr>
        <w:t>"</w:t>
      </w:r>
      <w:r>
        <w:rPr>
          <w:rFonts w:ascii="Times New Roman" w:hAnsi="Times New Roman"/>
          <w:b/>
          <w:sz w:val="28"/>
          <w:szCs w:val="28"/>
          <w:lang w:val="uk-UA"/>
        </w:rPr>
        <w:t>.</w:t>
      </w:r>
    </w:p>
    <w:p w:rsidR="007F3753" w:rsidRPr="00980259" w:rsidRDefault="007F3753" w:rsidP="00091B28">
      <w:pPr>
        <w:ind w:firstLine="709"/>
        <w:jc w:val="both"/>
        <w:rPr>
          <w:rFonts w:ascii="Times New Roman" w:hAnsi="Times New Roman"/>
          <w:sz w:val="28"/>
          <w:szCs w:val="28"/>
          <w:lang w:val="uk-UA"/>
        </w:rPr>
      </w:pPr>
      <w:r w:rsidRPr="00980259">
        <w:rPr>
          <w:rFonts w:ascii="Times New Roman" w:hAnsi="Times New Roman"/>
          <w:sz w:val="28"/>
          <w:szCs w:val="28"/>
          <w:lang w:val="uk-UA"/>
        </w:rPr>
        <w:t xml:space="preserve">За результатами аналізу даних фокус-груп одним з найважливіших факторів привабливості Кривого Рогу для </w:t>
      </w:r>
      <w:r>
        <w:rPr>
          <w:rFonts w:ascii="Times New Roman" w:hAnsi="Times New Roman"/>
          <w:sz w:val="28"/>
          <w:szCs w:val="28"/>
          <w:lang w:val="uk-UA"/>
        </w:rPr>
        <w:t xml:space="preserve">його </w:t>
      </w:r>
      <w:r w:rsidRPr="00980259">
        <w:rPr>
          <w:rFonts w:ascii="Times New Roman" w:hAnsi="Times New Roman"/>
          <w:sz w:val="28"/>
          <w:szCs w:val="28"/>
          <w:lang w:val="uk-UA"/>
        </w:rPr>
        <w:t xml:space="preserve">мешканців є стан </w:t>
      </w:r>
      <w:r>
        <w:rPr>
          <w:rFonts w:ascii="Times New Roman" w:hAnsi="Times New Roman"/>
          <w:sz w:val="28"/>
          <w:szCs w:val="28"/>
          <w:lang w:val="uk-UA"/>
        </w:rPr>
        <w:t>довкілля. Б</w:t>
      </w:r>
      <w:r w:rsidRPr="00980259">
        <w:rPr>
          <w:rFonts w:ascii="Times New Roman" w:hAnsi="Times New Roman"/>
          <w:sz w:val="28"/>
          <w:szCs w:val="28"/>
          <w:lang w:val="uk-UA"/>
        </w:rPr>
        <w:t>ільше 60% учасників визнали цей фактор ключовим. Одним</w:t>
      </w:r>
      <w:r>
        <w:rPr>
          <w:rFonts w:ascii="Times New Roman" w:hAnsi="Times New Roman"/>
          <w:sz w:val="28"/>
          <w:szCs w:val="28"/>
          <w:lang w:val="uk-UA"/>
        </w:rPr>
        <w:t>и</w:t>
      </w:r>
      <w:r w:rsidRPr="00980259">
        <w:rPr>
          <w:rFonts w:ascii="Times New Roman" w:hAnsi="Times New Roman"/>
          <w:sz w:val="28"/>
          <w:szCs w:val="28"/>
          <w:lang w:val="uk-UA"/>
        </w:rPr>
        <w:t xml:space="preserve"> з </w:t>
      </w:r>
      <w:r>
        <w:rPr>
          <w:rFonts w:ascii="Times New Roman" w:hAnsi="Times New Roman"/>
          <w:sz w:val="28"/>
          <w:szCs w:val="28"/>
          <w:lang w:val="uk-UA"/>
        </w:rPr>
        <w:t xml:space="preserve">головних </w:t>
      </w:r>
      <w:r w:rsidRPr="00980259">
        <w:rPr>
          <w:rFonts w:ascii="Times New Roman" w:hAnsi="Times New Roman"/>
          <w:sz w:val="28"/>
          <w:szCs w:val="28"/>
          <w:lang w:val="uk-UA"/>
        </w:rPr>
        <w:t xml:space="preserve">показників виконання Стратегічного плану розвитку міста Кривого Рогу до 2015 року є кількісні та якісні показники з озеленення. Таким чином, міські парки та сквери, зони відпочинку є основним об’єктом уваги в реалізації </w:t>
      </w:r>
      <w:r>
        <w:rPr>
          <w:rFonts w:ascii="Times New Roman" w:hAnsi="Times New Roman"/>
          <w:sz w:val="28"/>
          <w:szCs w:val="28"/>
          <w:lang w:val="uk-UA"/>
        </w:rPr>
        <w:t>цієї</w:t>
      </w:r>
      <w:r w:rsidRPr="00980259">
        <w:rPr>
          <w:rFonts w:ascii="Times New Roman" w:hAnsi="Times New Roman"/>
          <w:sz w:val="28"/>
          <w:szCs w:val="28"/>
          <w:lang w:val="uk-UA"/>
        </w:rPr>
        <w:t xml:space="preserve"> оперативної цілі.</w:t>
      </w:r>
    </w:p>
    <w:p w:rsidR="007F3753" w:rsidRPr="00980259" w:rsidRDefault="007F3753" w:rsidP="00091B28">
      <w:pPr>
        <w:ind w:firstLine="709"/>
        <w:jc w:val="both"/>
        <w:rPr>
          <w:rFonts w:ascii="Times New Roman" w:hAnsi="Times New Roman"/>
          <w:sz w:val="28"/>
          <w:szCs w:val="28"/>
          <w:lang w:val="uk-UA"/>
        </w:rPr>
      </w:pPr>
      <w:r w:rsidRPr="00980259">
        <w:rPr>
          <w:rFonts w:ascii="Times New Roman" w:hAnsi="Times New Roman"/>
          <w:sz w:val="28"/>
          <w:szCs w:val="28"/>
          <w:lang w:val="uk-UA"/>
        </w:rPr>
        <w:t xml:space="preserve">У </w:t>
      </w:r>
      <w:r>
        <w:rPr>
          <w:rFonts w:ascii="Times New Roman" w:hAnsi="Times New Roman"/>
          <w:sz w:val="28"/>
          <w:szCs w:val="28"/>
          <w:lang w:val="uk-UA"/>
        </w:rPr>
        <w:t xml:space="preserve">її межах </w:t>
      </w:r>
      <w:r w:rsidRPr="00980259">
        <w:rPr>
          <w:rFonts w:ascii="Times New Roman" w:hAnsi="Times New Roman"/>
          <w:sz w:val="28"/>
          <w:szCs w:val="28"/>
          <w:lang w:val="uk-UA"/>
        </w:rPr>
        <w:t>плану</w:t>
      </w:r>
      <w:r>
        <w:rPr>
          <w:rFonts w:ascii="Times New Roman" w:hAnsi="Times New Roman"/>
          <w:sz w:val="28"/>
          <w:szCs w:val="28"/>
          <w:lang w:val="uk-UA"/>
        </w:rPr>
        <w:t>є</w:t>
      </w:r>
      <w:r w:rsidRPr="00980259">
        <w:rPr>
          <w:rFonts w:ascii="Times New Roman" w:hAnsi="Times New Roman"/>
          <w:sz w:val="28"/>
          <w:szCs w:val="28"/>
          <w:lang w:val="uk-UA"/>
        </w:rPr>
        <w:t xml:space="preserve">ться розрізнені заходи з озеленення поєднати в постійно діючий "Зелений марафон", </w:t>
      </w:r>
      <w:r>
        <w:rPr>
          <w:rFonts w:ascii="Times New Roman" w:hAnsi="Times New Roman"/>
          <w:sz w:val="28"/>
          <w:szCs w:val="28"/>
          <w:lang w:val="uk-UA"/>
        </w:rPr>
        <w:t>у</w:t>
      </w:r>
      <w:r w:rsidRPr="00980259">
        <w:rPr>
          <w:rFonts w:ascii="Times New Roman" w:hAnsi="Times New Roman"/>
          <w:sz w:val="28"/>
          <w:szCs w:val="28"/>
          <w:lang w:val="uk-UA"/>
        </w:rPr>
        <w:t xml:space="preserve">провадити системне висвітлення діяльності міської ради, громадськості, підприємств міста з озеленення. </w:t>
      </w:r>
    </w:p>
    <w:p w:rsidR="007F3753" w:rsidRPr="00980259" w:rsidRDefault="007F3753" w:rsidP="00091B28">
      <w:pPr>
        <w:ind w:firstLine="709"/>
        <w:jc w:val="both"/>
        <w:rPr>
          <w:rFonts w:ascii="Times New Roman" w:hAnsi="Times New Roman"/>
          <w:b/>
          <w:bCs/>
          <w:iCs/>
          <w:sz w:val="28"/>
          <w:szCs w:val="28"/>
          <w:lang w:val="uk-UA"/>
        </w:rPr>
      </w:pPr>
      <w:r w:rsidRPr="00980259">
        <w:rPr>
          <w:rFonts w:ascii="Times New Roman" w:hAnsi="Times New Roman"/>
          <w:b/>
          <w:bCs/>
          <w:iCs/>
          <w:sz w:val="28"/>
          <w:szCs w:val="28"/>
          <w:lang w:val="uk-UA"/>
        </w:rPr>
        <w:t xml:space="preserve">Очікуваний результат: </w:t>
      </w:r>
      <w:r>
        <w:rPr>
          <w:rFonts w:ascii="Times New Roman" w:hAnsi="Times New Roman"/>
          <w:iCs/>
          <w:sz w:val="28"/>
          <w:szCs w:val="28"/>
          <w:lang w:val="uk-UA"/>
        </w:rPr>
        <w:t>З</w:t>
      </w:r>
      <w:r w:rsidRPr="00980259">
        <w:rPr>
          <w:rFonts w:ascii="Times New Roman" w:hAnsi="Times New Roman"/>
          <w:iCs/>
          <w:sz w:val="28"/>
          <w:szCs w:val="28"/>
          <w:lang w:val="uk-UA"/>
        </w:rPr>
        <w:t xml:space="preserve">агальне покращення стану зелених насаджень міста, більшість населення міста переймається питаннями участі </w:t>
      </w:r>
      <w:r>
        <w:rPr>
          <w:rFonts w:ascii="Times New Roman" w:hAnsi="Times New Roman"/>
          <w:iCs/>
          <w:sz w:val="28"/>
          <w:szCs w:val="28"/>
          <w:lang w:val="uk-UA"/>
        </w:rPr>
        <w:t>в</w:t>
      </w:r>
      <w:r w:rsidRPr="00980259">
        <w:rPr>
          <w:rFonts w:ascii="Times New Roman" w:hAnsi="Times New Roman"/>
          <w:iCs/>
          <w:sz w:val="28"/>
          <w:szCs w:val="28"/>
          <w:lang w:val="uk-UA"/>
        </w:rPr>
        <w:t xml:space="preserve"> проектах "Зеленого марафону".</w:t>
      </w:r>
    </w:p>
    <w:p w:rsidR="007F3753" w:rsidRPr="00980259" w:rsidRDefault="007F3753" w:rsidP="00202610">
      <w:pPr>
        <w:spacing w:before="240"/>
        <w:ind w:firstLine="709"/>
        <w:jc w:val="both"/>
        <w:rPr>
          <w:rFonts w:ascii="Times New Roman" w:hAnsi="Times New Roman"/>
          <w:b/>
          <w:bCs/>
          <w:sz w:val="28"/>
          <w:szCs w:val="28"/>
          <w:u w:val="single"/>
          <w:lang w:val="uk-UA"/>
        </w:rPr>
      </w:pPr>
      <w:r w:rsidRPr="00980259">
        <w:rPr>
          <w:rFonts w:ascii="Times New Roman" w:hAnsi="Times New Roman"/>
          <w:b/>
          <w:bCs/>
          <w:sz w:val="28"/>
          <w:szCs w:val="28"/>
          <w:u w:val="single"/>
          <w:lang w:val="uk-UA"/>
        </w:rPr>
        <w:t>Завдання.</w:t>
      </w:r>
    </w:p>
    <w:p w:rsidR="007F3753" w:rsidRPr="00980259" w:rsidRDefault="007F3753" w:rsidP="00091B28">
      <w:pPr>
        <w:ind w:firstLine="709"/>
        <w:jc w:val="both"/>
        <w:rPr>
          <w:rFonts w:ascii="Times New Roman" w:hAnsi="Times New Roman"/>
          <w:sz w:val="28"/>
          <w:szCs w:val="28"/>
          <w:lang w:val="uk-UA"/>
        </w:rPr>
      </w:pPr>
      <w:r w:rsidRPr="00980259">
        <w:rPr>
          <w:rFonts w:ascii="Times New Roman" w:hAnsi="Times New Roman"/>
          <w:b/>
          <w:bCs/>
          <w:sz w:val="28"/>
          <w:szCs w:val="28"/>
          <w:lang w:val="uk-UA"/>
        </w:rPr>
        <w:t xml:space="preserve">А.1.3.1. </w:t>
      </w:r>
      <w:r>
        <w:rPr>
          <w:rFonts w:ascii="Times New Roman" w:hAnsi="Times New Roman"/>
          <w:b/>
          <w:bCs/>
          <w:sz w:val="28"/>
          <w:szCs w:val="28"/>
          <w:lang w:val="uk-UA"/>
        </w:rPr>
        <w:t>"</w:t>
      </w:r>
      <w:r w:rsidRPr="00980259">
        <w:rPr>
          <w:rFonts w:ascii="Times New Roman" w:hAnsi="Times New Roman"/>
          <w:b/>
          <w:bCs/>
          <w:sz w:val="28"/>
          <w:szCs w:val="28"/>
          <w:lang w:val="uk-UA"/>
        </w:rPr>
        <w:t xml:space="preserve">Місто парків </w:t>
      </w:r>
      <w:r>
        <w:rPr>
          <w:rFonts w:ascii="Times New Roman" w:hAnsi="Times New Roman"/>
          <w:b/>
          <w:bCs/>
          <w:sz w:val="28"/>
          <w:szCs w:val="28"/>
          <w:lang w:val="uk-UA"/>
        </w:rPr>
        <w:t>і</w:t>
      </w:r>
      <w:r w:rsidRPr="00980259">
        <w:rPr>
          <w:rFonts w:ascii="Times New Roman" w:hAnsi="Times New Roman"/>
          <w:b/>
          <w:bCs/>
          <w:sz w:val="28"/>
          <w:szCs w:val="28"/>
          <w:lang w:val="uk-UA"/>
        </w:rPr>
        <w:t xml:space="preserve"> скверів</w:t>
      </w:r>
      <w:r w:rsidRPr="00770EE3">
        <w:rPr>
          <w:rFonts w:ascii="Times New Roman" w:hAnsi="Times New Roman"/>
          <w:b/>
          <w:sz w:val="28"/>
          <w:szCs w:val="28"/>
          <w:lang w:val="uk-UA"/>
        </w:rPr>
        <w:t>"</w:t>
      </w:r>
      <w:r>
        <w:rPr>
          <w:rFonts w:ascii="Times New Roman" w:hAnsi="Times New Roman"/>
          <w:b/>
          <w:sz w:val="28"/>
          <w:szCs w:val="28"/>
          <w:lang w:val="uk-UA"/>
        </w:rPr>
        <w:t>.</w:t>
      </w:r>
    </w:p>
    <w:p w:rsidR="007F3753" w:rsidRPr="00980259" w:rsidRDefault="007F3753" w:rsidP="00091B28">
      <w:pPr>
        <w:ind w:firstLine="709"/>
        <w:jc w:val="both"/>
        <w:rPr>
          <w:rFonts w:ascii="Times New Roman" w:hAnsi="Times New Roman"/>
          <w:iCs/>
          <w:sz w:val="28"/>
          <w:szCs w:val="28"/>
          <w:lang w:val="uk-UA"/>
        </w:rPr>
      </w:pPr>
      <w:r w:rsidRPr="00980259">
        <w:rPr>
          <w:rFonts w:ascii="Times New Roman" w:hAnsi="Times New Roman"/>
          <w:iCs/>
          <w:sz w:val="28"/>
          <w:szCs w:val="28"/>
          <w:lang w:val="uk-UA"/>
        </w:rPr>
        <w:t xml:space="preserve">Інформаційне акцентування на проектах та діях </w:t>
      </w:r>
      <w:r>
        <w:rPr>
          <w:rFonts w:ascii="Times New Roman" w:hAnsi="Times New Roman"/>
          <w:iCs/>
          <w:sz w:val="28"/>
          <w:szCs w:val="28"/>
          <w:lang w:val="uk-UA"/>
        </w:rPr>
        <w:t>з</w:t>
      </w:r>
      <w:r w:rsidRPr="00980259">
        <w:rPr>
          <w:rFonts w:ascii="Times New Roman" w:hAnsi="Times New Roman"/>
          <w:iCs/>
          <w:sz w:val="28"/>
          <w:szCs w:val="28"/>
          <w:lang w:val="uk-UA"/>
        </w:rPr>
        <w:t xml:space="preserve"> озелененн</w:t>
      </w:r>
      <w:r>
        <w:rPr>
          <w:rFonts w:ascii="Times New Roman" w:hAnsi="Times New Roman"/>
          <w:iCs/>
          <w:sz w:val="28"/>
          <w:szCs w:val="28"/>
          <w:lang w:val="uk-UA"/>
        </w:rPr>
        <w:t>я</w:t>
      </w:r>
      <w:r w:rsidRPr="00980259">
        <w:rPr>
          <w:rFonts w:ascii="Times New Roman" w:hAnsi="Times New Roman"/>
          <w:iCs/>
          <w:sz w:val="28"/>
          <w:szCs w:val="28"/>
          <w:lang w:val="uk-UA"/>
        </w:rPr>
        <w:t xml:space="preserve">(з найширшим залученням підприємств </w:t>
      </w:r>
      <w:r>
        <w:rPr>
          <w:rFonts w:ascii="Times New Roman" w:hAnsi="Times New Roman"/>
          <w:iCs/>
          <w:sz w:val="28"/>
          <w:szCs w:val="28"/>
          <w:lang w:val="uk-UA"/>
        </w:rPr>
        <w:t>і</w:t>
      </w:r>
      <w:r w:rsidRPr="00980259">
        <w:rPr>
          <w:rFonts w:ascii="Times New Roman" w:hAnsi="Times New Roman"/>
          <w:iCs/>
          <w:sz w:val="28"/>
          <w:szCs w:val="28"/>
          <w:lang w:val="uk-UA"/>
        </w:rPr>
        <w:t xml:space="preserve"> громадян).</w:t>
      </w:r>
    </w:p>
    <w:p w:rsidR="007F3753" w:rsidRDefault="007F3753" w:rsidP="001C3174">
      <w:pPr>
        <w:tabs>
          <w:tab w:val="left" w:pos="851"/>
        </w:tabs>
        <w:ind w:firstLine="680"/>
        <w:jc w:val="both"/>
        <w:rPr>
          <w:rFonts w:ascii="Times New Roman" w:hAnsi="Times New Roman"/>
          <w:sz w:val="28"/>
          <w:szCs w:val="28"/>
          <w:lang w:val="uk-UA"/>
        </w:rPr>
      </w:pPr>
      <w:r w:rsidRPr="00980259">
        <w:rPr>
          <w:rFonts w:ascii="Times New Roman" w:hAnsi="Times New Roman"/>
          <w:sz w:val="28"/>
          <w:szCs w:val="28"/>
          <w:lang w:val="uk-UA"/>
        </w:rPr>
        <w:t>Розробити проект з озеленення міста "Зелене місто" із залученням громадськості. Проект має бути складений на основі масштабного опитування громадян щодо вибору першочергових об’єктів озеленення. Забезпечити проведення конкурсів, "Зелених фестивалів"</w:t>
      </w:r>
      <w:r>
        <w:rPr>
          <w:rFonts w:ascii="Times New Roman" w:hAnsi="Times New Roman"/>
          <w:sz w:val="28"/>
          <w:szCs w:val="28"/>
          <w:lang w:val="uk-UA"/>
        </w:rPr>
        <w:t>,</w:t>
      </w:r>
      <w:r w:rsidRPr="00980259">
        <w:rPr>
          <w:rFonts w:ascii="Times New Roman" w:hAnsi="Times New Roman"/>
          <w:sz w:val="28"/>
          <w:szCs w:val="28"/>
          <w:lang w:val="uk-UA"/>
        </w:rPr>
        <w:t xml:space="preserve"> виставок об’єктів ландшафтного дизайну та </w:t>
      </w:r>
      <w:r>
        <w:rPr>
          <w:rFonts w:ascii="Times New Roman" w:hAnsi="Times New Roman"/>
          <w:sz w:val="28"/>
          <w:szCs w:val="28"/>
          <w:lang w:val="uk-UA"/>
        </w:rPr>
        <w:t xml:space="preserve">широке </w:t>
      </w:r>
      <w:r w:rsidRPr="00980259">
        <w:rPr>
          <w:rFonts w:ascii="Times New Roman" w:hAnsi="Times New Roman"/>
          <w:sz w:val="28"/>
          <w:szCs w:val="28"/>
          <w:lang w:val="uk-UA"/>
        </w:rPr>
        <w:t>висвітлення таких подій через засоби масової інформації. Створити цикл телепередач інформаційно-піз</w:t>
      </w:r>
      <w:r>
        <w:rPr>
          <w:rFonts w:ascii="Times New Roman" w:hAnsi="Times New Roman"/>
          <w:sz w:val="28"/>
          <w:szCs w:val="28"/>
          <w:lang w:val="uk-UA"/>
        </w:rPr>
        <w:t xml:space="preserve">навального характеру про рослиннийсвітз </w:t>
      </w:r>
      <w:r w:rsidRPr="00980259">
        <w:rPr>
          <w:rFonts w:ascii="Times New Roman" w:hAnsi="Times New Roman"/>
          <w:sz w:val="28"/>
          <w:szCs w:val="28"/>
          <w:lang w:val="uk-UA"/>
        </w:rPr>
        <w:t xml:space="preserve">представленням кращих ландшафтних проектів міста. </w:t>
      </w:r>
    </w:p>
    <w:p w:rsidR="007F3753" w:rsidRPr="00980259" w:rsidRDefault="007F3753" w:rsidP="001C3174">
      <w:pPr>
        <w:tabs>
          <w:tab w:val="left" w:pos="851"/>
        </w:tabs>
        <w:ind w:firstLine="680"/>
        <w:jc w:val="both"/>
        <w:rPr>
          <w:rFonts w:ascii="Times New Roman" w:hAnsi="Times New Roman"/>
          <w:sz w:val="28"/>
          <w:szCs w:val="28"/>
          <w:lang w:val="uk-UA"/>
        </w:rPr>
      </w:pPr>
      <w:r w:rsidRPr="00232E10">
        <w:rPr>
          <w:rFonts w:ascii="Times New Roman" w:hAnsi="Times New Roman"/>
          <w:sz w:val="28"/>
          <w:szCs w:val="28"/>
          <w:lang w:val="uk-UA"/>
        </w:rPr>
        <w:t>Створити умови для залучення студент</w:t>
      </w:r>
      <w:r>
        <w:rPr>
          <w:rFonts w:ascii="Times New Roman" w:hAnsi="Times New Roman"/>
          <w:sz w:val="28"/>
          <w:szCs w:val="28"/>
          <w:lang w:val="uk-UA"/>
        </w:rPr>
        <w:t xml:space="preserve">ів, які отримують освіту </w:t>
      </w:r>
      <w:r w:rsidRPr="00232E10">
        <w:rPr>
          <w:rFonts w:ascii="Times New Roman" w:hAnsi="Times New Roman"/>
          <w:sz w:val="28"/>
          <w:szCs w:val="28"/>
          <w:lang w:val="uk-UA"/>
        </w:rPr>
        <w:t xml:space="preserve">екологічного спрямування, біологів, дизайнерів для проходження практики  в комунальних установах міста, </w:t>
      </w:r>
      <w:r>
        <w:rPr>
          <w:rFonts w:ascii="Times New Roman" w:hAnsi="Times New Roman"/>
          <w:sz w:val="28"/>
          <w:szCs w:val="28"/>
          <w:lang w:val="uk-UA"/>
        </w:rPr>
        <w:t>Криворізькому ботанічному саду Національної академії наук України</w:t>
      </w:r>
      <w:r w:rsidRPr="00232E10">
        <w:rPr>
          <w:rFonts w:ascii="Times New Roman" w:hAnsi="Times New Roman"/>
          <w:sz w:val="28"/>
          <w:szCs w:val="28"/>
          <w:lang w:val="uk-UA"/>
        </w:rPr>
        <w:t xml:space="preserve"> з обов’язковим оприлюдненням фотозвітів.</w:t>
      </w:r>
    </w:p>
    <w:p w:rsidR="007F3753" w:rsidRPr="00B54127" w:rsidRDefault="007F3753" w:rsidP="004470E6">
      <w:pPr>
        <w:ind w:firstLine="720"/>
        <w:jc w:val="both"/>
        <w:rPr>
          <w:rFonts w:ascii="Times New Roman" w:hAnsi="Times New Roman"/>
          <w:b/>
          <w:bCs/>
          <w:iCs/>
          <w:sz w:val="24"/>
          <w:lang w:val="uk-UA"/>
        </w:rPr>
      </w:pPr>
    </w:p>
    <w:p w:rsidR="007F3753" w:rsidRPr="00980259" w:rsidRDefault="007F3753" w:rsidP="009B3795">
      <w:pPr>
        <w:ind w:firstLine="709"/>
        <w:jc w:val="both"/>
        <w:rPr>
          <w:rFonts w:ascii="Times New Roman" w:hAnsi="Times New Roman"/>
          <w:b/>
          <w:bCs/>
          <w:sz w:val="28"/>
          <w:szCs w:val="28"/>
          <w:lang w:val="uk-UA"/>
        </w:rPr>
      </w:pPr>
      <w:r w:rsidRPr="00980259">
        <w:rPr>
          <w:rFonts w:ascii="Times New Roman" w:hAnsi="Times New Roman"/>
          <w:b/>
          <w:bCs/>
          <w:sz w:val="28"/>
          <w:szCs w:val="28"/>
          <w:lang w:val="uk-UA"/>
        </w:rPr>
        <w:lastRenderedPageBreak/>
        <w:t xml:space="preserve">А.1.3.2. </w:t>
      </w:r>
      <w:r>
        <w:rPr>
          <w:rFonts w:ascii="Times New Roman" w:hAnsi="Times New Roman"/>
          <w:b/>
          <w:bCs/>
          <w:sz w:val="28"/>
          <w:szCs w:val="28"/>
          <w:lang w:val="uk-UA"/>
        </w:rPr>
        <w:t>"</w:t>
      </w:r>
      <w:r w:rsidRPr="00980259">
        <w:rPr>
          <w:rFonts w:ascii="Times New Roman" w:hAnsi="Times New Roman"/>
          <w:b/>
          <w:bCs/>
          <w:sz w:val="28"/>
          <w:szCs w:val="28"/>
          <w:lang w:val="uk-UA"/>
        </w:rPr>
        <w:t>Місто відродженої землі</w:t>
      </w:r>
      <w:r>
        <w:rPr>
          <w:rFonts w:ascii="Times New Roman" w:hAnsi="Times New Roman"/>
          <w:b/>
          <w:bCs/>
          <w:sz w:val="28"/>
          <w:szCs w:val="28"/>
          <w:lang w:val="uk-UA"/>
        </w:rPr>
        <w:t>".</w:t>
      </w:r>
    </w:p>
    <w:p w:rsidR="007F3753" w:rsidRPr="00980259" w:rsidRDefault="007F3753" w:rsidP="009B3795">
      <w:pPr>
        <w:ind w:firstLine="709"/>
        <w:jc w:val="both"/>
        <w:rPr>
          <w:rFonts w:ascii="Times New Roman" w:hAnsi="Times New Roman"/>
          <w:sz w:val="28"/>
          <w:szCs w:val="28"/>
          <w:lang w:val="uk-UA"/>
        </w:rPr>
      </w:pPr>
      <w:r w:rsidRPr="00980259">
        <w:rPr>
          <w:rFonts w:ascii="Times New Roman" w:hAnsi="Times New Roman"/>
          <w:sz w:val="28"/>
          <w:szCs w:val="28"/>
          <w:lang w:val="uk-UA"/>
        </w:rPr>
        <w:t>У рамках проекту "Зелене місто" залучити Криворізький ботанічний сад Національної академії наук України до популяризації інформації про рекультивацію земель та інші, важливі для міста дослідницькі проекти.</w:t>
      </w:r>
    </w:p>
    <w:p w:rsidR="007F3753" w:rsidRPr="00980259" w:rsidRDefault="007F3753" w:rsidP="00CE7CFF">
      <w:pPr>
        <w:tabs>
          <w:tab w:val="left" w:pos="13981"/>
        </w:tabs>
        <w:suppressAutoHyphens/>
        <w:ind w:firstLine="770"/>
        <w:jc w:val="both"/>
        <w:rPr>
          <w:rFonts w:ascii="Times New Roman" w:hAnsi="Times New Roman"/>
          <w:sz w:val="28"/>
          <w:szCs w:val="28"/>
          <w:lang w:val="uk-UA" w:eastAsia="zh-CN"/>
        </w:rPr>
      </w:pPr>
      <w:r w:rsidRPr="00980259">
        <w:rPr>
          <w:rFonts w:ascii="Times New Roman" w:hAnsi="Times New Roman"/>
          <w:sz w:val="28"/>
          <w:szCs w:val="28"/>
          <w:lang w:val="uk-UA" w:eastAsia="zh-CN"/>
        </w:rPr>
        <w:t>Для учнів середніх шкіл</w:t>
      </w:r>
      <w:r>
        <w:rPr>
          <w:rFonts w:ascii="Times New Roman" w:hAnsi="Times New Roman"/>
          <w:sz w:val="28"/>
          <w:szCs w:val="28"/>
          <w:lang w:val="uk-UA" w:eastAsia="zh-CN"/>
        </w:rPr>
        <w:t xml:space="preserve"> і</w:t>
      </w:r>
      <w:r w:rsidRPr="00980259">
        <w:rPr>
          <w:rFonts w:ascii="Times New Roman" w:hAnsi="Times New Roman"/>
          <w:sz w:val="28"/>
          <w:szCs w:val="28"/>
          <w:lang w:val="uk-UA" w:eastAsia="zh-CN"/>
        </w:rPr>
        <w:t xml:space="preserve"> студен</w:t>
      </w:r>
      <w:r>
        <w:rPr>
          <w:rFonts w:ascii="Times New Roman" w:hAnsi="Times New Roman"/>
          <w:sz w:val="28"/>
          <w:szCs w:val="28"/>
          <w:lang w:val="uk-UA" w:eastAsia="zh-CN"/>
        </w:rPr>
        <w:t>т</w:t>
      </w:r>
      <w:r w:rsidRPr="00980259">
        <w:rPr>
          <w:rFonts w:ascii="Times New Roman" w:hAnsi="Times New Roman"/>
          <w:sz w:val="28"/>
          <w:szCs w:val="28"/>
          <w:lang w:val="uk-UA" w:eastAsia="zh-CN"/>
        </w:rPr>
        <w:t>ства започаткувати серію екскурсій з метою популяризації "зелених технологій" та консультування з питань озеленення територі</w:t>
      </w:r>
      <w:r>
        <w:rPr>
          <w:rFonts w:ascii="Times New Roman" w:hAnsi="Times New Roman"/>
          <w:sz w:val="28"/>
          <w:szCs w:val="28"/>
          <w:lang w:val="uk-UA" w:eastAsia="zh-CN"/>
        </w:rPr>
        <w:t>й</w:t>
      </w:r>
      <w:r w:rsidRPr="00980259">
        <w:rPr>
          <w:rFonts w:ascii="Times New Roman" w:hAnsi="Times New Roman"/>
          <w:sz w:val="28"/>
          <w:szCs w:val="28"/>
          <w:lang w:val="uk-UA" w:eastAsia="zh-CN"/>
        </w:rPr>
        <w:t xml:space="preserve"> навчальних закладів.</w:t>
      </w:r>
    </w:p>
    <w:p w:rsidR="007F3753" w:rsidRPr="00980259" w:rsidRDefault="007F3753" w:rsidP="00202610">
      <w:pPr>
        <w:ind w:firstLine="709"/>
        <w:jc w:val="both"/>
        <w:rPr>
          <w:rFonts w:ascii="Times New Roman" w:hAnsi="Times New Roman"/>
          <w:b/>
          <w:bCs/>
          <w:sz w:val="28"/>
          <w:szCs w:val="28"/>
          <w:lang w:val="uk-UA"/>
        </w:rPr>
      </w:pPr>
      <w:r w:rsidRPr="00980259">
        <w:rPr>
          <w:rFonts w:ascii="Times New Roman" w:hAnsi="Times New Roman"/>
          <w:b/>
          <w:bCs/>
          <w:sz w:val="28"/>
          <w:szCs w:val="28"/>
          <w:lang w:val="uk-UA"/>
        </w:rPr>
        <w:t xml:space="preserve">А.1.3.3. </w:t>
      </w:r>
      <w:r>
        <w:rPr>
          <w:rFonts w:ascii="Times New Roman" w:hAnsi="Times New Roman"/>
          <w:b/>
          <w:bCs/>
          <w:sz w:val="28"/>
          <w:szCs w:val="28"/>
          <w:lang w:val="uk-UA"/>
        </w:rPr>
        <w:t>"</w:t>
      </w:r>
      <w:r w:rsidRPr="00980259">
        <w:rPr>
          <w:rFonts w:ascii="Times New Roman" w:hAnsi="Times New Roman"/>
          <w:b/>
          <w:bCs/>
          <w:sz w:val="28"/>
          <w:szCs w:val="28"/>
          <w:lang w:val="uk-UA"/>
        </w:rPr>
        <w:t xml:space="preserve">Кривий Ріг у майбутньому </w:t>
      </w:r>
      <w:r>
        <w:rPr>
          <w:rFonts w:ascii="Times New Roman" w:hAnsi="Times New Roman"/>
          <w:b/>
          <w:bCs/>
          <w:sz w:val="28"/>
          <w:szCs w:val="28"/>
          <w:lang w:val="uk-UA"/>
        </w:rPr>
        <w:sym w:font="Symbol" w:char="F02D"/>
      </w:r>
      <w:r w:rsidRPr="00980259">
        <w:rPr>
          <w:rFonts w:ascii="Times New Roman" w:hAnsi="Times New Roman"/>
          <w:b/>
          <w:bCs/>
          <w:sz w:val="28"/>
          <w:szCs w:val="28"/>
          <w:lang w:val="uk-UA"/>
        </w:rPr>
        <w:t xml:space="preserve"> найчистіший металургійний центр світу</w:t>
      </w:r>
      <w:r>
        <w:rPr>
          <w:rFonts w:ascii="Times New Roman" w:hAnsi="Times New Roman"/>
          <w:b/>
          <w:bCs/>
          <w:sz w:val="28"/>
          <w:szCs w:val="28"/>
          <w:lang w:val="uk-UA"/>
        </w:rPr>
        <w:t>".</w:t>
      </w:r>
    </w:p>
    <w:p w:rsidR="007F3753" w:rsidRPr="00980259" w:rsidRDefault="007F3753" w:rsidP="00091B28">
      <w:pPr>
        <w:ind w:firstLine="709"/>
        <w:jc w:val="both"/>
        <w:rPr>
          <w:rFonts w:ascii="Times New Roman" w:hAnsi="Times New Roman"/>
          <w:b/>
          <w:bCs/>
          <w:sz w:val="28"/>
          <w:szCs w:val="28"/>
          <w:lang w:val="uk-UA"/>
        </w:rPr>
      </w:pPr>
      <w:r w:rsidRPr="00980259">
        <w:rPr>
          <w:rFonts w:ascii="Times New Roman" w:hAnsi="Times New Roman"/>
          <w:iCs/>
          <w:sz w:val="28"/>
          <w:szCs w:val="28"/>
          <w:lang w:val="uk-UA"/>
        </w:rPr>
        <w:t>Створити системи порівняння міста з іншими містами – металургійними центрами</w:t>
      </w:r>
      <w:r>
        <w:rPr>
          <w:rFonts w:ascii="Times New Roman" w:hAnsi="Times New Roman"/>
          <w:iCs/>
          <w:sz w:val="28"/>
          <w:szCs w:val="28"/>
          <w:lang w:val="uk-UA"/>
        </w:rPr>
        <w:t>.</w:t>
      </w:r>
    </w:p>
    <w:p w:rsidR="007F3753" w:rsidRPr="00980259" w:rsidRDefault="007F3753" w:rsidP="007D29FA">
      <w:pPr>
        <w:ind w:firstLine="720"/>
        <w:jc w:val="both"/>
        <w:rPr>
          <w:rFonts w:ascii="Times New Roman" w:hAnsi="Times New Roman"/>
          <w:sz w:val="28"/>
          <w:szCs w:val="28"/>
          <w:lang w:val="uk-UA"/>
        </w:rPr>
      </w:pPr>
      <w:r w:rsidRPr="00980259">
        <w:rPr>
          <w:rFonts w:ascii="Times New Roman" w:hAnsi="Times New Roman"/>
          <w:sz w:val="28"/>
          <w:szCs w:val="28"/>
          <w:lang w:val="uk-UA"/>
        </w:rPr>
        <w:t xml:space="preserve">Для підприємств добувної промисловості, металургійних підприємств, мешканців міста готувати </w:t>
      </w:r>
      <w:r>
        <w:rPr>
          <w:rFonts w:ascii="Times New Roman" w:hAnsi="Times New Roman"/>
          <w:sz w:val="28"/>
          <w:szCs w:val="28"/>
          <w:lang w:val="uk-UA"/>
        </w:rPr>
        <w:t>аналітичні матеріали щодо</w:t>
      </w:r>
      <w:r w:rsidRPr="00980259">
        <w:rPr>
          <w:rFonts w:ascii="Times New Roman" w:hAnsi="Times New Roman"/>
          <w:sz w:val="28"/>
          <w:szCs w:val="28"/>
          <w:lang w:val="uk-UA"/>
        </w:rPr>
        <w:t xml:space="preserve"> спостереження за станом повітряного басейну у м. Кривому Розі</w:t>
      </w:r>
      <w:r>
        <w:rPr>
          <w:rFonts w:ascii="Times New Roman" w:hAnsi="Times New Roman"/>
          <w:sz w:val="28"/>
          <w:szCs w:val="28"/>
          <w:lang w:val="uk-UA"/>
        </w:rPr>
        <w:t>,</w:t>
      </w:r>
      <w:r w:rsidRPr="00980259">
        <w:rPr>
          <w:rFonts w:ascii="Times New Roman" w:hAnsi="Times New Roman"/>
          <w:sz w:val="28"/>
          <w:szCs w:val="28"/>
          <w:lang w:val="uk-UA"/>
        </w:rPr>
        <w:t xml:space="preserve"> бюлетен</w:t>
      </w:r>
      <w:r>
        <w:rPr>
          <w:rFonts w:ascii="Times New Roman" w:hAnsi="Times New Roman"/>
          <w:sz w:val="28"/>
          <w:szCs w:val="28"/>
          <w:lang w:val="uk-UA"/>
        </w:rPr>
        <w:t>і</w:t>
      </w:r>
      <w:r w:rsidRPr="00980259">
        <w:rPr>
          <w:rFonts w:ascii="Times New Roman" w:hAnsi="Times New Roman"/>
          <w:sz w:val="28"/>
          <w:szCs w:val="28"/>
          <w:lang w:val="uk-UA"/>
        </w:rPr>
        <w:t xml:space="preserve"> даних рівня забрудненості атмосферного повітря.  </w:t>
      </w:r>
    </w:p>
    <w:p w:rsidR="007F3753" w:rsidRPr="00B54127" w:rsidRDefault="007F3753" w:rsidP="00945DB5">
      <w:pPr>
        <w:ind w:firstLine="720"/>
        <w:jc w:val="both"/>
        <w:rPr>
          <w:rFonts w:ascii="Times New Roman" w:hAnsi="Times New Roman"/>
          <w:sz w:val="24"/>
          <w:lang w:val="uk-UA"/>
        </w:rPr>
      </w:pPr>
    </w:p>
    <w:p w:rsidR="007F3753" w:rsidRPr="00980259" w:rsidRDefault="007F3753" w:rsidP="00091B28">
      <w:pPr>
        <w:ind w:firstLine="709"/>
        <w:jc w:val="both"/>
        <w:rPr>
          <w:rFonts w:ascii="Times New Roman" w:hAnsi="Times New Roman"/>
          <w:sz w:val="28"/>
          <w:szCs w:val="28"/>
          <w:lang w:val="uk-UA"/>
        </w:rPr>
      </w:pPr>
      <w:r w:rsidRPr="00980259">
        <w:rPr>
          <w:rFonts w:ascii="Times New Roman" w:hAnsi="Times New Roman"/>
          <w:b/>
          <w:bCs/>
          <w:sz w:val="28"/>
          <w:szCs w:val="28"/>
          <w:lang w:val="uk-UA"/>
        </w:rPr>
        <w:t>Оперативна ціль А.1.4. "Різноманітна зайнятість"</w:t>
      </w:r>
      <w:r>
        <w:rPr>
          <w:rFonts w:ascii="Times New Roman" w:hAnsi="Times New Roman"/>
          <w:b/>
          <w:bCs/>
          <w:sz w:val="28"/>
          <w:szCs w:val="28"/>
          <w:lang w:val="uk-UA"/>
        </w:rPr>
        <w:t>.</w:t>
      </w:r>
    </w:p>
    <w:p w:rsidR="007F3753" w:rsidRPr="00980259" w:rsidRDefault="007F3753" w:rsidP="00091B28">
      <w:pPr>
        <w:ind w:firstLine="709"/>
        <w:jc w:val="both"/>
        <w:rPr>
          <w:rFonts w:ascii="Times New Roman" w:hAnsi="Times New Roman"/>
          <w:sz w:val="28"/>
          <w:szCs w:val="28"/>
          <w:lang w:val="uk-UA"/>
        </w:rPr>
      </w:pPr>
      <w:r w:rsidRPr="00980259">
        <w:rPr>
          <w:rFonts w:ascii="Times New Roman" w:hAnsi="Times New Roman"/>
          <w:sz w:val="28"/>
          <w:szCs w:val="28"/>
          <w:lang w:val="uk-UA"/>
        </w:rPr>
        <w:t>У січні</w:t>
      </w:r>
      <w:r>
        <w:rPr>
          <w:rFonts w:ascii="Times New Roman" w:hAnsi="Times New Roman"/>
          <w:sz w:val="28"/>
          <w:szCs w:val="28"/>
          <w:lang w:val="uk-UA"/>
        </w:rPr>
        <w:sym w:font="Symbol" w:char="F02D"/>
      </w:r>
      <w:r w:rsidRPr="00980259">
        <w:rPr>
          <w:rFonts w:ascii="Times New Roman" w:hAnsi="Times New Roman"/>
          <w:sz w:val="28"/>
          <w:szCs w:val="28"/>
          <w:lang w:val="uk-UA"/>
        </w:rPr>
        <w:t>грудні 2013 року в базі вакансій Дніпропетровської обласної служби зайнятості налічувалос</w:t>
      </w:r>
      <w:r>
        <w:rPr>
          <w:rFonts w:ascii="Times New Roman" w:hAnsi="Times New Roman"/>
          <w:sz w:val="28"/>
          <w:szCs w:val="28"/>
          <w:lang w:val="uk-UA"/>
        </w:rPr>
        <w:t>я</w:t>
      </w:r>
      <w:r w:rsidRPr="00980259">
        <w:rPr>
          <w:rFonts w:ascii="Times New Roman" w:hAnsi="Times New Roman"/>
          <w:sz w:val="28"/>
          <w:szCs w:val="28"/>
          <w:lang w:val="uk-UA"/>
        </w:rPr>
        <w:t xml:space="preserve"> понад 90,3 тис. вільних робочих місць, з них майже 15 тис. – </w:t>
      </w:r>
      <w:r>
        <w:rPr>
          <w:rFonts w:ascii="Times New Roman" w:hAnsi="Times New Roman"/>
          <w:sz w:val="28"/>
          <w:szCs w:val="28"/>
          <w:lang w:val="uk-UA"/>
        </w:rPr>
        <w:t>у</w:t>
      </w:r>
      <w:r w:rsidRPr="00980259">
        <w:rPr>
          <w:rFonts w:ascii="Times New Roman" w:hAnsi="Times New Roman"/>
          <w:sz w:val="28"/>
          <w:szCs w:val="28"/>
          <w:lang w:val="uk-UA"/>
        </w:rPr>
        <w:t xml:space="preserve"> Кривому Розі. Он</w:t>
      </w:r>
      <w:r>
        <w:rPr>
          <w:rFonts w:ascii="Times New Roman" w:hAnsi="Times New Roman"/>
          <w:sz w:val="28"/>
          <w:szCs w:val="28"/>
          <w:lang w:val="uk-UA"/>
        </w:rPr>
        <w:t>-</w:t>
      </w:r>
      <w:r w:rsidRPr="00980259">
        <w:rPr>
          <w:rFonts w:ascii="Times New Roman" w:hAnsi="Times New Roman"/>
          <w:sz w:val="28"/>
          <w:szCs w:val="28"/>
          <w:lang w:val="uk-UA"/>
        </w:rPr>
        <w:t xml:space="preserve">лайн-працевлаштування сучасного рівня надає </w:t>
      </w:r>
      <w:r>
        <w:rPr>
          <w:rFonts w:ascii="Times New Roman" w:hAnsi="Times New Roman"/>
          <w:sz w:val="28"/>
          <w:szCs w:val="28"/>
          <w:lang w:val="uk-UA"/>
        </w:rPr>
        <w:t>охочим</w:t>
      </w:r>
      <w:r w:rsidRPr="00980259">
        <w:rPr>
          <w:rFonts w:ascii="Times New Roman" w:hAnsi="Times New Roman"/>
          <w:sz w:val="28"/>
          <w:szCs w:val="28"/>
          <w:lang w:val="uk-UA"/>
        </w:rPr>
        <w:t xml:space="preserve"> значний обсяг інформації про вакансії. </w:t>
      </w:r>
      <w:r>
        <w:rPr>
          <w:rFonts w:ascii="Times New Roman" w:hAnsi="Times New Roman"/>
          <w:sz w:val="28"/>
          <w:szCs w:val="28"/>
          <w:lang w:val="uk-UA"/>
        </w:rPr>
        <w:t>Для</w:t>
      </w:r>
      <w:r w:rsidRPr="00980259">
        <w:rPr>
          <w:rFonts w:ascii="Times New Roman" w:hAnsi="Times New Roman"/>
          <w:sz w:val="28"/>
          <w:szCs w:val="28"/>
          <w:lang w:val="uk-UA"/>
        </w:rPr>
        <w:t xml:space="preserve"> Кривого Рогу – це дані</w:t>
      </w:r>
      <w:r>
        <w:rPr>
          <w:rFonts w:ascii="Times New Roman" w:hAnsi="Times New Roman"/>
          <w:sz w:val="28"/>
          <w:szCs w:val="28"/>
          <w:lang w:val="uk-UA"/>
        </w:rPr>
        <w:t>, що</w:t>
      </w:r>
      <w:r w:rsidRPr="00980259">
        <w:rPr>
          <w:rFonts w:ascii="Times New Roman" w:hAnsi="Times New Roman"/>
          <w:sz w:val="28"/>
          <w:szCs w:val="28"/>
          <w:lang w:val="uk-UA"/>
        </w:rPr>
        <w:t xml:space="preserve"> часто змінюються </w:t>
      </w:r>
      <w:r>
        <w:rPr>
          <w:rFonts w:ascii="Times New Roman" w:hAnsi="Times New Roman"/>
          <w:sz w:val="28"/>
          <w:szCs w:val="28"/>
          <w:lang w:val="uk-UA"/>
        </w:rPr>
        <w:t>(</w:t>
      </w:r>
      <w:r w:rsidRPr="00980259">
        <w:rPr>
          <w:rFonts w:ascii="Times New Roman" w:hAnsi="Times New Roman"/>
          <w:sz w:val="28"/>
          <w:szCs w:val="28"/>
          <w:lang w:val="uk-UA"/>
        </w:rPr>
        <w:t>як пропозиції роботи, так і резюме, які учасники процесу розміщують на сайтах з пошуку роботи</w:t>
      </w:r>
      <w:r>
        <w:rPr>
          <w:rFonts w:ascii="Times New Roman" w:hAnsi="Times New Roman"/>
          <w:sz w:val="28"/>
          <w:szCs w:val="28"/>
          <w:lang w:val="uk-UA"/>
        </w:rPr>
        <w:t>)</w:t>
      </w:r>
      <w:r w:rsidRPr="00980259">
        <w:rPr>
          <w:rFonts w:ascii="Times New Roman" w:hAnsi="Times New Roman"/>
          <w:sz w:val="28"/>
          <w:szCs w:val="28"/>
          <w:lang w:val="uk-UA"/>
        </w:rPr>
        <w:t>. Широким є спектр пропозицій</w:t>
      </w:r>
      <w:r>
        <w:rPr>
          <w:rFonts w:ascii="Times New Roman" w:hAnsi="Times New Roman"/>
          <w:sz w:val="28"/>
          <w:szCs w:val="28"/>
          <w:lang w:val="uk-UA"/>
        </w:rPr>
        <w:t>.Н</w:t>
      </w:r>
      <w:r w:rsidRPr="00980259">
        <w:rPr>
          <w:rFonts w:ascii="Times New Roman" w:hAnsi="Times New Roman"/>
          <w:sz w:val="28"/>
          <w:szCs w:val="28"/>
          <w:lang w:val="uk-UA"/>
        </w:rPr>
        <w:t>е менше 40 позицій щодо вакантних посад. Однак</w:t>
      </w:r>
      <w:r>
        <w:rPr>
          <w:rFonts w:ascii="Times New Roman" w:hAnsi="Times New Roman"/>
          <w:sz w:val="28"/>
          <w:szCs w:val="28"/>
          <w:lang w:val="uk-UA"/>
        </w:rPr>
        <w:t>,</w:t>
      </w:r>
      <w:r w:rsidRPr="00980259">
        <w:rPr>
          <w:rFonts w:ascii="Times New Roman" w:hAnsi="Times New Roman"/>
          <w:sz w:val="28"/>
          <w:szCs w:val="28"/>
          <w:lang w:val="uk-UA"/>
        </w:rPr>
        <w:t xml:space="preserve"> шукачі вакансій часто шукають роботу на конкретному підприємстві, не завжди знаючи </w:t>
      </w:r>
      <w:r>
        <w:rPr>
          <w:rFonts w:ascii="Times New Roman" w:hAnsi="Times New Roman"/>
          <w:sz w:val="28"/>
          <w:szCs w:val="28"/>
          <w:lang w:val="uk-UA"/>
        </w:rPr>
        <w:t xml:space="preserve">його </w:t>
      </w:r>
      <w:r w:rsidRPr="00980259">
        <w:rPr>
          <w:rFonts w:ascii="Times New Roman" w:hAnsi="Times New Roman"/>
          <w:sz w:val="28"/>
          <w:szCs w:val="28"/>
          <w:lang w:val="uk-UA"/>
        </w:rPr>
        <w:t>точну назву, що ускладнює пошук.</w:t>
      </w:r>
    </w:p>
    <w:p w:rsidR="007F3753" w:rsidRPr="00980259" w:rsidRDefault="007F3753" w:rsidP="00091B28">
      <w:pPr>
        <w:ind w:firstLine="709"/>
        <w:jc w:val="both"/>
        <w:rPr>
          <w:rFonts w:ascii="Times New Roman" w:hAnsi="Times New Roman"/>
          <w:sz w:val="28"/>
          <w:szCs w:val="28"/>
          <w:lang w:val="uk-UA"/>
        </w:rPr>
      </w:pPr>
      <w:r>
        <w:rPr>
          <w:rFonts w:ascii="Times New Roman" w:hAnsi="Times New Roman"/>
          <w:sz w:val="28"/>
          <w:szCs w:val="28"/>
          <w:lang w:val="uk-UA"/>
        </w:rPr>
        <w:t>В</w:t>
      </w:r>
      <w:r w:rsidRPr="00980259">
        <w:rPr>
          <w:rFonts w:ascii="Times New Roman" w:hAnsi="Times New Roman"/>
          <w:sz w:val="28"/>
          <w:szCs w:val="28"/>
          <w:lang w:val="uk-UA"/>
        </w:rPr>
        <w:t>имагає більшого рівня демонстрації соціальна стабільність підприємств міста, їх соціальна орієнтація. Реалізація операційної цілі зробить інформацію про можливості зайнятості більш доступною, спонука</w:t>
      </w:r>
      <w:r>
        <w:rPr>
          <w:rFonts w:ascii="Times New Roman" w:hAnsi="Times New Roman"/>
          <w:sz w:val="28"/>
          <w:szCs w:val="28"/>
          <w:lang w:val="uk-UA"/>
        </w:rPr>
        <w:t>тиме</w:t>
      </w:r>
      <w:r w:rsidRPr="00980259">
        <w:rPr>
          <w:rFonts w:ascii="Times New Roman" w:hAnsi="Times New Roman"/>
          <w:sz w:val="28"/>
          <w:szCs w:val="28"/>
          <w:lang w:val="uk-UA"/>
        </w:rPr>
        <w:t xml:space="preserve"> підприємства демонструвати соціальні проекти.</w:t>
      </w:r>
    </w:p>
    <w:p w:rsidR="007F3753" w:rsidRPr="00980259" w:rsidRDefault="007F3753" w:rsidP="00091B28">
      <w:pPr>
        <w:ind w:firstLine="709"/>
        <w:jc w:val="both"/>
        <w:rPr>
          <w:rFonts w:ascii="Times New Roman" w:hAnsi="Times New Roman"/>
          <w:sz w:val="28"/>
          <w:szCs w:val="28"/>
          <w:lang w:val="uk-UA"/>
        </w:rPr>
      </w:pPr>
      <w:r w:rsidRPr="00980259">
        <w:rPr>
          <w:rFonts w:ascii="Times New Roman" w:hAnsi="Times New Roman"/>
          <w:sz w:val="28"/>
          <w:szCs w:val="28"/>
          <w:lang w:val="uk-UA"/>
        </w:rPr>
        <w:t xml:space="preserve">Збереження населення також реалізується через створення умов для знайомства молоді з можливостями працевлаштування в місті. Постійне вивчення ринку праці, екскурсійна діяльність для школярів </w:t>
      </w:r>
      <w:r>
        <w:rPr>
          <w:rFonts w:ascii="Times New Roman" w:hAnsi="Times New Roman"/>
          <w:sz w:val="28"/>
          <w:szCs w:val="28"/>
          <w:lang w:val="uk-UA"/>
        </w:rPr>
        <w:t>і</w:t>
      </w:r>
      <w:r w:rsidRPr="00980259">
        <w:rPr>
          <w:rFonts w:ascii="Times New Roman" w:hAnsi="Times New Roman"/>
          <w:sz w:val="28"/>
          <w:szCs w:val="28"/>
          <w:lang w:val="uk-UA"/>
        </w:rPr>
        <w:t xml:space="preserve"> студентів на підприємства (установи міста) створюватиме додаткові умови збереження населення. Акумулювання та поширення інформації про проекти соціальної відповідальності роботодавців міста також створюватимуть додаткову привабливість міському середовищу.</w:t>
      </w:r>
    </w:p>
    <w:p w:rsidR="007F3753" w:rsidRPr="00980259" w:rsidRDefault="007F3753" w:rsidP="00091B28">
      <w:pPr>
        <w:ind w:firstLine="709"/>
        <w:jc w:val="both"/>
        <w:rPr>
          <w:rFonts w:ascii="Times New Roman" w:hAnsi="Times New Roman"/>
          <w:sz w:val="28"/>
          <w:szCs w:val="28"/>
          <w:lang w:val="uk-UA"/>
        </w:rPr>
      </w:pPr>
      <w:r w:rsidRPr="00A004A4">
        <w:rPr>
          <w:rFonts w:ascii="Times New Roman" w:hAnsi="Times New Roman"/>
          <w:b/>
          <w:bCs/>
          <w:iCs/>
          <w:sz w:val="28"/>
          <w:szCs w:val="28"/>
          <w:lang w:val="uk-UA"/>
        </w:rPr>
        <w:t>Очікуваний результат</w:t>
      </w:r>
      <w:r w:rsidRPr="00980259">
        <w:rPr>
          <w:rFonts w:ascii="Times New Roman" w:hAnsi="Times New Roman"/>
          <w:b/>
          <w:bCs/>
          <w:iCs/>
          <w:sz w:val="28"/>
          <w:szCs w:val="28"/>
          <w:lang w:val="uk-UA"/>
        </w:rPr>
        <w:t xml:space="preserve">: </w:t>
      </w:r>
      <w:r w:rsidRPr="00980259">
        <w:rPr>
          <w:rFonts w:ascii="Times New Roman" w:hAnsi="Times New Roman"/>
          <w:sz w:val="28"/>
          <w:szCs w:val="28"/>
          <w:lang w:val="uk-UA"/>
        </w:rPr>
        <w:t xml:space="preserve">Більш привабливий імідж міста як місця працевлаштування. Скорочення кількості випускників спеціальних та вищих навчальних закладів, </w:t>
      </w:r>
      <w:r>
        <w:rPr>
          <w:rFonts w:ascii="Times New Roman" w:hAnsi="Times New Roman"/>
          <w:sz w:val="28"/>
          <w:szCs w:val="28"/>
          <w:lang w:val="uk-UA"/>
        </w:rPr>
        <w:t>які залишають</w:t>
      </w:r>
      <w:r w:rsidRPr="00980259">
        <w:rPr>
          <w:rFonts w:ascii="Times New Roman" w:hAnsi="Times New Roman"/>
          <w:sz w:val="28"/>
          <w:szCs w:val="28"/>
          <w:lang w:val="uk-UA"/>
        </w:rPr>
        <w:t xml:space="preserve"> місто </w:t>
      </w:r>
      <w:r>
        <w:rPr>
          <w:rFonts w:ascii="Times New Roman" w:hAnsi="Times New Roman"/>
          <w:sz w:val="28"/>
          <w:szCs w:val="28"/>
          <w:lang w:val="uk-UA"/>
        </w:rPr>
        <w:t>в</w:t>
      </w:r>
      <w:r w:rsidRPr="00980259">
        <w:rPr>
          <w:rFonts w:ascii="Times New Roman" w:hAnsi="Times New Roman"/>
          <w:sz w:val="28"/>
          <w:szCs w:val="28"/>
          <w:lang w:val="uk-UA"/>
        </w:rPr>
        <w:t xml:space="preserve"> пошуках роботи; приріст у міграційному сальдо осіб 30 -40 років.</w:t>
      </w:r>
    </w:p>
    <w:p w:rsidR="007F3753" w:rsidRPr="00980259" w:rsidRDefault="007F3753" w:rsidP="00091B28">
      <w:pPr>
        <w:ind w:firstLine="709"/>
        <w:jc w:val="both"/>
        <w:rPr>
          <w:rFonts w:ascii="Times New Roman" w:hAnsi="Times New Roman"/>
          <w:b/>
          <w:bCs/>
          <w:sz w:val="28"/>
          <w:szCs w:val="28"/>
          <w:u w:val="single"/>
          <w:lang w:val="uk-UA"/>
        </w:rPr>
      </w:pPr>
      <w:r w:rsidRPr="00980259">
        <w:rPr>
          <w:rFonts w:ascii="Times New Roman" w:hAnsi="Times New Roman"/>
          <w:b/>
          <w:bCs/>
          <w:sz w:val="28"/>
          <w:szCs w:val="28"/>
          <w:u w:val="single"/>
          <w:lang w:val="uk-UA"/>
        </w:rPr>
        <w:t>Завдання</w:t>
      </w:r>
    </w:p>
    <w:p w:rsidR="007F3753" w:rsidRPr="00980259" w:rsidRDefault="007F3753" w:rsidP="00091B28">
      <w:pPr>
        <w:ind w:firstLine="709"/>
        <w:jc w:val="both"/>
        <w:rPr>
          <w:rFonts w:ascii="Times New Roman" w:hAnsi="Times New Roman"/>
          <w:b/>
          <w:bCs/>
          <w:sz w:val="28"/>
          <w:szCs w:val="28"/>
          <w:lang w:val="uk-UA"/>
        </w:rPr>
      </w:pPr>
      <w:r w:rsidRPr="00980259">
        <w:rPr>
          <w:rFonts w:ascii="Times New Roman" w:hAnsi="Times New Roman"/>
          <w:b/>
          <w:bCs/>
          <w:sz w:val="28"/>
          <w:szCs w:val="28"/>
          <w:lang w:val="uk-UA"/>
        </w:rPr>
        <w:t xml:space="preserve">А.1.4.1. </w:t>
      </w:r>
      <w:r>
        <w:rPr>
          <w:rFonts w:ascii="Times New Roman" w:hAnsi="Times New Roman"/>
          <w:b/>
          <w:bCs/>
          <w:sz w:val="28"/>
          <w:szCs w:val="28"/>
          <w:lang w:val="uk-UA"/>
        </w:rPr>
        <w:t>"</w:t>
      </w:r>
      <w:r w:rsidRPr="00980259">
        <w:rPr>
          <w:rFonts w:ascii="Times New Roman" w:hAnsi="Times New Roman"/>
          <w:b/>
          <w:bCs/>
          <w:sz w:val="28"/>
          <w:szCs w:val="28"/>
          <w:lang w:val="uk-UA"/>
        </w:rPr>
        <w:t>Конкурентна зайнятість</w:t>
      </w:r>
      <w:r>
        <w:rPr>
          <w:rFonts w:ascii="Times New Roman" w:hAnsi="Times New Roman"/>
          <w:b/>
          <w:bCs/>
          <w:sz w:val="28"/>
          <w:szCs w:val="28"/>
          <w:lang w:val="uk-UA"/>
        </w:rPr>
        <w:t>".</w:t>
      </w:r>
    </w:p>
    <w:p w:rsidR="007F3753" w:rsidRPr="00980259" w:rsidRDefault="007F3753" w:rsidP="00091B28">
      <w:pPr>
        <w:ind w:firstLine="709"/>
        <w:jc w:val="both"/>
        <w:rPr>
          <w:rFonts w:ascii="Times New Roman" w:hAnsi="Times New Roman"/>
          <w:iCs/>
          <w:sz w:val="28"/>
          <w:szCs w:val="28"/>
          <w:lang w:val="uk-UA"/>
        </w:rPr>
      </w:pPr>
      <w:r w:rsidRPr="00980259">
        <w:rPr>
          <w:rFonts w:ascii="Times New Roman" w:hAnsi="Times New Roman"/>
          <w:iCs/>
          <w:sz w:val="28"/>
          <w:szCs w:val="28"/>
          <w:lang w:val="uk-UA"/>
        </w:rPr>
        <w:t>Інноваційний проект розвитку трудових ресурсів.</w:t>
      </w:r>
    </w:p>
    <w:p w:rsidR="007F3753" w:rsidRPr="00980259" w:rsidRDefault="007F3753" w:rsidP="00091B28">
      <w:pPr>
        <w:ind w:firstLine="709"/>
        <w:jc w:val="both"/>
        <w:rPr>
          <w:rFonts w:ascii="Times New Roman" w:hAnsi="Times New Roman"/>
          <w:sz w:val="28"/>
          <w:szCs w:val="28"/>
          <w:lang w:val="uk-UA"/>
        </w:rPr>
      </w:pPr>
      <w:r w:rsidRPr="00980259">
        <w:rPr>
          <w:rFonts w:ascii="Times New Roman" w:hAnsi="Times New Roman"/>
          <w:sz w:val="28"/>
          <w:szCs w:val="28"/>
          <w:lang w:val="uk-UA"/>
        </w:rPr>
        <w:lastRenderedPageBreak/>
        <w:t xml:space="preserve">Управління освіти і науки виконкому міської ради за сприяння Криворізького міського центру зайнятості та КП "Інститут розвитку міста Кривого Рогу" розробляють концепцію інформаційного блоку з питань організації зайнятості – системну роботу з ознайомлення учнів </w:t>
      </w:r>
      <w:r>
        <w:rPr>
          <w:rFonts w:ascii="Times New Roman" w:hAnsi="Times New Roman"/>
          <w:sz w:val="28"/>
          <w:szCs w:val="28"/>
          <w:lang w:val="uk-UA"/>
        </w:rPr>
        <w:t>і</w:t>
      </w:r>
      <w:r w:rsidRPr="00980259">
        <w:rPr>
          <w:rFonts w:ascii="Times New Roman" w:hAnsi="Times New Roman"/>
          <w:sz w:val="28"/>
          <w:szCs w:val="28"/>
          <w:lang w:val="uk-UA"/>
        </w:rPr>
        <w:t xml:space="preserve"> студентів з підприємствами міста. Виконується програма профорієнтації для молоді, до якої можуть бути включені заходи зі створення інформаційних програм про роботу на підприємствах міста, проведення екскурсій на </w:t>
      </w:r>
      <w:r>
        <w:rPr>
          <w:rFonts w:ascii="Times New Roman" w:hAnsi="Times New Roman"/>
          <w:sz w:val="28"/>
          <w:szCs w:val="28"/>
          <w:lang w:val="uk-UA"/>
        </w:rPr>
        <w:t>них</w:t>
      </w:r>
      <w:r w:rsidRPr="00980259">
        <w:rPr>
          <w:rFonts w:ascii="Times New Roman" w:hAnsi="Times New Roman"/>
          <w:sz w:val="28"/>
          <w:szCs w:val="28"/>
          <w:lang w:val="uk-UA"/>
        </w:rPr>
        <w:t>.</w:t>
      </w:r>
    </w:p>
    <w:p w:rsidR="007F3753" w:rsidRPr="00980259" w:rsidRDefault="007F3753" w:rsidP="006C104A">
      <w:pPr>
        <w:tabs>
          <w:tab w:val="left" w:pos="770"/>
          <w:tab w:val="left" w:pos="13981"/>
        </w:tabs>
        <w:spacing w:before="120"/>
        <w:ind w:firstLine="771"/>
        <w:jc w:val="both"/>
        <w:rPr>
          <w:rFonts w:ascii="Times New Roman" w:hAnsi="Times New Roman"/>
          <w:sz w:val="28"/>
          <w:szCs w:val="28"/>
          <w:lang w:val="uk-UA"/>
        </w:rPr>
      </w:pPr>
      <w:r w:rsidRPr="00980259">
        <w:rPr>
          <w:rFonts w:ascii="Times New Roman" w:hAnsi="Times New Roman"/>
          <w:sz w:val="28"/>
          <w:szCs w:val="28"/>
          <w:lang w:val="uk-UA"/>
        </w:rPr>
        <w:t>На умовах співпраці з підприємствами міста буде започатковано постійні інтерв’ю з керівниками підприємств</w:t>
      </w:r>
      <w:r>
        <w:rPr>
          <w:rFonts w:ascii="Times New Roman" w:hAnsi="Times New Roman"/>
          <w:sz w:val="28"/>
          <w:szCs w:val="28"/>
          <w:lang w:val="uk-UA"/>
        </w:rPr>
        <w:t xml:space="preserve"> з теми</w:t>
      </w:r>
      <w:r w:rsidRPr="00980259">
        <w:rPr>
          <w:rFonts w:ascii="Times New Roman" w:hAnsi="Times New Roman"/>
          <w:sz w:val="28"/>
          <w:szCs w:val="28"/>
          <w:lang w:val="uk-UA"/>
        </w:rPr>
        <w:t xml:space="preserve"> "Чому ми шукаємо енергійних, умілих, здатних до постійного зростання?"</w:t>
      </w:r>
    </w:p>
    <w:p w:rsidR="007F3753" w:rsidRPr="00980259" w:rsidRDefault="007F3753" w:rsidP="006C104A">
      <w:pPr>
        <w:spacing w:before="120"/>
        <w:ind w:firstLine="709"/>
        <w:jc w:val="both"/>
        <w:rPr>
          <w:rFonts w:ascii="Times New Roman" w:hAnsi="Times New Roman"/>
          <w:sz w:val="28"/>
          <w:szCs w:val="28"/>
          <w:lang w:val="uk-UA"/>
        </w:rPr>
      </w:pPr>
      <w:r w:rsidRPr="00980259">
        <w:rPr>
          <w:rFonts w:ascii="Times New Roman" w:hAnsi="Times New Roman"/>
          <w:sz w:val="28"/>
          <w:szCs w:val="28"/>
          <w:lang w:val="uk-UA"/>
        </w:rPr>
        <w:t>За розрахованим алгоритмом присутності в українському інформаційному просторі постійно мають бути меседжі на цю тему, причому вибір джерел інформації – широко диверсифікований.</w:t>
      </w:r>
    </w:p>
    <w:p w:rsidR="007F3753" w:rsidRPr="00232E10" w:rsidRDefault="007F3753" w:rsidP="00580648">
      <w:pPr>
        <w:spacing w:before="360"/>
        <w:ind w:firstLine="709"/>
        <w:jc w:val="both"/>
        <w:rPr>
          <w:rFonts w:ascii="Times New Roman" w:hAnsi="Times New Roman"/>
          <w:b/>
          <w:bCs/>
          <w:sz w:val="28"/>
          <w:szCs w:val="28"/>
          <w:lang w:val="uk-UA"/>
        </w:rPr>
      </w:pPr>
      <w:r w:rsidRPr="00232E10">
        <w:rPr>
          <w:rFonts w:ascii="Times New Roman" w:hAnsi="Times New Roman"/>
          <w:b/>
          <w:bCs/>
          <w:sz w:val="28"/>
          <w:szCs w:val="28"/>
          <w:lang w:val="uk-UA"/>
        </w:rPr>
        <w:t xml:space="preserve">А.1.4.2. </w:t>
      </w:r>
      <w:r>
        <w:rPr>
          <w:rFonts w:ascii="Times New Roman" w:hAnsi="Times New Roman"/>
          <w:b/>
          <w:bCs/>
          <w:sz w:val="28"/>
          <w:szCs w:val="28"/>
          <w:lang w:val="uk-UA"/>
        </w:rPr>
        <w:t>"</w:t>
      </w:r>
      <w:r w:rsidRPr="00232E10">
        <w:rPr>
          <w:rFonts w:ascii="Times New Roman" w:hAnsi="Times New Roman"/>
          <w:b/>
          <w:bCs/>
          <w:sz w:val="28"/>
          <w:szCs w:val="28"/>
          <w:lang w:val="uk-UA"/>
        </w:rPr>
        <w:t>Стартуємо в рідному місті</w:t>
      </w:r>
      <w:r>
        <w:rPr>
          <w:rFonts w:ascii="Times New Roman" w:hAnsi="Times New Roman"/>
          <w:b/>
          <w:bCs/>
          <w:sz w:val="28"/>
          <w:szCs w:val="28"/>
          <w:lang w:val="uk-UA"/>
        </w:rPr>
        <w:t>".</w:t>
      </w:r>
    </w:p>
    <w:p w:rsidR="007F3753" w:rsidRPr="00232E10" w:rsidRDefault="007F3753" w:rsidP="00091B28">
      <w:pPr>
        <w:ind w:firstLine="709"/>
        <w:jc w:val="both"/>
        <w:rPr>
          <w:rFonts w:ascii="Times New Roman" w:hAnsi="Times New Roman"/>
          <w:sz w:val="28"/>
          <w:szCs w:val="28"/>
          <w:lang w:val="uk-UA"/>
        </w:rPr>
      </w:pPr>
      <w:r>
        <w:rPr>
          <w:rFonts w:ascii="Times New Roman" w:hAnsi="Times New Roman"/>
          <w:iCs/>
          <w:sz w:val="28"/>
          <w:szCs w:val="28"/>
          <w:lang w:val="uk-UA"/>
        </w:rPr>
        <w:t>З</w:t>
      </w:r>
      <w:r w:rsidRPr="00232E10">
        <w:rPr>
          <w:rFonts w:ascii="Times New Roman" w:hAnsi="Times New Roman"/>
          <w:iCs/>
          <w:sz w:val="28"/>
          <w:szCs w:val="28"/>
          <w:lang w:val="uk-UA"/>
        </w:rPr>
        <w:t xml:space="preserve">абезпечення зайнятості для студентства </w:t>
      </w:r>
      <w:r>
        <w:rPr>
          <w:rFonts w:ascii="Times New Roman" w:hAnsi="Times New Roman"/>
          <w:iCs/>
          <w:sz w:val="28"/>
          <w:szCs w:val="28"/>
          <w:lang w:val="uk-UA"/>
        </w:rPr>
        <w:t>й</w:t>
      </w:r>
      <w:r w:rsidRPr="00232E10">
        <w:rPr>
          <w:rFonts w:ascii="Times New Roman" w:hAnsi="Times New Roman"/>
          <w:iCs/>
          <w:sz w:val="28"/>
          <w:szCs w:val="28"/>
          <w:lang w:val="uk-UA"/>
        </w:rPr>
        <w:t xml:space="preserve"> випускників шляхом розробки механізму функціонування </w:t>
      </w:r>
      <w:r>
        <w:rPr>
          <w:rFonts w:ascii="Times New Roman" w:hAnsi="Times New Roman"/>
          <w:iCs/>
          <w:sz w:val="28"/>
          <w:szCs w:val="28"/>
          <w:lang w:val="uk-UA"/>
        </w:rPr>
        <w:t>студентського</w:t>
      </w:r>
      <w:r w:rsidRPr="00232E10">
        <w:rPr>
          <w:rFonts w:ascii="Times New Roman" w:hAnsi="Times New Roman"/>
          <w:iCs/>
          <w:sz w:val="28"/>
          <w:szCs w:val="28"/>
          <w:lang w:val="uk-UA"/>
        </w:rPr>
        <w:t xml:space="preserve"> бізнес-інкубатор</w:t>
      </w:r>
      <w:r>
        <w:rPr>
          <w:rFonts w:ascii="Times New Roman" w:hAnsi="Times New Roman"/>
          <w:iCs/>
          <w:sz w:val="28"/>
          <w:szCs w:val="28"/>
          <w:lang w:val="uk-UA"/>
        </w:rPr>
        <w:t>а</w:t>
      </w:r>
      <w:r w:rsidRPr="00232E10">
        <w:rPr>
          <w:rFonts w:ascii="Times New Roman" w:hAnsi="Times New Roman"/>
          <w:iCs/>
          <w:sz w:val="28"/>
          <w:szCs w:val="28"/>
          <w:lang w:val="uk-UA"/>
        </w:rPr>
        <w:t>.</w:t>
      </w:r>
      <w:r>
        <w:rPr>
          <w:rFonts w:ascii="Times New Roman" w:hAnsi="Times New Roman"/>
          <w:iCs/>
          <w:sz w:val="28"/>
          <w:szCs w:val="28"/>
          <w:lang w:val="uk-UA"/>
        </w:rPr>
        <w:t xml:space="preserve"> Інкубатор</w:t>
      </w:r>
      <w:r w:rsidRPr="00232E10">
        <w:rPr>
          <w:rFonts w:ascii="Times New Roman" w:hAnsi="Times New Roman"/>
          <w:sz w:val="28"/>
          <w:szCs w:val="28"/>
          <w:lang w:val="uk-UA"/>
        </w:rPr>
        <w:t xml:space="preserve"> передбачає співпрацю безпосередньоз майбутнім роботодавцем та створення реальних умов для "вирощування бізнесу". </w:t>
      </w:r>
    </w:p>
    <w:p w:rsidR="007F3753" w:rsidRPr="00980259" w:rsidRDefault="007F3753" w:rsidP="00091B28">
      <w:pPr>
        <w:ind w:firstLine="709"/>
        <w:jc w:val="both"/>
        <w:rPr>
          <w:rFonts w:ascii="Times New Roman" w:hAnsi="Times New Roman"/>
          <w:sz w:val="28"/>
          <w:szCs w:val="28"/>
          <w:lang w:val="uk-UA"/>
        </w:rPr>
      </w:pPr>
      <w:r>
        <w:rPr>
          <w:rFonts w:ascii="Times New Roman" w:hAnsi="Times New Roman"/>
          <w:sz w:val="28"/>
          <w:szCs w:val="28"/>
          <w:lang w:val="uk-UA"/>
        </w:rPr>
        <w:t>Вона</w:t>
      </w:r>
      <w:r w:rsidRPr="00232E10">
        <w:rPr>
          <w:rFonts w:ascii="Times New Roman" w:hAnsi="Times New Roman"/>
          <w:sz w:val="28"/>
          <w:szCs w:val="28"/>
          <w:lang w:val="uk-UA"/>
        </w:rPr>
        <w:t xml:space="preserve"> буде проводитися за підтримки підприємств міста в рамках </w:t>
      </w:r>
      <w:r>
        <w:rPr>
          <w:rFonts w:ascii="Times New Roman" w:hAnsi="Times New Roman"/>
          <w:sz w:val="28"/>
          <w:szCs w:val="28"/>
          <w:lang w:val="uk-UA"/>
        </w:rPr>
        <w:t>ґ</w:t>
      </w:r>
      <w:r w:rsidRPr="00232E10">
        <w:rPr>
          <w:rFonts w:ascii="Times New Roman" w:hAnsi="Times New Roman"/>
          <w:sz w:val="28"/>
          <w:szCs w:val="28"/>
          <w:lang w:val="uk-UA"/>
        </w:rPr>
        <w:t xml:space="preserve">рантовоїроботи з визначеними установами </w:t>
      </w:r>
      <w:r>
        <w:rPr>
          <w:rFonts w:ascii="Times New Roman" w:hAnsi="Times New Roman"/>
          <w:sz w:val="28"/>
          <w:szCs w:val="28"/>
          <w:lang w:val="uk-UA"/>
        </w:rPr>
        <w:t>в</w:t>
      </w:r>
      <w:r w:rsidRPr="00232E10">
        <w:rPr>
          <w:rFonts w:ascii="Times New Roman" w:hAnsi="Times New Roman"/>
          <w:sz w:val="28"/>
          <w:szCs w:val="28"/>
          <w:lang w:val="uk-UA"/>
        </w:rPr>
        <w:t xml:space="preserve"> співпраці студентів різних вищих навчальних закладів, які спільно вивчають бізнес-середовище, проводять маркетингові дослідження, готують бізнес-плани та отримують можливість розпочати роботу на наданій території </w:t>
      </w:r>
      <w:r>
        <w:rPr>
          <w:rFonts w:ascii="Times New Roman" w:hAnsi="Times New Roman"/>
          <w:sz w:val="28"/>
          <w:szCs w:val="28"/>
          <w:lang w:val="uk-UA"/>
        </w:rPr>
        <w:sym w:font="Symbol" w:char="F02D"/>
      </w:r>
      <w:r w:rsidRPr="00232E10">
        <w:rPr>
          <w:rFonts w:ascii="Times New Roman" w:hAnsi="Times New Roman"/>
          <w:sz w:val="28"/>
          <w:szCs w:val="28"/>
          <w:lang w:val="uk-UA"/>
        </w:rPr>
        <w:t xml:space="preserve"> так званих боксах, забезпечених комунікаціями.</w:t>
      </w:r>
    </w:p>
    <w:p w:rsidR="007F3753" w:rsidRPr="00580648" w:rsidRDefault="007F3753" w:rsidP="0009184D">
      <w:pPr>
        <w:ind w:firstLine="708"/>
        <w:jc w:val="both"/>
        <w:rPr>
          <w:rFonts w:ascii="Times New Roman" w:hAnsi="Times New Roman"/>
          <w:b/>
          <w:bCs/>
          <w:iCs/>
          <w:sz w:val="32"/>
          <w:szCs w:val="32"/>
          <w:lang w:val="uk-UA"/>
        </w:rPr>
      </w:pPr>
    </w:p>
    <w:p w:rsidR="007F3753" w:rsidRPr="00980259" w:rsidRDefault="007F3753" w:rsidP="00091B28">
      <w:pPr>
        <w:ind w:firstLine="709"/>
        <w:jc w:val="both"/>
        <w:rPr>
          <w:rFonts w:ascii="Times New Roman" w:hAnsi="Times New Roman"/>
          <w:sz w:val="28"/>
          <w:szCs w:val="28"/>
          <w:lang w:val="uk-UA"/>
        </w:rPr>
      </w:pPr>
      <w:r w:rsidRPr="00980259">
        <w:rPr>
          <w:rFonts w:ascii="Times New Roman" w:hAnsi="Times New Roman"/>
          <w:b/>
          <w:bCs/>
          <w:sz w:val="28"/>
          <w:szCs w:val="28"/>
          <w:lang w:val="uk-UA"/>
        </w:rPr>
        <w:t xml:space="preserve">Оперативна ціль А.1.5. </w:t>
      </w:r>
      <w:r>
        <w:rPr>
          <w:rFonts w:ascii="Times New Roman" w:hAnsi="Times New Roman"/>
          <w:b/>
          <w:bCs/>
          <w:sz w:val="28"/>
          <w:szCs w:val="28"/>
          <w:lang w:val="uk-UA"/>
        </w:rPr>
        <w:t>"Місто змістовного дозвілля".</w:t>
      </w:r>
    </w:p>
    <w:p w:rsidR="007F3753" w:rsidRPr="00980259" w:rsidRDefault="007F3753" w:rsidP="00091B28">
      <w:pPr>
        <w:ind w:firstLine="709"/>
        <w:jc w:val="both"/>
        <w:rPr>
          <w:rFonts w:ascii="Times New Roman" w:hAnsi="Times New Roman"/>
          <w:iCs/>
          <w:sz w:val="28"/>
          <w:szCs w:val="28"/>
          <w:lang w:val="uk-UA"/>
        </w:rPr>
      </w:pPr>
      <w:r w:rsidRPr="00980259">
        <w:rPr>
          <w:rFonts w:ascii="Times New Roman" w:hAnsi="Times New Roman"/>
          <w:iCs/>
          <w:sz w:val="28"/>
          <w:szCs w:val="28"/>
          <w:lang w:val="uk-UA"/>
        </w:rPr>
        <w:t xml:space="preserve">Використання брендової символіки </w:t>
      </w:r>
      <w:r>
        <w:rPr>
          <w:rFonts w:ascii="Times New Roman" w:hAnsi="Times New Roman"/>
          <w:iCs/>
          <w:sz w:val="28"/>
          <w:szCs w:val="28"/>
          <w:lang w:val="uk-UA"/>
        </w:rPr>
        <w:t>в</w:t>
      </w:r>
      <w:r w:rsidRPr="00980259">
        <w:rPr>
          <w:rFonts w:ascii="Times New Roman" w:hAnsi="Times New Roman"/>
          <w:iCs/>
          <w:sz w:val="28"/>
          <w:szCs w:val="28"/>
          <w:lang w:val="uk-UA"/>
        </w:rPr>
        <w:t xml:space="preserve"> культурному житті міста. </w:t>
      </w:r>
    </w:p>
    <w:p w:rsidR="007F3753" w:rsidRPr="00980259" w:rsidRDefault="007F3753" w:rsidP="00091B28">
      <w:pPr>
        <w:ind w:firstLine="709"/>
        <w:jc w:val="both"/>
        <w:rPr>
          <w:rFonts w:ascii="Times New Roman" w:hAnsi="Times New Roman"/>
          <w:sz w:val="28"/>
          <w:szCs w:val="28"/>
          <w:lang w:val="uk-UA"/>
        </w:rPr>
      </w:pPr>
      <w:r w:rsidRPr="00980259">
        <w:rPr>
          <w:rFonts w:ascii="Times New Roman" w:hAnsi="Times New Roman"/>
          <w:sz w:val="28"/>
          <w:szCs w:val="28"/>
          <w:lang w:val="uk-UA"/>
        </w:rPr>
        <w:t xml:space="preserve">Фестивальний рух у Кривому Розі є продуктом діяльності міської влади. Ширше залучення </w:t>
      </w:r>
      <w:r>
        <w:rPr>
          <w:rFonts w:ascii="Times New Roman" w:hAnsi="Times New Roman"/>
          <w:sz w:val="28"/>
          <w:szCs w:val="28"/>
          <w:lang w:val="uk-UA"/>
        </w:rPr>
        <w:t>в</w:t>
      </w:r>
      <w:r w:rsidRPr="00980259">
        <w:rPr>
          <w:rFonts w:ascii="Times New Roman" w:hAnsi="Times New Roman"/>
          <w:sz w:val="28"/>
          <w:szCs w:val="28"/>
          <w:lang w:val="uk-UA"/>
        </w:rPr>
        <w:t>сіх суб’єктів господарювання, закладів культур</w:t>
      </w:r>
      <w:r>
        <w:rPr>
          <w:rFonts w:ascii="Times New Roman" w:hAnsi="Times New Roman"/>
          <w:sz w:val="28"/>
          <w:szCs w:val="28"/>
          <w:lang w:val="uk-UA"/>
        </w:rPr>
        <w:t>и</w:t>
      </w:r>
      <w:r w:rsidRPr="00980259">
        <w:rPr>
          <w:rFonts w:ascii="Times New Roman" w:hAnsi="Times New Roman"/>
          <w:sz w:val="28"/>
          <w:szCs w:val="28"/>
          <w:lang w:val="uk-UA"/>
        </w:rPr>
        <w:t xml:space="preserve"> міста сприятиме розвитку цього напряму. В інформаційних джерелах </w:t>
      </w:r>
      <w:r>
        <w:rPr>
          <w:rFonts w:ascii="Times New Roman" w:hAnsi="Times New Roman"/>
          <w:sz w:val="28"/>
          <w:szCs w:val="28"/>
          <w:lang w:val="uk-UA"/>
        </w:rPr>
        <w:t>наявна</w:t>
      </w:r>
      <w:r w:rsidRPr="00980259">
        <w:rPr>
          <w:rFonts w:ascii="Times New Roman" w:hAnsi="Times New Roman"/>
          <w:sz w:val="28"/>
          <w:szCs w:val="28"/>
          <w:lang w:val="uk-UA"/>
        </w:rPr>
        <w:t xml:space="preserve"> інформація про заходи, </w:t>
      </w:r>
      <w:r>
        <w:rPr>
          <w:rFonts w:ascii="Times New Roman" w:hAnsi="Times New Roman"/>
          <w:sz w:val="28"/>
          <w:szCs w:val="28"/>
          <w:lang w:val="uk-UA"/>
        </w:rPr>
        <w:t>що</w:t>
      </w:r>
      <w:r w:rsidRPr="00980259">
        <w:rPr>
          <w:rFonts w:ascii="Times New Roman" w:hAnsi="Times New Roman"/>
          <w:sz w:val="28"/>
          <w:szCs w:val="28"/>
          <w:lang w:val="uk-UA"/>
        </w:rPr>
        <w:t xml:space="preserve"> відбулися в місті, однак недостатньо висвітлюються анонси про майбутні події. Більшість фестивалів "вузькопрофільні", охоплюють незначну кількість мешканців. Наразі в місті не проводяться фестивалі з розвитку промислів, </w:t>
      </w:r>
      <w:r>
        <w:rPr>
          <w:rFonts w:ascii="Times New Roman" w:hAnsi="Times New Roman"/>
          <w:sz w:val="28"/>
          <w:szCs w:val="28"/>
          <w:lang w:val="uk-UA"/>
        </w:rPr>
        <w:t>у</w:t>
      </w:r>
      <w:r w:rsidRPr="00980259">
        <w:rPr>
          <w:rFonts w:ascii="Times New Roman" w:hAnsi="Times New Roman"/>
          <w:sz w:val="28"/>
          <w:szCs w:val="28"/>
          <w:lang w:val="uk-UA"/>
        </w:rPr>
        <w:t xml:space="preserve"> той час як існує значний потенціал, що дає можливість розширити спектр фестивальних подій та коло </w:t>
      </w:r>
      <w:r>
        <w:rPr>
          <w:rFonts w:ascii="Times New Roman" w:hAnsi="Times New Roman"/>
          <w:sz w:val="28"/>
          <w:szCs w:val="28"/>
          <w:lang w:val="uk-UA"/>
        </w:rPr>
        <w:t>й</w:t>
      </w:r>
      <w:r w:rsidRPr="00980259">
        <w:rPr>
          <w:rFonts w:ascii="Times New Roman" w:hAnsi="Times New Roman"/>
          <w:sz w:val="28"/>
          <w:szCs w:val="28"/>
          <w:lang w:val="uk-UA"/>
        </w:rPr>
        <w:t>мовірних учасників.</w:t>
      </w:r>
    </w:p>
    <w:p w:rsidR="007F3753" w:rsidRPr="00980259" w:rsidRDefault="007F3753" w:rsidP="00091B28">
      <w:pPr>
        <w:ind w:firstLine="709"/>
        <w:jc w:val="both"/>
        <w:rPr>
          <w:rFonts w:ascii="Times New Roman" w:hAnsi="Times New Roman"/>
          <w:sz w:val="28"/>
          <w:szCs w:val="28"/>
          <w:lang w:val="uk-UA"/>
        </w:rPr>
      </w:pPr>
      <w:r w:rsidRPr="00980259">
        <w:rPr>
          <w:rFonts w:ascii="Times New Roman" w:hAnsi="Times New Roman"/>
          <w:b/>
          <w:bCs/>
          <w:iCs/>
          <w:sz w:val="28"/>
          <w:szCs w:val="28"/>
          <w:lang w:val="uk-UA"/>
        </w:rPr>
        <w:t xml:space="preserve">Очікуваний результат: </w:t>
      </w:r>
      <w:r w:rsidRPr="00980259">
        <w:rPr>
          <w:rFonts w:ascii="Times New Roman" w:hAnsi="Times New Roman"/>
          <w:bCs/>
          <w:iCs/>
          <w:sz w:val="28"/>
          <w:szCs w:val="28"/>
          <w:lang w:val="uk-UA"/>
        </w:rPr>
        <w:t>Різноманітність ф</w:t>
      </w:r>
      <w:r>
        <w:rPr>
          <w:rFonts w:ascii="Times New Roman" w:hAnsi="Times New Roman"/>
          <w:iCs/>
          <w:sz w:val="28"/>
          <w:szCs w:val="28"/>
          <w:lang w:val="uk-UA"/>
        </w:rPr>
        <w:t xml:space="preserve">естивалів, проведення не менше </w:t>
      </w:r>
      <w:r w:rsidRPr="00980259">
        <w:rPr>
          <w:rFonts w:ascii="Times New Roman" w:hAnsi="Times New Roman"/>
          <w:iCs/>
          <w:sz w:val="28"/>
          <w:szCs w:val="28"/>
          <w:lang w:val="uk-UA"/>
        </w:rPr>
        <w:t>4 великих фестивалі щороку. Діє календар фестивалів, місто відоме як центр традиційних ремесел.</w:t>
      </w:r>
    </w:p>
    <w:p w:rsidR="007F3753" w:rsidRPr="00980259" w:rsidRDefault="007F3753" w:rsidP="00E8697A">
      <w:pPr>
        <w:spacing w:before="120"/>
        <w:ind w:firstLine="709"/>
        <w:jc w:val="both"/>
        <w:rPr>
          <w:rFonts w:ascii="Times New Roman" w:hAnsi="Times New Roman"/>
          <w:b/>
          <w:bCs/>
          <w:sz w:val="28"/>
          <w:szCs w:val="28"/>
          <w:u w:val="single"/>
          <w:lang w:val="uk-UA"/>
        </w:rPr>
      </w:pPr>
      <w:r w:rsidRPr="00980259">
        <w:rPr>
          <w:rFonts w:ascii="Times New Roman" w:hAnsi="Times New Roman"/>
          <w:b/>
          <w:bCs/>
          <w:sz w:val="28"/>
          <w:szCs w:val="28"/>
          <w:u w:val="single"/>
          <w:lang w:val="uk-UA"/>
        </w:rPr>
        <w:t>Завдання.</w:t>
      </w:r>
    </w:p>
    <w:p w:rsidR="007F3753" w:rsidRPr="00980259" w:rsidRDefault="007F3753" w:rsidP="00091B28">
      <w:pPr>
        <w:ind w:firstLine="709"/>
        <w:jc w:val="both"/>
        <w:rPr>
          <w:rFonts w:ascii="Times New Roman" w:hAnsi="Times New Roman"/>
          <w:sz w:val="28"/>
          <w:szCs w:val="28"/>
          <w:lang w:val="uk-UA"/>
        </w:rPr>
      </w:pPr>
      <w:r w:rsidRPr="00980259">
        <w:rPr>
          <w:rFonts w:ascii="Times New Roman" w:hAnsi="Times New Roman"/>
          <w:b/>
          <w:bCs/>
          <w:sz w:val="28"/>
          <w:szCs w:val="28"/>
          <w:lang w:val="uk-UA"/>
        </w:rPr>
        <w:t>А.1.5.1. "Креативна феєрія"</w:t>
      </w:r>
      <w:r>
        <w:rPr>
          <w:rFonts w:ascii="Times New Roman" w:hAnsi="Times New Roman"/>
          <w:b/>
          <w:bCs/>
          <w:sz w:val="28"/>
          <w:szCs w:val="28"/>
          <w:lang w:val="uk-UA"/>
        </w:rPr>
        <w:t>.</w:t>
      </w:r>
    </w:p>
    <w:p w:rsidR="007F3753" w:rsidRPr="00980259" w:rsidRDefault="007F3753" w:rsidP="00091B28">
      <w:pPr>
        <w:ind w:firstLine="709"/>
        <w:jc w:val="both"/>
        <w:rPr>
          <w:rFonts w:ascii="Times New Roman" w:hAnsi="Times New Roman"/>
          <w:iCs/>
          <w:sz w:val="28"/>
          <w:szCs w:val="28"/>
          <w:lang w:val="uk-UA"/>
        </w:rPr>
      </w:pPr>
      <w:r w:rsidRPr="00980259">
        <w:rPr>
          <w:rFonts w:ascii="Times New Roman" w:hAnsi="Times New Roman"/>
          <w:iCs/>
          <w:sz w:val="28"/>
          <w:szCs w:val="28"/>
          <w:lang w:val="uk-UA"/>
        </w:rPr>
        <w:t xml:space="preserve">Створення </w:t>
      </w:r>
      <w:r>
        <w:rPr>
          <w:rFonts w:ascii="Times New Roman" w:hAnsi="Times New Roman"/>
          <w:iCs/>
          <w:sz w:val="28"/>
          <w:szCs w:val="28"/>
          <w:lang w:val="uk-UA"/>
        </w:rPr>
        <w:t>необхідних</w:t>
      </w:r>
      <w:r w:rsidRPr="00980259">
        <w:rPr>
          <w:rFonts w:ascii="Times New Roman" w:hAnsi="Times New Roman"/>
          <w:iCs/>
          <w:sz w:val="28"/>
          <w:szCs w:val="28"/>
          <w:lang w:val="uk-UA"/>
        </w:rPr>
        <w:t xml:space="preserve"> умов для творчих городян.</w:t>
      </w:r>
    </w:p>
    <w:p w:rsidR="007F3753" w:rsidRPr="00980259" w:rsidRDefault="007F3753" w:rsidP="00477B41">
      <w:pPr>
        <w:ind w:firstLine="709"/>
        <w:jc w:val="both"/>
        <w:rPr>
          <w:rFonts w:ascii="Times New Roman" w:hAnsi="Times New Roman"/>
          <w:sz w:val="28"/>
          <w:szCs w:val="28"/>
          <w:lang w:val="uk-UA"/>
        </w:rPr>
      </w:pPr>
      <w:r w:rsidRPr="00980259">
        <w:rPr>
          <w:rFonts w:ascii="Times New Roman" w:hAnsi="Times New Roman"/>
          <w:iCs/>
          <w:sz w:val="28"/>
          <w:szCs w:val="28"/>
          <w:lang w:val="uk-UA"/>
        </w:rPr>
        <w:lastRenderedPageBreak/>
        <w:t>Для</w:t>
      </w:r>
      <w:r w:rsidRPr="00980259">
        <w:rPr>
          <w:rFonts w:ascii="Times New Roman" w:hAnsi="Times New Roman"/>
          <w:sz w:val="28"/>
          <w:szCs w:val="28"/>
          <w:lang w:val="uk-UA"/>
        </w:rPr>
        <w:t xml:space="preserve"> розвитку творчого середовища міста, збереження діючих фестивалів та запровадження нових, наприклад за сприяння металургійних підприємств</w:t>
      </w:r>
      <w:r>
        <w:rPr>
          <w:rFonts w:ascii="Times New Roman" w:hAnsi="Times New Roman"/>
          <w:sz w:val="28"/>
          <w:szCs w:val="28"/>
          <w:lang w:val="uk-UA"/>
        </w:rPr>
        <w:t>,</w:t>
      </w:r>
      <w:r w:rsidRPr="00980259">
        <w:rPr>
          <w:rFonts w:ascii="Times New Roman" w:hAnsi="Times New Roman"/>
          <w:sz w:val="28"/>
          <w:szCs w:val="28"/>
          <w:lang w:val="uk-UA"/>
        </w:rPr>
        <w:t xml:space="preserve"> організувати фестиваль ковальського мистецтва, демонструючи можливості металу, його якості та переваги. До фестивальної програми можуть бути включені </w:t>
      </w:r>
      <w:r>
        <w:rPr>
          <w:rFonts w:ascii="Times New Roman" w:hAnsi="Times New Roman"/>
          <w:sz w:val="28"/>
          <w:szCs w:val="28"/>
          <w:lang w:val="uk-UA"/>
        </w:rPr>
        <w:t>й</w:t>
      </w:r>
      <w:r w:rsidRPr="00980259">
        <w:rPr>
          <w:rFonts w:ascii="Times New Roman" w:hAnsi="Times New Roman"/>
          <w:sz w:val="28"/>
          <w:szCs w:val="28"/>
          <w:lang w:val="uk-UA"/>
        </w:rPr>
        <w:t xml:space="preserve"> надсучасні технології виготовлення металевих виробів, тематичн</w:t>
      </w:r>
      <w:r>
        <w:rPr>
          <w:rFonts w:ascii="Times New Roman" w:hAnsi="Times New Roman"/>
          <w:sz w:val="28"/>
          <w:szCs w:val="28"/>
          <w:lang w:val="uk-UA"/>
        </w:rPr>
        <w:t>і</w:t>
      </w:r>
      <w:r w:rsidRPr="00980259">
        <w:rPr>
          <w:rFonts w:ascii="Times New Roman" w:hAnsi="Times New Roman"/>
          <w:sz w:val="28"/>
          <w:szCs w:val="28"/>
          <w:lang w:val="uk-UA"/>
        </w:rPr>
        <w:t xml:space="preserve"> конференці</w:t>
      </w:r>
      <w:r>
        <w:rPr>
          <w:rFonts w:ascii="Times New Roman" w:hAnsi="Times New Roman"/>
          <w:sz w:val="28"/>
          <w:szCs w:val="28"/>
          <w:lang w:val="uk-UA"/>
        </w:rPr>
        <w:t>ї</w:t>
      </w:r>
      <w:r w:rsidRPr="00980259">
        <w:rPr>
          <w:rFonts w:ascii="Times New Roman" w:hAnsi="Times New Roman"/>
          <w:sz w:val="28"/>
          <w:szCs w:val="28"/>
          <w:lang w:val="uk-UA"/>
        </w:rPr>
        <w:t>.</w:t>
      </w:r>
    </w:p>
    <w:p w:rsidR="007F3753" w:rsidRPr="00980259" w:rsidRDefault="007F3753" w:rsidP="00E0483C">
      <w:pPr>
        <w:ind w:firstLine="709"/>
        <w:jc w:val="both"/>
        <w:rPr>
          <w:rFonts w:ascii="Times New Roman" w:hAnsi="Times New Roman"/>
          <w:sz w:val="28"/>
          <w:szCs w:val="28"/>
          <w:lang w:val="uk-UA"/>
        </w:rPr>
      </w:pPr>
      <w:r w:rsidRPr="00980259">
        <w:rPr>
          <w:rFonts w:ascii="Times New Roman" w:hAnsi="Times New Roman"/>
          <w:sz w:val="28"/>
          <w:szCs w:val="28"/>
          <w:lang w:val="uk-UA"/>
        </w:rPr>
        <w:t>Започаткувати фестиваль "Криворізька скарбничка" майстрів ювелірного мистецтва на основі криворізьких матеріалів; фестиваль /конкурс на кубок Козака Рога "Козацька звитяга"; фестивалі/конкурси з усіх видів конструювання: авіамоделювання, велоконструювання, "машини майбут-нього" тощо.</w:t>
      </w:r>
    </w:p>
    <w:p w:rsidR="007F3753" w:rsidRPr="00980259" w:rsidRDefault="007F3753" w:rsidP="00B7570F">
      <w:pPr>
        <w:ind w:firstLine="709"/>
        <w:jc w:val="both"/>
        <w:rPr>
          <w:rFonts w:ascii="Times New Roman" w:hAnsi="Times New Roman"/>
          <w:sz w:val="28"/>
          <w:szCs w:val="28"/>
          <w:lang w:val="uk-UA"/>
        </w:rPr>
      </w:pPr>
      <w:r w:rsidRPr="00980259">
        <w:rPr>
          <w:rFonts w:ascii="Times New Roman" w:hAnsi="Times New Roman"/>
          <w:sz w:val="28"/>
          <w:szCs w:val="28"/>
          <w:lang w:val="uk-UA"/>
        </w:rPr>
        <w:t xml:space="preserve">Розвивати участь молоді у всеукраїнських, міжнародних наукових, творчих конкурсах та програмах, </w:t>
      </w:r>
      <w:r>
        <w:rPr>
          <w:rFonts w:ascii="Times New Roman" w:hAnsi="Times New Roman"/>
          <w:sz w:val="28"/>
          <w:szCs w:val="28"/>
          <w:lang w:val="uk-UA"/>
        </w:rPr>
        <w:t>і</w:t>
      </w:r>
      <w:r w:rsidRPr="00980259">
        <w:rPr>
          <w:rFonts w:ascii="Times New Roman" w:hAnsi="Times New Roman"/>
          <w:sz w:val="28"/>
          <w:szCs w:val="28"/>
          <w:lang w:val="uk-UA"/>
        </w:rPr>
        <w:t xml:space="preserve">нтелект-шоу для популяризації міста через створення (розвиток) міського стипендіального </w:t>
      </w:r>
      <w:r>
        <w:rPr>
          <w:rFonts w:ascii="Times New Roman" w:hAnsi="Times New Roman"/>
          <w:sz w:val="28"/>
          <w:szCs w:val="28"/>
          <w:lang w:val="uk-UA"/>
        </w:rPr>
        <w:t>ф</w:t>
      </w:r>
      <w:r w:rsidRPr="00980259">
        <w:rPr>
          <w:rFonts w:ascii="Times New Roman" w:hAnsi="Times New Roman"/>
          <w:sz w:val="28"/>
          <w:szCs w:val="28"/>
          <w:lang w:val="uk-UA"/>
        </w:rPr>
        <w:t>онду підтримки талановитої молоді.</w:t>
      </w:r>
    </w:p>
    <w:p w:rsidR="007F3753" w:rsidRPr="00980259" w:rsidRDefault="007F3753" w:rsidP="00091B28">
      <w:pPr>
        <w:ind w:firstLine="709"/>
        <w:jc w:val="both"/>
        <w:rPr>
          <w:rFonts w:ascii="Times New Roman" w:hAnsi="Times New Roman"/>
          <w:sz w:val="28"/>
          <w:szCs w:val="28"/>
          <w:lang w:val="uk-UA"/>
        </w:rPr>
      </w:pPr>
      <w:r w:rsidRPr="00980259">
        <w:rPr>
          <w:rFonts w:ascii="Times New Roman" w:hAnsi="Times New Roman"/>
          <w:b/>
          <w:bCs/>
          <w:sz w:val="28"/>
          <w:szCs w:val="28"/>
          <w:lang w:val="uk-UA"/>
        </w:rPr>
        <w:t xml:space="preserve">А.1.5.2. </w:t>
      </w:r>
      <w:r>
        <w:rPr>
          <w:rFonts w:ascii="Times New Roman" w:hAnsi="Times New Roman"/>
          <w:b/>
          <w:bCs/>
          <w:sz w:val="28"/>
          <w:szCs w:val="28"/>
          <w:lang w:val="uk-UA"/>
        </w:rPr>
        <w:t>"</w:t>
      </w:r>
      <w:r w:rsidRPr="00980259">
        <w:rPr>
          <w:rFonts w:ascii="Times New Roman" w:hAnsi="Times New Roman"/>
          <w:b/>
          <w:bCs/>
          <w:sz w:val="28"/>
          <w:szCs w:val="28"/>
          <w:lang w:val="uk-UA"/>
        </w:rPr>
        <w:t>Креативна урбаністика</w:t>
      </w:r>
      <w:r w:rsidRPr="00E8697A">
        <w:rPr>
          <w:rFonts w:ascii="Times New Roman" w:hAnsi="Times New Roman"/>
          <w:b/>
          <w:sz w:val="28"/>
          <w:szCs w:val="28"/>
          <w:lang w:val="uk-UA"/>
        </w:rPr>
        <w:t>".</w:t>
      </w:r>
    </w:p>
    <w:p w:rsidR="007F3753" w:rsidRPr="00980259" w:rsidRDefault="007F3753" w:rsidP="00091B28">
      <w:pPr>
        <w:ind w:firstLine="709"/>
        <w:jc w:val="both"/>
        <w:rPr>
          <w:rFonts w:ascii="Times New Roman" w:hAnsi="Times New Roman"/>
          <w:iCs/>
          <w:sz w:val="28"/>
          <w:szCs w:val="28"/>
          <w:lang w:val="uk-UA"/>
        </w:rPr>
      </w:pPr>
      <w:r w:rsidRPr="00980259">
        <w:rPr>
          <w:rFonts w:ascii="Times New Roman" w:hAnsi="Times New Roman"/>
          <w:iCs/>
          <w:sz w:val="28"/>
          <w:szCs w:val="28"/>
          <w:lang w:val="uk-UA"/>
        </w:rPr>
        <w:t xml:space="preserve">Створення середовища для творчості </w:t>
      </w:r>
      <w:r>
        <w:rPr>
          <w:rFonts w:ascii="Times New Roman" w:hAnsi="Times New Roman"/>
          <w:iCs/>
          <w:sz w:val="28"/>
          <w:szCs w:val="28"/>
          <w:lang w:val="uk-UA"/>
        </w:rPr>
        <w:t>в</w:t>
      </w:r>
      <w:r w:rsidRPr="00980259">
        <w:rPr>
          <w:rFonts w:ascii="Times New Roman" w:hAnsi="Times New Roman"/>
          <w:iCs/>
          <w:sz w:val="28"/>
          <w:szCs w:val="28"/>
          <w:lang w:val="uk-UA"/>
        </w:rPr>
        <w:t xml:space="preserve"> міському просторі.</w:t>
      </w:r>
    </w:p>
    <w:p w:rsidR="007F3753" w:rsidRPr="00980259" w:rsidRDefault="007F3753" w:rsidP="00BC2DA2">
      <w:pPr>
        <w:tabs>
          <w:tab w:val="left" w:pos="900"/>
        </w:tabs>
        <w:ind w:firstLine="709"/>
        <w:jc w:val="both"/>
        <w:rPr>
          <w:rFonts w:ascii="Times New Roman" w:hAnsi="Times New Roman"/>
          <w:sz w:val="28"/>
          <w:szCs w:val="28"/>
          <w:lang w:val="uk-UA"/>
        </w:rPr>
      </w:pPr>
      <w:r>
        <w:rPr>
          <w:rFonts w:ascii="Times New Roman" w:hAnsi="Times New Roman"/>
          <w:sz w:val="28"/>
          <w:szCs w:val="28"/>
          <w:lang w:val="uk-UA"/>
        </w:rPr>
        <w:t>У</w:t>
      </w:r>
      <w:r w:rsidRPr="00980259">
        <w:rPr>
          <w:rFonts w:ascii="Times New Roman" w:hAnsi="Times New Roman"/>
          <w:sz w:val="28"/>
          <w:szCs w:val="28"/>
          <w:lang w:val="uk-UA"/>
        </w:rPr>
        <w:t>провадити як постійно діючий проект "Відкриті простори" з метою збору та подальшої реалізації творчих ініціатив громади на базі КП "Інститут розвитку міста Кривого Рогу". Для промислових зон, житлових районів запровадити конкурс "Креативне графіті", де переможці отримують право на реалізацію образотворчих ідей у міському середовищі.</w:t>
      </w:r>
    </w:p>
    <w:p w:rsidR="007F3753" w:rsidRPr="00980259" w:rsidRDefault="007F3753" w:rsidP="00A87FA2">
      <w:pPr>
        <w:ind w:firstLine="720"/>
        <w:jc w:val="both"/>
        <w:rPr>
          <w:rFonts w:ascii="Times New Roman" w:hAnsi="Times New Roman"/>
          <w:sz w:val="28"/>
          <w:szCs w:val="28"/>
          <w:lang w:val="uk-UA"/>
        </w:rPr>
      </w:pPr>
      <w:r w:rsidRPr="00980259">
        <w:rPr>
          <w:rFonts w:ascii="Times New Roman" w:hAnsi="Times New Roman"/>
          <w:sz w:val="28"/>
          <w:szCs w:val="28"/>
          <w:lang w:val="uk-UA"/>
        </w:rPr>
        <w:t xml:space="preserve">Проведення конкурсів скульптури (з використанням матеріалів місцевості) з </w:t>
      </w:r>
      <w:r>
        <w:rPr>
          <w:rFonts w:ascii="Times New Roman" w:hAnsi="Times New Roman"/>
          <w:sz w:val="28"/>
          <w:szCs w:val="28"/>
          <w:lang w:val="uk-UA"/>
        </w:rPr>
        <w:t>у</w:t>
      </w:r>
      <w:r w:rsidRPr="00980259">
        <w:rPr>
          <w:rFonts w:ascii="Times New Roman" w:hAnsi="Times New Roman"/>
          <w:sz w:val="28"/>
          <w:szCs w:val="28"/>
          <w:lang w:val="uk-UA"/>
        </w:rPr>
        <w:t>становленням кращих робіт у міст</w:t>
      </w:r>
      <w:r>
        <w:rPr>
          <w:rFonts w:ascii="Times New Roman" w:hAnsi="Times New Roman"/>
          <w:sz w:val="28"/>
          <w:szCs w:val="28"/>
          <w:lang w:val="uk-UA"/>
        </w:rPr>
        <w:t>і</w:t>
      </w:r>
      <w:r w:rsidRPr="00980259">
        <w:rPr>
          <w:rFonts w:ascii="Times New Roman" w:hAnsi="Times New Roman"/>
          <w:sz w:val="28"/>
          <w:szCs w:val="28"/>
          <w:lang w:val="uk-UA"/>
        </w:rPr>
        <w:t xml:space="preserve">. </w:t>
      </w:r>
    </w:p>
    <w:p w:rsidR="007F3753" w:rsidRPr="00980259" w:rsidRDefault="007F3753" w:rsidP="009B3795">
      <w:pPr>
        <w:ind w:firstLine="709"/>
        <w:jc w:val="both"/>
        <w:rPr>
          <w:rFonts w:ascii="Times New Roman" w:hAnsi="Times New Roman"/>
          <w:b/>
          <w:bCs/>
          <w:sz w:val="28"/>
          <w:szCs w:val="28"/>
          <w:lang w:val="uk-UA"/>
        </w:rPr>
      </w:pPr>
      <w:r w:rsidRPr="00980259">
        <w:rPr>
          <w:rFonts w:ascii="Times New Roman" w:hAnsi="Times New Roman"/>
          <w:b/>
          <w:bCs/>
          <w:sz w:val="28"/>
          <w:szCs w:val="28"/>
          <w:lang w:val="uk-UA"/>
        </w:rPr>
        <w:t>А.1.5.3. "Календ</w:t>
      </w:r>
      <w:r>
        <w:rPr>
          <w:rFonts w:ascii="Times New Roman" w:hAnsi="Times New Roman"/>
          <w:b/>
          <w:bCs/>
          <w:sz w:val="28"/>
          <w:szCs w:val="28"/>
          <w:lang w:val="uk-UA"/>
        </w:rPr>
        <w:t>ар щорічних визначальних подій".</w:t>
      </w:r>
    </w:p>
    <w:p w:rsidR="007F3753" w:rsidRPr="00980259" w:rsidRDefault="007F3753" w:rsidP="009B3795">
      <w:pPr>
        <w:ind w:firstLine="709"/>
        <w:jc w:val="both"/>
        <w:rPr>
          <w:rFonts w:ascii="Times New Roman" w:hAnsi="Times New Roman"/>
          <w:bCs/>
          <w:sz w:val="28"/>
          <w:szCs w:val="28"/>
          <w:lang w:val="uk-UA"/>
        </w:rPr>
      </w:pPr>
      <w:r w:rsidRPr="00980259">
        <w:rPr>
          <w:rFonts w:ascii="Times New Roman" w:hAnsi="Times New Roman"/>
          <w:bCs/>
          <w:sz w:val="28"/>
          <w:szCs w:val="28"/>
          <w:lang w:val="uk-UA"/>
        </w:rPr>
        <w:t>Виконавчий комітет міської ради, громадські організації, бізнес-спільнота, активні представники громади міста створюють календар подій та здійснюють його організаційно-інформаційну підтримку.</w:t>
      </w:r>
    </w:p>
    <w:p w:rsidR="007F3753" w:rsidRPr="00B54127" w:rsidRDefault="007F3753" w:rsidP="009B3795">
      <w:pPr>
        <w:ind w:firstLine="709"/>
        <w:jc w:val="both"/>
        <w:rPr>
          <w:rFonts w:ascii="Times New Roman" w:hAnsi="Times New Roman"/>
          <w:bCs/>
          <w:sz w:val="24"/>
          <w:lang w:val="uk-UA"/>
        </w:rPr>
      </w:pPr>
    </w:p>
    <w:p w:rsidR="007F3753" w:rsidRPr="00980259" w:rsidRDefault="007F3753" w:rsidP="009B3795">
      <w:pPr>
        <w:ind w:firstLine="709"/>
        <w:jc w:val="both"/>
        <w:rPr>
          <w:rFonts w:ascii="Times New Roman" w:hAnsi="Times New Roman"/>
          <w:sz w:val="28"/>
          <w:szCs w:val="28"/>
          <w:lang w:val="uk-UA"/>
        </w:rPr>
      </w:pPr>
      <w:r w:rsidRPr="00980259">
        <w:rPr>
          <w:rFonts w:ascii="Times New Roman" w:hAnsi="Times New Roman"/>
          <w:b/>
          <w:bCs/>
          <w:sz w:val="28"/>
          <w:szCs w:val="28"/>
          <w:lang w:val="uk-UA"/>
        </w:rPr>
        <w:t>Оперативна ціль А.1.6. "Здорове місто."</w:t>
      </w:r>
    </w:p>
    <w:p w:rsidR="007F3753" w:rsidRPr="00980259" w:rsidRDefault="007F3753" w:rsidP="009B3795">
      <w:pPr>
        <w:ind w:firstLine="709"/>
        <w:jc w:val="both"/>
        <w:rPr>
          <w:rFonts w:ascii="Times New Roman" w:hAnsi="Times New Roman"/>
          <w:sz w:val="28"/>
          <w:szCs w:val="28"/>
          <w:lang w:val="uk-UA"/>
        </w:rPr>
      </w:pPr>
      <w:r w:rsidRPr="00980259">
        <w:rPr>
          <w:rFonts w:ascii="Times New Roman" w:hAnsi="Times New Roman"/>
          <w:sz w:val="28"/>
          <w:szCs w:val="28"/>
          <w:lang w:val="uk-UA"/>
        </w:rPr>
        <w:t xml:space="preserve">Особливості екології міста вимагають максимальної уваги до розвитку спорту. </w:t>
      </w:r>
      <w:r>
        <w:rPr>
          <w:rFonts w:ascii="Times New Roman" w:hAnsi="Times New Roman"/>
          <w:sz w:val="28"/>
          <w:szCs w:val="28"/>
          <w:lang w:val="uk-UA"/>
        </w:rPr>
        <w:t>На т</w:t>
      </w:r>
      <w:r w:rsidRPr="00980259">
        <w:rPr>
          <w:rFonts w:ascii="Times New Roman" w:hAnsi="Times New Roman"/>
          <w:sz w:val="28"/>
          <w:szCs w:val="28"/>
          <w:lang w:val="uk-UA"/>
        </w:rPr>
        <w:t>ериторі</w:t>
      </w:r>
      <w:r>
        <w:rPr>
          <w:rFonts w:ascii="Times New Roman" w:hAnsi="Times New Roman"/>
          <w:sz w:val="28"/>
          <w:szCs w:val="28"/>
          <w:lang w:val="uk-UA"/>
        </w:rPr>
        <w:t>ї</w:t>
      </w:r>
      <w:r w:rsidRPr="00980259">
        <w:rPr>
          <w:rFonts w:ascii="Times New Roman" w:hAnsi="Times New Roman"/>
          <w:sz w:val="28"/>
          <w:szCs w:val="28"/>
          <w:lang w:val="uk-UA"/>
        </w:rPr>
        <w:t xml:space="preserve"> міста </w:t>
      </w:r>
      <w:r>
        <w:rPr>
          <w:rFonts w:ascii="Times New Roman" w:hAnsi="Times New Roman"/>
          <w:sz w:val="28"/>
          <w:szCs w:val="28"/>
          <w:lang w:val="uk-UA"/>
        </w:rPr>
        <w:t>збільшується кількість</w:t>
      </w:r>
      <w:r w:rsidRPr="00980259">
        <w:rPr>
          <w:rFonts w:ascii="Times New Roman" w:hAnsi="Times New Roman"/>
          <w:sz w:val="28"/>
          <w:szCs w:val="28"/>
          <w:lang w:val="uk-UA"/>
        </w:rPr>
        <w:t xml:space="preserve"> пришкільни</w:t>
      </w:r>
      <w:r>
        <w:rPr>
          <w:rFonts w:ascii="Times New Roman" w:hAnsi="Times New Roman"/>
          <w:sz w:val="28"/>
          <w:szCs w:val="28"/>
          <w:lang w:val="uk-UA"/>
        </w:rPr>
        <w:t>х</w:t>
      </w:r>
      <w:r w:rsidRPr="00980259">
        <w:rPr>
          <w:rFonts w:ascii="Times New Roman" w:hAnsi="Times New Roman"/>
          <w:sz w:val="28"/>
          <w:szCs w:val="28"/>
          <w:lang w:val="uk-UA"/>
        </w:rPr>
        <w:t xml:space="preserve"> тренажерни</w:t>
      </w:r>
      <w:r>
        <w:rPr>
          <w:rFonts w:ascii="Times New Roman" w:hAnsi="Times New Roman"/>
          <w:sz w:val="28"/>
          <w:szCs w:val="28"/>
          <w:lang w:val="uk-UA"/>
        </w:rPr>
        <w:t>х</w:t>
      </w:r>
      <w:r w:rsidRPr="00980259">
        <w:rPr>
          <w:rFonts w:ascii="Times New Roman" w:hAnsi="Times New Roman"/>
          <w:sz w:val="28"/>
          <w:szCs w:val="28"/>
          <w:lang w:val="uk-UA"/>
        </w:rPr>
        <w:t>, спортивни</w:t>
      </w:r>
      <w:r>
        <w:rPr>
          <w:rFonts w:ascii="Times New Roman" w:hAnsi="Times New Roman"/>
          <w:sz w:val="28"/>
          <w:szCs w:val="28"/>
          <w:lang w:val="uk-UA"/>
        </w:rPr>
        <w:t>х</w:t>
      </w:r>
      <w:r w:rsidRPr="00980259">
        <w:rPr>
          <w:rFonts w:ascii="Times New Roman" w:hAnsi="Times New Roman"/>
          <w:sz w:val="28"/>
          <w:szCs w:val="28"/>
          <w:lang w:val="uk-UA"/>
        </w:rPr>
        <w:t xml:space="preserve"> та дитячи</w:t>
      </w:r>
      <w:r>
        <w:rPr>
          <w:rFonts w:ascii="Times New Roman" w:hAnsi="Times New Roman"/>
          <w:sz w:val="28"/>
          <w:szCs w:val="28"/>
          <w:lang w:val="uk-UA"/>
        </w:rPr>
        <w:t>х</w:t>
      </w:r>
      <w:r w:rsidRPr="00980259">
        <w:rPr>
          <w:rFonts w:ascii="Times New Roman" w:hAnsi="Times New Roman"/>
          <w:sz w:val="28"/>
          <w:szCs w:val="28"/>
          <w:lang w:val="uk-UA"/>
        </w:rPr>
        <w:t xml:space="preserve"> майданчик</w:t>
      </w:r>
      <w:r>
        <w:rPr>
          <w:rFonts w:ascii="Times New Roman" w:hAnsi="Times New Roman"/>
          <w:sz w:val="28"/>
          <w:szCs w:val="28"/>
          <w:lang w:val="uk-UA"/>
        </w:rPr>
        <w:t>ів</w:t>
      </w:r>
      <w:r w:rsidRPr="00980259">
        <w:rPr>
          <w:rFonts w:ascii="Times New Roman" w:hAnsi="Times New Roman"/>
          <w:sz w:val="28"/>
          <w:szCs w:val="28"/>
          <w:lang w:val="uk-UA"/>
        </w:rPr>
        <w:t xml:space="preserve">, створюються умови для розвитку велоруху. </w:t>
      </w:r>
      <w:r>
        <w:rPr>
          <w:rFonts w:ascii="Times New Roman" w:hAnsi="Times New Roman"/>
          <w:sz w:val="28"/>
          <w:szCs w:val="28"/>
          <w:lang w:val="uk-UA"/>
        </w:rPr>
        <w:t>К</w:t>
      </w:r>
      <w:r w:rsidRPr="00980259">
        <w:rPr>
          <w:rFonts w:ascii="Times New Roman" w:hAnsi="Times New Roman"/>
          <w:sz w:val="28"/>
          <w:szCs w:val="28"/>
          <w:lang w:val="uk-UA"/>
        </w:rPr>
        <w:t xml:space="preserve">рім розбудови потрібної інфраструктури необхідним елементом є популяризація спорту. Для досягнення поставленої цілі сприяти участі  громадськості </w:t>
      </w:r>
      <w:r>
        <w:rPr>
          <w:rFonts w:ascii="Times New Roman" w:hAnsi="Times New Roman"/>
          <w:sz w:val="28"/>
          <w:szCs w:val="28"/>
          <w:lang w:val="uk-UA"/>
        </w:rPr>
        <w:t>в</w:t>
      </w:r>
      <w:r w:rsidRPr="00980259">
        <w:rPr>
          <w:rFonts w:ascii="Times New Roman" w:hAnsi="Times New Roman"/>
          <w:sz w:val="28"/>
          <w:szCs w:val="28"/>
          <w:lang w:val="uk-UA"/>
        </w:rPr>
        <w:t xml:space="preserve"> розбудові спортивної інфраструктури, забезпечити інформування населення про наявність спортивних об’єктів, зробити постійними дворові, мікрорайонні спортивні змагання, організовувати загальноміські заходи популяризації спорту.</w:t>
      </w:r>
    </w:p>
    <w:p w:rsidR="007F3753" w:rsidRPr="00980259" w:rsidRDefault="007F3753" w:rsidP="00091B28">
      <w:pPr>
        <w:ind w:firstLine="709"/>
        <w:jc w:val="both"/>
        <w:rPr>
          <w:rFonts w:ascii="Times New Roman" w:hAnsi="Times New Roman"/>
          <w:sz w:val="28"/>
          <w:szCs w:val="28"/>
          <w:lang w:val="uk-UA"/>
        </w:rPr>
      </w:pPr>
      <w:r w:rsidRPr="00980259">
        <w:rPr>
          <w:rFonts w:ascii="Times New Roman" w:hAnsi="Times New Roman"/>
          <w:b/>
          <w:bCs/>
          <w:iCs/>
          <w:sz w:val="28"/>
          <w:szCs w:val="28"/>
          <w:u w:val="single"/>
          <w:lang w:val="uk-UA"/>
        </w:rPr>
        <w:t>Очікуваний результат:</w:t>
      </w:r>
      <w:r w:rsidRPr="00980259">
        <w:rPr>
          <w:rFonts w:ascii="Times New Roman" w:hAnsi="Times New Roman"/>
          <w:iCs/>
          <w:sz w:val="28"/>
          <w:szCs w:val="28"/>
          <w:lang w:val="uk-UA"/>
        </w:rPr>
        <w:t>Постійна наявність інформаційних подій</w:t>
      </w:r>
      <w:r>
        <w:rPr>
          <w:rFonts w:ascii="Times New Roman" w:hAnsi="Times New Roman"/>
          <w:iCs/>
          <w:sz w:val="28"/>
          <w:szCs w:val="28"/>
          <w:lang w:val="uk-UA"/>
        </w:rPr>
        <w:t>,</w:t>
      </w:r>
      <w:r>
        <w:rPr>
          <w:rFonts w:ascii="Times New Roman" w:hAnsi="Times New Roman"/>
          <w:iCs/>
          <w:sz w:val="28"/>
          <w:szCs w:val="28"/>
          <w:lang w:val="uk-UA"/>
        </w:rPr>
        <w:sym w:font="Symbol" w:char="F02D"/>
      </w:r>
      <w:r w:rsidRPr="00980259">
        <w:rPr>
          <w:rFonts w:ascii="Times New Roman" w:hAnsi="Times New Roman"/>
          <w:iCs/>
          <w:sz w:val="28"/>
          <w:szCs w:val="28"/>
          <w:lang w:val="uk-UA"/>
        </w:rPr>
        <w:t xml:space="preserve"> сюжетів про спортивні досягнення </w:t>
      </w:r>
      <w:r>
        <w:rPr>
          <w:rFonts w:ascii="Times New Roman" w:hAnsi="Times New Roman"/>
          <w:iCs/>
          <w:sz w:val="28"/>
          <w:szCs w:val="28"/>
          <w:lang w:val="uk-UA"/>
        </w:rPr>
        <w:t>к</w:t>
      </w:r>
      <w:r w:rsidRPr="00980259">
        <w:rPr>
          <w:rFonts w:ascii="Times New Roman" w:hAnsi="Times New Roman"/>
          <w:iCs/>
          <w:sz w:val="28"/>
          <w:szCs w:val="28"/>
          <w:lang w:val="uk-UA"/>
        </w:rPr>
        <w:t>ривор</w:t>
      </w:r>
      <w:r>
        <w:rPr>
          <w:rFonts w:ascii="Times New Roman" w:hAnsi="Times New Roman"/>
          <w:iCs/>
          <w:sz w:val="28"/>
          <w:szCs w:val="28"/>
          <w:lang w:val="uk-UA"/>
        </w:rPr>
        <w:t>іжців</w:t>
      </w:r>
      <w:r w:rsidRPr="00980259">
        <w:rPr>
          <w:rFonts w:ascii="Times New Roman" w:hAnsi="Times New Roman"/>
          <w:iCs/>
          <w:sz w:val="28"/>
          <w:szCs w:val="28"/>
          <w:lang w:val="uk-UA"/>
        </w:rPr>
        <w:t xml:space="preserve"> та можливості занять спортом, масові спортивні заходи.</w:t>
      </w:r>
    </w:p>
    <w:p w:rsidR="007F3753" w:rsidRPr="00980259" w:rsidRDefault="007F3753" w:rsidP="005F681E">
      <w:pPr>
        <w:ind w:firstLine="709"/>
        <w:jc w:val="both"/>
        <w:rPr>
          <w:rFonts w:ascii="Times New Roman" w:hAnsi="Times New Roman"/>
          <w:b/>
          <w:bCs/>
          <w:sz w:val="28"/>
          <w:szCs w:val="28"/>
          <w:u w:val="single"/>
          <w:lang w:val="uk-UA"/>
        </w:rPr>
      </w:pPr>
      <w:r w:rsidRPr="00980259">
        <w:rPr>
          <w:rFonts w:ascii="Times New Roman" w:hAnsi="Times New Roman"/>
          <w:b/>
          <w:bCs/>
          <w:sz w:val="28"/>
          <w:szCs w:val="28"/>
          <w:u w:val="single"/>
          <w:lang w:val="uk-UA"/>
        </w:rPr>
        <w:t>Завдання.</w:t>
      </w:r>
    </w:p>
    <w:p w:rsidR="007F3753" w:rsidRPr="00980259" w:rsidRDefault="007F3753" w:rsidP="00091B28">
      <w:pPr>
        <w:ind w:firstLine="709"/>
        <w:jc w:val="both"/>
        <w:rPr>
          <w:rFonts w:ascii="Times New Roman" w:hAnsi="Times New Roman"/>
          <w:sz w:val="28"/>
          <w:szCs w:val="28"/>
          <w:lang w:val="uk-UA"/>
        </w:rPr>
      </w:pPr>
      <w:r w:rsidRPr="00980259">
        <w:rPr>
          <w:rFonts w:ascii="Times New Roman" w:hAnsi="Times New Roman"/>
          <w:b/>
          <w:bCs/>
          <w:sz w:val="28"/>
          <w:szCs w:val="28"/>
          <w:lang w:val="uk-UA"/>
        </w:rPr>
        <w:t xml:space="preserve">А.1.6.1. </w:t>
      </w:r>
      <w:r>
        <w:rPr>
          <w:rFonts w:ascii="Times New Roman" w:hAnsi="Times New Roman"/>
          <w:b/>
          <w:bCs/>
          <w:sz w:val="28"/>
          <w:szCs w:val="28"/>
          <w:lang w:val="uk-UA"/>
        </w:rPr>
        <w:t>"</w:t>
      </w:r>
      <w:r w:rsidRPr="00980259">
        <w:rPr>
          <w:rFonts w:ascii="Times New Roman" w:hAnsi="Times New Roman"/>
          <w:b/>
          <w:bCs/>
          <w:sz w:val="28"/>
          <w:szCs w:val="28"/>
          <w:lang w:val="uk-UA"/>
        </w:rPr>
        <w:t>Спорт</w:t>
      </w:r>
      <w:r>
        <w:rPr>
          <w:rFonts w:ascii="Times New Roman" w:hAnsi="Times New Roman"/>
          <w:b/>
          <w:bCs/>
          <w:sz w:val="28"/>
          <w:szCs w:val="28"/>
          <w:lang w:val="uk-UA"/>
        </w:rPr>
        <w:t>,</w:t>
      </w:r>
      <w:r w:rsidRPr="00980259">
        <w:rPr>
          <w:rFonts w:ascii="Times New Roman" w:hAnsi="Times New Roman"/>
          <w:b/>
          <w:bCs/>
          <w:sz w:val="28"/>
          <w:szCs w:val="28"/>
          <w:lang w:val="uk-UA"/>
        </w:rPr>
        <w:t xml:space="preserve"> доступний кожному</w:t>
      </w:r>
      <w:r>
        <w:rPr>
          <w:rFonts w:ascii="Times New Roman" w:hAnsi="Times New Roman"/>
          <w:b/>
          <w:bCs/>
          <w:sz w:val="28"/>
          <w:szCs w:val="28"/>
          <w:lang w:val="uk-UA"/>
        </w:rPr>
        <w:t>"</w:t>
      </w:r>
      <w:r w:rsidRPr="00980259">
        <w:rPr>
          <w:rFonts w:ascii="Times New Roman" w:hAnsi="Times New Roman"/>
          <w:b/>
          <w:bCs/>
          <w:sz w:val="28"/>
          <w:szCs w:val="28"/>
          <w:lang w:val="uk-UA"/>
        </w:rPr>
        <w:t>.</w:t>
      </w:r>
    </w:p>
    <w:p w:rsidR="007F3753" w:rsidRPr="00980259" w:rsidRDefault="007F3753" w:rsidP="00091B28">
      <w:pPr>
        <w:ind w:firstLine="709"/>
        <w:jc w:val="both"/>
        <w:rPr>
          <w:rFonts w:ascii="Times New Roman" w:hAnsi="Times New Roman"/>
          <w:sz w:val="28"/>
          <w:szCs w:val="28"/>
          <w:lang w:val="uk-UA"/>
        </w:rPr>
      </w:pPr>
      <w:r w:rsidRPr="00980259">
        <w:rPr>
          <w:rFonts w:ascii="Times New Roman" w:hAnsi="Times New Roman"/>
          <w:sz w:val="28"/>
          <w:szCs w:val="28"/>
          <w:lang w:val="uk-UA"/>
        </w:rPr>
        <w:t xml:space="preserve">Поки насичення міського простору важливою спортивною інфраструктурою триває, необхідним елементом буде карта спортивних </w:t>
      </w:r>
      <w:r w:rsidRPr="00980259">
        <w:rPr>
          <w:rFonts w:ascii="Times New Roman" w:hAnsi="Times New Roman"/>
          <w:sz w:val="28"/>
          <w:szCs w:val="28"/>
          <w:lang w:val="uk-UA"/>
        </w:rPr>
        <w:lastRenderedPageBreak/>
        <w:t>об’єктів міста. Вона включатиме "</w:t>
      </w:r>
      <w:r>
        <w:rPr>
          <w:rFonts w:ascii="Times New Roman" w:hAnsi="Times New Roman"/>
          <w:sz w:val="28"/>
          <w:szCs w:val="28"/>
          <w:lang w:val="uk-UA"/>
        </w:rPr>
        <w:t>м</w:t>
      </w:r>
      <w:r w:rsidRPr="00980259">
        <w:rPr>
          <w:rFonts w:ascii="Times New Roman" w:hAnsi="Times New Roman"/>
          <w:sz w:val="28"/>
          <w:szCs w:val="28"/>
          <w:lang w:val="uk-UA"/>
        </w:rPr>
        <w:t xml:space="preserve">аршрути здоров'я" з максимально чистим унаслідок </w:t>
      </w:r>
      <w:r>
        <w:rPr>
          <w:rFonts w:ascii="Times New Roman" w:hAnsi="Times New Roman"/>
          <w:sz w:val="28"/>
          <w:szCs w:val="28"/>
          <w:lang w:val="uk-UA"/>
        </w:rPr>
        <w:t>"</w:t>
      </w:r>
      <w:r w:rsidRPr="00980259">
        <w:rPr>
          <w:rFonts w:ascii="Times New Roman" w:hAnsi="Times New Roman"/>
          <w:sz w:val="28"/>
          <w:szCs w:val="28"/>
          <w:lang w:val="uk-UA"/>
        </w:rPr>
        <w:t>рози вітрів</w:t>
      </w:r>
      <w:r>
        <w:rPr>
          <w:rFonts w:ascii="Times New Roman" w:hAnsi="Times New Roman"/>
          <w:sz w:val="28"/>
          <w:szCs w:val="28"/>
          <w:lang w:val="uk-UA"/>
        </w:rPr>
        <w:t>"</w:t>
      </w:r>
      <w:r w:rsidRPr="00980259">
        <w:rPr>
          <w:rFonts w:ascii="Times New Roman" w:hAnsi="Times New Roman"/>
          <w:sz w:val="28"/>
          <w:szCs w:val="28"/>
          <w:lang w:val="uk-UA"/>
        </w:rPr>
        <w:t xml:space="preserve"> повітрям, велосипедні доріжки,</w:t>
      </w:r>
      <w:r>
        <w:rPr>
          <w:rFonts w:ascii="Times New Roman" w:hAnsi="Times New Roman"/>
          <w:sz w:val="28"/>
          <w:szCs w:val="28"/>
          <w:lang w:val="uk-UA"/>
        </w:rPr>
        <w:t xml:space="preserve"> спортивні та дитячі майданчики,</w:t>
      </w:r>
      <w:r w:rsidRPr="00980259">
        <w:rPr>
          <w:rFonts w:ascii="Times New Roman" w:hAnsi="Times New Roman"/>
          <w:sz w:val="28"/>
          <w:szCs w:val="28"/>
          <w:lang w:val="uk-UA"/>
        </w:rPr>
        <w:t xml:space="preserve"> водні об’єкти. Насичення міста новими спортивними об'єктами триватиме в режимі громадських ініціатив. </w:t>
      </w:r>
    </w:p>
    <w:p w:rsidR="007F3753" w:rsidRPr="00980259" w:rsidRDefault="007F3753" w:rsidP="005F681E">
      <w:pPr>
        <w:spacing w:before="120"/>
        <w:ind w:firstLine="709"/>
        <w:jc w:val="both"/>
        <w:rPr>
          <w:rFonts w:ascii="Times New Roman" w:hAnsi="Times New Roman"/>
          <w:b/>
          <w:bCs/>
          <w:sz w:val="28"/>
          <w:szCs w:val="28"/>
          <w:lang w:val="uk-UA"/>
        </w:rPr>
      </w:pPr>
      <w:r w:rsidRPr="00980259">
        <w:rPr>
          <w:rFonts w:ascii="Times New Roman" w:hAnsi="Times New Roman"/>
          <w:b/>
          <w:bCs/>
          <w:sz w:val="28"/>
          <w:szCs w:val="28"/>
          <w:lang w:val="uk-UA"/>
        </w:rPr>
        <w:t xml:space="preserve">А.1.6.2. </w:t>
      </w:r>
      <w:r>
        <w:rPr>
          <w:rFonts w:ascii="Times New Roman" w:hAnsi="Times New Roman"/>
          <w:b/>
          <w:bCs/>
          <w:sz w:val="28"/>
          <w:szCs w:val="28"/>
          <w:lang w:val="uk-UA"/>
        </w:rPr>
        <w:t>"</w:t>
      </w:r>
      <w:r w:rsidRPr="00980259">
        <w:rPr>
          <w:rFonts w:ascii="Times New Roman" w:hAnsi="Times New Roman"/>
          <w:b/>
          <w:bCs/>
          <w:sz w:val="28"/>
          <w:szCs w:val="28"/>
          <w:lang w:val="uk-UA"/>
        </w:rPr>
        <w:t>Криворізький марафон</w:t>
      </w:r>
      <w:r>
        <w:rPr>
          <w:rFonts w:ascii="Times New Roman" w:hAnsi="Times New Roman"/>
          <w:b/>
          <w:bCs/>
          <w:sz w:val="28"/>
          <w:szCs w:val="28"/>
          <w:lang w:val="uk-UA"/>
        </w:rPr>
        <w:t>"</w:t>
      </w:r>
      <w:r w:rsidRPr="00980259">
        <w:rPr>
          <w:rFonts w:ascii="Times New Roman" w:hAnsi="Times New Roman"/>
          <w:b/>
          <w:bCs/>
          <w:sz w:val="28"/>
          <w:szCs w:val="28"/>
          <w:lang w:val="uk-UA"/>
        </w:rPr>
        <w:t xml:space="preserve">. </w:t>
      </w:r>
    </w:p>
    <w:p w:rsidR="007F3753" w:rsidRPr="00980259" w:rsidRDefault="007F3753" w:rsidP="009B3795">
      <w:pPr>
        <w:ind w:firstLine="709"/>
        <w:jc w:val="both"/>
        <w:rPr>
          <w:rFonts w:ascii="Times New Roman" w:hAnsi="Times New Roman"/>
          <w:b/>
          <w:bCs/>
          <w:sz w:val="28"/>
          <w:szCs w:val="28"/>
          <w:lang w:val="uk-UA"/>
        </w:rPr>
      </w:pPr>
      <w:r w:rsidRPr="00980259">
        <w:rPr>
          <w:rFonts w:ascii="Times New Roman" w:hAnsi="Times New Roman"/>
          <w:iCs/>
          <w:sz w:val="28"/>
          <w:szCs w:val="28"/>
          <w:lang w:val="uk-UA"/>
        </w:rPr>
        <w:t>Велосипедом – через усе місто</w:t>
      </w:r>
      <w:r>
        <w:rPr>
          <w:rFonts w:ascii="Times New Roman" w:hAnsi="Times New Roman"/>
          <w:iCs/>
          <w:sz w:val="28"/>
          <w:szCs w:val="28"/>
          <w:lang w:val="uk-UA"/>
        </w:rPr>
        <w:t>,</w:t>
      </w:r>
      <w:r w:rsidRPr="00980259">
        <w:rPr>
          <w:rFonts w:ascii="Times New Roman" w:hAnsi="Times New Roman"/>
          <w:iCs/>
          <w:sz w:val="28"/>
          <w:szCs w:val="28"/>
          <w:lang w:val="uk-UA"/>
        </w:rPr>
        <w:t xml:space="preserve"> три марафонськ</w:t>
      </w:r>
      <w:r>
        <w:rPr>
          <w:rFonts w:ascii="Times New Roman" w:hAnsi="Times New Roman"/>
          <w:iCs/>
          <w:sz w:val="28"/>
          <w:szCs w:val="28"/>
          <w:lang w:val="uk-UA"/>
        </w:rPr>
        <w:t>і</w:t>
      </w:r>
      <w:r w:rsidRPr="00980259">
        <w:rPr>
          <w:rFonts w:ascii="Times New Roman" w:hAnsi="Times New Roman"/>
          <w:iCs/>
          <w:sz w:val="28"/>
          <w:szCs w:val="28"/>
          <w:lang w:val="uk-UA"/>
        </w:rPr>
        <w:t xml:space="preserve"> дистанції на велосипеді.</w:t>
      </w:r>
    </w:p>
    <w:p w:rsidR="007F3753" w:rsidRPr="00980259" w:rsidRDefault="007F3753" w:rsidP="009B3795">
      <w:pPr>
        <w:ind w:firstLine="709"/>
        <w:jc w:val="both"/>
        <w:rPr>
          <w:rFonts w:ascii="Times New Roman" w:hAnsi="Times New Roman"/>
          <w:b/>
          <w:bCs/>
          <w:sz w:val="28"/>
          <w:szCs w:val="28"/>
          <w:lang w:val="uk-UA"/>
        </w:rPr>
      </w:pPr>
      <w:r w:rsidRPr="00980259">
        <w:rPr>
          <w:rFonts w:ascii="Times New Roman" w:hAnsi="Times New Roman"/>
          <w:bCs/>
          <w:sz w:val="28"/>
          <w:szCs w:val="28"/>
          <w:lang w:val="uk-UA"/>
        </w:rPr>
        <w:t xml:space="preserve">Створити умови для розвитку велосипедного спорту як найбільш активного способу промоції здорового способу життя. </w:t>
      </w:r>
      <w:r w:rsidRPr="00980259">
        <w:rPr>
          <w:rFonts w:ascii="Times New Roman" w:hAnsi="Times New Roman"/>
          <w:sz w:val="28"/>
          <w:szCs w:val="28"/>
          <w:lang w:val="uk-UA"/>
        </w:rPr>
        <w:t>Продовжити розбудову велосипедних доріжок, "маршрутів здоров'я" у паркових зонах міста.</w:t>
      </w:r>
      <w:r w:rsidRPr="00980259">
        <w:rPr>
          <w:rFonts w:ascii="Times New Roman" w:hAnsi="Times New Roman"/>
          <w:bCs/>
          <w:sz w:val="28"/>
          <w:szCs w:val="28"/>
          <w:lang w:val="uk-UA"/>
        </w:rPr>
        <w:t xml:space="preserve"> Для популяризації велосипедного спорту "прив'язати" будівництво велодоріжок на три марафонські дистанції, рівн</w:t>
      </w:r>
      <w:r>
        <w:rPr>
          <w:rFonts w:ascii="Times New Roman" w:hAnsi="Times New Roman"/>
          <w:bCs/>
          <w:sz w:val="28"/>
          <w:szCs w:val="28"/>
          <w:lang w:val="uk-UA"/>
        </w:rPr>
        <w:t>ідовжині</w:t>
      </w:r>
      <w:r w:rsidRPr="00980259">
        <w:rPr>
          <w:rFonts w:ascii="Times New Roman" w:hAnsi="Times New Roman"/>
          <w:bCs/>
          <w:sz w:val="28"/>
          <w:szCs w:val="28"/>
          <w:lang w:val="uk-UA"/>
        </w:rPr>
        <w:t xml:space="preserve"> міста. Щорічно проводити змагання "Криворізький марафон", пропонуючи учасникам проїхати велосипедом через усе місто три марафонськ</w:t>
      </w:r>
      <w:r>
        <w:rPr>
          <w:rFonts w:ascii="Times New Roman" w:hAnsi="Times New Roman"/>
          <w:bCs/>
          <w:sz w:val="28"/>
          <w:szCs w:val="28"/>
          <w:lang w:val="uk-UA"/>
        </w:rPr>
        <w:t>і</w:t>
      </w:r>
      <w:r w:rsidRPr="00980259">
        <w:rPr>
          <w:rFonts w:ascii="Times New Roman" w:hAnsi="Times New Roman"/>
          <w:bCs/>
          <w:sz w:val="28"/>
          <w:szCs w:val="28"/>
          <w:lang w:val="uk-UA"/>
        </w:rPr>
        <w:t xml:space="preserve"> дистанції. Створення складних маршрутів.</w:t>
      </w:r>
    </w:p>
    <w:p w:rsidR="007F3753" w:rsidRPr="00980259" w:rsidRDefault="007F3753" w:rsidP="00E30316">
      <w:pPr>
        <w:tabs>
          <w:tab w:val="left" w:pos="13981"/>
        </w:tabs>
        <w:ind w:firstLine="709"/>
        <w:jc w:val="both"/>
        <w:rPr>
          <w:rFonts w:ascii="Times New Roman" w:hAnsi="Times New Roman"/>
          <w:sz w:val="28"/>
          <w:szCs w:val="28"/>
          <w:lang w:val="uk-UA"/>
        </w:rPr>
      </w:pPr>
      <w:r w:rsidRPr="00980259">
        <w:rPr>
          <w:rFonts w:ascii="Times New Roman" w:hAnsi="Times New Roman"/>
          <w:sz w:val="28"/>
          <w:szCs w:val="28"/>
          <w:lang w:val="uk-UA"/>
        </w:rPr>
        <w:t>Готувати відеозвіти для подальшої трансляції в інформаційному просторі</w:t>
      </w:r>
      <w:r>
        <w:rPr>
          <w:rFonts w:ascii="Times New Roman" w:hAnsi="Times New Roman"/>
          <w:sz w:val="28"/>
          <w:szCs w:val="28"/>
          <w:lang w:val="uk-UA"/>
        </w:rPr>
        <w:t xml:space="preserve"> міста</w:t>
      </w:r>
      <w:r w:rsidRPr="00980259">
        <w:rPr>
          <w:rFonts w:ascii="Times New Roman" w:hAnsi="Times New Roman"/>
          <w:sz w:val="28"/>
          <w:szCs w:val="28"/>
          <w:lang w:val="uk-UA"/>
        </w:rPr>
        <w:t>.</w:t>
      </w:r>
    </w:p>
    <w:p w:rsidR="007F3753" w:rsidRPr="00B54127" w:rsidRDefault="007F3753" w:rsidP="009B3795">
      <w:pPr>
        <w:ind w:firstLine="709"/>
        <w:jc w:val="both"/>
        <w:rPr>
          <w:rFonts w:ascii="Times New Roman" w:hAnsi="Times New Roman"/>
          <w:b/>
          <w:bCs/>
          <w:sz w:val="24"/>
          <w:lang w:val="uk-UA"/>
        </w:rPr>
      </w:pPr>
    </w:p>
    <w:p w:rsidR="007F3753" w:rsidRPr="00980259" w:rsidRDefault="007F3753" w:rsidP="009B3795">
      <w:pPr>
        <w:ind w:firstLine="709"/>
        <w:jc w:val="both"/>
        <w:rPr>
          <w:rFonts w:ascii="Times New Roman" w:hAnsi="Times New Roman"/>
          <w:b/>
          <w:bCs/>
          <w:sz w:val="28"/>
          <w:szCs w:val="28"/>
          <w:lang w:val="uk-UA"/>
        </w:rPr>
      </w:pPr>
      <w:r w:rsidRPr="00980259">
        <w:rPr>
          <w:rFonts w:ascii="Times New Roman" w:hAnsi="Times New Roman"/>
          <w:b/>
          <w:bCs/>
          <w:sz w:val="28"/>
          <w:szCs w:val="28"/>
          <w:lang w:val="uk-UA"/>
        </w:rPr>
        <w:t xml:space="preserve">Ціль А.2. </w:t>
      </w:r>
      <w:r>
        <w:rPr>
          <w:rFonts w:ascii="Times New Roman" w:hAnsi="Times New Roman"/>
          <w:b/>
          <w:bCs/>
          <w:sz w:val="28"/>
          <w:szCs w:val="28"/>
          <w:lang w:val="uk-UA"/>
        </w:rPr>
        <w:t>"</w:t>
      </w:r>
      <w:r w:rsidRPr="00980259">
        <w:rPr>
          <w:rFonts w:ascii="Times New Roman" w:hAnsi="Times New Roman"/>
          <w:b/>
          <w:bCs/>
          <w:sz w:val="28"/>
          <w:szCs w:val="28"/>
          <w:lang w:val="uk-UA"/>
        </w:rPr>
        <w:t>Місто неперевершених вражень</w:t>
      </w:r>
      <w:r>
        <w:rPr>
          <w:rFonts w:ascii="Times New Roman" w:hAnsi="Times New Roman"/>
          <w:b/>
          <w:bCs/>
          <w:sz w:val="28"/>
          <w:szCs w:val="28"/>
          <w:lang w:val="uk-UA"/>
        </w:rPr>
        <w:t>"</w:t>
      </w:r>
      <w:r w:rsidRPr="00980259">
        <w:rPr>
          <w:rFonts w:ascii="Times New Roman" w:hAnsi="Times New Roman"/>
          <w:b/>
          <w:bCs/>
          <w:sz w:val="28"/>
          <w:szCs w:val="28"/>
          <w:lang w:val="uk-UA"/>
        </w:rPr>
        <w:t>.</w:t>
      </w:r>
    </w:p>
    <w:p w:rsidR="007F3753" w:rsidRPr="00980259" w:rsidRDefault="007F3753" w:rsidP="00B223BF">
      <w:pPr>
        <w:tabs>
          <w:tab w:val="left" w:pos="6300"/>
        </w:tabs>
        <w:ind w:firstLine="709"/>
        <w:jc w:val="both"/>
        <w:rPr>
          <w:rFonts w:ascii="Times New Roman" w:hAnsi="Times New Roman"/>
          <w:b/>
          <w:bCs/>
          <w:sz w:val="28"/>
          <w:szCs w:val="28"/>
          <w:lang w:val="uk-UA"/>
        </w:rPr>
      </w:pPr>
      <w:r w:rsidRPr="00980259">
        <w:rPr>
          <w:rFonts w:ascii="Times New Roman" w:hAnsi="Times New Roman"/>
          <w:iCs/>
          <w:sz w:val="28"/>
          <w:szCs w:val="28"/>
          <w:lang w:val="uk-UA"/>
        </w:rPr>
        <w:t>"Продукт" для туристів та гостей міста.</w:t>
      </w:r>
      <w:r w:rsidRPr="00980259">
        <w:rPr>
          <w:rFonts w:ascii="Times New Roman" w:hAnsi="Times New Roman"/>
          <w:iCs/>
          <w:sz w:val="28"/>
          <w:szCs w:val="28"/>
          <w:lang w:val="uk-UA"/>
        </w:rPr>
        <w:tab/>
      </w:r>
    </w:p>
    <w:p w:rsidR="007F3753" w:rsidRPr="00980259" w:rsidRDefault="007F3753" w:rsidP="009B3795">
      <w:pPr>
        <w:ind w:firstLine="709"/>
        <w:jc w:val="both"/>
        <w:rPr>
          <w:rFonts w:ascii="Times New Roman" w:hAnsi="Times New Roman"/>
          <w:sz w:val="28"/>
          <w:szCs w:val="28"/>
          <w:lang w:val="uk-UA"/>
        </w:rPr>
      </w:pPr>
      <w:r w:rsidRPr="00980259">
        <w:rPr>
          <w:rFonts w:ascii="Times New Roman" w:hAnsi="Times New Roman"/>
          <w:sz w:val="28"/>
          <w:szCs w:val="28"/>
          <w:lang w:val="uk-UA"/>
        </w:rPr>
        <w:t xml:space="preserve">Складання образу міста як інвестиційно привабливого починається із загального формування позитивних, унікальних вражень. В основі досягнення цілі </w:t>
      </w:r>
      <w:r>
        <w:rPr>
          <w:rFonts w:ascii="Times New Roman" w:hAnsi="Times New Roman"/>
          <w:sz w:val="28"/>
          <w:szCs w:val="28"/>
          <w:lang w:val="uk-UA"/>
        </w:rPr>
        <w:sym w:font="Symbol" w:char="F02D"/>
      </w:r>
      <w:r w:rsidRPr="00980259">
        <w:rPr>
          <w:rFonts w:ascii="Times New Roman" w:hAnsi="Times New Roman"/>
          <w:sz w:val="28"/>
          <w:szCs w:val="28"/>
          <w:lang w:val="uk-UA"/>
        </w:rPr>
        <w:t xml:space="preserve"> маркетинг вражень, які базуються на особливому колориті міста </w:t>
      </w:r>
      <w:r>
        <w:rPr>
          <w:rFonts w:ascii="Times New Roman" w:hAnsi="Times New Roman"/>
          <w:sz w:val="28"/>
          <w:szCs w:val="28"/>
          <w:lang w:val="uk-UA"/>
        </w:rPr>
        <w:sym w:font="Symbol" w:char="F02D"/>
      </w:r>
      <w:r w:rsidRPr="00980259">
        <w:rPr>
          <w:rFonts w:ascii="Times New Roman" w:hAnsi="Times New Roman"/>
          <w:sz w:val="28"/>
          <w:szCs w:val="28"/>
          <w:lang w:val="uk-UA"/>
        </w:rPr>
        <w:t xml:space="preserve"> міста довжиною в життя.</w:t>
      </w:r>
    </w:p>
    <w:p w:rsidR="007F3753" w:rsidRPr="00980259" w:rsidRDefault="007F3753" w:rsidP="00091B28">
      <w:pPr>
        <w:ind w:firstLine="709"/>
        <w:jc w:val="both"/>
        <w:rPr>
          <w:rFonts w:ascii="Times New Roman" w:hAnsi="Times New Roman"/>
          <w:sz w:val="28"/>
          <w:szCs w:val="28"/>
          <w:lang w:val="uk-UA"/>
        </w:rPr>
      </w:pPr>
      <w:r w:rsidRPr="00980259">
        <w:rPr>
          <w:rFonts w:ascii="Times New Roman" w:hAnsi="Times New Roman"/>
          <w:sz w:val="28"/>
          <w:szCs w:val="28"/>
          <w:lang w:val="uk-UA"/>
        </w:rPr>
        <w:t xml:space="preserve">Демонстрація ресурсного, економічного потенціалу, інфраструктурних особливостей забезпечуватимуть підвищення рівня </w:t>
      </w:r>
      <w:r>
        <w:rPr>
          <w:rFonts w:ascii="Times New Roman" w:hAnsi="Times New Roman"/>
          <w:sz w:val="28"/>
          <w:szCs w:val="28"/>
          <w:lang w:val="uk-UA"/>
        </w:rPr>
        <w:t>в</w:t>
      </w:r>
      <w:r w:rsidRPr="00980259">
        <w:rPr>
          <w:rFonts w:ascii="Times New Roman" w:hAnsi="Times New Roman"/>
          <w:sz w:val="28"/>
          <w:szCs w:val="28"/>
          <w:lang w:val="uk-UA"/>
        </w:rPr>
        <w:t>пізнаваності міста.</w:t>
      </w:r>
    </w:p>
    <w:p w:rsidR="007F3753" w:rsidRDefault="007F3753" w:rsidP="00AA2EAC">
      <w:pPr>
        <w:spacing w:after="120"/>
        <w:ind w:firstLine="709"/>
        <w:jc w:val="both"/>
        <w:rPr>
          <w:rFonts w:ascii="Times New Roman" w:hAnsi="Times New Roman"/>
          <w:sz w:val="28"/>
          <w:szCs w:val="28"/>
          <w:lang w:val="uk-UA"/>
        </w:rPr>
      </w:pPr>
      <w:r w:rsidRPr="00980259">
        <w:rPr>
          <w:rFonts w:ascii="Times New Roman" w:hAnsi="Times New Roman"/>
          <w:sz w:val="28"/>
          <w:szCs w:val="28"/>
          <w:lang w:val="uk-UA"/>
        </w:rPr>
        <w:t>Це досягатиметься через розвиток таких напрямів промислового туризму, як інтелектуальний, геологічний та науковий. Місто має добре розвинуту сервісну інфраструктуру, у тому числі для організації конференцій.</w:t>
      </w:r>
    </w:p>
    <w:p w:rsidR="007F3753" w:rsidRPr="00C23775" w:rsidRDefault="007F3753" w:rsidP="00C23775">
      <w:pPr>
        <w:ind w:firstLine="709"/>
        <w:jc w:val="both"/>
        <w:rPr>
          <w:rFonts w:ascii="Times New Roman" w:hAnsi="Times New Roman"/>
          <w:sz w:val="20"/>
          <w:szCs w:val="20"/>
          <w:lang w:val="uk-UA"/>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28"/>
        <w:gridCol w:w="4860"/>
      </w:tblGrid>
      <w:tr w:rsidR="007F3753" w:rsidRPr="00980259" w:rsidTr="00737125">
        <w:tc>
          <w:tcPr>
            <w:tcW w:w="9488" w:type="dxa"/>
            <w:gridSpan w:val="2"/>
          </w:tcPr>
          <w:p w:rsidR="007F3753" w:rsidRPr="00980259" w:rsidRDefault="007F3753" w:rsidP="00DF104C">
            <w:pPr>
              <w:rPr>
                <w:rFonts w:ascii="Times New Roman" w:hAnsi="Times New Roman"/>
                <w:b/>
                <w:bCs/>
                <w:sz w:val="24"/>
                <w:lang w:val="uk-UA"/>
              </w:rPr>
            </w:pPr>
            <w:r w:rsidRPr="00980259">
              <w:rPr>
                <w:rFonts w:ascii="Times New Roman" w:hAnsi="Times New Roman"/>
                <w:b/>
                <w:bCs/>
                <w:sz w:val="24"/>
                <w:lang w:val="uk-UA"/>
              </w:rPr>
              <w:t xml:space="preserve">Ціль А.2. </w:t>
            </w:r>
            <w:r>
              <w:rPr>
                <w:rFonts w:ascii="Times New Roman" w:hAnsi="Times New Roman"/>
                <w:b/>
                <w:bCs/>
                <w:sz w:val="24"/>
                <w:lang w:val="uk-UA"/>
              </w:rPr>
              <w:t>"</w:t>
            </w:r>
            <w:r w:rsidRPr="00980259">
              <w:rPr>
                <w:rFonts w:ascii="Times New Roman" w:hAnsi="Times New Roman"/>
                <w:b/>
                <w:bCs/>
                <w:sz w:val="24"/>
                <w:lang w:val="uk-UA"/>
              </w:rPr>
              <w:t>Місто неперевершених вражень</w:t>
            </w:r>
            <w:r>
              <w:rPr>
                <w:rFonts w:ascii="Times New Roman" w:hAnsi="Times New Roman"/>
                <w:b/>
                <w:bCs/>
                <w:sz w:val="24"/>
                <w:lang w:val="uk-UA"/>
              </w:rPr>
              <w:t>"</w:t>
            </w:r>
          </w:p>
          <w:p w:rsidR="007F3753" w:rsidRPr="00980259" w:rsidRDefault="007F3753" w:rsidP="00B223BF">
            <w:pPr>
              <w:jc w:val="both"/>
              <w:rPr>
                <w:rFonts w:ascii="Times New Roman" w:hAnsi="Times New Roman"/>
                <w:i/>
                <w:iCs/>
                <w:sz w:val="24"/>
                <w:lang w:val="uk-UA"/>
              </w:rPr>
            </w:pPr>
            <w:r w:rsidRPr="00980259">
              <w:rPr>
                <w:rFonts w:ascii="Times New Roman" w:hAnsi="Times New Roman"/>
                <w:bCs/>
                <w:i/>
                <w:sz w:val="24"/>
                <w:lang w:val="uk-UA"/>
              </w:rPr>
              <w:t>Формування інформаційних приводів щодо унікальності міста, творення його неповторного образу</w:t>
            </w:r>
          </w:p>
        </w:tc>
      </w:tr>
      <w:tr w:rsidR="007F3753" w:rsidRPr="00980259" w:rsidTr="00737125">
        <w:trPr>
          <w:trHeight w:val="596"/>
        </w:trPr>
        <w:tc>
          <w:tcPr>
            <w:tcW w:w="4628" w:type="dxa"/>
          </w:tcPr>
          <w:p w:rsidR="007F3753" w:rsidRPr="00980259" w:rsidRDefault="007F3753" w:rsidP="00C23775">
            <w:pPr>
              <w:rPr>
                <w:rFonts w:ascii="Times New Roman" w:hAnsi="Times New Roman"/>
                <w:sz w:val="24"/>
                <w:lang w:val="uk-UA"/>
              </w:rPr>
            </w:pPr>
            <w:r w:rsidRPr="00980259">
              <w:rPr>
                <w:rFonts w:ascii="Times New Roman" w:hAnsi="Times New Roman"/>
                <w:b/>
                <w:sz w:val="24"/>
                <w:lang w:val="uk-UA"/>
              </w:rPr>
              <w:t>Оперативна ціль. А.2.1.</w:t>
            </w:r>
            <w:r>
              <w:rPr>
                <w:rFonts w:ascii="Times New Roman" w:hAnsi="Times New Roman"/>
                <w:b/>
                <w:sz w:val="24"/>
                <w:lang w:val="uk-UA"/>
              </w:rPr>
              <w:t xml:space="preserve"> "</w:t>
            </w:r>
            <w:r w:rsidRPr="00980259">
              <w:rPr>
                <w:rFonts w:ascii="Times New Roman" w:hAnsi="Times New Roman"/>
                <w:b/>
                <w:sz w:val="24"/>
                <w:lang w:val="uk-UA"/>
              </w:rPr>
              <w:t>Промисловий туризм</w:t>
            </w:r>
            <w:r>
              <w:rPr>
                <w:rFonts w:ascii="Times New Roman" w:hAnsi="Times New Roman"/>
                <w:b/>
                <w:sz w:val="24"/>
                <w:lang w:val="uk-UA"/>
              </w:rPr>
              <w:t>"</w:t>
            </w:r>
          </w:p>
        </w:tc>
        <w:tc>
          <w:tcPr>
            <w:tcW w:w="4860" w:type="dxa"/>
          </w:tcPr>
          <w:p w:rsidR="007F3753" w:rsidRPr="00980259" w:rsidRDefault="007F3753" w:rsidP="00C23775">
            <w:pPr>
              <w:jc w:val="both"/>
              <w:rPr>
                <w:rFonts w:ascii="Times New Roman" w:hAnsi="Times New Roman"/>
                <w:b/>
                <w:sz w:val="24"/>
                <w:lang w:val="uk-UA"/>
              </w:rPr>
            </w:pPr>
            <w:r w:rsidRPr="00980259">
              <w:rPr>
                <w:rFonts w:ascii="Times New Roman" w:hAnsi="Times New Roman"/>
                <w:b/>
                <w:sz w:val="24"/>
                <w:lang w:val="uk-UA"/>
              </w:rPr>
              <w:t xml:space="preserve">Оперативна ціль А.2.2. </w:t>
            </w:r>
            <w:r>
              <w:rPr>
                <w:rFonts w:ascii="Times New Roman" w:hAnsi="Times New Roman"/>
                <w:b/>
                <w:bCs/>
                <w:sz w:val="24"/>
                <w:lang w:val="uk-UA"/>
              </w:rPr>
              <w:t>"</w:t>
            </w:r>
            <w:r w:rsidRPr="00980259">
              <w:rPr>
                <w:rFonts w:ascii="Times New Roman" w:hAnsi="Times New Roman"/>
                <w:b/>
                <w:bCs/>
                <w:sz w:val="24"/>
                <w:lang w:val="uk-UA"/>
              </w:rPr>
              <w:t>Смарт-місто</w:t>
            </w:r>
            <w:r w:rsidRPr="00980259">
              <w:rPr>
                <w:rFonts w:ascii="Times New Roman" w:hAnsi="Times New Roman"/>
                <w:b/>
                <w:sz w:val="24"/>
                <w:lang w:val="uk-UA"/>
              </w:rPr>
              <w:t>. Науковий туризм</w:t>
            </w:r>
            <w:r>
              <w:rPr>
                <w:rFonts w:ascii="Times New Roman" w:hAnsi="Times New Roman"/>
                <w:b/>
                <w:sz w:val="24"/>
                <w:lang w:val="uk-UA"/>
              </w:rPr>
              <w:t>"</w:t>
            </w:r>
          </w:p>
        </w:tc>
      </w:tr>
    </w:tbl>
    <w:p w:rsidR="007F3753" w:rsidRPr="00C23775" w:rsidRDefault="007F3753" w:rsidP="00091B28">
      <w:pPr>
        <w:ind w:firstLine="709"/>
        <w:jc w:val="both"/>
        <w:rPr>
          <w:rFonts w:ascii="Times New Roman" w:hAnsi="Times New Roman"/>
          <w:sz w:val="20"/>
          <w:szCs w:val="20"/>
          <w:lang w:val="uk-UA"/>
        </w:rPr>
      </w:pPr>
    </w:p>
    <w:p w:rsidR="007F3753" w:rsidRPr="00980259" w:rsidRDefault="007F3753" w:rsidP="00091B28">
      <w:pPr>
        <w:ind w:firstLine="709"/>
        <w:jc w:val="both"/>
        <w:rPr>
          <w:rFonts w:ascii="Times New Roman" w:hAnsi="Times New Roman"/>
          <w:b/>
          <w:bCs/>
          <w:sz w:val="28"/>
          <w:szCs w:val="28"/>
          <w:lang w:val="uk-UA"/>
        </w:rPr>
      </w:pPr>
      <w:r w:rsidRPr="00980259">
        <w:rPr>
          <w:rFonts w:ascii="Times New Roman" w:hAnsi="Times New Roman"/>
          <w:b/>
          <w:bCs/>
          <w:sz w:val="28"/>
          <w:szCs w:val="28"/>
          <w:lang w:val="uk-UA"/>
        </w:rPr>
        <w:t xml:space="preserve">Оперативна ціль А.2.1. </w:t>
      </w:r>
      <w:r>
        <w:rPr>
          <w:rFonts w:ascii="Times New Roman" w:hAnsi="Times New Roman"/>
          <w:b/>
          <w:bCs/>
          <w:sz w:val="28"/>
          <w:szCs w:val="28"/>
          <w:lang w:val="uk-UA"/>
        </w:rPr>
        <w:t>"</w:t>
      </w:r>
      <w:r w:rsidRPr="00980259">
        <w:rPr>
          <w:rFonts w:ascii="Times New Roman" w:hAnsi="Times New Roman"/>
          <w:b/>
          <w:bCs/>
          <w:sz w:val="28"/>
          <w:szCs w:val="28"/>
          <w:lang w:val="uk-UA"/>
        </w:rPr>
        <w:t>Промисловий туризм</w:t>
      </w:r>
      <w:r>
        <w:rPr>
          <w:rFonts w:ascii="Times New Roman" w:hAnsi="Times New Roman"/>
          <w:b/>
          <w:bCs/>
          <w:sz w:val="28"/>
          <w:szCs w:val="28"/>
          <w:lang w:val="uk-UA"/>
        </w:rPr>
        <w:t>"</w:t>
      </w:r>
      <w:r w:rsidRPr="00980259">
        <w:rPr>
          <w:rFonts w:ascii="Times New Roman" w:hAnsi="Times New Roman"/>
          <w:b/>
          <w:bCs/>
          <w:sz w:val="28"/>
          <w:szCs w:val="28"/>
          <w:lang w:val="uk-UA"/>
        </w:rPr>
        <w:t>.</w:t>
      </w:r>
    </w:p>
    <w:p w:rsidR="007F3753" w:rsidRPr="00980259" w:rsidRDefault="007F3753" w:rsidP="00091B28">
      <w:pPr>
        <w:ind w:firstLine="709"/>
        <w:jc w:val="both"/>
        <w:rPr>
          <w:rFonts w:ascii="Times New Roman" w:hAnsi="Times New Roman"/>
          <w:sz w:val="28"/>
          <w:szCs w:val="28"/>
          <w:lang w:val="uk-UA"/>
        </w:rPr>
      </w:pPr>
      <w:r>
        <w:rPr>
          <w:rFonts w:ascii="Times New Roman" w:hAnsi="Times New Roman"/>
          <w:sz w:val="28"/>
          <w:szCs w:val="28"/>
          <w:lang w:val="uk-UA"/>
        </w:rPr>
        <w:t>КП</w:t>
      </w:r>
      <w:r w:rsidRPr="00980259">
        <w:rPr>
          <w:rFonts w:ascii="Times New Roman" w:hAnsi="Times New Roman"/>
          <w:sz w:val="28"/>
          <w:szCs w:val="28"/>
          <w:lang w:val="uk-UA"/>
        </w:rPr>
        <w:t xml:space="preserve"> "Інститут розвитку міста Кривого Рогу" спільно з представниками наукових кіл міста та всіх зацікавлених сторін вивчають можливість органі</w:t>
      </w:r>
      <w:r>
        <w:rPr>
          <w:rFonts w:ascii="Times New Roman" w:hAnsi="Times New Roman"/>
          <w:sz w:val="28"/>
          <w:szCs w:val="28"/>
          <w:lang w:val="uk-UA"/>
        </w:rPr>
        <w:t>-</w:t>
      </w:r>
      <w:r w:rsidRPr="00980259">
        <w:rPr>
          <w:rFonts w:ascii="Times New Roman" w:hAnsi="Times New Roman"/>
          <w:sz w:val="28"/>
          <w:szCs w:val="28"/>
          <w:lang w:val="uk-UA"/>
        </w:rPr>
        <w:t>зації геологічного та інших видів промислового туризму. Здійснюється кор</w:t>
      </w:r>
      <w:r>
        <w:rPr>
          <w:rFonts w:ascii="Times New Roman" w:hAnsi="Times New Roman"/>
          <w:sz w:val="28"/>
          <w:szCs w:val="28"/>
          <w:lang w:val="uk-UA"/>
        </w:rPr>
        <w:t>е</w:t>
      </w:r>
      <w:r w:rsidRPr="00980259">
        <w:rPr>
          <w:rFonts w:ascii="Times New Roman" w:hAnsi="Times New Roman"/>
          <w:sz w:val="28"/>
          <w:szCs w:val="28"/>
          <w:lang w:val="uk-UA"/>
        </w:rPr>
        <w:t>гування діючої Програми розвитку промислового туризму</w:t>
      </w:r>
      <w:r w:rsidRPr="00C23775">
        <w:rPr>
          <w:rFonts w:ascii="Times New Roman" w:hAnsi="Times New Roman"/>
          <w:color w:val="000000"/>
          <w:sz w:val="28"/>
          <w:szCs w:val="28"/>
          <w:lang w:val="uk-UA"/>
        </w:rPr>
        <w:t>в місті Криво</w:t>
      </w:r>
      <w:r>
        <w:rPr>
          <w:rFonts w:ascii="Times New Roman" w:hAnsi="Times New Roman"/>
          <w:color w:val="000000"/>
          <w:sz w:val="28"/>
          <w:szCs w:val="28"/>
          <w:lang w:val="uk-UA"/>
        </w:rPr>
        <w:t>-</w:t>
      </w:r>
      <w:r w:rsidRPr="00C23775">
        <w:rPr>
          <w:rFonts w:ascii="Times New Roman" w:hAnsi="Times New Roman"/>
          <w:color w:val="000000"/>
          <w:sz w:val="28"/>
          <w:szCs w:val="28"/>
          <w:lang w:val="uk-UA"/>
        </w:rPr>
        <w:t>му Розі на 2013-2015 роки</w:t>
      </w:r>
      <w:r w:rsidRPr="00980259">
        <w:rPr>
          <w:rFonts w:ascii="Times New Roman" w:hAnsi="Times New Roman"/>
          <w:sz w:val="28"/>
          <w:szCs w:val="28"/>
          <w:lang w:val="uk-UA"/>
        </w:rPr>
        <w:t xml:space="preserve">; розробляються нові туристичні маршрути геологічного спрямування. </w:t>
      </w:r>
    </w:p>
    <w:p w:rsidR="007F3753" w:rsidRDefault="007F3753" w:rsidP="009E7FAF">
      <w:pPr>
        <w:ind w:firstLine="709"/>
        <w:jc w:val="both"/>
        <w:rPr>
          <w:rFonts w:ascii="Times New Roman" w:hAnsi="Times New Roman"/>
          <w:b/>
          <w:bCs/>
          <w:sz w:val="28"/>
          <w:szCs w:val="28"/>
          <w:lang w:val="uk-UA"/>
        </w:rPr>
      </w:pPr>
    </w:p>
    <w:p w:rsidR="007F3753" w:rsidRDefault="007F3753" w:rsidP="009E7FAF">
      <w:pPr>
        <w:ind w:firstLine="709"/>
        <w:jc w:val="both"/>
        <w:rPr>
          <w:rFonts w:ascii="Times New Roman" w:hAnsi="Times New Roman"/>
          <w:b/>
          <w:bCs/>
          <w:sz w:val="28"/>
          <w:szCs w:val="28"/>
          <w:lang w:val="uk-UA"/>
        </w:rPr>
      </w:pPr>
    </w:p>
    <w:p w:rsidR="007F3753" w:rsidRPr="00980259" w:rsidRDefault="007F3753" w:rsidP="00091B28">
      <w:pPr>
        <w:ind w:firstLine="709"/>
        <w:jc w:val="both"/>
        <w:rPr>
          <w:rFonts w:ascii="Times New Roman" w:hAnsi="Times New Roman"/>
          <w:bCs/>
          <w:sz w:val="28"/>
          <w:szCs w:val="28"/>
          <w:lang w:val="uk-UA"/>
        </w:rPr>
      </w:pPr>
      <w:r w:rsidRPr="00980259">
        <w:rPr>
          <w:rFonts w:ascii="Times New Roman" w:hAnsi="Times New Roman"/>
          <w:b/>
          <w:bCs/>
          <w:sz w:val="28"/>
          <w:szCs w:val="28"/>
          <w:lang w:val="uk-UA"/>
        </w:rPr>
        <w:lastRenderedPageBreak/>
        <w:t>Очікуваний результат:</w:t>
      </w:r>
      <w:r w:rsidRPr="00980259">
        <w:rPr>
          <w:rFonts w:ascii="Times New Roman" w:hAnsi="Times New Roman"/>
          <w:bCs/>
          <w:sz w:val="28"/>
          <w:szCs w:val="28"/>
          <w:lang w:val="uk-UA"/>
        </w:rPr>
        <w:t xml:space="preserve">Збільшення туристичної привабливості міста, розширення кола зовнішнього туристичного потоку, підвищення рівня </w:t>
      </w:r>
      <w:r>
        <w:rPr>
          <w:rFonts w:ascii="Times New Roman" w:hAnsi="Times New Roman"/>
          <w:bCs/>
          <w:sz w:val="28"/>
          <w:szCs w:val="28"/>
          <w:lang w:val="uk-UA"/>
        </w:rPr>
        <w:t>в</w:t>
      </w:r>
      <w:r w:rsidRPr="00980259">
        <w:rPr>
          <w:rFonts w:ascii="Times New Roman" w:hAnsi="Times New Roman"/>
          <w:bCs/>
          <w:sz w:val="28"/>
          <w:szCs w:val="28"/>
          <w:lang w:val="uk-UA"/>
        </w:rPr>
        <w:t>пізнаваності міста.</w:t>
      </w:r>
    </w:p>
    <w:p w:rsidR="007F3753" w:rsidRPr="00980259" w:rsidRDefault="007F3753" w:rsidP="00C23775">
      <w:pPr>
        <w:spacing w:before="120"/>
        <w:ind w:firstLine="709"/>
        <w:jc w:val="both"/>
        <w:rPr>
          <w:rFonts w:ascii="Times New Roman" w:hAnsi="Times New Roman"/>
          <w:b/>
          <w:bCs/>
          <w:sz w:val="28"/>
          <w:szCs w:val="28"/>
          <w:u w:val="single"/>
          <w:lang w:val="uk-UA"/>
        </w:rPr>
      </w:pPr>
      <w:r w:rsidRPr="00980259">
        <w:rPr>
          <w:rFonts w:ascii="Times New Roman" w:hAnsi="Times New Roman"/>
          <w:b/>
          <w:bCs/>
          <w:sz w:val="28"/>
          <w:szCs w:val="28"/>
          <w:u w:val="single"/>
          <w:lang w:val="uk-UA"/>
        </w:rPr>
        <w:t>Завдання.</w:t>
      </w:r>
    </w:p>
    <w:p w:rsidR="007F3753" w:rsidRPr="00980259" w:rsidRDefault="007F3753" w:rsidP="00091B28">
      <w:pPr>
        <w:ind w:firstLine="709"/>
        <w:jc w:val="both"/>
        <w:rPr>
          <w:rFonts w:ascii="Times New Roman" w:hAnsi="Times New Roman"/>
          <w:b/>
          <w:bCs/>
          <w:sz w:val="28"/>
          <w:szCs w:val="28"/>
          <w:lang w:val="uk-UA"/>
        </w:rPr>
      </w:pPr>
      <w:r w:rsidRPr="00980259">
        <w:rPr>
          <w:rFonts w:ascii="Times New Roman" w:hAnsi="Times New Roman"/>
          <w:b/>
          <w:bCs/>
          <w:sz w:val="28"/>
          <w:szCs w:val="28"/>
          <w:lang w:val="uk-UA"/>
        </w:rPr>
        <w:t xml:space="preserve">А.2.1.1. </w:t>
      </w:r>
      <w:r>
        <w:rPr>
          <w:rFonts w:ascii="Times New Roman" w:hAnsi="Times New Roman"/>
          <w:b/>
          <w:bCs/>
          <w:sz w:val="28"/>
          <w:szCs w:val="28"/>
          <w:lang w:val="uk-UA"/>
        </w:rPr>
        <w:t>"</w:t>
      </w:r>
      <w:r w:rsidRPr="00980259">
        <w:rPr>
          <w:rFonts w:ascii="Times New Roman" w:hAnsi="Times New Roman"/>
          <w:b/>
          <w:bCs/>
          <w:sz w:val="28"/>
          <w:szCs w:val="28"/>
          <w:lang w:val="uk-UA"/>
        </w:rPr>
        <w:t>Зручна топоніміка</w:t>
      </w:r>
      <w:r>
        <w:rPr>
          <w:rFonts w:ascii="Times New Roman" w:hAnsi="Times New Roman"/>
          <w:b/>
          <w:bCs/>
          <w:sz w:val="28"/>
          <w:szCs w:val="28"/>
          <w:lang w:val="uk-UA"/>
        </w:rPr>
        <w:t>"</w:t>
      </w:r>
      <w:r w:rsidRPr="00980259">
        <w:rPr>
          <w:rFonts w:ascii="Times New Roman" w:hAnsi="Times New Roman"/>
          <w:b/>
          <w:bCs/>
          <w:sz w:val="28"/>
          <w:szCs w:val="28"/>
          <w:lang w:val="uk-UA"/>
        </w:rPr>
        <w:t>.</w:t>
      </w:r>
    </w:p>
    <w:p w:rsidR="007F3753" w:rsidRPr="00980259" w:rsidRDefault="007F3753" w:rsidP="00091B28">
      <w:pPr>
        <w:ind w:firstLine="709"/>
        <w:jc w:val="both"/>
        <w:rPr>
          <w:rFonts w:ascii="Times New Roman" w:hAnsi="Times New Roman"/>
          <w:sz w:val="28"/>
          <w:szCs w:val="28"/>
          <w:lang w:val="uk-UA"/>
        </w:rPr>
      </w:pPr>
      <w:r w:rsidRPr="00980259">
        <w:rPr>
          <w:rFonts w:ascii="Times New Roman" w:hAnsi="Times New Roman"/>
          <w:sz w:val="28"/>
          <w:szCs w:val="28"/>
          <w:lang w:val="uk-UA"/>
        </w:rPr>
        <w:t xml:space="preserve">Оскільки місто має значну </w:t>
      </w:r>
      <w:r>
        <w:rPr>
          <w:rFonts w:ascii="Times New Roman" w:hAnsi="Times New Roman"/>
          <w:sz w:val="28"/>
          <w:szCs w:val="28"/>
          <w:lang w:val="uk-UA"/>
        </w:rPr>
        <w:t>довжину</w:t>
      </w:r>
      <w:r w:rsidRPr="00980259">
        <w:rPr>
          <w:rFonts w:ascii="Times New Roman" w:hAnsi="Times New Roman"/>
          <w:sz w:val="28"/>
          <w:szCs w:val="28"/>
          <w:lang w:val="uk-UA"/>
        </w:rPr>
        <w:t xml:space="preserve">, розташування готелів </w:t>
      </w:r>
      <w:r>
        <w:rPr>
          <w:rFonts w:ascii="Times New Roman" w:hAnsi="Times New Roman"/>
          <w:sz w:val="28"/>
          <w:szCs w:val="28"/>
          <w:lang w:val="uk-UA"/>
        </w:rPr>
        <w:t xml:space="preserve">у </w:t>
      </w:r>
      <w:r w:rsidRPr="00980259">
        <w:rPr>
          <w:rFonts w:ascii="Times New Roman" w:hAnsi="Times New Roman"/>
          <w:sz w:val="28"/>
          <w:szCs w:val="28"/>
          <w:lang w:val="uk-UA"/>
        </w:rPr>
        <w:t>відношенн</w:t>
      </w:r>
      <w:r>
        <w:rPr>
          <w:rFonts w:ascii="Times New Roman" w:hAnsi="Times New Roman"/>
          <w:sz w:val="28"/>
          <w:szCs w:val="28"/>
          <w:lang w:val="uk-UA"/>
        </w:rPr>
        <w:t>і</w:t>
      </w:r>
      <w:r w:rsidRPr="00980259">
        <w:rPr>
          <w:rFonts w:ascii="Times New Roman" w:hAnsi="Times New Roman"/>
          <w:sz w:val="28"/>
          <w:szCs w:val="28"/>
          <w:lang w:val="uk-UA"/>
        </w:rPr>
        <w:t xml:space="preserve"> до об’єктів, які можуть відвідувати туристи, має бути зафіксовано на картах та в назвах об’єктів.</w:t>
      </w:r>
    </w:p>
    <w:p w:rsidR="007F3753" w:rsidRPr="00980259" w:rsidRDefault="007F3753" w:rsidP="00091B28">
      <w:pPr>
        <w:ind w:firstLine="709"/>
        <w:jc w:val="both"/>
        <w:rPr>
          <w:rFonts w:ascii="Times New Roman" w:hAnsi="Times New Roman"/>
          <w:sz w:val="28"/>
          <w:szCs w:val="28"/>
          <w:lang w:val="uk-UA"/>
        </w:rPr>
      </w:pPr>
      <w:r w:rsidRPr="00980259">
        <w:rPr>
          <w:rFonts w:ascii="Times New Roman" w:hAnsi="Times New Roman"/>
          <w:sz w:val="28"/>
          <w:szCs w:val="28"/>
          <w:lang w:val="uk-UA"/>
        </w:rPr>
        <w:t>Вокзали,</w:t>
      </w:r>
      <w:r>
        <w:rPr>
          <w:rFonts w:ascii="Times New Roman" w:hAnsi="Times New Roman"/>
          <w:sz w:val="28"/>
          <w:szCs w:val="28"/>
          <w:lang w:val="uk-UA"/>
        </w:rPr>
        <w:t xml:space="preserve"> готелі, туристичні об’єкти, об</w:t>
      </w:r>
      <w:r w:rsidRPr="00980259">
        <w:rPr>
          <w:rFonts w:ascii="Times New Roman" w:hAnsi="Times New Roman"/>
          <w:sz w:val="28"/>
          <w:szCs w:val="28"/>
          <w:lang w:val="uk-UA"/>
        </w:rPr>
        <w:t>'єкти соціальної інфраструктури, що можуть бути цікавими туристам, матимуть адреси або назви, доповнені назвою району</w:t>
      </w:r>
      <w:r>
        <w:rPr>
          <w:rFonts w:ascii="Times New Roman" w:hAnsi="Times New Roman"/>
          <w:sz w:val="28"/>
          <w:szCs w:val="28"/>
          <w:lang w:val="uk-UA"/>
        </w:rPr>
        <w:t>.Це</w:t>
      </w:r>
      <w:r w:rsidRPr="00980259">
        <w:rPr>
          <w:rFonts w:ascii="Times New Roman" w:hAnsi="Times New Roman"/>
          <w:sz w:val="28"/>
          <w:szCs w:val="28"/>
          <w:lang w:val="uk-UA"/>
        </w:rPr>
        <w:t xml:space="preserve"> дозволить гостям орієнтуватися </w:t>
      </w:r>
      <w:r>
        <w:rPr>
          <w:rFonts w:ascii="Times New Roman" w:hAnsi="Times New Roman"/>
          <w:sz w:val="28"/>
          <w:szCs w:val="28"/>
          <w:lang w:val="uk-UA"/>
        </w:rPr>
        <w:t>у</w:t>
      </w:r>
      <w:r w:rsidRPr="00980259">
        <w:rPr>
          <w:rFonts w:ascii="Times New Roman" w:hAnsi="Times New Roman"/>
          <w:sz w:val="28"/>
          <w:szCs w:val="28"/>
          <w:lang w:val="uk-UA"/>
        </w:rPr>
        <w:t xml:space="preserve"> вибор</w:t>
      </w:r>
      <w:r>
        <w:rPr>
          <w:rFonts w:ascii="Times New Roman" w:hAnsi="Times New Roman"/>
          <w:sz w:val="28"/>
          <w:szCs w:val="28"/>
          <w:lang w:val="uk-UA"/>
        </w:rPr>
        <w:t>і</w:t>
      </w:r>
      <w:r w:rsidRPr="00980259">
        <w:rPr>
          <w:rFonts w:ascii="Times New Roman" w:hAnsi="Times New Roman"/>
          <w:sz w:val="28"/>
          <w:szCs w:val="28"/>
          <w:lang w:val="uk-UA"/>
        </w:rPr>
        <w:t xml:space="preserve"> готелю при відвідуванні того чи іншого об’єкт</w:t>
      </w:r>
      <w:r>
        <w:rPr>
          <w:rFonts w:ascii="Times New Roman" w:hAnsi="Times New Roman"/>
          <w:sz w:val="28"/>
          <w:szCs w:val="28"/>
          <w:lang w:val="uk-UA"/>
        </w:rPr>
        <w:t>а</w:t>
      </w:r>
      <w:r w:rsidRPr="00980259">
        <w:rPr>
          <w:rFonts w:ascii="Times New Roman" w:hAnsi="Times New Roman"/>
          <w:sz w:val="28"/>
          <w:szCs w:val="28"/>
          <w:lang w:val="uk-UA"/>
        </w:rPr>
        <w:t xml:space="preserve">. </w:t>
      </w:r>
    </w:p>
    <w:p w:rsidR="007F3753" w:rsidRPr="00980259" w:rsidRDefault="007F3753" w:rsidP="00091B28">
      <w:pPr>
        <w:ind w:firstLine="709"/>
        <w:jc w:val="both"/>
        <w:rPr>
          <w:rFonts w:ascii="Times New Roman" w:hAnsi="Times New Roman"/>
          <w:sz w:val="28"/>
          <w:szCs w:val="28"/>
          <w:lang w:val="uk-UA"/>
        </w:rPr>
      </w:pPr>
      <w:r w:rsidRPr="00980259">
        <w:rPr>
          <w:rFonts w:ascii="Times New Roman" w:hAnsi="Times New Roman"/>
          <w:sz w:val="28"/>
          <w:szCs w:val="28"/>
          <w:lang w:val="uk-UA"/>
        </w:rPr>
        <w:t>Суть нововведення – обов’язкове визначення в інформаційних джерелах району</w:t>
      </w:r>
      <w:r>
        <w:rPr>
          <w:rFonts w:ascii="Times New Roman" w:hAnsi="Times New Roman"/>
          <w:sz w:val="28"/>
          <w:szCs w:val="28"/>
          <w:lang w:val="uk-UA"/>
        </w:rPr>
        <w:t>,</w:t>
      </w:r>
      <w:r w:rsidRPr="00980259">
        <w:rPr>
          <w:rFonts w:ascii="Times New Roman" w:hAnsi="Times New Roman"/>
          <w:sz w:val="28"/>
          <w:szCs w:val="28"/>
          <w:lang w:val="uk-UA"/>
        </w:rPr>
        <w:t xml:space="preserve"> де </w:t>
      </w:r>
      <w:r>
        <w:rPr>
          <w:rFonts w:ascii="Times New Roman" w:hAnsi="Times New Roman"/>
          <w:sz w:val="28"/>
          <w:szCs w:val="28"/>
          <w:lang w:val="uk-UA"/>
        </w:rPr>
        <w:t>розташовано</w:t>
      </w:r>
      <w:r w:rsidRPr="00980259">
        <w:rPr>
          <w:rFonts w:ascii="Times New Roman" w:hAnsi="Times New Roman"/>
          <w:sz w:val="28"/>
          <w:szCs w:val="28"/>
          <w:lang w:val="uk-UA"/>
        </w:rPr>
        <w:t xml:space="preserve"> установ</w:t>
      </w:r>
      <w:r>
        <w:rPr>
          <w:rFonts w:ascii="Times New Roman" w:hAnsi="Times New Roman"/>
          <w:sz w:val="28"/>
          <w:szCs w:val="28"/>
          <w:lang w:val="uk-UA"/>
        </w:rPr>
        <w:t>у</w:t>
      </w:r>
      <w:r w:rsidRPr="00980259">
        <w:rPr>
          <w:rFonts w:ascii="Times New Roman" w:hAnsi="Times New Roman"/>
          <w:sz w:val="28"/>
          <w:szCs w:val="28"/>
          <w:lang w:val="uk-UA"/>
        </w:rPr>
        <w:t xml:space="preserve">. </w:t>
      </w:r>
    </w:p>
    <w:p w:rsidR="007F3753" w:rsidRPr="00980259" w:rsidRDefault="007F3753" w:rsidP="00091B28">
      <w:pPr>
        <w:ind w:firstLine="709"/>
        <w:jc w:val="both"/>
        <w:rPr>
          <w:rFonts w:ascii="Times New Roman" w:hAnsi="Times New Roman"/>
          <w:b/>
          <w:bCs/>
          <w:spacing w:val="-6"/>
          <w:sz w:val="28"/>
          <w:szCs w:val="28"/>
          <w:lang w:val="uk-UA"/>
        </w:rPr>
      </w:pPr>
      <w:r w:rsidRPr="00980259">
        <w:rPr>
          <w:rFonts w:ascii="Times New Roman" w:hAnsi="Times New Roman"/>
          <w:b/>
          <w:spacing w:val="-6"/>
          <w:sz w:val="28"/>
          <w:szCs w:val="28"/>
          <w:lang w:val="uk-UA"/>
        </w:rPr>
        <w:t>А.2.1.2.</w:t>
      </w:r>
      <w:r>
        <w:rPr>
          <w:rFonts w:ascii="Times New Roman" w:hAnsi="Times New Roman"/>
          <w:b/>
          <w:bCs/>
          <w:spacing w:val="-6"/>
          <w:sz w:val="28"/>
          <w:szCs w:val="28"/>
          <w:lang w:val="uk-UA"/>
        </w:rPr>
        <w:t>"</w:t>
      </w:r>
      <w:r w:rsidRPr="00980259">
        <w:rPr>
          <w:rFonts w:ascii="Times New Roman" w:hAnsi="Times New Roman"/>
          <w:b/>
          <w:bCs/>
          <w:spacing w:val="-6"/>
          <w:sz w:val="28"/>
          <w:szCs w:val="28"/>
          <w:lang w:val="uk-UA"/>
        </w:rPr>
        <w:t>Відкриті, дружні до відвідування підприємства</w:t>
      </w:r>
      <w:r>
        <w:rPr>
          <w:rFonts w:ascii="Times New Roman" w:hAnsi="Times New Roman"/>
          <w:b/>
          <w:bCs/>
          <w:spacing w:val="-6"/>
          <w:sz w:val="28"/>
          <w:szCs w:val="28"/>
          <w:lang w:val="uk-UA"/>
        </w:rPr>
        <w:t>"</w:t>
      </w:r>
      <w:r w:rsidRPr="00980259">
        <w:rPr>
          <w:rFonts w:ascii="Times New Roman" w:hAnsi="Times New Roman"/>
          <w:b/>
          <w:bCs/>
          <w:spacing w:val="-6"/>
          <w:sz w:val="28"/>
          <w:szCs w:val="28"/>
          <w:lang w:val="uk-UA"/>
        </w:rPr>
        <w:t>.</w:t>
      </w:r>
    </w:p>
    <w:p w:rsidR="007F3753" w:rsidRPr="00980259" w:rsidRDefault="007F3753" w:rsidP="00091B28">
      <w:pPr>
        <w:ind w:firstLine="709"/>
        <w:jc w:val="both"/>
        <w:rPr>
          <w:rFonts w:ascii="Times New Roman" w:hAnsi="Times New Roman"/>
          <w:bCs/>
          <w:spacing w:val="-6"/>
          <w:sz w:val="28"/>
          <w:szCs w:val="28"/>
          <w:lang w:val="uk-UA"/>
        </w:rPr>
      </w:pPr>
      <w:r w:rsidRPr="00980259">
        <w:rPr>
          <w:rFonts w:ascii="Times New Roman" w:hAnsi="Times New Roman"/>
          <w:bCs/>
          <w:spacing w:val="-6"/>
          <w:sz w:val="28"/>
          <w:szCs w:val="28"/>
          <w:lang w:val="uk-UA"/>
        </w:rPr>
        <w:t xml:space="preserve">Розвиток співпраці з промисловими підприємствами міста, розширення кола туристично привабливих об’єктів. </w:t>
      </w:r>
    </w:p>
    <w:p w:rsidR="007F3753" w:rsidRPr="00980259" w:rsidRDefault="007F3753" w:rsidP="00B531EF">
      <w:pPr>
        <w:tabs>
          <w:tab w:val="left" w:pos="993"/>
        </w:tabs>
        <w:ind w:firstLine="709"/>
        <w:jc w:val="both"/>
        <w:rPr>
          <w:rFonts w:ascii="Times New Roman" w:hAnsi="Times New Roman"/>
          <w:color w:val="0000FF"/>
          <w:sz w:val="28"/>
          <w:szCs w:val="28"/>
          <w:lang w:val="uk-UA"/>
        </w:rPr>
      </w:pPr>
      <w:r w:rsidRPr="00980259">
        <w:rPr>
          <w:rFonts w:ascii="Times New Roman" w:hAnsi="Times New Roman"/>
          <w:sz w:val="28"/>
          <w:szCs w:val="28"/>
          <w:lang w:val="uk-UA"/>
        </w:rPr>
        <w:t xml:space="preserve">Усі підприємства, </w:t>
      </w:r>
      <w:r>
        <w:rPr>
          <w:rFonts w:ascii="Times New Roman" w:hAnsi="Times New Roman"/>
          <w:sz w:val="28"/>
          <w:szCs w:val="28"/>
          <w:lang w:val="uk-UA"/>
        </w:rPr>
        <w:t>що</w:t>
      </w:r>
      <w:r w:rsidRPr="00980259">
        <w:rPr>
          <w:rFonts w:ascii="Times New Roman" w:hAnsi="Times New Roman"/>
          <w:sz w:val="28"/>
          <w:szCs w:val="28"/>
          <w:lang w:val="uk-UA"/>
        </w:rPr>
        <w:t xml:space="preserve"> братимуть участь в організації екскурсій для гостей</w:t>
      </w:r>
      <w:r>
        <w:rPr>
          <w:rFonts w:ascii="Times New Roman" w:hAnsi="Times New Roman"/>
          <w:sz w:val="28"/>
          <w:szCs w:val="28"/>
          <w:lang w:val="uk-UA"/>
        </w:rPr>
        <w:t>,</w:t>
      </w:r>
      <w:r w:rsidRPr="00980259">
        <w:rPr>
          <w:rFonts w:ascii="Times New Roman" w:hAnsi="Times New Roman"/>
          <w:sz w:val="28"/>
          <w:szCs w:val="28"/>
          <w:lang w:val="uk-UA"/>
        </w:rPr>
        <w:t xml:space="preserve"> реєструватимуться на сайті промислового туризму. Ця інформація включатиметься до </w:t>
      </w:r>
      <w:r>
        <w:rPr>
          <w:rFonts w:ascii="Times New Roman" w:hAnsi="Times New Roman"/>
          <w:sz w:val="28"/>
          <w:szCs w:val="28"/>
          <w:lang w:val="uk-UA"/>
        </w:rPr>
        <w:t>в</w:t>
      </w:r>
      <w:r w:rsidRPr="00980259">
        <w:rPr>
          <w:rFonts w:ascii="Times New Roman" w:hAnsi="Times New Roman"/>
          <w:sz w:val="28"/>
          <w:szCs w:val="28"/>
          <w:lang w:val="uk-UA"/>
        </w:rPr>
        <w:t>сіх інформаційно-промоційних видань міської ради</w:t>
      </w:r>
      <w:r w:rsidRPr="00980259">
        <w:rPr>
          <w:rFonts w:ascii="Times New Roman" w:hAnsi="Times New Roman"/>
          <w:color w:val="0000FF"/>
          <w:sz w:val="28"/>
          <w:szCs w:val="28"/>
          <w:lang w:val="uk-UA"/>
        </w:rPr>
        <w:t xml:space="preserve">. </w:t>
      </w:r>
    </w:p>
    <w:p w:rsidR="007F3753" w:rsidRPr="00980259" w:rsidRDefault="007F3753" w:rsidP="00091B28">
      <w:pPr>
        <w:ind w:firstLine="709"/>
        <w:jc w:val="both"/>
        <w:rPr>
          <w:rFonts w:ascii="Times New Roman" w:hAnsi="Times New Roman"/>
          <w:sz w:val="28"/>
          <w:szCs w:val="28"/>
          <w:lang w:val="uk-UA"/>
        </w:rPr>
      </w:pPr>
      <w:r w:rsidRPr="00980259">
        <w:rPr>
          <w:rFonts w:ascii="Times New Roman" w:hAnsi="Times New Roman"/>
          <w:sz w:val="28"/>
          <w:szCs w:val="28"/>
          <w:lang w:val="uk-UA"/>
        </w:rPr>
        <w:t xml:space="preserve">Це завдання включено до </w:t>
      </w:r>
      <w:r w:rsidRPr="001C783D">
        <w:rPr>
          <w:rFonts w:ascii="Times New Roman" w:hAnsi="Times New Roman"/>
          <w:sz w:val="28"/>
          <w:szCs w:val="28"/>
          <w:lang w:val="uk-UA"/>
        </w:rPr>
        <w:t>проекту Стратегії розвитку Дніпропет</w:t>
      </w:r>
      <w:r>
        <w:rPr>
          <w:rFonts w:ascii="Times New Roman" w:hAnsi="Times New Roman"/>
          <w:sz w:val="28"/>
          <w:szCs w:val="28"/>
          <w:lang w:val="uk-UA"/>
        </w:rPr>
        <w:t>-</w:t>
      </w:r>
      <w:r w:rsidRPr="001C783D">
        <w:rPr>
          <w:rFonts w:ascii="Times New Roman" w:hAnsi="Times New Roman"/>
          <w:sz w:val="28"/>
          <w:szCs w:val="28"/>
          <w:lang w:val="uk-UA"/>
        </w:rPr>
        <w:t>ровської області на період до 2020 року</w:t>
      </w:r>
      <w:r w:rsidRPr="00980259">
        <w:rPr>
          <w:rFonts w:ascii="Times New Roman" w:hAnsi="Times New Roman"/>
          <w:sz w:val="28"/>
          <w:szCs w:val="28"/>
          <w:lang w:val="uk-UA"/>
        </w:rPr>
        <w:t xml:space="preserve">, оскільки планується створити мережу таких промислових об’єктів </w:t>
      </w:r>
      <w:r>
        <w:rPr>
          <w:rFonts w:ascii="Times New Roman" w:hAnsi="Times New Roman"/>
          <w:sz w:val="28"/>
          <w:szCs w:val="28"/>
          <w:lang w:val="uk-UA"/>
        </w:rPr>
        <w:t>у</w:t>
      </w:r>
      <w:r w:rsidRPr="00980259">
        <w:rPr>
          <w:rFonts w:ascii="Times New Roman" w:hAnsi="Times New Roman"/>
          <w:sz w:val="28"/>
          <w:szCs w:val="28"/>
          <w:lang w:val="uk-UA"/>
        </w:rPr>
        <w:t xml:space="preserve"> області.</w:t>
      </w:r>
    </w:p>
    <w:p w:rsidR="007F3753" w:rsidRPr="00980259" w:rsidRDefault="007F3753" w:rsidP="0007731D">
      <w:pPr>
        <w:spacing w:before="240"/>
        <w:ind w:firstLine="709"/>
        <w:jc w:val="both"/>
        <w:rPr>
          <w:rFonts w:ascii="Times New Roman" w:hAnsi="Times New Roman"/>
          <w:i/>
          <w:sz w:val="28"/>
          <w:szCs w:val="28"/>
          <w:lang w:val="uk-UA"/>
        </w:rPr>
      </w:pPr>
      <w:r w:rsidRPr="00980259">
        <w:rPr>
          <w:rFonts w:ascii="Times New Roman" w:hAnsi="Times New Roman"/>
          <w:b/>
          <w:bCs/>
          <w:sz w:val="28"/>
          <w:szCs w:val="28"/>
          <w:lang w:val="uk-UA"/>
        </w:rPr>
        <w:t xml:space="preserve">Оперативна ціль А.2.2. </w:t>
      </w:r>
      <w:r>
        <w:rPr>
          <w:rFonts w:ascii="Times New Roman" w:hAnsi="Times New Roman"/>
          <w:b/>
          <w:bCs/>
          <w:sz w:val="28"/>
          <w:szCs w:val="28"/>
          <w:lang w:val="uk-UA"/>
        </w:rPr>
        <w:t>"</w:t>
      </w:r>
      <w:r w:rsidRPr="00980259">
        <w:rPr>
          <w:rFonts w:ascii="Times New Roman" w:hAnsi="Times New Roman"/>
          <w:b/>
          <w:bCs/>
          <w:sz w:val="28"/>
          <w:szCs w:val="28"/>
          <w:lang w:val="uk-UA"/>
        </w:rPr>
        <w:t>Смарт-місто.</w:t>
      </w:r>
      <w:r w:rsidRPr="00980259">
        <w:rPr>
          <w:rFonts w:ascii="Times New Roman" w:hAnsi="Times New Roman"/>
          <w:b/>
          <w:sz w:val="28"/>
          <w:szCs w:val="28"/>
          <w:lang w:val="uk-UA"/>
        </w:rPr>
        <w:t>Науковий туризм</w:t>
      </w:r>
      <w:r>
        <w:rPr>
          <w:rFonts w:ascii="Times New Roman" w:hAnsi="Times New Roman"/>
          <w:b/>
          <w:sz w:val="28"/>
          <w:szCs w:val="28"/>
          <w:lang w:val="uk-UA"/>
        </w:rPr>
        <w:t>"</w:t>
      </w:r>
      <w:r w:rsidRPr="00980259">
        <w:rPr>
          <w:rFonts w:ascii="Times New Roman" w:hAnsi="Times New Roman"/>
          <w:b/>
          <w:sz w:val="28"/>
          <w:szCs w:val="28"/>
          <w:lang w:val="uk-UA"/>
        </w:rPr>
        <w:t>.</w:t>
      </w:r>
    </w:p>
    <w:p w:rsidR="007F3753" w:rsidRDefault="007F3753" w:rsidP="0007731D">
      <w:pPr>
        <w:ind w:firstLine="709"/>
        <w:jc w:val="both"/>
        <w:rPr>
          <w:rFonts w:ascii="Times New Roman" w:hAnsi="Times New Roman"/>
          <w:sz w:val="28"/>
          <w:szCs w:val="28"/>
          <w:lang w:val="uk-UA"/>
        </w:rPr>
      </w:pPr>
      <w:r>
        <w:rPr>
          <w:rFonts w:ascii="Times New Roman" w:hAnsi="Times New Roman"/>
          <w:sz w:val="28"/>
          <w:szCs w:val="28"/>
          <w:lang w:val="uk-UA"/>
        </w:rPr>
        <w:t>Перехід від індустріального до інформаційного суспільства та всеохоплюючі інформаційно-комунікаційні технології змінили джерела переваг конкуренції і можливостей для економічного й соціального розвитку міст України. У місті наявний необхідний кадровий, організаційний, технічний та технологічний потенціал для запровадження кращих європейських практик з електронного урядування та формування моделі сталого розвитку міста "</w:t>
      </w:r>
      <w:r>
        <w:rPr>
          <w:rFonts w:ascii="Times New Roman" w:hAnsi="Times New Roman"/>
          <w:sz w:val="28"/>
          <w:szCs w:val="28"/>
          <w:lang w:val="en-US"/>
        </w:rPr>
        <w:t>SmartCiti</w:t>
      </w:r>
      <w:r>
        <w:rPr>
          <w:rFonts w:ascii="Times New Roman" w:hAnsi="Times New Roman"/>
          <w:sz w:val="28"/>
          <w:szCs w:val="28"/>
          <w:lang w:val="uk-UA"/>
        </w:rPr>
        <w:t xml:space="preserve">". </w:t>
      </w:r>
    </w:p>
    <w:p w:rsidR="007F3753" w:rsidRPr="00980259" w:rsidRDefault="007F3753" w:rsidP="0007731D">
      <w:pPr>
        <w:ind w:firstLine="709"/>
        <w:jc w:val="both"/>
        <w:rPr>
          <w:rFonts w:ascii="Times New Roman" w:hAnsi="Times New Roman"/>
          <w:sz w:val="28"/>
          <w:szCs w:val="28"/>
          <w:lang w:val="uk-UA"/>
        </w:rPr>
      </w:pPr>
      <w:r>
        <w:rPr>
          <w:rFonts w:ascii="Times New Roman" w:hAnsi="Times New Roman"/>
          <w:sz w:val="28"/>
          <w:szCs w:val="28"/>
          <w:lang w:val="uk-UA"/>
        </w:rPr>
        <w:t xml:space="preserve">Крім того, </w:t>
      </w:r>
      <w:r w:rsidRPr="00980259">
        <w:rPr>
          <w:rFonts w:ascii="Times New Roman" w:hAnsi="Times New Roman"/>
          <w:sz w:val="28"/>
          <w:szCs w:val="28"/>
          <w:lang w:val="uk-UA"/>
        </w:rPr>
        <w:t>геопросторові умови міста та прилегл</w:t>
      </w:r>
      <w:r>
        <w:rPr>
          <w:rFonts w:ascii="Times New Roman" w:hAnsi="Times New Roman"/>
          <w:sz w:val="28"/>
          <w:szCs w:val="28"/>
          <w:lang w:val="uk-UA"/>
        </w:rPr>
        <w:t>их</w:t>
      </w:r>
      <w:r w:rsidRPr="00980259">
        <w:rPr>
          <w:rFonts w:ascii="Times New Roman" w:hAnsi="Times New Roman"/>
          <w:sz w:val="28"/>
          <w:szCs w:val="28"/>
          <w:lang w:val="uk-UA"/>
        </w:rPr>
        <w:t xml:space="preserve"> район</w:t>
      </w:r>
      <w:r>
        <w:rPr>
          <w:rFonts w:ascii="Times New Roman" w:hAnsi="Times New Roman"/>
          <w:sz w:val="28"/>
          <w:szCs w:val="28"/>
          <w:lang w:val="uk-UA"/>
        </w:rPr>
        <w:t>ів</w:t>
      </w:r>
      <w:r w:rsidRPr="00980259">
        <w:rPr>
          <w:rFonts w:ascii="Times New Roman" w:hAnsi="Times New Roman"/>
          <w:sz w:val="28"/>
          <w:szCs w:val="28"/>
          <w:lang w:val="uk-UA"/>
        </w:rPr>
        <w:t xml:space="preserve"> є підставою для розвитку наукового туризму. Численні пам’ятки природи, унікальні геологічні об'єкти та система виробничих комплексів </w:t>
      </w:r>
      <w:r>
        <w:rPr>
          <w:rFonts w:ascii="Times New Roman" w:hAnsi="Times New Roman"/>
          <w:sz w:val="28"/>
          <w:szCs w:val="28"/>
          <w:lang w:val="uk-UA"/>
        </w:rPr>
        <w:t xml:space="preserve">також </w:t>
      </w:r>
      <w:r w:rsidRPr="00980259">
        <w:rPr>
          <w:rFonts w:ascii="Times New Roman" w:hAnsi="Times New Roman"/>
          <w:sz w:val="28"/>
          <w:szCs w:val="28"/>
          <w:lang w:val="uk-UA"/>
        </w:rPr>
        <w:t>є відповідною підставою.</w:t>
      </w:r>
    </w:p>
    <w:p w:rsidR="007F3753" w:rsidRPr="00D425F4" w:rsidRDefault="007F3753" w:rsidP="0007731D">
      <w:pPr>
        <w:ind w:firstLine="709"/>
        <w:jc w:val="both"/>
        <w:rPr>
          <w:rFonts w:ascii="Times New Roman" w:hAnsi="Times New Roman"/>
          <w:iCs/>
          <w:sz w:val="28"/>
          <w:szCs w:val="28"/>
          <w:lang w:val="uk-UA"/>
        </w:rPr>
      </w:pPr>
      <w:r w:rsidRPr="00980259">
        <w:rPr>
          <w:rFonts w:ascii="Times New Roman" w:hAnsi="Times New Roman"/>
          <w:iCs/>
          <w:sz w:val="28"/>
          <w:szCs w:val="28"/>
          <w:lang w:val="uk-UA"/>
        </w:rPr>
        <w:t xml:space="preserve">Координаційна рада з розвитку туризму вивчає можливість розвитку наукового туризму. Складається список об’єктів наукового туризму міста та прилеглих територій з включенням до нього найбільш привабливих природних об'єктів: орнітологічних, ботанічних, геологічних, </w:t>
      </w:r>
      <w:r w:rsidRPr="00D425F4">
        <w:rPr>
          <w:rFonts w:ascii="Times New Roman" w:hAnsi="Times New Roman"/>
          <w:iCs/>
          <w:sz w:val="28"/>
          <w:szCs w:val="28"/>
          <w:lang w:val="uk-UA"/>
        </w:rPr>
        <w:t xml:space="preserve">а також наукових лабораторій, які </w:t>
      </w:r>
      <w:r>
        <w:rPr>
          <w:rFonts w:ascii="Times New Roman" w:hAnsi="Times New Roman"/>
          <w:iCs/>
          <w:sz w:val="28"/>
          <w:szCs w:val="28"/>
          <w:lang w:val="uk-UA"/>
        </w:rPr>
        <w:t>ведуть</w:t>
      </w:r>
      <w:r w:rsidRPr="00D425F4">
        <w:rPr>
          <w:rFonts w:ascii="Times New Roman" w:hAnsi="Times New Roman"/>
          <w:iCs/>
          <w:sz w:val="28"/>
          <w:szCs w:val="28"/>
          <w:lang w:val="uk-UA"/>
        </w:rPr>
        <w:t xml:space="preserve"> розробки міжнародного значення. </w:t>
      </w:r>
      <w:r w:rsidRPr="00980259">
        <w:rPr>
          <w:rFonts w:ascii="Times New Roman" w:hAnsi="Times New Roman"/>
          <w:iCs/>
          <w:sz w:val="28"/>
          <w:szCs w:val="28"/>
          <w:lang w:val="uk-UA"/>
        </w:rPr>
        <w:t>Вивчаються можливості організації інтелектуальних шоу на базі міських установ науки, культури</w:t>
      </w:r>
      <w:r>
        <w:rPr>
          <w:rFonts w:ascii="Times New Roman" w:hAnsi="Times New Roman"/>
          <w:iCs/>
          <w:sz w:val="28"/>
          <w:szCs w:val="28"/>
          <w:lang w:val="uk-UA"/>
        </w:rPr>
        <w:t xml:space="preserve">; </w:t>
      </w:r>
      <w:r w:rsidRPr="00D425F4">
        <w:rPr>
          <w:rFonts w:ascii="Times New Roman" w:hAnsi="Times New Roman"/>
          <w:iCs/>
          <w:sz w:val="28"/>
          <w:szCs w:val="28"/>
          <w:lang w:val="uk-UA"/>
        </w:rPr>
        <w:t xml:space="preserve">кращі практики управління містом. </w:t>
      </w:r>
      <w:r>
        <w:rPr>
          <w:rFonts w:ascii="Times New Roman" w:hAnsi="Times New Roman"/>
          <w:iCs/>
          <w:sz w:val="28"/>
          <w:szCs w:val="28"/>
          <w:lang w:val="uk-UA"/>
        </w:rPr>
        <w:t>Г</w:t>
      </w:r>
      <w:r w:rsidRPr="00D425F4">
        <w:rPr>
          <w:rFonts w:ascii="Times New Roman" w:hAnsi="Times New Roman"/>
          <w:iCs/>
          <w:sz w:val="28"/>
          <w:szCs w:val="28"/>
          <w:lang w:val="uk-UA"/>
        </w:rPr>
        <w:t xml:space="preserve">отуються інформаційні продукти для позиціонування міста як території управлінських інновацій. </w:t>
      </w:r>
    </w:p>
    <w:p w:rsidR="007F3753" w:rsidRDefault="007F3753" w:rsidP="0007731D">
      <w:pPr>
        <w:ind w:firstLine="709"/>
        <w:jc w:val="both"/>
        <w:rPr>
          <w:rFonts w:ascii="Times New Roman" w:hAnsi="Times New Roman"/>
          <w:bCs/>
          <w:sz w:val="28"/>
          <w:szCs w:val="28"/>
          <w:lang w:val="uk-UA"/>
        </w:rPr>
      </w:pPr>
      <w:r w:rsidRPr="00980259">
        <w:rPr>
          <w:rFonts w:ascii="Times New Roman" w:hAnsi="Times New Roman"/>
          <w:b/>
          <w:bCs/>
          <w:sz w:val="28"/>
          <w:szCs w:val="28"/>
          <w:lang w:val="uk-UA"/>
        </w:rPr>
        <w:lastRenderedPageBreak/>
        <w:t xml:space="preserve">Очікуваний результат: </w:t>
      </w:r>
      <w:r w:rsidRPr="00B332FB">
        <w:rPr>
          <w:rFonts w:ascii="Times New Roman" w:hAnsi="Times New Roman"/>
          <w:bCs/>
          <w:sz w:val="28"/>
          <w:szCs w:val="28"/>
          <w:lang w:val="uk-UA"/>
        </w:rPr>
        <w:t>Р</w:t>
      </w:r>
      <w:r w:rsidRPr="00683DAB">
        <w:rPr>
          <w:rFonts w:ascii="Times New Roman" w:hAnsi="Times New Roman"/>
          <w:bCs/>
          <w:sz w:val="28"/>
          <w:szCs w:val="28"/>
          <w:lang w:val="uk-UA"/>
        </w:rPr>
        <w:t xml:space="preserve">озвиток інформаційного суспільства з максимальним залученням до цього процесу мешканців </w:t>
      </w:r>
      <w:r>
        <w:rPr>
          <w:rFonts w:ascii="Times New Roman" w:hAnsi="Times New Roman"/>
          <w:bCs/>
          <w:sz w:val="28"/>
          <w:szCs w:val="28"/>
          <w:lang w:val="uk-UA"/>
        </w:rPr>
        <w:t xml:space="preserve">міста </w:t>
      </w:r>
      <w:r w:rsidRPr="00683DAB">
        <w:rPr>
          <w:rFonts w:ascii="Times New Roman" w:hAnsi="Times New Roman"/>
          <w:bCs/>
          <w:sz w:val="28"/>
          <w:szCs w:val="28"/>
          <w:lang w:val="uk-UA"/>
        </w:rPr>
        <w:t xml:space="preserve">забезпечує рівні можливості для громадян незалежно від їх місця проживання. </w:t>
      </w:r>
      <w:r w:rsidRPr="00980259">
        <w:rPr>
          <w:rFonts w:ascii="Times New Roman" w:hAnsi="Times New Roman"/>
          <w:bCs/>
          <w:sz w:val="28"/>
          <w:szCs w:val="28"/>
          <w:lang w:val="uk-UA"/>
        </w:rPr>
        <w:t>Створено та закріплено імідж смарт-міста.</w:t>
      </w:r>
      <w:r>
        <w:rPr>
          <w:rFonts w:ascii="Times New Roman" w:hAnsi="Times New Roman"/>
          <w:bCs/>
          <w:sz w:val="28"/>
          <w:szCs w:val="28"/>
          <w:lang w:val="uk-UA"/>
        </w:rPr>
        <w:t xml:space="preserve"> В</w:t>
      </w:r>
      <w:r w:rsidRPr="00980259">
        <w:rPr>
          <w:rFonts w:ascii="Times New Roman" w:hAnsi="Times New Roman"/>
          <w:bCs/>
          <w:sz w:val="28"/>
          <w:szCs w:val="28"/>
          <w:lang w:val="uk-UA"/>
        </w:rPr>
        <w:t xml:space="preserve">иявлено можливості для розвитку наукового туризму. </w:t>
      </w:r>
    </w:p>
    <w:p w:rsidR="007F3753" w:rsidRDefault="007F3753" w:rsidP="001C783D">
      <w:pPr>
        <w:ind w:firstLine="709"/>
        <w:jc w:val="both"/>
        <w:rPr>
          <w:rFonts w:ascii="Times New Roman" w:hAnsi="Times New Roman"/>
          <w:b/>
          <w:bCs/>
          <w:sz w:val="28"/>
          <w:szCs w:val="28"/>
          <w:u w:val="single"/>
          <w:lang w:val="uk-UA"/>
        </w:rPr>
      </w:pPr>
    </w:p>
    <w:p w:rsidR="007F3753" w:rsidRPr="00980259" w:rsidRDefault="007F3753" w:rsidP="001C783D">
      <w:pPr>
        <w:ind w:firstLine="709"/>
        <w:jc w:val="both"/>
        <w:rPr>
          <w:rFonts w:ascii="Times New Roman" w:hAnsi="Times New Roman"/>
          <w:b/>
          <w:bCs/>
          <w:sz w:val="28"/>
          <w:szCs w:val="28"/>
          <w:u w:val="single"/>
          <w:lang w:val="uk-UA"/>
        </w:rPr>
      </w:pPr>
      <w:r w:rsidRPr="00980259">
        <w:rPr>
          <w:rFonts w:ascii="Times New Roman" w:hAnsi="Times New Roman"/>
          <w:b/>
          <w:bCs/>
          <w:sz w:val="28"/>
          <w:szCs w:val="28"/>
          <w:u w:val="single"/>
          <w:lang w:val="uk-UA"/>
        </w:rPr>
        <w:t xml:space="preserve">Завдання </w:t>
      </w:r>
    </w:p>
    <w:p w:rsidR="007F3753" w:rsidRDefault="007F3753" w:rsidP="00091B28">
      <w:pPr>
        <w:ind w:firstLine="709"/>
        <w:jc w:val="both"/>
        <w:rPr>
          <w:rFonts w:ascii="Times New Roman" w:hAnsi="Times New Roman"/>
          <w:b/>
          <w:bCs/>
          <w:sz w:val="28"/>
          <w:szCs w:val="28"/>
          <w:lang w:val="uk-UA"/>
        </w:rPr>
      </w:pPr>
      <w:r>
        <w:rPr>
          <w:rFonts w:ascii="Times New Roman" w:hAnsi="Times New Roman"/>
          <w:b/>
          <w:bCs/>
          <w:sz w:val="28"/>
          <w:szCs w:val="28"/>
          <w:lang w:val="uk-UA"/>
        </w:rPr>
        <w:t>А.2.2.1. "Муніципальні інновації".</w:t>
      </w:r>
    </w:p>
    <w:p w:rsidR="007F3753" w:rsidRPr="00980259" w:rsidRDefault="007F3753" w:rsidP="001D6B21">
      <w:pPr>
        <w:ind w:firstLine="709"/>
        <w:jc w:val="both"/>
        <w:rPr>
          <w:rFonts w:ascii="Times New Roman" w:hAnsi="Times New Roman"/>
          <w:sz w:val="28"/>
          <w:szCs w:val="28"/>
          <w:lang w:val="uk-UA"/>
        </w:rPr>
      </w:pPr>
      <w:r w:rsidRPr="00980259">
        <w:rPr>
          <w:rFonts w:ascii="Times New Roman" w:hAnsi="Times New Roman"/>
          <w:sz w:val="28"/>
          <w:szCs w:val="28"/>
          <w:lang w:val="uk-UA"/>
        </w:rPr>
        <w:t>На базі КП "Інститут розвитку міста Кривого Рогу"створити базуда</w:t>
      </w:r>
      <w:r>
        <w:rPr>
          <w:rFonts w:ascii="Times New Roman" w:hAnsi="Times New Roman"/>
          <w:sz w:val="28"/>
          <w:szCs w:val="28"/>
          <w:lang w:val="uk-UA"/>
        </w:rPr>
        <w:t>н</w:t>
      </w:r>
      <w:r w:rsidRPr="00980259">
        <w:rPr>
          <w:rFonts w:ascii="Times New Roman" w:hAnsi="Times New Roman"/>
          <w:sz w:val="28"/>
          <w:szCs w:val="28"/>
          <w:lang w:val="uk-UA"/>
        </w:rPr>
        <w:t xml:space="preserve">их муніципальних інновацій, </w:t>
      </w:r>
      <w:r>
        <w:rPr>
          <w:rFonts w:ascii="Times New Roman" w:hAnsi="Times New Roman"/>
          <w:sz w:val="28"/>
          <w:szCs w:val="28"/>
          <w:lang w:val="uk-UA"/>
        </w:rPr>
        <w:t>у</w:t>
      </w:r>
      <w:r w:rsidRPr="00980259">
        <w:rPr>
          <w:rFonts w:ascii="Times New Roman" w:hAnsi="Times New Roman"/>
          <w:sz w:val="28"/>
          <w:szCs w:val="28"/>
          <w:lang w:val="uk-UA"/>
        </w:rPr>
        <w:t>провадити практику організації муніци</w:t>
      </w:r>
      <w:r>
        <w:rPr>
          <w:rFonts w:ascii="Times New Roman" w:hAnsi="Times New Roman"/>
          <w:sz w:val="28"/>
          <w:szCs w:val="28"/>
          <w:lang w:val="uk-UA"/>
        </w:rPr>
        <w:t>-</w:t>
      </w:r>
      <w:r w:rsidRPr="00980259">
        <w:rPr>
          <w:rFonts w:ascii="Times New Roman" w:hAnsi="Times New Roman"/>
          <w:sz w:val="28"/>
          <w:szCs w:val="28"/>
          <w:lang w:val="uk-UA"/>
        </w:rPr>
        <w:t>пальних слухань не рідше 1 разу на рік за співпраці з Дніпропетровською обласною радою.</w:t>
      </w:r>
    </w:p>
    <w:p w:rsidR="007F3753" w:rsidRPr="0007731D" w:rsidRDefault="007F3753" w:rsidP="00091B28">
      <w:pPr>
        <w:ind w:firstLine="709"/>
        <w:jc w:val="both"/>
        <w:rPr>
          <w:rFonts w:ascii="Times New Roman" w:hAnsi="Times New Roman"/>
          <w:b/>
          <w:bCs/>
          <w:sz w:val="24"/>
          <w:lang w:val="uk-UA"/>
        </w:rPr>
      </w:pPr>
    </w:p>
    <w:p w:rsidR="007F3753" w:rsidRDefault="007F3753" w:rsidP="0007731D">
      <w:pPr>
        <w:ind w:firstLine="709"/>
        <w:jc w:val="both"/>
        <w:rPr>
          <w:rFonts w:ascii="Times New Roman" w:hAnsi="Times New Roman"/>
          <w:b/>
          <w:bCs/>
          <w:sz w:val="28"/>
          <w:szCs w:val="28"/>
          <w:lang w:val="uk-UA"/>
        </w:rPr>
      </w:pPr>
      <w:r w:rsidRPr="00980259">
        <w:rPr>
          <w:rFonts w:ascii="Times New Roman" w:hAnsi="Times New Roman"/>
          <w:b/>
          <w:bCs/>
          <w:sz w:val="28"/>
          <w:szCs w:val="28"/>
          <w:lang w:val="uk-UA"/>
        </w:rPr>
        <w:t xml:space="preserve">А.2.2.2. </w:t>
      </w:r>
      <w:r>
        <w:rPr>
          <w:rFonts w:ascii="Times New Roman" w:hAnsi="Times New Roman"/>
          <w:b/>
          <w:bCs/>
          <w:sz w:val="28"/>
          <w:szCs w:val="28"/>
          <w:lang w:val="uk-UA"/>
        </w:rPr>
        <w:t>"Прозоре містобудування".</w:t>
      </w:r>
    </w:p>
    <w:p w:rsidR="007F3753" w:rsidRDefault="007F3753" w:rsidP="0007731D">
      <w:pPr>
        <w:ind w:firstLine="709"/>
        <w:jc w:val="both"/>
        <w:rPr>
          <w:rFonts w:ascii="Times New Roman" w:hAnsi="Times New Roman"/>
          <w:sz w:val="28"/>
          <w:szCs w:val="28"/>
          <w:lang w:val="uk-UA"/>
        </w:rPr>
      </w:pPr>
      <w:r>
        <w:rPr>
          <w:rFonts w:ascii="Times New Roman" w:hAnsi="Times New Roman"/>
          <w:sz w:val="28"/>
          <w:szCs w:val="28"/>
          <w:lang w:val="uk-UA"/>
        </w:rPr>
        <w:t>Створення містобудівної кадастрової системи міста Кривого Рогу забезпечить прозорість прийняття управлінських рішень щодо формування безпечного середовища життєдіяльності населення, раціонального використання територіальних ресурсів та зручності для суб'єктів містобу-дівної діяльності при вирішенні питань прогнозування, розвитку, планування й забудови населених пунктів, створення соціальної, інженерної, транспортної інфраструктури та інших.</w:t>
      </w:r>
    </w:p>
    <w:p w:rsidR="007F3753" w:rsidRDefault="007F3753" w:rsidP="0007731D">
      <w:pPr>
        <w:ind w:firstLine="709"/>
        <w:jc w:val="both"/>
        <w:rPr>
          <w:rFonts w:ascii="Times New Roman" w:hAnsi="Times New Roman"/>
          <w:sz w:val="28"/>
          <w:szCs w:val="28"/>
          <w:lang w:val="uk-UA"/>
        </w:rPr>
      </w:pPr>
    </w:p>
    <w:p w:rsidR="007F3753" w:rsidRPr="00980259" w:rsidRDefault="007F3753" w:rsidP="0007731D">
      <w:pPr>
        <w:ind w:firstLine="709"/>
        <w:jc w:val="both"/>
        <w:rPr>
          <w:rFonts w:ascii="Times New Roman" w:hAnsi="Times New Roman"/>
          <w:sz w:val="28"/>
          <w:szCs w:val="28"/>
          <w:lang w:val="uk-UA"/>
        </w:rPr>
      </w:pPr>
      <w:r w:rsidRPr="00980259">
        <w:rPr>
          <w:rFonts w:ascii="Times New Roman" w:hAnsi="Times New Roman"/>
          <w:b/>
          <w:bCs/>
          <w:sz w:val="28"/>
          <w:szCs w:val="28"/>
          <w:lang w:val="uk-UA"/>
        </w:rPr>
        <w:t>А.2.2.</w:t>
      </w:r>
      <w:r>
        <w:rPr>
          <w:rFonts w:ascii="Times New Roman" w:hAnsi="Times New Roman"/>
          <w:b/>
          <w:bCs/>
          <w:sz w:val="28"/>
          <w:szCs w:val="28"/>
          <w:lang w:val="uk-UA"/>
        </w:rPr>
        <w:t>3</w:t>
      </w:r>
      <w:r w:rsidRPr="00980259">
        <w:rPr>
          <w:rFonts w:ascii="Times New Roman" w:hAnsi="Times New Roman"/>
          <w:b/>
          <w:bCs/>
          <w:sz w:val="28"/>
          <w:szCs w:val="28"/>
          <w:lang w:val="uk-UA"/>
        </w:rPr>
        <w:t xml:space="preserve">. </w:t>
      </w:r>
      <w:r>
        <w:rPr>
          <w:rFonts w:ascii="Times New Roman" w:hAnsi="Times New Roman"/>
          <w:b/>
          <w:bCs/>
          <w:sz w:val="28"/>
          <w:szCs w:val="28"/>
          <w:lang w:val="uk-UA"/>
        </w:rPr>
        <w:t>"</w:t>
      </w:r>
      <w:r w:rsidRPr="00980259">
        <w:rPr>
          <w:rFonts w:ascii="Times New Roman" w:hAnsi="Times New Roman"/>
          <w:b/>
          <w:bCs/>
          <w:sz w:val="28"/>
          <w:szCs w:val="28"/>
          <w:lang w:val="uk-UA"/>
        </w:rPr>
        <w:t>Смарт-календар</w:t>
      </w:r>
      <w:r>
        <w:rPr>
          <w:rFonts w:ascii="Times New Roman" w:hAnsi="Times New Roman"/>
          <w:b/>
          <w:bCs/>
          <w:sz w:val="28"/>
          <w:szCs w:val="28"/>
          <w:lang w:val="uk-UA"/>
        </w:rPr>
        <w:t>".</w:t>
      </w:r>
    </w:p>
    <w:p w:rsidR="007F3753" w:rsidRPr="00D425F4" w:rsidRDefault="007F3753" w:rsidP="0007731D">
      <w:pPr>
        <w:ind w:firstLine="709"/>
        <w:jc w:val="both"/>
        <w:rPr>
          <w:rFonts w:ascii="Times New Roman" w:hAnsi="Times New Roman"/>
          <w:sz w:val="28"/>
          <w:szCs w:val="28"/>
          <w:u w:val="single"/>
          <w:lang w:val="uk-UA"/>
        </w:rPr>
      </w:pPr>
      <w:r w:rsidRPr="00980259">
        <w:rPr>
          <w:rFonts w:ascii="Times New Roman" w:hAnsi="Times New Roman"/>
          <w:sz w:val="28"/>
          <w:szCs w:val="28"/>
          <w:lang w:val="uk-UA"/>
        </w:rPr>
        <w:t>У складі представників наукових кіл міста організувати робочу групу з розробки смарт-календаря. Скласти за співпраці з вищими навчальними закладами та науковими установами календар конференційних подій, періодів найбільш цікавого часу відвідування об'єктів наукового туризму</w:t>
      </w:r>
      <w:r>
        <w:rPr>
          <w:rFonts w:ascii="Times New Roman" w:hAnsi="Times New Roman"/>
          <w:sz w:val="28"/>
          <w:szCs w:val="28"/>
          <w:lang w:val="uk-UA"/>
        </w:rPr>
        <w:t xml:space="preserve">, </w:t>
      </w:r>
      <w:r w:rsidRPr="00D425F4">
        <w:rPr>
          <w:rFonts w:ascii="Times New Roman" w:hAnsi="Times New Roman"/>
          <w:sz w:val="28"/>
          <w:szCs w:val="28"/>
          <w:lang w:val="uk-UA"/>
        </w:rPr>
        <w:t>включаючи презентацію наукових досліджень за участі КП "Інститут розвитку міста Кривого Рогу".</w:t>
      </w:r>
    </w:p>
    <w:p w:rsidR="007F3753" w:rsidRPr="00980259" w:rsidRDefault="007F3753" w:rsidP="009E7FAF">
      <w:pPr>
        <w:tabs>
          <w:tab w:val="left" w:pos="13981"/>
        </w:tabs>
        <w:spacing w:before="240"/>
        <w:ind w:firstLine="709"/>
        <w:jc w:val="both"/>
        <w:rPr>
          <w:rFonts w:ascii="Times New Roman" w:hAnsi="Times New Roman"/>
          <w:b/>
          <w:bCs/>
          <w:sz w:val="28"/>
          <w:szCs w:val="28"/>
          <w:lang w:val="uk-UA"/>
        </w:rPr>
      </w:pPr>
      <w:r w:rsidRPr="00980259">
        <w:rPr>
          <w:rFonts w:ascii="Times New Roman" w:hAnsi="Times New Roman"/>
          <w:b/>
          <w:bCs/>
          <w:sz w:val="28"/>
          <w:szCs w:val="28"/>
          <w:lang w:val="uk-UA"/>
        </w:rPr>
        <w:t>Ціль А</w:t>
      </w:r>
      <w:r>
        <w:rPr>
          <w:rFonts w:ascii="Times New Roman" w:hAnsi="Times New Roman"/>
          <w:b/>
          <w:bCs/>
          <w:sz w:val="28"/>
          <w:szCs w:val="28"/>
          <w:lang w:val="uk-UA"/>
        </w:rPr>
        <w:t>.</w:t>
      </w:r>
      <w:r w:rsidRPr="00980259">
        <w:rPr>
          <w:rFonts w:ascii="Times New Roman" w:hAnsi="Times New Roman"/>
          <w:b/>
          <w:bCs/>
          <w:sz w:val="28"/>
          <w:szCs w:val="28"/>
          <w:lang w:val="uk-UA"/>
        </w:rPr>
        <w:t xml:space="preserve">3. "Відкриті до співпраці: </w:t>
      </w:r>
      <w:r>
        <w:rPr>
          <w:rFonts w:ascii="Times New Roman" w:hAnsi="Times New Roman"/>
          <w:b/>
          <w:bCs/>
          <w:sz w:val="28"/>
          <w:szCs w:val="28"/>
          <w:lang w:val="uk-UA"/>
        </w:rPr>
        <w:t>р</w:t>
      </w:r>
      <w:r w:rsidRPr="00980259">
        <w:rPr>
          <w:rFonts w:ascii="Times New Roman" w:hAnsi="Times New Roman"/>
          <w:b/>
          <w:bCs/>
          <w:sz w:val="28"/>
          <w:szCs w:val="28"/>
          <w:lang w:val="uk-UA"/>
        </w:rPr>
        <w:t>аді гостям, підтримуємо співвітчизників"</w:t>
      </w:r>
      <w:r>
        <w:rPr>
          <w:rFonts w:ascii="Times New Roman" w:hAnsi="Times New Roman"/>
          <w:b/>
          <w:bCs/>
          <w:sz w:val="28"/>
          <w:szCs w:val="28"/>
          <w:lang w:val="uk-UA"/>
        </w:rPr>
        <w:t>.</w:t>
      </w:r>
    </w:p>
    <w:p w:rsidR="007F3753" w:rsidRPr="00980259" w:rsidRDefault="007F3753" w:rsidP="00B54127">
      <w:pPr>
        <w:tabs>
          <w:tab w:val="left" w:pos="13981"/>
        </w:tabs>
        <w:ind w:firstLine="709"/>
        <w:jc w:val="both"/>
        <w:rPr>
          <w:rFonts w:ascii="Times New Roman" w:hAnsi="Times New Roman"/>
          <w:bCs/>
          <w:sz w:val="28"/>
          <w:szCs w:val="28"/>
          <w:lang w:val="uk-UA"/>
        </w:rPr>
      </w:pPr>
      <w:r w:rsidRPr="00980259">
        <w:rPr>
          <w:rFonts w:ascii="Times New Roman" w:hAnsi="Times New Roman"/>
          <w:bCs/>
          <w:sz w:val="28"/>
          <w:szCs w:val="28"/>
          <w:lang w:val="uk-UA"/>
        </w:rPr>
        <w:t xml:space="preserve">Забезпечення підготовки інвестиційних можливостей міста до поширення та використання. </w:t>
      </w:r>
    </w:p>
    <w:p w:rsidR="007F3753" w:rsidRPr="00980259" w:rsidRDefault="007F3753" w:rsidP="0007731D">
      <w:pPr>
        <w:tabs>
          <w:tab w:val="left" w:pos="13981"/>
        </w:tabs>
        <w:ind w:firstLine="709"/>
        <w:jc w:val="both"/>
        <w:rPr>
          <w:rFonts w:ascii="Times New Roman" w:hAnsi="Times New Roman"/>
          <w:sz w:val="28"/>
          <w:szCs w:val="28"/>
          <w:lang w:val="uk-UA"/>
        </w:rPr>
      </w:pPr>
      <w:r w:rsidRPr="00980259">
        <w:rPr>
          <w:rFonts w:ascii="Times New Roman" w:hAnsi="Times New Roman"/>
          <w:sz w:val="28"/>
          <w:szCs w:val="28"/>
          <w:lang w:val="uk-UA"/>
        </w:rPr>
        <w:t xml:space="preserve">Індекс інвестиційної привабливості визначається за допомогою </w:t>
      </w:r>
      <w:r>
        <w:rPr>
          <w:rFonts w:ascii="Times New Roman" w:hAnsi="Times New Roman"/>
          <w:sz w:val="28"/>
          <w:szCs w:val="28"/>
          <w:lang w:val="uk-UA"/>
        </w:rPr>
        <w:t xml:space="preserve">                  5</w:t>
      </w:r>
      <w:r w:rsidRPr="00980259">
        <w:rPr>
          <w:rFonts w:ascii="Times New Roman" w:hAnsi="Times New Roman"/>
          <w:sz w:val="28"/>
          <w:szCs w:val="28"/>
          <w:lang w:val="uk-UA"/>
        </w:rPr>
        <w:t xml:space="preserve"> компонентів:</w:t>
      </w:r>
    </w:p>
    <w:p w:rsidR="007F3753" w:rsidRPr="00980259" w:rsidRDefault="007F3753" w:rsidP="0007731D">
      <w:pPr>
        <w:tabs>
          <w:tab w:val="left" w:pos="880"/>
          <w:tab w:val="left" w:pos="13981"/>
        </w:tabs>
        <w:suppressAutoHyphens/>
        <w:ind w:firstLine="709"/>
        <w:jc w:val="both"/>
        <w:rPr>
          <w:rFonts w:ascii="Times New Roman" w:hAnsi="Times New Roman"/>
          <w:sz w:val="28"/>
          <w:szCs w:val="28"/>
          <w:lang w:val="uk-UA"/>
        </w:rPr>
      </w:pPr>
      <w:r w:rsidRPr="00980259">
        <w:rPr>
          <w:rFonts w:ascii="Times New Roman" w:hAnsi="Times New Roman"/>
          <w:sz w:val="28"/>
          <w:szCs w:val="28"/>
          <w:lang w:val="uk-UA"/>
        </w:rPr>
        <w:t>- інвестиційн</w:t>
      </w:r>
      <w:r>
        <w:rPr>
          <w:rFonts w:ascii="Times New Roman" w:hAnsi="Times New Roman"/>
          <w:sz w:val="28"/>
          <w:szCs w:val="28"/>
          <w:lang w:val="uk-UA"/>
        </w:rPr>
        <w:t>ий</w:t>
      </w:r>
      <w:r w:rsidRPr="00980259">
        <w:rPr>
          <w:rFonts w:ascii="Times New Roman" w:hAnsi="Times New Roman"/>
          <w:sz w:val="28"/>
          <w:szCs w:val="28"/>
          <w:lang w:val="uk-UA"/>
        </w:rPr>
        <w:t xml:space="preserve"> клімат </w:t>
      </w:r>
      <w:r>
        <w:rPr>
          <w:rFonts w:ascii="Times New Roman" w:hAnsi="Times New Roman"/>
          <w:sz w:val="28"/>
          <w:szCs w:val="28"/>
          <w:lang w:val="uk-UA"/>
        </w:rPr>
        <w:t>у</w:t>
      </w:r>
      <w:r w:rsidRPr="00980259">
        <w:rPr>
          <w:rFonts w:ascii="Times New Roman" w:hAnsi="Times New Roman"/>
          <w:sz w:val="28"/>
          <w:szCs w:val="28"/>
          <w:lang w:val="uk-UA"/>
        </w:rPr>
        <w:t xml:space="preserve"> країні</w:t>
      </w:r>
      <w:r>
        <w:rPr>
          <w:rFonts w:ascii="Times New Roman" w:hAnsi="Times New Roman"/>
          <w:sz w:val="28"/>
          <w:szCs w:val="28"/>
          <w:lang w:val="uk-UA"/>
        </w:rPr>
        <w:t>;</w:t>
      </w:r>
    </w:p>
    <w:p w:rsidR="007F3753" w:rsidRPr="00980259" w:rsidRDefault="007F3753" w:rsidP="0007731D">
      <w:pPr>
        <w:tabs>
          <w:tab w:val="left" w:pos="880"/>
          <w:tab w:val="left" w:pos="13981"/>
        </w:tabs>
        <w:suppressAutoHyphens/>
        <w:ind w:firstLine="709"/>
        <w:jc w:val="both"/>
        <w:rPr>
          <w:rFonts w:ascii="Times New Roman" w:hAnsi="Times New Roman"/>
          <w:sz w:val="28"/>
          <w:szCs w:val="28"/>
          <w:lang w:val="uk-UA"/>
        </w:rPr>
      </w:pPr>
      <w:r w:rsidRPr="00980259">
        <w:rPr>
          <w:rFonts w:ascii="Times New Roman" w:hAnsi="Times New Roman"/>
          <w:sz w:val="28"/>
          <w:szCs w:val="28"/>
          <w:lang w:val="uk-UA"/>
        </w:rPr>
        <w:t xml:space="preserve">- динаміка інвестиційного клімату за останні </w:t>
      </w:r>
      <w:r>
        <w:rPr>
          <w:rFonts w:ascii="Times New Roman" w:hAnsi="Times New Roman"/>
          <w:sz w:val="28"/>
          <w:szCs w:val="28"/>
          <w:lang w:val="uk-UA"/>
        </w:rPr>
        <w:t>3</w:t>
      </w:r>
      <w:r w:rsidRPr="00980259">
        <w:rPr>
          <w:rFonts w:ascii="Times New Roman" w:hAnsi="Times New Roman"/>
          <w:sz w:val="28"/>
          <w:szCs w:val="28"/>
          <w:lang w:val="uk-UA"/>
        </w:rPr>
        <w:t xml:space="preserve"> місяці;</w:t>
      </w:r>
    </w:p>
    <w:p w:rsidR="007F3753" w:rsidRPr="00980259" w:rsidRDefault="007F3753" w:rsidP="0007731D">
      <w:pPr>
        <w:tabs>
          <w:tab w:val="left" w:pos="880"/>
          <w:tab w:val="left" w:pos="13981"/>
        </w:tabs>
        <w:suppressAutoHyphens/>
        <w:ind w:firstLine="709"/>
        <w:jc w:val="both"/>
        <w:rPr>
          <w:rFonts w:ascii="Times New Roman" w:hAnsi="Times New Roman"/>
          <w:sz w:val="28"/>
          <w:szCs w:val="28"/>
          <w:lang w:val="uk-UA"/>
        </w:rPr>
      </w:pPr>
      <w:r w:rsidRPr="00980259">
        <w:rPr>
          <w:rFonts w:ascii="Times New Roman" w:hAnsi="Times New Roman"/>
          <w:sz w:val="28"/>
          <w:szCs w:val="28"/>
          <w:lang w:val="uk-UA"/>
        </w:rPr>
        <w:t xml:space="preserve">- очікувана динаміка на наступні </w:t>
      </w:r>
      <w:r>
        <w:rPr>
          <w:rFonts w:ascii="Times New Roman" w:hAnsi="Times New Roman"/>
          <w:sz w:val="28"/>
          <w:szCs w:val="28"/>
          <w:lang w:val="uk-UA"/>
        </w:rPr>
        <w:t>3</w:t>
      </w:r>
      <w:r w:rsidRPr="00980259">
        <w:rPr>
          <w:rFonts w:ascii="Times New Roman" w:hAnsi="Times New Roman"/>
          <w:sz w:val="28"/>
          <w:szCs w:val="28"/>
          <w:lang w:val="uk-UA"/>
        </w:rPr>
        <w:t xml:space="preserve"> місяці,</w:t>
      </w:r>
    </w:p>
    <w:p w:rsidR="007F3753" w:rsidRPr="00980259" w:rsidRDefault="007F3753" w:rsidP="0007731D">
      <w:pPr>
        <w:tabs>
          <w:tab w:val="left" w:pos="880"/>
          <w:tab w:val="left" w:pos="13981"/>
        </w:tabs>
        <w:suppressAutoHyphens/>
        <w:ind w:firstLine="709"/>
        <w:jc w:val="both"/>
        <w:rPr>
          <w:rFonts w:ascii="Times New Roman" w:hAnsi="Times New Roman"/>
          <w:sz w:val="28"/>
          <w:szCs w:val="28"/>
          <w:lang w:val="uk-UA"/>
        </w:rPr>
      </w:pPr>
      <w:r w:rsidRPr="00980259">
        <w:rPr>
          <w:rFonts w:ascii="Times New Roman" w:hAnsi="Times New Roman"/>
          <w:sz w:val="28"/>
          <w:szCs w:val="28"/>
          <w:lang w:val="uk-UA"/>
        </w:rPr>
        <w:t xml:space="preserve">- вигідність інвестування </w:t>
      </w:r>
      <w:r>
        <w:rPr>
          <w:rFonts w:ascii="Times New Roman" w:hAnsi="Times New Roman"/>
          <w:sz w:val="28"/>
          <w:szCs w:val="28"/>
          <w:lang w:val="uk-UA"/>
        </w:rPr>
        <w:t>в</w:t>
      </w:r>
      <w:r w:rsidRPr="00980259">
        <w:rPr>
          <w:rFonts w:ascii="Times New Roman" w:hAnsi="Times New Roman"/>
          <w:sz w:val="28"/>
          <w:szCs w:val="28"/>
          <w:lang w:val="uk-UA"/>
        </w:rPr>
        <w:t xml:space="preserve"> країну для нових учасників;</w:t>
      </w:r>
    </w:p>
    <w:p w:rsidR="007F3753" w:rsidRPr="00980259" w:rsidRDefault="007F3753" w:rsidP="0007731D">
      <w:pPr>
        <w:tabs>
          <w:tab w:val="left" w:pos="880"/>
          <w:tab w:val="left" w:pos="13981"/>
        </w:tabs>
        <w:suppressAutoHyphens/>
        <w:ind w:firstLine="709"/>
        <w:jc w:val="both"/>
        <w:rPr>
          <w:rFonts w:ascii="Times New Roman" w:hAnsi="Times New Roman"/>
          <w:bCs/>
          <w:sz w:val="28"/>
          <w:szCs w:val="28"/>
          <w:lang w:val="uk-UA"/>
        </w:rPr>
      </w:pPr>
      <w:r w:rsidRPr="00980259">
        <w:rPr>
          <w:rFonts w:ascii="Times New Roman" w:hAnsi="Times New Roman"/>
          <w:sz w:val="28"/>
          <w:szCs w:val="28"/>
          <w:lang w:val="uk-UA"/>
        </w:rPr>
        <w:t xml:space="preserve">- </w:t>
      </w:r>
      <w:r w:rsidRPr="00980259">
        <w:rPr>
          <w:rFonts w:ascii="Times New Roman" w:hAnsi="Times New Roman"/>
          <w:bCs/>
          <w:sz w:val="28"/>
          <w:szCs w:val="28"/>
          <w:lang w:val="uk-UA"/>
        </w:rPr>
        <w:t>інвестиційний клімат в основній галузі.</w:t>
      </w:r>
    </w:p>
    <w:p w:rsidR="007F3753" w:rsidRPr="00B54127" w:rsidRDefault="007F3753" w:rsidP="0007731D">
      <w:pPr>
        <w:tabs>
          <w:tab w:val="left" w:pos="13981"/>
        </w:tabs>
        <w:spacing w:before="120"/>
        <w:ind w:firstLine="709"/>
        <w:jc w:val="both"/>
        <w:rPr>
          <w:rFonts w:ascii="Times New Roman" w:hAnsi="Times New Roman"/>
          <w:sz w:val="28"/>
          <w:szCs w:val="28"/>
          <w:lang w:val="uk-UA"/>
        </w:rPr>
      </w:pPr>
      <w:r w:rsidRPr="00980259">
        <w:rPr>
          <w:rFonts w:ascii="Times New Roman" w:hAnsi="Times New Roman"/>
          <w:sz w:val="28"/>
          <w:szCs w:val="28"/>
          <w:lang w:val="uk-UA"/>
        </w:rPr>
        <w:t xml:space="preserve">Кривий Ріг входить в </w:t>
      </w:r>
      <w:r w:rsidRPr="00227848">
        <w:rPr>
          <w:rFonts w:ascii="Times New Roman" w:hAnsi="Times New Roman"/>
          <w:sz w:val="28"/>
          <w:szCs w:val="28"/>
          <w:lang w:val="uk-UA"/>
        </w:rPr>
        <w:t>мережу глобальних міст</w:t>
      </w:r>
      <w:r w:rsidRPr="00980259">
        <w:rPr>
          <w:rFonts w:ascii="Times New Roman" w:hAnsi="Times New Roman"/>
          <w:sz w:val="28"/>
          <w:szCs w:val="28"/>
          <w:lang w:val="uk-UA"/>
        </w:rPr>
        <w:t xml:space="preserve"> і має </w:t>
      </w:r>
      <w:r>
        <w:rPr>
          <w:rFonts w:ascii="Times New Roman" w:hAnsi="Times New Roman"/>
          <w:sz w:val="28"/>
          <w:szCs w:val="28"/>
          <w:lang w:val="uk-UA"/>
        </w:rPr>
        <w:t xml:space="preserve">вагоме </w:t>
      </w:r>
      <w:r w:rsidRPr="00980259">
        <w:rPr>
          <w:rFonts w:ascii="Times New Roman" w:hAnsi="Times New Roman"/>
          <w:sz w:val="28"/>
          <w:szCs w:val="28"/>
          <w:lang w:val="uk-UA"/>
        </w:rPr>
        <w:t xml:space="preserve">значення не лише в Дніпропетровській області </w:t>
      </w:r>
      <w:r>
        <w:rPr>
          <w:rFonts w:ascii="Times New Roman" w:hAnsi="Times New Roman"/>
          <w:sz w:val="28"/>
          <w:szCs w:val="28"/>
          <w:lang w:val="uk-UA"/>
        </w:rPr>
        <w:t>та</w:t>
      </w:r>
      <w:r w:rsidRPr="00980259">
        <w:rPr>
          <w:rFonts w:ascii="Times New Roman" w:hAnsi="Times New Roman"/>
          <w:sz w:val="28"/>
          <w:szCs w:val="28"/>
          <w:lang w:val="uk-UA"/>
        </w:rPr>
        <w:t xml:space="preserve"> Україні, а є чинником впливу на планетарну економіку й політику в системі міжнародних відносин. Експерти </w:t>
      </w:r>
      <w:r w:rsidRPr="00980259">
        <w:rPr>
          <w:rFonts w:ascii="Times New Roman" w:hAnsi="Times New Roman"/>
          <w:sz w:val="28"/>
          <w:szCs w:val="28"/>
          <w:lang w:val="uk-UA"/>
        </w:rPr>
        <w:lastRenderedPageBreak/>
        <w:t xml:space="preserve">відносять місто Кривий Ріг до так званих </w:t>
      </w:r>
      <w:r>
        <w:rPr>
          <w:rFonts w:ascii="Times New Roman" w:hAnsi="Times New Roman"/>
          <w:sz w:val="28"/>
          <w:szCs w:val="28"/>
          <w:lang w:val="uk-UA"/>
        </w:rPr>
        <w:t>"</w:t>
      </w:r>
      <w:r w:rsidRPr="00980259">
        <w:rPr>
          <w:rFonts w:ascii="Times New Roman" w:hAnsi="Times New Roman"/>
          <w:sz w:val="28"/>
          <w:szCs w:val="28"/>
          <w:lang w:val="uk-UA"/>
        </w:rPr>
        <w:t>мікровузлів</w:t>
      </w:r>
      <w:r>
        <w:rPr>
          <w:rFonts w:ascii="Times New Roman" w:hAnsi="Times New Roman"/>
          <w:sz w:val="28"/>
          <w:szCs w:val="28"/>
          <w:lang w:val="uk-UA"/>
        </w:rPr>
        <w:t>"</w:t>
      </w:r>
      <w:r w:rsidRPr="00980259">
        <w:rPr>
          <w:rFonts w:ascii="Times New Roman" w:hAnsi="Times New Roman"/>
          <w:sz w:val="28"/>
          <w:szCs w:val="28"/>
          <w:lang w:val="uk-UA"/>
        </w:rPr>
        <w:t xml:space="preserve"> світової економіки разом з Харковом</w:t>
      </w:r>
      <w:r w:rsidRPr="00941D41">
        <w:rPr>
          <w:rFonts w:ascii="Times New Roman" w:hAnsi="Times New Roman"/>
          <w:i/>
          <w:sz w:val="28"/>
          <w:szCs w:val="28"/>
        </w:rPr>
        <w:t>(</w:t>
      </w:r>
      <w:hyperlink r:id="rId10" w:history="1">
        <w:r w:rsidRPr="00941D41">
          <w:rPr>
            <w:rStyle w:val="a3"/>
            <w:rFonts w:ascii="Times New Roman" w:hAnsi="Times New Roman"/>
            <w:i w:val="0"/>
            <w:noProof w:val="0"/>
            <w:color w:val="auto"/>
            <w:sz w:val="28"/>
            <w:szCs w:val="28"/>
            <w:u w:val="none"/>
            <w:lang w:val="uk-UA"/>
          </w:rPr>
          <w:t>http://tyzhden.ua/Economics/77654</w:t>
        </w:r>
        <w:r w:rsidRPr="00941D41">
          <w:rPr>
            <w:rStyle w:val="a3"/>
            <w:rFonts w:ascii="Times New Roman" w:hAnsi="Times New Roman"/>
            <w:i w:val="0"/>
            <w:noProof w:val="0"/>
            <w:color w:val="auto"/>
            <w:sz w:val="28"/>
            <w:szCs w:val="28"/>
            <w:u w:val="none"/>
          </w:rPr>
          <w:t>/</w:t>
        </w:r>
      </w:hyperlink>
      <w:r w:rsidRPr="00941D41">
        <w:rPr>
          <w:rFonts w:ascii="Times New Roman" w:hAnsi="Times New Roman"/>
          <w:i/>
          <w:sz w:val="28"/>
          <w:szCs w:val="28"/>
        </w:rPr>
        <w:t>)</w:t>
      </w:r>
      <w:r>
        <w:rPr>
          <w:rFonts w:ascii="Times New Roman" w:hAnsi="Times New Roman"/>
          <w:i/>
          <w:sz w:val="28"/>
          <w:szCs w:val="28"/>
          <w:lang w:val="uk-UA"/>
        </w:rPr>
        <w:t>.</w:t>
      </w:r>
    </w:p>
    <w:p w:rsidR="007F3753" w:rsidRPr="00980259" w:rsidRDefault="007F3753" w:rsidP="00B54127">
      <w:pPr>
        <w:tabs>
          <w:tab w:val="left" w:pos="13981"/>
        </w:tabs>
        <w:ind w:firstLine="709"/>
        <w:jc w:val="both"/>
        <w:rPr>
          <w:rFonts w:ascii="Times New Roman" w:hAnsi="Times New Roman"/>
          <w:sz w:val="28"/>
          <w:szCs w:val="28"/>
          <w:lang w:val="uk-UA"/>
        </w:rPr>
      </w:pPr>
      <w:r w:rsidRPr="00980259">
        <w:rPr>
          <w:rFonts w:ascii="Times New Roman" w:hAnsi="Times New Roman"/>
          <w:sz w:val="28"/>
          <w:szCs w:val="28"/>
          <w:lang w:val="uk-UA"/>
        </w:rPr>
        <w:t xml:space="preserve">Таким чином, уже зараз Кривий Ріг є частиною каркасу світової економіки, а отже має певний імунітет від загальноукраїнських рейтингів, що є стимулом для активнішого просування міста як інвестиційного продукту. </w:t>
      </w:r>
    </w:p>
    <w:p w:rsidR="007F3753" w:rsidRPr="00980259" w:rsidRDefault="007F3753" w:rsidP="00B54127">
      <w:pPr>
        <w:tabs>
          <w:tab w:val="left" w:pos="13981"/>
        </w:tabs>
        <w:ind w:firstLine="709"/>
        <w:jc w:val="both"/>
        <w:rPr>
          <w:rFonts w:ascii="Times New Roman" w:hAnsi="Times New Roman"/>
          <w:sz w:val="28"/>
          <w:szCs w:val="28"/>
          <w:lang w:val="uk-UA"/>
        </w:rPr>
      </w:pPr>
      <w:r w:rsidRPr="00980259">
        <w:rPr>
          <w:rFonts w:ascii="Times New Roman" w:hAnsi="Times New Roman"/>
          <w:sz w:val="28"/>
          <w:szCs w:val="28"/>
          <w:lang w:val="uk-UA"/>
        </w:rPr>
        <w:t xml:space="preserve">Кривий Ріг, як і кожне місто, потребує інвестицій. </w:t>
      </w:r>
      <w:r>
        <w:rPr>
          <w:rFonts w:ascii="Times New Roman" w:hAnsi="Times New Roman"/>
          <w:sz w:val="28"/>
          <w:szCs w:val="28"/>
          <w:lang w:val="uk-UA"/>
        </w:rPr>
        <w:t>В</w:t>
      </w:r>
      <w:r w:rsidRPr="00980259">
        <w:rPr>
          <w:rFonts w:ascii="Times New Roman" w:hAnsi="Times New Roman"/>
          <w:sz w:val="28"/>
          <w:szCs w:val="28"/>
          <w:lang w:val="uk-UA"/>
        </w:rPr>
        <w:t xml:space="preserve"> силу особливостей структури економіки інвестування має сприяти диверсифікації економіки, створювати умови для різноманітної зайнятості, у</w:t>
      </w:r>
      <w:r>
        <w:rPr>
          <w:rFonts w:ascii="Times New Roman" w:hAnsi="Times New Roman"/>
          <w:sz w:val="28"/>
          <w:szCs w:val="28"/>
          <w:lang w:val="uk-UA"/>
        </w:rPr>
        <w:t xml:space="preserve"> тому числі у сферах </w:t>
      </w:r>
      <w:r w:rsidRPr="00980259">
        <w:rPr>
          <w:rFonts w:ascii="Times New Roman" w:hAnsi="Times New Roman"/>
          <w:sz w:val="28"/>
          <w:szCs w:val="28"/>
          <w:lang w:val="uk-UA"/>
        </w:rPr>
        <w:t>машинобудування, будівництва та будівельних матеріалів, ІТ послуг, а також легк</w:t>
      </w:r>
      <w:r>
        <w:rPr>
          <w:rFonts w:ascii="Times New Roman" w:hAnsi="Times New Roman"/>
          <w:sz w:val="28"/>
          <w:szCs w:val="28"/>
          <w:lang w:val="uk-UA"/>
        </w:rPr>
        <w:t>ої</w:t>
      </w:r>
      <w:r w:rsidRPr="00980259">
        <w:rPr>
          <w:rFonts w:ascii="Times New Roman" w:hAnsi="Times New Roman"/>
          <w:sz w:val="28"/>
          <w:szCs w:val="28"/>
          <w:lang w:val="uk-UA"/>
        </w:rPr>
        <w:t xml:space="preserve"> промисловості.</w:t>
      </w:r>
    </w:p>
    <w:p w:rsidR="007F3753" w:rsidRPr="008B151D" w:rsidRDefault="007F3753" w:rsidP="00B54127">
      <w:pPr>
        <w:tabs>
          <w:tab w:val="left" w:pos="13981"/>
        </w:tabs>
        <w:ind w:firstLine="709"/>
        <w:jc w:val="both"/>
        <w:rPr>
          <w:rFonts w:ascii="Times New Roman" w:hAnsi="Times New Roman"/>
          <w:sz w:val="28"/>
          <w:szCs w:val="28"/>
          <w:lang w:val="uk-UA"/>
        </w:rPr>
      </w:pPr>
      <w:r w:rsidRPr="00980259">
        <w:rPr>
          <w:rFonts w:ascii="Times New Roman" w:hAnsi="Times New Roman"/>
          <w:sz w:val="28"/>
          <w:szCs w:val="28"/>
          <w:lang w:val="uk-UA"/>
        </w:rPr>
        <w:t>Передбачається готувати інвестиційні продукти та пропонувати їх інвесторам як внутрішнім</w:t>
      </w:r>
      <w:r>
        <w:rPr>
          <w:rFonts w:ascii="Times New Roman" w:hAnsi="Times New Roman"/>
          <w:sz w:val="28"/>
          <w:szCs w:val="28"/>
          <w:lang w:val="uk-UA"/>
        </w:rPr>
        <w:t>,</w:t>
      </w:r>
      <w:r w:rsidRPr="00980259">
        <w:rPr>
          <w:rFonts w:ascii="Times New Roman" w:hAnsi="Times New Roman"/>
          <w:sz w:val="28"/>
          <w:szCs w:val="28"/>
          <w:lang w:val="uk-UA"/>
        </w:rPr>
        <w:t xml:space="preserve"> так і зовнішнім. Однак особливістю інвестиційних процесів у Кривому Розі може бути обмеження стосовно промислових об’єктів</w:t>
      </w:r>
      <w:r>
        <w:rPr>
          <w:rFonts w:ascii="Times New Roman" w:hAnsi="Times New Roman"/>
          <w:sz w:val="28"/>
          <w:szCs w:val="28"/>
          <w:lang w:val="uk-UA"/>
        </w:rPr>
        <w:t>, у</w:t>
      </w:r>
      <w:r w:rsidRPr="00980259">
        <w:rPr>
          <w:rFonts w:ascii="Times New Roman" w:hAnsi="Times New Roman"/>
          <w:sz w:val="28"/>
          <w:szCs w:val="28"/>
          <w:lang w:val="uk-UA"/>
        </w:rPr>
        <w:t xml:space="preserve"> які планується інвестувати. Очевидно, що в існуючій конфігурації ключові економічні </w:t>
      </w:r>
      <w:r w:rsidRPr="008B151D">
        <w:rPr>
          <w:rFonts w:ascii="Times New Roman" w:hAnsi="Times New Roman"/>
          <w:sz w:val="28"/>
          <w:szCs w:val="28"/>
          <w:lang w:val="uk-UA"/>
        </w:rPr>
        <w:t xml:space="preserve">галузі можуть існувати без змін, </w:t>
      </w:r>
      <w:r>
        <w:rPr>
          <w:rFonts w:ascii="Times New Roman" w:hAnsi="Times New Roman"/>
          <w:sz w:val="28"/>
          <w:szCs w:val="28"/>
          <w:lang w:val="uk-UA"/>
        </w:rPr>
        <w:t xml:space="preserve">виробляючи переважно продукцію </w:t>
      </w:r>
      <w:r w:rsidRPr="008B151D">
        <w:rPr>
          <w:rFonts w:ascii="Times New Roman" w:hAnsi="Times New Roman"/>
          <w:sz w:val="28"/>
          <w:szCs w:val="28"/>
          <w:lang w:val="uk-UA"/>
        </w:rPr>
        <w:t>з невисокою наукоємністю</w:t>
      </w:r>
      <w:r>
        <w:rPr>
          <w:rFonts w:ascii="Times New Roman" w:hAnsi="Times New Roman"/>
          <w:sz w:val="28"/>
          <w:szCs w:val="28"/>
          <w:lang w:val="uk-UA"/>
        </w:rPr>
        <w:t>.О</w:t>
      </w:r>
      <w:r w:rsidRPr="008B151D">
        <w:rPr>
          <w:rFonts w:ascii="Times New Roman" w:hAnsi="Times New Roman"/>
          <w:sz w:val="28"/>
          <w:szCs w:val="28"/>
          <w:lang w:val="uk-UA"/>
        </w:rPr>
        <w:t>днак</w:t>
      </w:r>
      <w:r>
        <w:rPr>
          <w:rFonts w:ascii="Times New Roman" w:hAnsi="Times New Roman"/>
          <w:sz w:val="28"/>
          <w:szCs w:val="28"/>
          <w:lang w:val="uk-UA"/>
        </w:rPr>
        <w:t>,</w:t>
      </w:r>
      <w:r w:rsidRPr="008B151D">
        <w:rPr>
          <w:rFonts w:ascii="Times New Roman" w:hAnsi="Times New Roman"/>
          <w:sz w:val="28"/>
          <w:szCs w:val="28"/>
          <w:lang w:val="uk-UA"/>
        </w:rPr>
        <w:t xml:space="preserve"> вимоги часу є такими, що підвищення наукоємності виробництва є запорукою підвищення конкурентоздатності міської економіки </w:t>
      </w:r>
      <w:r>
        <w:rPr>
          <w:rFonts w:ascii="Times New Roman" w:hAnsi="Times New Roman"/>
          <w:sz w:val="28"/>
          <w:szCs w:val="28"/>
          <w:lang w:val="uk-UA"/>
        </w:rPr>
        <w:t>й</w:t>
      </w:r>
      <w:r w:rsidRPr="008B151D">
        <w:rPr>
          <w:rFonts w:ascii="Times New Roman" w:hAnsi="Times New Roman"/>
          <w:sz w:val="28"/>
          <w:szCs w:val="28"/>
          <w:lang w:val="uk-UA"/>
        </w:rPr>
        <w:t xml:space="preserve"> міста в цілому.</w:t>
      </w:r>
    </w:p>
    <w:p w:rsidR="007F3753" w:rsidRDefault="007F3753" w:rsidP="0007731D">
      <w:pPr>
        <w:tabs>
          <w:tab w:val="left" w:pos="13981"/>
        </w:tabs>
        <w:ind w:firstLine="709"/>
        <w:jc w:val="both"/>
        <w:rPr>
          <w:rFonts w:ascii="Times New Roman" w:hAnsi="Times New Roman"/>
          <w:sz w:val="28"/>
          <w:szCs w:val="28"/>
          <w:lang w:val="uk-UA"/>
        </w:rPr>
      </w:pPr>
      <w:r w:rsidRPr="008B151D">
        <w:rPr>
          <w:rFonts w:ascii="Times New Roman" w:hAnsi="Times New Roman"/>
          <w:sz w:val="28"/>
          <w:szCs w:val="28"/>
          <w:lang w:val="uk-UA"/>
        </w:rPr>
        <w:t>З огляду на певний імунітет від загальноукраїнських рейтингів</w:t>
      </w:r>
      <w:r>
        <w:rPr>
          <w:rFonts w:ascii="Times New Roman" w:hAnsi="Times New Roman"/>
          <w:sz w:val="28"/>
          <w:szCs w:val="28"/>
          <w:lang w:val="uk-UA"/>
        </w:rPr>
        <w:t>,</w:t>
      </w:r>
      <w:r w:rsidRPr="008B151D">
        <w:rPr>
          <w:rFonts w:ascii="Times New Roman" w:hAnsi="Times New Roman"/>
          <w:sz w:val="28"/>
          <w:szCs w:val="28"/>
          <w:lang w:val="uk-UA"/>
        </w:rPr>
        <w:t xml:space="preserve"> місто має шанси швидшеніж інші міста України здійснювати пошук інвесторів. Однак, наявність потужних конкурентів (Запоріжжя, Одеса, Кременчук, Дніпропетровськ) вимагає виваженої політики пошуку та залучення інвестицій. </w:t>
      </w:r>
    </w:p>
    <w:p w:rsidR="007F3753" w:rsidRPr="0007731D" w:rsidRDefault="007F3753" w:rsidP="0007731D">
      <w:pPr>
        <w:tabs>
          <w:tab w:val="left" w:pos="13981"/>
        </w:tabs>
        <w:ind w:firstLine="709"/>
        <w:jc w:val="both"/>
        <w:rPr>
          <w:rFonts w:ascii="Times New Roman" w:hAnsi="Times New Roman"/>
          <w:sz w:val="24"/>
          <w:lang w:val="uk-UA"/>
        </w:rPr>
      </w:pPr>
    </w:p>
    <w:p w:rsidR="007F3753" w:rsidRPr="00980259" w:rsidRDefault="002164E6" w:rsidP="002B09C6">
      <w:pPr>
        <w:tabs>
          <w:tab w:val="left" w:pos="13981"/>
        </w:tabs>
        <w:spacing w:before="120" w:after="60"/>
        <w:ind w:firstLine="709"/>
        <w:jc w:val="center"/>
        <w:rPr>
          <w:rFonts w:ascii="Times New Roman" w:hAnsi="Times New Roman"/>
          <w:b/>
          <w:bCs/>
          <w:sz w:val="28"/>
          <w:szCs w:val="28"/>
          <w:lang w:val="uk-UA"/>
        </w:rPr>
      </w:pPr>
      <w:r w:rsidRPr="002164E6">
        <w:rPr>
          <w:noProof/>
          <w:lang w:val="uk-UA" w:eastAsia="uk-UA"/>
        </w:rPr>
        <w:pict>
          <v:shape id="_x0000_s1027" type="#_x0000_t75" alt="http://img.tyzhden.ua/Content/PhotoAlbum/2013/April/17/22.jpg" style="position:absolute;left:0;text-align:left;margin-left:63pt;margin-top:23.85pt;width:342pt;height:282.25pt;z-index:-251655168;visibility:visible" wrapcoords="-47 0 -47 21543 21600 21543 21600 0 -47 0">
            <v:imagedata r:id="rId11" o:title=""/>
            <w10:wrap type="tight"/>
          </v:shape>
        </w:pict>
      </w:r>
      <w:r w:rsidR="007F3753" w:rsidRPr="00980259">
        <w:rPr>
          <w:rFonts w:ascii="Times New Roman" w:hAnsi="Times New Roman"/>
          <w:b/>
          <w:bCs/>
          <w:sz w:val="28"/>
          <w:szCs w:val="28"/>
          <w:lang w:val="uk-UA"/>
        </w:rPr>
        <w:t xml:space="preserve">Місце Кривого Рогу </w:t>
      </w:r>
      <w:r w:rsidR="007F3753">
        <w:rPr>
          <w:rFonts w:ascii="Times New Roman" w:hAnsi="Times New Roman"/>
          <w:b/>
          <w:bCs/>
          <w:sz w:val="28"/>
          <w:szCs w:val="28"/>
          <w:lang w:val="uk-UA"/>
        </w:rPr>
        <w:t>серед бізнес-центрів України. *</w:t>
      </w:r>
    </w:p>
    <w:p w:rsidR="007F3753" w:rsidRPr="00980259" w:rsidRDefault="007F3753" w:rsidP="002B09C6">
      <w:pPr>
        <w:tabs>
          <w:tab w:val="left" w:pos="13981"/>
        </w:tabs>
        <w:jc w:val="center"/>
        <w:rPr>
          <w:rFonts w:ascii="Times New Roman" w:hAnsi="Times New Roman"/>
          <w:sz w:val="28"/>
          <w:szCs w:val="28"/>
          <w:lang w:val="uk-UA"/>
        </w:rPr>
      </w:pPr>
    </w:p>
    <w:p w:rsidR="007F3753" w:rsidRPr="00A30673" w:rsidRDefault="007F3753" w:rsidP="002B09C6">
      <w:pPr>
        <w:rPr>
          <w:rFonts w:ascii="Times New Roman" w:hAnsi="Times New Roman"/>
          <w:sz w:val="20"/>
          <w:szCs w:val="20"/>
          <w:lang w:val="uk-UA"/>
        </w:rPr>
      </w:pPr>
      <w:r w:rsidRPr="00A30673">
        <w:rPr>
          <w:rFonts w:ascii="Times New Roman" w:hAnsi="Times New Roman"/>
          <w:sz w:val="20"/>
          <w:szCs w:val="20"/>
          <w:lang w:val="uk-UA"/>
        </w:rPr>
        <w:t>*http://tyzhden.ua/World/68628  Планетарний мегаполіс. Міста пристосовуються до глобальних змін клімату й нової економічної кон’юнктури</w:t>
      </w:r>
    </w:p>
    <w:p w:rsidR="007F3753" w:rsidRPr="00980259" w:rsidRDefault="007F3753" w:rsidP="00A30673">
      <w:pPr>
        <w:tabs>
          <w:tab w:val="left" w:pos="13981"/>
        </w:tabs>
        <w:spacing w:before="240"/>
        <w:ind w:firstLine="709"/>
        <w:jc w:val="both"/>
        <w:rPr>
          <w:rFonts w:ascii="Times New Roman" w:hAnsi="Times New Roman"/>
          <w:bCs/>
          <w:iCs/>
          <w:sz w:val="28"/>
          <w:szCs w:val="28"/>
          <w:lang w:val="uk-UA"/>
        </w:rPr>
      </w:pPr>
      <w:r w:rsidRPr="00980259">
        <w:rPr>
          <w:rFonts w:ascii="Times New Roman" w:hAnsi="Times New Roman"/>
          <w:bCs/>
          <w:iCs/>
          <w:sz w:val="28"/>
          <w:szCs w:val="28"/>
          <w:lang w:val="uk-UA"/>
        </w:rPr>
        <w:lastRenderedPageBreak/>
        <w:t>Загалом центральною вимогою інвестиційних процесів має бути підвищення гнучкості місцевої економіки, постійний моніторинг та реагування на потреби як глобального</w:t>
      </w:r>
      <w:r>
        <w:rPr>
          <w:rFonts w:ascii="Times New Roman" w:hAnsi="Times New Roman"/>
          <w:bCs/>
          <w:iCs/>
          <w:sz w:val="28"/>
          <w:szCs w:val="28"/>
          <w:lang w:val="uk-UA"/>
        </w:rPr>
        <w:t>,</w:t>
      </w:r>
      <w:r w:rsidRPr="00980259">
        <w:rPr>
          <w:rFonts w:ascii="Times New Roman" w:hAnsi="Times New Roman"/>
          <w:bCs/>
          <w:iCs/>
          <w:sz w:val="28"/>
          <w:szCs w:val="28"/>
          <w:lang w:val="uk-UA"/>
        </w:rPr>
        <w:t xml:space="preserve"> так і місцевого ринк</w:t>
      </w:r>
      <w:r>
        <w:rPr>
          <w:rFonts w:ascii="Times New Roman" w:hAnsi="Times New Roman"/>
          <w:bCs/>
          <w:iCs/>
          <w:sz w:val="28"/>
          <w:szCs w:val="28"/>
          <w:lang w:val="uk-UA"/>
        </w:rPr>
        <w:t>ів</w:t>
      </w:r>
      <w:r w:rsidRPr="00980259">
        <w:rPr>
          <w:rFonts w:ascii="Times New Roman" w:hAnsi="Times New Roman"/>
          <w:bCs/>
          <w:iCs/>
          <w:sz w:val="28"/>
          <w:szCs w:val="28"/>
          <w:lang w:val="uk-UA"/>
        </w:rPr>
        <w:t>. Відповідно формуються оперативні цілі та завдання для їх досягнення.</w:t>
      </w:r>
    </w:p>
    <w:p w:rsidR="007F3753" w:rsidRPr="00980259" w:rsidRDefault="007F3753" w:rsidP="002B09C6">
      <w:pPr>
        <w:tabs>
          <w:tab w:val="left" w:pos="13981"/>
        </w:tabs>
        <w:ind w:firstLine="709"/>
        <w:rPr>
          <w:rFonts w:ascii="Times New Roman" w:hAnsi="Times New Roman"/>
          <w:b/>
          <w:bCs/>
          <w:i/>
          <w:iCs/>
          <w:sz w:val="20"/>
          <w:szCs w:val="20"/>
          <w:lang w:val="uk-UA"/>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77"/>
        <w:gridCol w:w="3402"/>
        <w:gridCol w:w="3119"/>
      </w:tblGrid>
      <w:tr w:rsidR="007F3753" w:rsidRPr="00A30673" w:rsidTr="006D08B4">
        <w:tc>
          <w:tcPr>
            <w:tcW w:w="9498" w:type="dxa"/>
            <w:gridSpan w:val="3"/>
          </w:tcPr>
          <w:p w:rsidR="007F3753" w:rsidRPr="00980259" w:rsidRDefault="007F3753" w:rsidP="00A30673">
            <w:pPr>
              <w:tabs>
                <w:tab w:val="left" w:pos="13981"/>
              </w:tabs>
              <w:rPr>
                <w:rFonts w:ascii="Times New Roman" w:hAnsi="Times New Roman"/>
                <w:i/>
                <w:iCs/>
                <w:sz w:val="24"/>
                <w:lang w:val="uk-UA"/>
              </w:rPr>
            </w:pPr>
            <w:r w:rsidRPr="00980259">
              <w:rPr>
                <w:rFonts w:ascii="Times New Roman" w:hAnsi="Times New Roman"/>
                <w:b/>
                <w:bCs/>
                <w:sz w:val="24"/>
                <w:lang w:val="uk-UA"/>
              </w:rPr>
              <w:t>Ціль А 3. "Відкриті до співпраці: раді гостям, підтримуємо співвітчизників</w:t>
            </w:r>
            <w:r>
              <w:rPr>
                <w:rFonts w:ascii="Times New Roman" w:hAnsi="Times New Roman"/>
                <w:b/>
                <w:bCs/>
                <w:sz w:val="24"/>
                <w:lang w:val="uk-UA"/>
              </w:rPr>
              <w:t>"</w:t>
            </w:r>
            <w:r w:rsidRPr="00980259">
              <w:rPr>
                <w:rFonts w:ascii="Times New Roman" w:hAnsi="Times New Roman"/>
                <w:b/>
                <w:bCs/>
                <w:sz w:val="24"/>
                <w:lang w:val="uk-UA"/>
              </w:rPr>
              <w:t xml:space="preserve">. </w:t>
            </w:r>
            <w:r w:rsidRPr="00A30673">
              <w:rPr>
                <w:rFonts w:ascii="Times New Roman" w:hAnsi="Times New Roman"/>
                <w:bCs/>
                <w:i/>
                <w:sz w:val="24"/>
                <w:lang w:val="uk-UA"/>
              </w:rPr>
              <w:t xml:space="preserve">Забезпечення підготовки інвестиційних можливостей міста до поширення та </w:t>
            </w:r>
            <w:r>
              <w:rPr>
                <w:rFonts w:ascii="Times New Roman" w:hAnsi="Times New Roman"/>
                <w:bCs/>
                <w:i/>
                <w:sz w:val="24"/>
                <w:lang w:val="uk-UA"/>
              </w:rPr>
              <w:t>викорис-</w:t>
            </w:r>
            <w:r w:rsidRPr="00A30673">
              <w:rPr>
                <w:rFonts w:ascii="Times New Roman" w:hAnsi="Times New Roman"/>
                <w:bCs/>
                <w:i/>
                <w:sz w:val="24"/>
                <w:lang w:val="uk-UA"/>
              </w:rPr>
              <w:t>тання</w:t>
            </w:r>
          </w:p>
        </w:tc>
      </w:tr>
      <w:tr w:rsidR="007F3753" w:rsidRPr="00980259" w:rsidTr="006D08B4">
        <w:tc>
          <w:tcPr>
            <w:tcW w:w="2977" w:type="dxa"/>
          </w:tcPr>
          <w:p w:rsidR="007F3753" w:rsidRPr="00980259" w:rsidRDefault="007F3753" w:rsidP="006D08B4">
            <w:pPr>
              <w:rPr>
                <w:rFonts w:ascii="Times New Roman" w:hAnsi="Times New Roman"/>
                <w:sz w:val="24"/>
                <w:lang w:val="uk-UA"/>
              </w:rPr>
            </w:pPr>
            <w:r w:rsidRPr="00980259">
              <w:rPr>
                <w:rFonts w:ascii="Times New Roman" w:hAnsi="Times New Roman"/>
                <w:b/>
                <w:bCs/>
                <w:sz w:val="24"/>
                <w:lang w:val="uk-UA"/>
              </w:rPr>
              <w:t xml:space="preserve">Оперативна ціль А.3.1. </w:t>
            </w:r>
            <w:r>
              <w:rPr>
                <w:rFonts w:ascii="Times New Roman" w:hAnsi="Times New Roman"/>
                <w:b/>
                <w:bCs/>
                <w:sz w:val="24"/>
                <w:lang w:val="uk-UA"/>
              </w:rPr>
              <w:t>"</w:t>
            </w:r>
            <w:r w:rsidRPr="00980259">
              <w:rPr>
                <w:rFonts w:ascii="Times New Roman" w:hAnsi="Times New Roman"/>
                <w:b/>
                <w:bCs/>
                <w:sz w:val="24"/>
                <w:lang w:val="uk-UA"/>
              </w:rPr>
              <w:t>Формування інвестиційних пропозицій</w:t>
            </w:r>
            <w:r>
              <w:rPr>
                <w:rFonts w:ascii="Times New Roman" w:hAnsi="Times New Roman"/>
                <w:b/>
                <w:bCs/>
                <w:sz w:val="24"/>
                <w:lang w:val="uk-UA"/>
              </w:rPr>
              <w:t>"</w:t>
            </w:r>
          </w:p>
        </w:tc>
        <w:tc>
          <w:tcPr>
            <w:tcW w:w="3402" w:type="dxa"/>
          </w:tcPr>
          <w:p w:rsidR="007F3753" w:rsidRPr="00980259" w:rsidRDefault="007F3753" w:rsidP="006D08B4">
            <w:pPr>
              <w:rPr>
                <w:rFonts w:ascii="Times New Roman" w:hAnsi="Times New Roman"/>
                <w:b/>
                <w:sz w:val="24"/>
                <w:lang w:val="uk-UA"/>
              </w:rPr>
            </w:pPr>
            <w:r w:rsidRPr="00980259">
              <w:rPr>
                <w:rFonts w:ascii="Times New Roman" w:hAnsi="Times New Roman"/>
                <w:b/>
                <w:bCs/>
                <w:sz w:val="24"/>
                <w:lang w:val="uk-UA"/>
              </w:rPr>
              <w:t xml:space="preserve">Оперативна ціль А.3.2. </w:t>
            </w:r>
            <w:r>
              <w:rPr>
                <w:rFonts w:ascii="Times New Roman" w:hAnsi="Times New Roman"/>
                <w:b/>
                <w:bCs/>
                <w:sz w:val="24"/>
                <w:lang w:val="uk-UA"/>
              </w:rPr>
              <w:t>"</w:t>
            </w:r>
            <w:r w:rsidRPr="00980259">
              <w:rPr>
                <w:rFonts w:ascii="Times New Roman" w:hAnsi="Times New Roman"/>
                <w:b/>
                <w:bCs/>
                <w:sz w:val="24"/>
                <w:lang w:val="uk-UA"/>
              </w:rPr>
              <w:t>Забезпечення формування сприятливого інвестицій-ного клімату</w:t>
            </w:r>
            <w:r>
              <w:rPr>
                <w:rFonts w:ascii="Times New Roman" w:hAnsi="Times New Roman"/>
                <w:b/>
                <w:bCs/>
                <w:sz w:val="24"/>
                <w:lang w:val="uk-UA"/>
              </w:rPr>
              <w:t>"</w:t>
            </w:r>
          </w:p>
        </w:tc>
        <w:tc>
          <w:tcPr>
            <w:tcW w:w="3119" w:type="dxa"/>
          </w:tcPr>
          <w:p w:rsidR="007F3753" w:rsidRPr="00980259" w:rsidRDefault="007F3753" w:rsidP="006D08B4">
            <w:pPr>
              <w:tabs>
                <w:tab w:val="left" w:pos="13981"/>
              </w:tabs>
              <w:rPr>
                <w:rFonts w:ascii="Times New Roman" w:hAnsi="Times New Roman"/>
                <w:b/>
                <w:sz w:val="24"/>
                <w:lang w:val="uk-UA"/>
              </w:rPr>
            </w:pPr>
            <w:r w:rsidRPr="00980259">
              <w:rPr>
                <w:rFonts w:ascii="Times New Roman" w:hAnsi="Times New Roman"/>
                <w:b/>
                <w:bCs/>
                <w:sz w:val="24"/>
                <w:lang w:val="uk-UA"/>
              </w:rPr>
              <w:t xml:space="preserve">Оперативна ціль А.3.3. </w:t>
            </w:r>
            <w:r>
              <w:rPr>
                <w:rFonts w:ascii="Times New Roman" w:hAnsi="Times New Roman"/>
                <w:b/>
                <w:bCs/>
                <w:sz w:val="24"/>
                <w:lang w:val="uk-UA"/>
              </w:rPr>
              <w:t>"</w:t>
            </w:r>
            <w:r w:rsidRPr="00980259">
              <w:rPr>
                <w:rFonts w:ascii="Times New Roman" w:hAnsi="Times New Roman"/>
                <w:b/>
                <w:bCs/>
                <w:sz w:val="24"/>
                <w:lang w:val="uk-UA"/>
              </w:rPr>
              <w:t>Зручний старт, тривале процвітання для малого та середнього бізнесу</w:t>
            </w:r>
            <w:r>
              <w:rPr>
                <w:rFonts w:ascii="Times New Roman" w:hAnsi="Times New Roman"/>
                <w:b/>
                <w:bCs/>
                <w:sz w:val="24"/>
                <w:lang w:val="uk-UA"/>
              </w:rPr>
              <w:t>"</w:t>
            </w:r>
          </w:p>
        </w:tc>
      </w:tr>
    </w:tbl>
    <w:p w:rsidR="007F3753" w:rsidRPr="00980259" w:rsidRDefault="007F3753" w:rsidP="002B09C6">
      <w:pPr>
        <w:tabs>
          <w:tab w:val="left" w:pos="13981"/>
        </w:tabs>
        <w:ind w:firstLine="709"/>
        <w:rPr>
          <w:rFonts w:ascii="Times New Roman" w:hAnsi="Times New Roman"/>
          <w:sz w:val="20"/>
          <w:szCs w:val="20"/>
          <w:lang w:val="uk-UA"/>
        </w:rPr>
      </w:pPr>
    </w:p>
    <w:p w:rsidR="007F3753" w:rsidRPr="00980259" w:rsidRDefault="007F3753" w:rsidP="002B09C6">
      <w:pPr>
        <w:ind w:firstLine="709"/>
        <w:jc w:val="both"/>
        <w:rPr>
          <w:rFonts w:ascii="Times New Roman" w:hAnsi="Times New Roman"/>
          <w:b/>
          <w:bCs/>
          <w:sz w:val="28"/>
          <w:szCs w:val="28"/>
          <w:lang w:val="uk-UA"/>
        </w:rPr>
      </w:pPr>
      <w:r w:rsidRPr="00980259">
        <w:rPr>
          <w:rFonts w:ascii="Times New Roman" w:hAnsi="Times New Roman"/>
          <w:b/>
          <w:bCs/>
          <w:sz w:val="28"/>
          <w:szCs w:val="28"/>
          <w:lang w:val="uk-UA"/>
        </w:rPr>
        <w:t xml:space="preserve">Оперативна ціль А.3.1. </w:t>
      </w:r>
      <w:r>
        <w:rPr>
          <w:rFonts w:ascii="Times New Roman" w:hAnsi="Times New Roman"/>
          <w:b/>
          <w:bCs/>
          <w:sz w:val="28"/>
          <w:szCs w:val="28"/>
          <w:lang w:val="uk-UA"/>
        </w:rPr>
        <w:t>"</w:t>
      </w:r>
      <w:r w:rsidRPr="00980259">
        <w:rPr>
          <w:rFonts w:ascii="Times New Roman" w:hAnsi="Times New Roman"/>
          <w:b/>
          <w:bCs/>
          <w:sz w:val="28"/>
          <w:szCs w:val="28"/>
          <w:lang w:val="uk-UA"/>
        </w:rPr>
        <w:t>Формування інвестиційних пропозицій</w:t>
      </w:r>
      <w:r>
        <w:rPr>
          <w:rFonts w:ascii="Times New Roman" w:hAnsi="Times New Roman"/>
          <w:b/>
          <w:bCs/>
          <w:sz w:val="28"/>
          <w:szCs w:val="28"/>
          <w:lang w:val="uk-UA"/>
        </w:rPr>
        <w:t>"</w:t>
      </w:r>
      <w:r w:rsidRPr="00980259">
        <w:rPr>
          <w:rFonts w:ascii="Times New Roman" w:hAnsi="Times New Roman"/>
          <w:b/>
          <w:bCs/>
          <w:sz w:val="28"/>
          <w:szCs w:val="28"/>
          <w:lang w:val="uk-UA"/>
        </w:rPr>
        <w:t>.</w:t>
      </w:r>
    </w:p>
    <w:p w:rsidR="007F3753" w:rsidRPr="00980259" w:rsidRDefault="007F3753" w:rsidP="002B09C6">
      <w:pPr>
        <w:ind w:firstLine="709"/>
        <w:jc w:val="both"/>
        <w:rPr>
          <w:rFonts w:ascii="Times New Roman" w:hAnsi="Times New Roman"/>
          <w:b/>
          <w:bCs/>
          <w:sz w:val="28"/>
          <w:szCs w:val="28"/>
          <w:lang w:val="uk-UA"/>
        </w:rPr>
      </w:pPr>
      <w:r w:rsidRPr="00980259">
        <w:rPr>
          <w:rFonts w:ascii="Times New Roman" w:hAnsi="Times New Roman"/>
          <w:sz w:val="28"/>
          <w:szCs w:val="28"/>
          <w:lang w:val="uk-UA"/>
        </w:rPr>
        <w:t xml:space="preserve">Створення системи інвестиційного моніторингу та підготовки відповідних інвестиційних пропозицій. Визначені установи та підрозділи виконкому міської ради впроваджують практику підготовки інвестиційних пропозицій, при підготовці яких </w:t>
      </w:r>
      <w:r>
        <w:rPr>
          <w:rFonts w:ascii="Times New Roman" w:hAnsi="Times New Roman"/>
          <w:sz w:val="28"/>
          <w:szCs w:val="28"/>
          <w:lang w:val="uk-UA"/>
        </w:rPr>
        <w:t>у</w:t>
      </w:r>
      <w:r w:rsidRPr="00980259">
        <w:rPr>
          <w:rFonts w:ascii="Times New Roman" w:hAnsi="Times New Roman"/>
          <w:sz w:val="28"/>
          <w:szCs w:val="28"/>
          <w:lang w:val="uk-UA"/>
        </w:rPr>
        <w:t xml:space="preserve">раховується необхідність </w:t>
      </w:r>
      <w:r>
        <w:rPr>
          <w:rFonts w:ascii="Times New Roman" w:hAnsi="Times New Roman"/>
          <w:sz w:val="28"/>
          <w:szCs w:val="28"/>
          <w:lang w:val="uk-UA"/>
        </w:rPr>
        <w:t>у</w:t>
      </w:r>
      <w:r w:rsidRPr="00980259">
        <w:rPr>
          <w:rFonts w:ascii="Times New Roman" w:hAnsi="Times New Roman"/>
          <w:sz w:val="28"/>
          <w:szCs w:val="28"/>
          <w:lang w:val="uk-UA"/>
        </w:rPr>
        <w:t>провадження ресурсозберігаючих технологій.</w:t>
      </w:r>
    </w:p>
    <w:p w:rsidR="007F3753" w:rsidRPr="00980259" w:rsidRDefault="007F3753" w:rsidP="002B09C6">
      <w:pPr>
        <w:ind w:firstLine="709"/>
        <w:jc w:val="both"/>
        <w:rPr>
          <w:rFonts w:ascii="Times New Roman" w:hAnsi="Times New Roman"/>
          <w:bCs/>
          <w:sz w:val="28"/>
          <w:szCs w:val="28"/>
          <w:lang w:val="uk-UA"/>
        </w:rPr>
      </w:pPr>
      <w:r w:rsidRPr="00980259">
        <w:rPr>
          <w:rFonts w:ascii="Times New Roman" w:hAnsi="Times New Roman"/>
          <w:b/>
          <w:bCs/>
          <w:sz w:val="28"/>
          <w:szCs w:val="28"/>
          <w:lang w:val="uk-UA"/>
        </w:rPr>
        <w:t xml:space="preserve">Очікуваний результат: </w:t>
      </w:r>
      <w:r w:rsidRPr="0080195D">
        <w:rPr>
          <w:rFonts w:ascii="Times New Roman" w:hAnsi="Times New Roman"/>
          <w:bCs/>
          <w:sz w:val="28"/>
          <w:szCs w:val="28"/>
          <w:lang w:val="uk-UA"/>
        </w:rPr>
        <w:t>П</w:t>
      </w:r>
      <w:r w:rsidRPr="00980259">
        <w:rPr>
          <w:rFonts w:ascii="Times New Roman" w:hAnsi="Times New Roman"/>
          <w:bCs/>
          <w:sz w:val="28"/>
          <w:szCs w:val="28"/>
          <w:lang w:val="uk-UA"/>
        </w:rPr>
        <w:t xml:space="preserve">остійно наявні пропозиції для інвесторів. </w:t>
      </w:r>
    </w:p>
    <w:p w:rsidR="007F3753" w:rsidRPr="0080195D" w:rsidRDefault="007F3753" w:rsidP="002B09C6">
      <w:pPr>
        <w:ind w:firstLine="709"/>
        <w:jc w:val="both"/>
        <w:rPr>
          <w:rFonts w:ascii="Times New Roman" w:hAnsi="Times New Roman"/>
          <w:b/>
          <w:bCs/>
          <w:sz w:val="24"/>
          <w:u w:val="single"/>
          <w:lang w:val="uk-UA"/>
        </w:rPr>
      </w:pPr>
    </w:p>
    <w:p w:rsidR="007F3753" w:rsidRPr="00980259" w:rsidRDefault="007F3753" w:rsidP="002B09C6">
      <w:pPr>
        <w:ind w:firstLine="709"/>
        <w:jc w:val="both"/>
        <w:rPr>
          <w:rFonts w:ascii="Times New Roman" w:hAnsi="Times New Roman"/>
          <w:b/>
          <w:bCs/>
          <w:sz w:val="28"/>
          <w:szCs w:val="28"/>
          <w:u w:val="single"/>
          <w:lang w:val="uk-UA"/>
        </w:rPr>
      </w:pPr>
      <w:r w:rsidRPr="00980259">
        <w:rPr>
          <w:rFonts w:ascii="Times New Roman" w:hAnsi="Times New Roman"/>
          <w:b/>
          <w:bCs/>
          <w:sz w:val="28"/>
          <w:szCs w:val="28"/>
          <w:u w:val="single"/>
          <w:lang w:val="uk-UA"/>
        </w:rPr>
        <w:t>Завдання.</w:t>
      </w:r>
    </w:p>
    <w:p w:rsidR="007F3753" w:rsidRPr="00980259" w:rsidRDefault="007F3753" w:rsidP="002B09C6">
      <w:pPr>
        <w:ind w:firstLine="709"/>
        <w:jc w:val="both"/>
        <w:rPr>
          <w:rFonts w:ascii="Times New Roman" w:hAnsi="Times New Roman"/>
          <w:sz w:val="28"/>
          <w:szCs w:val="28"/>
          <w:lang w:val="uk-UA"/>
        </w:rPr>
      </w:pPr>
      <w:r w:rsidRPr="00980259">
        <w:rPr>
          <w:rFonts w:ascii="Times New Roman" w:hAnsi="Times New Roman"/>
          <w:b/>
          <w:bCs/>
          <w:sz w:val="28"/>
          <w:szCs w:val="28"/>
          <w:lang w:val="uk-UA"/>
        </w:rPr>
        <w:t xml:space="preserve">А.3.1.1. </w:t>
      </w:r>
      <w:r>
        <w:rPr>
          <w:rFonts w:ascii="Times New Roman" w:hAnsi="Times New Roman"/>
          <w:b/>
          <w:bCs/>
          <w:sz w:val="28"/>
          <w:szCs w:val="28"/>
          <w:lang w:val="uk-UA"/>
        </w:rPr>
        <w:t>"</w:t>
      </w:r>
      <w:r w:rsidRPr="00980259">
        <w:rPr>
          <w:rFonts w:ascii="Times New Roman" w:hAnsi="Times New Roman"/>
          <w:b/>
          <w:bCs/>
          <w:sz w:val="28"/>
          <w:szCs w:val="28"/>
          <w:lang w:val="uk-UA"/>
        </w:rPr>
        <w:t>Міський моніторинг інвестиційних потреб економіки Кривого Рогу</w:t>
      </w:r>
      <w:r>
        <w:rPr>
          <w:rFonts w:ascii="Times New Roman" w:hAnsi="Times New Roman"/>
          <w:b/>
          <w:bCs/>
          <w:sz w:val="28"/>
          <w:szCs w:val="28"/>
          <w:lang w:val="uk-UA"/>
        </w:rPr>
        <w:t>"</w:t>
      </w:r>
      <w:r w:rsidRPr="00980259">
        <w:rPr>
          <w:rFonts w:ascii="Times New Roman" w:hAnsi="Times New Roman"/>
          <w:b/>
          <w:bCs/>
          <w:sz w:val="28"/>
          <w:szCs w:val="28"/>
          <w:lang w:val="uk-UA"/>
        </w:rPr>
        <w:t>.</w:t>
      </w:r>
    </w:p>
    <w:p w:rsidR="007F3753" w:rsidRPr="00980259" w:rsidRDefault="007F3753" w:rsidP="002B09C6">
      <w:pPr>
        <w:ind w:firstLine="709"/>
        <w:jc w:val="both"/>
        <w:rPr>
          <w:rFonts w:ascii="Times New Roman" w:hAnsi="Times New Roman"/>
          <w:b/>
          <w:bCs/>
          <w:sz w:val="28"/>
          <w:szCs w:val="28"/>
          <w:lang w:val="uk-UA"/>
        </w:rPr>
      </w:pPr>
      <w:r w:rsidRPr="00980259">
        <w:rPr>
          <w:rFonts w:ascii="Times New Roman" w:hAnsi="Times New Roman"/>
          <w:sz w:val="28"/>
          <w:szCs w:val="28"/>
          <w:lang w:val="uk-UA"/>
        </w:rPr>
        <w:t xml:space="preserve">Щорічно вивчати інвестиційні потреби міста на основі аналізу міського економічного середовища та внутрішнього ринку України з метою визначення оптимальних напрямків інвестування. </w:t>
      </w:r>
    </w:p>
    <w:p w:rsidR="007F3753" w:rsidRPr="0080195D" w:rsidRDefault="007F3753" w:rsidP="002B09C6">
      <w:pPr>
        <w:ind w:firstLine="709"/>
        <w:jc w:val="both"/>
        <w:rPr>
          <w:rFonts w:ascii="Times New Roman" w:hAnsi="Times New Roman"/>
          <w:b/>
          <w:bCs/>
          <w:sz w:val="24"/>
          <w:lang w:val="uk-UA"/>
        </w:rPr>
      </w:pPr>
    </w:p>
    <w:p w:rsidR="007F3753" w:rsidRPr="00980259" w:rsidRDefault="007F3753" w:rsidP="002B09C6">
      <w:pPr>
        <w:ind w:firstLine="709"/>
        <w:jc w:val="both"/>
        <w:rPr>
          <w:rFonts w:ascii="Times New Roman" w:hAnsi="Times New Roman"/>
          <w:b/>
          <w:bCs/>
          <w:sz w:val="28"/>
          <w:szCs w:val="28"/>
          <w:lang w:val="uk-UA"/>
        </w:rPr>
      </w:pPr>
      <w:r w:rsidRPr="00980259">
        <w:rPr>
          <w:rFonts w:ascii="Times New Roman" w:hAnsi="Times New Roman"/>
          <w:b/>
          <w:bCs/>
          <w:sz w:val="28"/>
          <w:szCs w:val="28"/>
          <w:lang w:val="uk-UA"/>
        </w:rPr>
        <w:t xml:space="preserve">А.3.1.2. </w:t>
      </w:r>
      <w:r>
        <w:rPr>
          <w:rFonts w:ascii="Times New Roman" w:hAnsi="Times New Roman"/>
          <w:b/>
          <w:bCs/>
          <w:sz w:val="28"/>
          <w:szCs w:val="28"/>
          <w:lang w:val="uk-UA"/>
        </w:rPr>
        <w:t>"</w:t>
      </w:r>
      <w:r w:rsidRPr="00980259">
        <w:rPr>
          <w:rFonts w:ascii="Times New Roman" w:hAnsi="Times New Roman"/>
          <w:b/>
          <w:bCs/>
          <w:sz w:val="28"/>
          <w:szCs w:val="28"/>
          <w:lang w:val="uk-UA"/>
        </w:rPr>
        <w:t>Інвестиційний портфель міста: маємо пропозиції</w:t>
      </w:r>
      <w:r>
        <w:rPr>
          <w:rFonts w:ascii="Times New Roman" w:hAnsi="Times New Roman"/>
          <w:b/>
          <w:bCs/>
          <w:sz w:val="28"/>
          <w:szCs w:val="28"/>
          <w:lang w:val="uk-UA"/>
        </w:rPr>
        <w:t>"</w:t>
      </w:r>
      <w:r w:rsidRPr="00980259">
        <w:rPr>
          <w:rFonts w:ascii="Times New Roman" w:hAnsi="Times New Roman"/>
          <w:b/>
          <w:bCs/>
          <w:sz w:val="28"/>
          <w:szCs w:val="28"/>
          <w:lang w:val="uk-UA"/>
        </w:rPr>
        <w:t>.</w:t>
      </w:r>
    </w:p>
    <w:p w:rsidR="007F3753" w:rsidRPr="00980259" w:rsidRDefault="007F3753" w:rsidP="002B09C6">
      <w:pPr>
        <w:ind w:firstLine="709"/>
        <w:jc w:val="both"/>
        <w:rPr>
          <w:rFonts w:ascii="Times New Roman" w:hAnsi="Times New Roman"/>
          <w:bCs/>
          <w:sz w:val="28"/>
          <w:szCs w:val="28"/>
          <w:lang w:val="uk-UA"/>
        </w:rPr>
      </w:pPr>
      <w:r w:rsidRPr="00980259">
        <w:rPr>
          <w:rFonts w:ascii="Times New Roman" w:hAnsi="Times New Roman"/>
          <w:sz w:val="28"/>
          <w:szCs w:val="28"/>
          <w:lang w:val="uk-UA"/>
        </w:rPr>
        <w:t xml:space="preserve">На основі вивчення інвестиційних можливостей та інвестиційних потреб формуються інвестиційні пропозиції, що містять: мету проекту, його опис, технічне завдання для інвестора, пропозиції (бажано декілька) щодо </w:t>
      </w:r>
      <w:r>
        <w:rPr>
          <w:rFonts w:ascii="Times New Roman" w:hAnsi="Times New Roman"/>
          <w:sz w:val="28"/>
          <w:szCs w:val="28"/>
          <w:lang w:val="uk-UA"/>
        </w:rPr>
        <w:t>й</w:t>
      </w:r>
      <w:r w:rsidRPr="00980259">
        <w:rPr>
          <w:rFonts w:ascii="Times New Roman" w:hAnsi="Times New Roman"/>
          <w:sz w:val="28"/>
          <w:szCs w:val="28"/>
          <w:lang w:val="uk-UA"/>
        </w:rPr>
        <w:t>мовірного розміщення об’єкта</w:t>
      </w:r>
      <w:r w:rsidRPr="00980259">
        <w:rPr>
          <w:rFonts w:ascii="Times New Roman" w:hAnsi="Times New Roman"/>
          <w:bCs/>
          <w:sz w:val="28"/>
          <w:szCs w:val="28"/>
          <w:lang w:val="uk-UA"/>
        </w:rPr>
        <w:t xml:space="preserve">. </w:t>
      </w:r>
    </w:p>
    <w:p w:rsidR="007F3753" w:rsidRPr="0080195D" w:rsidRDefault="007F3753" w:rsidP="002B09C6">
      <w:pPr>
        <w:ind w:firstLine="709"/>
        <w:jc w:val="both"/>
        <w:rPr>
          <w:rFonts w:ascii="Times New Roman" w:hAnsi="Times New Roman"/>
          <w:b/>
          <w:bCs/>
          <w:sz w:val="24"/>
          <w:lang w:val="uk-UA"/>
        </w:rPr>
      </w:pPr>
    </w:p>
    <w:p w:rsidR="007F3753" w:rsidRPr="00980259" w:rsidRDefault="007F3753" w:rsidP="002B09C6">
      <w:pPr>
        <w:ind w:firstLine="709"/>
        <w:jc w:val="both"/>
        <w:rPr>
          <w:rFonts w:ascii="Times New Roman" w:hAnsi="Times New Roman"/>
          <w:b/>
          <w:bCs/>
          <w:sz w:val="28"/>
          <w:szCs w:val="28"/>
          <w:lang w:val="uk-UA"/>
        </w:rPr>
      </w:pPr>
      <w:r w:rsidRPr="00980259">
        <w:rPr>
          <w:rFonts w:ascii="Times New Roman" w:hAnsi="Times New Roman"/>
          <w:b/>
          <w:bCs/>
          <w:sz w:val="28"/>
          <w:szCs w:val="28"/>
          <w:lang w:val="uk-UA"/>
        </w:rPr>
        <w:t xml:space="preserve">Оперативна ціль А.3.2. </w:t>
      </w:r>
      <w:r>
        <w:rPr>
          <w:rFonts w:ascii="Times New Roman" w:hAnsi="Times New Roman"/>
          <w:b/>
          <w:bCs/>
          <w:sz w:val="28"/>
          <w:szCs w:val="28"/>
          <w:lang w:val="uk-UA"/>
        </w:rPr>
        <w:t>"</w:t>
      </w:r>
      <w:r w:rsidRPr="00980259">
        <w:rPr>
          <w:rFonts w:ascii="Times New Roman" w:hAnsi="Times New Roman"/>
          <w:b/>
          <w:bCs/>
          <w:sz w:val="28"/>
          <w:szCs w:val="28"/>
          <w:lang w:val="uk-UA"/>
        </w:rPr>
        <w:t>Забезпечення формування сприятливого інвестиційного клімату</w:t>
      </w:r>
      <w:r>
        <w:rPr>
          <w:rFonts w:ascii="Times New Roman" w:hAnsi="Times New Roman"/>
          <w:b/>
          <w:bCs/>
          <w:sz w:val="28"/>
          <w:szCs w:val="28"/>
          <w:lang w:val="uk-UA"/>
        </w:rPr>
        <w:t>"</w:t>
      </w:r>
      <w:r w:rsidRPr="00980259">
        <w:rPr>
          <w:rFonts w:ascii="Times New Roman" w:hAnsi="Times New Roman"/>
          <w:b/>
          <w:bCs/>
          <w:sz w:val="28"/>
          <w:szCs w:val="28"/>
          <w:lang w:val="uk-UA"/>
        </w:rPr>
        <w:t>.</w:t>
      </w:r>
    </w:p>
    <w:p w:rsidR="007F3753" w:rsidRPr="00980259" w:rsidRDefault="007F3753" w:rsidP="002B09C6">
      <w:pPr>
        <w:ind w:firstLine="709"/>
        <w:jc w:val="both"/>
        <w:rPr>
          <w:rFonts w:ascii="Times New Roman" w:hAnsi="Times New Roman"/>
          <w:sz w:val="28"/>
          <w:szCs w:val="28"/>
          <w:lang w:val="uk-UA"/>
        </w:rPr>
      </w:pPr>
      <w:r w:rsidRPr="00980259">
        <w:rPr>
          <w:rFonts w:ascii="Times New Roman" w:hAnsi="Times New Roman"/>
          <w:sz w:val="28"/>
          <w:szCs w:val="28"/>
          <w:lang w:val="uk-UA"/>
        </w:rPr>
        <w:t xml:space="preserve">Умови інвестування є визначальними як фактор впливу на кількість та якість робочих місць. Створення умов для соціальної відповідальності як органів місцевого самоврядування за створення сприятливих умов для інвестування, так і інвестора за своєчасне використання виділених ресурсів та нових якісних робочих місць. З цією метою пропонується розробити Програму формування позитивного міжнародного іміджу, розвитку міжнародних зв’язків та підвищення інвестиційної привабливості міста Кривого Рогу, </w:t>
      </w:r>
      <w:r>
        <w:rPr>
          <w:rFonts w:ascii="Times New Roman" w:hAnsi="Times New Roman"/>
          <w:sz w:val="28"/>
          <w:szCs w:val="28"/>
          <w:lang w:val="uk-UA"/>
        </w:rPr>
        <w:t>що</w:t>
      </w:r>
      <w:r w:rsidRPr="00980259">
        <w:rPr>
          <w:rFonts w:ascii="Times New Roman" w:hAnsi="Times New Roman"/>
          <w:sz w:val="28"/>
          <w:szCs w:val="28"/>
          <w:lang w:val="uk-UA"/>
        </w:rPr>
        <w:t xml:space="preserve"> забезпечить створення сприятливого інформаційного простору для соціально-економічного розвитку міста.</w:t>
      </w:r>
    </w:p>
    <w:p w:rsidR="007F3753" w:rsidRDefault="007F3753" w:rsidP="00A30673">
      <w:pPr>
        <w:ind w:firstLine="709"/>
        <w:jc w:val="both"/>
        <w:rPr>
          <w:rFonts w:ascii="Times New Roman" w:hAnsi="Times New Roman"/>
          <w:bCs/>
          <w:sz w:val="28"/>
          <w:szCs w:val="28"/>
          <w:lang w:val="uk-UA"/>
        </w:rPr>
      </w:pPr>
      <w:r w:rsidRPr="00980259">
        <w:rPr>
          <w:rFonts w:ascii="Times New Roman" w:hAnsi="Times New Roman"/>
          <w:b/>
          <w:bCs/>
          <w:sz w:val="28"/>
          <w:szCs w:val="28"/>
          <w:lang w:val="uk-UA"/>
        </w:rPr>
        <w:t>Очікуваний результат:</w:t>
      </w:r>
      <w:r w:rsidRPr="00760E35">
        <w:rPr>
          <w:rFonts w:ascii="Times New Roman" w:hAnsi="Times New Roman"/>
          <w:bCs/>
          <w:sz w:val="28"/>
          <w:szCs w:val="28"/>
          <w:lang w:val="uk-UA"/>
        </w:rPr>
        <w:t>З</w:t>
      </w:r>
      <w:r w:rsidRPr="00980259">
        <w:rPr>
          <w:rFonts w:ascii="Times New Roman" w:hAnsi="Times New Roman"/>
          <w:bCs/>
          <w:sz w:val="28"/>
          <w:szCs w:val="28"/>
          <w:lang w:val="uk-UA"/>
        </w:rPr>
        <w:t>абезпечено формування сприятливого інвес</w:t>
      </w:r>
      <w:r>
        <w:rPr>
          <w:rFonts w:ascii="Times New Roman" w:hAnsi="Times New Roman"/>
          <w:bCs/>
          <w:sz w:val="28"/>
          <w:szCs w:val="28"/>
          <w:lang w:val="uk-UA"/>
        </w:rPr>
        <w:t>-</w:t>
      </w:r>
      <w:r w:rsidRPr="00980259">
        <w:rPr>
          <w:rFonts w:ascii="Times New Roman" w:hAnsi="Times New Roman"/>
          <w:bCs/>
          <w:sz w:val="28"/>
          <w:szCs w:val="28"/>
          <w:lang w:val="uk-UA"/>
        </w:rPr>
        <w:t xml:space="preserve">тиційного клімату. </w:t>
      </w:r>
    </w:p>
    <w:p w:rsidR="007F3753" w:rsidRPr="0080195D" w:rsidRDefault="007F3753" w:rsidP="00A30673">
      <w:pPr>
        <w:ind w:firstLine="709"/>
        <w:jc w:val="both"/>
        <w:rPr>
          <w:rFonts w:ascii="Times New Roman" w:hAnsi="Times New Roman"/>
          <w:bCs/>
          <w:sz w:val="24"/>
          <w:lang w:val="uk-UA"/>
        </w:rPr>
      </w:pPr>
    </w:p>
    <w:p w:rsidR="007F3753" w:rsidRPr="00227848" w:rsidRDefault="007F3753" w:rsidP="002B09C6">
      <w:pPr>
        <w:shd w:val="clear" w:color="auto" w:fill="FFFFFF"/>
        <w:ind w:firstLine="709"/>
        <w:jc w:val="both"/>
        <w:rPr>
          <w:rFonts w:ascii="Times New Roman" w:hAnsi="Times New Roman"/>
          <w:b/>
          <w:bCs/>
          <w:sz w:val="28"/>
          <w:szCs w:val="28"/>
          <w:u w:val="single"/>
          <w:lang w:val="uk-UA"/>
        </w:rPr>
      </w:pPr>
      <w:r w:rsidRPr="00227848">
        <w:rPr>
          <w:rFonts w:ascii="Times New Roman" w:hAnsi="Times New Roman"/>
          <w:b/>
          <w:bCs/>
          <w:sz w:val="28"/>
          <w:szCs w:val="28"/>
          <w:u w:val="single"/>
          <w:lang w:val="uk-UA"/>
        </w:rPr>
        <w:lastRenderedPageBreak/>
        <w:t>Завдання</w:t>
      </w:r>
    </w:p>
    <w:p w:rsidR="007F3753" w:rsidRPr="00F5600B" w:rsidRDefault="007F3753" w:rsidP="002B09C6">
      <w:pPr>
        <w:shd w:val="clear" w:color="auto" w:fill="FFFFFF"/>
        <w:ind w:firstLine="709"/>
        <w:jc w:val="both"/>
        <w:rPr>
          <w:rFonts w:ascii="Times New Roman" w:hAnsi="Times New Roman"/>
          <w:bCs/>
          <w:sz w:val="28"/>
          <w:szCs w:val="28"/>
          <w:lang w:val="uk-UA"/>
        </w:rPr>
      </w:pPr>
      <w:r w:rsidRPr="00227848">
        <w:rPr>
          <w:rFonts w:ascii="Times New Roman" w:hAnsi="Times New Roman"/>
          <w:b/>
          <w:bCs/>
          <w:sz w:val="28"/>
          <w:szCs w:val="28"/>
          <w:lang w:val="uk-UA"/>
        </w:rPr>
        <w:t xml:space="preserve">А.3.2.1. </w:t>
      </w:r>
      <w:r>
        <w:rPr>
          <w:rFonts w:ascii="Times New Roman" w:hAnsi="Times New Roman"/>
          <w:b/>
          <w:bCs/>
          <w:sz w:val="28"/>
          <w:szCs w:val="28"/>
          <w:lang w:val="uk-UA"/>
        </w:rPr>
        <w:t>"</w:t>
      </w:r>
      <w:r w:rsidRPr="00227848">
        <w:rPr>
          <w:rFonts w:ascii="Times New Roman" w:hAnsi="Times New Roman"/>
          <w:b/>
          <w:bCs/>
          <w:sz w:val="28"/>
          <w:szCs w:val="28"/>
          <w:lang w:val="uk-UA"/>
        </w:rPr>
        <w:t>Формування позитивного міжнародного іміджу</w:t>
      </w:r>
      <w:r>
        <w:rPr>
          <w:rFonts w:ascii="Times New Roman" w:hAnsi="Times New Roman"/>
          <w:b/>
          <w:bCs/>
          <w:sz w:val="28"/>
          <w:szCs w:val="28"/>
          <w:lang w:val="uk-UA"/>
        </w:rPr>
        <w:t>".</w:t>
      </w:r>
      <w:r w:rsidRPr="00F5600B">
        <w:rPr>
          <w:rFonts w:ascii="Times New Roman" w:hAnsi="Times New Roman"/>
          <w:bCs/>
          <w:sz w:val="28"/>
          <w:szCs w:val="28"/>
          <w:lang w:val="uk-UA"/>
        </w:rPr>
        <w:t>Розвиток міжнародних зв’язків та підвищення інвестиційної привабливості міста Кривого Рогу.</w:t>
      </w:r>
    </w:p>
    <w:p w:rsidR="007F3753" w:rsidRDefault="007F3753" w:rsidP="002B09C6">
      <w:pPr>
        <w:shd w:val="clear" w:color="auto" w:fill="FFFFFF"/>
        <w:tabs>
          <w:tab w:val="left" w:pos="851"/>
        </w:tabs>
        <w:ind w:firstLine="720"/>
        <w:jc w:val="both"/>
        <w:rPr>
          <w:rFonts w:ascii="Times New Roman" w:hAnsi="Times New Roman"/>
          <w:sz w:val="28"/>
          <w:szCs w:val="28"/>
          <w:lang w:val="uk-UA"/>
        </w:rPr>
      </w:pPr>
      <w:r w:rsidRPr="00227848">
        <w:rPr>
          <w:rFonts w:ascii="Times New Roman" w:hAnsi="Times New Roman"/>
          <w:sz w:val="28"/>
          <w:szCs w:val="28"/>
          <w:lang w:val="uk-UA"/>
        </w:rPr>
        <w:t>З метою підвищення рівня довіри до економічного потенціалу міста, його інвестиційної привабливості для потенційних іноземних партнерів підготувати Програму формування позитивного міжнародного іміджу, розвитку міжнародних зв’язків та підвищення інвестиційної привабливості міста Кривого Рогу.</w:t>
      </w:r>
    </w:p>
    <w:p w:rsidR="007F3753" w:rsidRPr="00980259" w:rsidRDefault="007F3753" w:rsidP="002B09C6">
      <w:pPr>
        <w:shd w:val="clear" w:color="auto" w:fill="FFFFFF"/>
        <w:tabs>
          <w:tab w:val="left" w:pos="851"/>
        </w:tabs>
        <w:ind w:firstLine="720"/>
        <w:jc w:val="both"/>
        <w:rPr>
          <w:rFonts w:ascii="Times New Roman" w:hAnsi="Times New Roman"/>
          <w:i/>
          <w:iCs/>
          <w:color w:val="FF0000"/>
          <w:sz w:val="28"/>
          <w:szCs w:val="28"/>
          <w:lang w:val="uk-UA"/>
        </w:rPr>
      </w:pPr>
    </w:p>
    <w:p w:rsidR="007F3753" w:rsidRPr="0080195D" w:rsidRDefault="007F3753" w:rsidP="002B09C6">
      <w:pPr>
        <w:shd w:val="clear" w:color="auto" w:fill="FFFFFF"/>
        <w:ind w:firstLine="709"/>
        <w:jc w:val="both"/>
        <w:rPr>
          <w:rFonts w:ascii="Times New Roman" w:hAnsi="Times New Roman"/>
          <w:b/>
          <w:bCs/>
          <w:sz w:val="28"/>
          <w:szCs w:val="28"/>
          <w:lang w:val="uk-UA"/>
        </w:rPr>
      </w:pPr>
      <w:r w:rsidRPr="0080195D">
        <w:rPr>
          <w:rFonts w:ascii="Times New Roman" w:hAnsi="Times New Roman"/>
          <w:b/>
          <w:bCs/>
          <w:sz w:val="28"/>
          <w:szCs w:val="28"/>
          <w:lang w:val="uk-UA"/>
        </w:rPr>
        <w:t>А.3.2.2. "Промоція інвестиційних пропозицій".</w:t>
      </w:r>
    </w:p>
    <w:p w:rsidR="007F3753" w:rsidRPr="00980259" w:rsidRDefault="007F3753" w:rsidP="002B09C6">
      <w:pPr>
        <w:shd w:val="clear" w:color="auto" w:fill="FFFFFF"/>
        <w:ind w:firstLine="709"/>
        <w:jc w:val="both"/>
        <w:rPr>
          <w:rFonts w:ascii="Times New Roman" w:hAnsi="Times New Roman"/>
          <w:sz w:val="28"/>
          <w:szCs w:val="28"/>
          <w:lang w:val="uk-UA"/>
        </w:rPr>
      </w:pPr>
      <w:r w:rsidRPr="00980259">
        <w:rPr>
          <w:rFonts w:ascii="Times New Roman" w:hAnsi="Times New Roman"/>
          <w:sz w:val="28"/>
          <w:szCs w:val="28"/>
          <w:lang w:val="uk-UA"/>
        </w:rPr>
        <w:t>Створити систему постійного активного інформування представників бізнес</w:t>
      </w:r>
      <w:r>
        <w:rPr>
          <w:rFonts w:ascii="Times New Roman" w:hAnsi="Times New Roman"/>
          <w:sz w:val="28"/>
          <w:szCs w:val="28"/>
          <w:lang w:val="uk-UA"/>
        </w:rPr>
        <w:t>у</w:t>
      </w:r>
      <w:r w:rsidRPr="00980259">
        <w:rPr>
          <w:rFonts w:ascii="Times New Roman" w:hAnsi="Times New Roman"/>
          <w:sz w:val="28"/>
          <w:szCs w:val="28"/>
          <w:lang w:val="uk-UA"/>
        </w:rPr>
        <w:t>, фондів інвестиційн</w:t>
      </w:r>
      <w:r>
        <w:rPr>
          <w:rFonts w:ascii="Times New Roman" w:hAnsi="Times New Roman"/>
          <w:sz w:val="28"/>
          <w:szCs w:val="28"/>
          <w:lang w:val="uk-UA"/>
        </w:rPr>
        <w:t>ого</w:t>
      </w:r>
      <w:r w:rsidRPr="00980259">
        <w:rPr>
          <w:rFonts w:ascii="Times New Roman" w:hAnsi="Times New Roman"/>
          <w:sz w:val="28"/>
          <w:szCs w:val="28"/>
          <w:lang w:val="uk-UA"/>
        </w:rPr>
        <w:t xml:space="preserve"> напряму через участь у міжнародних виставках, представництва Торгов</w:t>
      </w:r>
      <w:r>
        <w:rPr>
          <w:rFonts w:ascii="Times New Roman" w:hAnsi="Times New Roman"/>
          <w:sz w:val="28"/>
          <w:szCs w:val="28"/>
          <w:lang w:val="uk-UA"/>
        </w:rPr>
        <w:t>ельно</w:t>
      </w:r>
      <w:r w:rsidRPr="00980259">
        <w:rPr>
          <w:rFonts w:ascii="Times New Roman" w:hAnsi="Times New Roman"/>
          <w:sz w:val="28"/>
          <w:szCs w:val="28"/>
          <w:lang w:val="uk-UA"/>
        </w:rPr>
        <w:t xml:space="preserve">-промислової палати України, посольства інших країн. Організація візитів до міста офіційних делегацій </w:t>
      </w:r>
      <w:r>
        <w:rPr>
          <w:rFonts w:ascii="Times New Roman" w:hAnsi="Times New Roman"/>
          <w:sz w:val="28"/>
          <w:szCs w:val="28"/>
          <w:lang w:val="uk-UA"/>
        </w:rPr>
        <w:t>і</w:t>
      </w:r>
      <w:r w:rsidRPr="00980259">
        <w:rPr>
          <w:rFonts w:ascii="Times New Roman" w:hAnsi="Times New Roman"/>
          <w:sz w:val="28"/>
          <w:szCs w:val="28"/>
          <w:lang w:val="uk-UA"/>
        </w:rPr>
        <w:t xml:space="preserve"> бізнесових структур іноземних країн.</w:t>
      </w:r>
    </w:p>
    <w:p w:rsidR="007F3753" w:rsidRPr="00980259" w:rsidRDefault="007F3753" w:rsidP="002B09C6">
      <w:pPr>
        <w:ind w:firstLine="709"/>
        <w:rPr>
          <w:rFonts w:ascii="Times New Roman" w:hAnsi="Times New Roman"/>
          <w:b/>
          <w:color w:val="FF0000"/>
          <w:sz w:val="28"/>
          <w:szCs w:val="28"/>
          <w:lang w:val="uk-UA"/>
        </w:rPr>
      </w:pPr>
    </w:p>
    <w:p w:rsidR="007F3753" w:rsidRPr="00980259" w:rsidRDefault="007F3753" w:rsidP="002B09C6">
      <w:pPr>
        <w:shd w:val="clear" w:color="auto" w:fill="FFFFFF"/>
        <w:tabs>
          <w:tab w:val="left" w:pos="900"/>
        </w:tabs>
        <w:ind w:firstLine="709"/>
        <w:jc w:val="both"/>
        <w:rPr>
          <w:rFonts w:ascii="Times New Roman" w:hAnsi="Times New Roman"/>
          <w:b/>
          <w:bCs/>
          <w:sz w:val="28"/>
          <w:szCs w:val="28"/>
          <w:lang w:val="uk-UA"/>
        </w:rPr>
      </w:pPr>
      <w:r w:rsidRPr="00980259">
        <w:rPr>
          <w:rFonts w:ascii="Times New Roman" w:hAnsi="Times New Roman"/>
          <w:b/>
          <w:bCs/>
          <w:sz w:val="28"/>
          <w:szCs w:val="28"/>
          <w:lang w:val="uk-UA"/>
        </w:rPr>
        <w:t>А.3.2.3. "Путівник інвестора"- он</w:t>
      </w:r>
      <w:r>
        <w:rPr>
          <w:rFonts w:ascii="Times New Roman" w:hAnsi="Times New Roman"/>
          <w:b/>
          <w:bCs/>
          <w:sz w:val="28"/>
          <w:szCs w:val="28"/>
          <w:lang w:val="uk-UA"/>
        </w:rPr>
        <w:t>-</w:t>
      </w:r>
      <w:r w:rsidRPr="00980259">
        <w:rPr>
          <w:rFonts w:ascii="Times New Roman" w:hAnsi="Times New Roman"/>
          <w:b/>
          <w:bCs/>
          <w:sz w:val="28"/>
          <w:szCs w:val="28"/>
          <w:lang w:val="uk-UA"/>
        </w:rPr>
        <w:t>лайн</w:t>
      </w:r>
      <w:r>
        <w:rPr>
          <w:rFonts w:ascii="Times New Roman" w:hAnsi="Times New Roman"/>
          <w:b/>
          <w:bCs/>
          <w:sz w:val="28"/>
          <w:szCs w:val="28"/>
          <w:lang w:val="uk-UA"/>
        </w:rPr>
        <w:t>-</w:t>
      </w:r>
      <w:r w:rsidRPr="00980259">
        <w:rPr>
          <w:rFonts w:ascii="Times New Roman" w:hAnsi="Times New Roman"/>
          <w:b/>
          <w:bCs/>
          <w:sz w:val="28"/>
          <w:szCs w:val="28"/>
          <w:lang w:val="uk-UA"/>
        </w:rPr>
        <w:t>інформаційний продукт</w:t>
      </w:r>
      <w:r>
        <w:rPr>
          <w:rFonts w:ascii="Times New Roman" w:hAnsi="Times New Roman"/>
          <w:b/>
          <w:bCs/>
          <w:sz w:val="28"/>
          <w:szCs w:val="28"/>
          <w:lang w:val="uk-UA"/>
        </w:rPr>
        <w:t>"</w:t>
      </w:r>
      <w:r w:rsidRPr="00980259">
        <w:rPr>
          <w:rFonts w:ascii="Times New Roman" w:hAnsi="Times New Roman"/>
          <w:b/>
          <w:bCs/>
          <w:sz w:val="28"/>
          <w:szCs w:val="28"/>
          <w:lang w:val="uk-UA"/>
        </w:rPr>
        <w:t>.</w:t>
      </w:r>
    </w:p>
    <w:p w:rsidR="007F3753" w:rsidRPr="00980259" w:rsidRDefault="007F3753" w:rsidP="002B09C6">
      <w:pPr>
        <w:shd w:val="clear" w:color="auto" w:fill="FFFFFF"/>
        <w:tabs>
          <w:tab w:val="left" w:pos="900"/>
        </w:tabs>
        <w:ind w:firstLine="709"/>
        <w:jc w:val="both"/>
        <w:rPr>
          <w:rFonts w:ascii="Times New Roman" w:hAnsi="Times New Roman"/>
          <w:sz w:val="28"/>
          <w:szCs w:val="28"/>
          <w:lang w:val="uk-UA"/>
        </w:rPr>
      </w:pPr>
      <w:r w:rsidRPr="00980259">
        <w:rPr>
          <w:rFonts w:ascii="Times New Roman" w:hAnsi="Times New Roman"/>
          <w:sz w:val="28"/>
          <w:szCs w:val="28"/>
          <w:lang w:val="uk-UA"/>
        </w:rPr>
        <w:t xml:space="preserve">Забезпечити актуалізацію та роботу </w:t>
      </w:r>
      <w:r>
        <w:rPr>
          <w:rFonts w:ascii="Times New Roman" w:hAnsi="Times New Roman"/>
          <w:sz w:val="28"/>
          <w:szCs w:val="28"/>
          <w:lang w:val="uk-UA"/>
        </w:rPr>
        <w:t>в</w:t>
      </w:r>
      <w:r w:rsidRPr="00980259">
        <w:rPr>
          <w:rFonts w:ascii="Times New Roman" w:hAnsi="Times New Roman"/>
          <w:sz w:val="28"/>
          <w:szCs w:val="28"/>
          <w:lang w:val="uk-UA"/>
        </w:rPr>
        <w:t xml:space="preserve"> постійному режимі інформаційного продукту "Путівник інвестора", що дозволить функціонува</w:t>
      </w:r>
      <w:r>
        <w:rPr>
          <w:rFonts w:ascii="Times New Roman" w:hAnsi="Times New Roman"/>
          <w:sz w:val="28"/>
          <w:szCs w:val="28"/>
          <w:lang w:val="uk-UA"/>
        </w:rPr>
        <w:t>ти</w:t>
      </w:r>
      <w:r w:rsidRPr="00980259">
        <w:rPr>
          <w:rFonts w:ascii="Times New Roman" w:hAnsi="Times New Roman"/>
          <w:sz w:val="28"/>
          <w:szCs w:val="28"/>
          <w:lang w:val="uk-UA"/>
        </w:rPr>
        <w:t xml:space="preserve"> сучасн</w:t>
      </w:r>
      <w:r>
        <w:rPr>
          <w:rFonts w:ascii="Times New Roman" w:hAnsi="Times New Roman"/>
          <w:sz w:val="28"/>
          <w:szCs w:val="28"/>
          <w:lang w:val="uk-UA"/>
        </w:rPr>
        <w:t>ій</w:t>
      </w:r>
      <w:r w:rsidRPr="00980259">
        <w:rPr>
          <w:rFonts w:ascii="Times New Roman" w:hAnsi="Times New Roman"/>
          <w:sz w:val="28"/>
          <w:szCs w:val="28"/>
          <w:lang w:val="uk-UA"/>
        </w:rPr>
        <w:t xml:space="preserve"> систем</w:t>
      </w:r>
      <w:r>
        <w:rPr>
          <w:rFonts w:ascii="Times New Roman" w:hAnsi="Times New Roman"/>
          <w:sz w:val="28"/>
          <w:szCs w:val="28"/>
          <w:lang w:val="uk-UA"/>
        </w:rPr>
        <w:t>і</w:t>
      </w:r>
      <w:r w:rsidRPr="00980259">
        <w:rPr>
          <w:rFonts w:ascii="Times New Roman" w:hAnsi="Times New Roman"/>
          <w:sz w:val="28"/>
          <w:szCs w:val="28"/>
          <w:lang w:val="uk-UA"/>
        </w:rPr>
        <w:t xml:space="preserve"> комунікацій </w:t>
      </w:r>
      <w:r>
        <w:rPr>
          <w:rFonts w:ascii="Times New Roman" w:hAnsi="Times New Roman"/>
          <w:sz w:val="28"/>
          <w:szCs w:val="28"/>
          <w:lang w:val="uk-UA"/>
        </w:rPr>
        <w:t xml:space="preserve">іздійснювати </w:t>
      </w:r>
      <w:r w:rsidRPr="00980259">
        <w:rPr>
          <w:rFonts w:ascii="Times New Roman" w:hAnsi="Times New Roman"/>
          <w:sz w:val="28"/>
          <w:szCs w:val="28"/>
          <w:lang w:val="uk-UA"/>
        </w:rPr>
        <w:t>інформаційн</w:t>
      </w:r>
      <w:r>
        <w:rPr>
          <w:rFonts w:ascii="Times New Roman" w:hAnsi="Times New Roman"/>
          <w:sz w:val="28"/>
          <w:szCs w:val="28"/>
          <w:lang w:val="uk-UA"/>
        </w:rPr>
        <w:t>е</w:t>
      </w:r>
      <w:r w:rsidRPr="00980259">
        <w:rPr>
          <w:rFonts w:ascii="Times New Roman" w:hAnsi="Times New Roman"/>
          <w:sz w:val="28"/>
          <w:szCs w:val="28"/>
          <w:lang w:val="uk-UA"/>
        </w:rPr>
        <w:t xml:space="preserve"> забезпечення інвестиційної діяльності, розкрити можливості, особливості </w:t>
      </w:r>
      <w:r>
        <w:rPr>
          <w:rFonts w:ascii="Times New Roman" w:hAnsi="Times New Roman"/>
          <w:sz w:val="28"/>
          <w:szCs w:val="28"/>
          <w:lang w:val="uk-UA"/>
        </w:rPr>
        <w:t>й</w:t>
      </w:r>
      <w:r w:rsidRPr="00980259">
        <w:rPr>
          <w:rFonts w:ascii="Times New Roman" w:hAnsi="Times New Roman"/>
          <w:sz w:val="28"/>
          <w:szCs w:val="28"/>
          <w:lang w:val="uk-UA"/>
        </w:rPr>
        <w:t xml:space="preserve"> переваги міста як надійного ділового партнера для потенційних інвесторів, покращити його інвестиційний імідж. </w:t>
      </w:r>
    </w:p>
    <w:p w:rsidR="007F3753" w:rsidRDefault="007F3753" w:rsidP="002B09C6">
      <w:pPr>
        <w:ind w:firstLine="709"/>
        <w:rPr>
          <w:rFonts w:ascii="Times New Roman" w:hAnsi="Times New Roman"/>
          <w:b/>
          <w:bCs/>
          <w:sz w:val="28"/>
          <w:szCs w:val="28"/>
          <w:lang w:val="uk-UA"/>
        </w:rPr>
      </w:pPr>
    </w:p>
    <w:p w:rsidR="007F3753" w:rsidRPr="00980259" w:rsidRDefault="007F3753" w:rsidP="002B09C6">
      <w:pPr>
        <w:ind w:firstLine="709"/>
        <w:rPr>
          <w:rFonts w:ascii="Times New Roman" w:hAnsi="Times New Roman"/>
          <w:b/>
          <w:bCs/>
          <w:sz w:val="28"/>
          <w:szCs w:val="28"/>
          <w:lang w:val="uk-UA"/>
        </w:rPr>
      </w:pPr>
      <w:r w:rsidRPr="00980259">
        <w:rPr>
          <w:rFonts w:ascii="Times New Roman" w:hAnsi="Times New Roman"/>
          <w:b/>
          <w:bCs/>
          <w:sz w:val="28"/>
          <w:szCs w:val="28"/>
          <w:lang w:val="uk-UA"/>
        </w:rPr>
        <w:t xml:space="preserve">А.3.2.4. </w:t>
      </w:r>
      <w:r>
        <w:rPr>
          <w:rFonts w:ascii="Times New Roman" w:hAnsi="Times New Roman"/>
          <w:b/>
          <w:bCs/>
          <w:sz w:val="28"/>
          <w:szCs w:val="28"/>
          <w:lang w:val="uk-UA"/>
        </w:rPr>
        <w:t>"</w:t>
      </w:r>
      <w:r w:rsidRPr="00980259">
        <w:rPr>
          <w:rFonts w:ascii="Times New Roman" w:hAnsi="Times New Roman"/>
          <w:b/>
          <w:bCs/>
          <w:sz w:val="28"/>
          <w:szCs w:val="28"/>
          <w:lang w:val="uk-UA"/>
        </w:rPr>
        <w:t>Інформація для працедавця</w:t>
      </w:r>
      <w:r>
        <w:rPr>
          <w:rFonts w:ascii="Times New Roman" w:hAnsi="Times New Roman"/>
          <w:b/>
          <w:bCs/>
          <w:sz w:val="28"/>
          <w:szCs w:val="28"/>
          <w:lang w:val="uk-UA"/>
        </w:rPr>
        <w:t>"</w:t>
      </w:r>
      <w:r w:rsidRPr="00980259">
        <w:rPr>
          <w:rFonts w:ascii="Times New Roman" w:hAnsi="Times New Roman"/>
          <w:b/>
          <w:bCs/>
          <w:sz w:val="28"/>
          <w:szCs w:val="28"/>
          <w:lang w:val="uk-UA"/>
        </w:rPr>
        <w:t xml:space="preserve">. </w:t>
      </w:r>
    </w:p>
    <w:p w:rsidR="007F3753" w:rsidRPr="00831717" w:rsidRDefault="007F3753" w:rsidP="002B09C6">
      <w:pPr>
        <w:shd w:val="clear" w:color="auto" w:fill="FFFFFF"/>
        <w:tabs>
          <w:tab w:val="left" w:pos="900"/>
        </w:tabs>
        <w:ind w:firstLine="709"/>
        <w:jc w:val="both"/>
        <w:rPr>
          <w:rFonts w:ascii="Times New Roman" w:hAnsi="Times New Roman"/>
          <w:sz w:val="28"/>
          <w:szCs w:val="28"/>
          <w:lang w:val="uk-UA"/>
        </w:rPr>
      </w:pPr>
      <w:r w:rsidRPr="00980259">
        <w:rPr>
          <w:rFonts w:ascii="Times New Roman" w:hAnsi="Times New Roman"/>
          <w:sz w:val="28"/>
          <w:szCs w:val="28"/>
          <w:lang w:val="uk-UA"/>
        </w:rPr>
        <w:t>Розробити та забезпечити функціонування інформаційного блоку для працедавців щодо кількості, якості й рівня освіти робочої сили в місті. Інформація за віковими, статевими групами, рівнем освіти оновлюється щопівроку як частина "Путівника інвестора"</w:t>
      </w:r>
      <w:r>
        <w:rPr>
          <w:rFonts w:ascii="Times New Roman" w:hAnsi="Times New Roman"/>
          <w:sz w:val="28"/>
          <w:szCs w:val="28"/>
          <w:lang w:val="uk-UA"/>
        </w:rPr>
        <w:t xml:space="preserve">, </w:t>
      </w:r>
      <w:r w:rsidRPr="00831717">
        <w:rPr>
          <w:rFonts w:ascii="Times New Roman" w:hAnsi="Times New Roman"/>
          <w:sz w:val="28"/>
          <w:szCs w:val="28"/>
          <w:lang w:val="uk-UA"/>
        </w:rPr>
        <w:t xml:space="preserve">який розміщено на порталі "Криворізький ресурсний центр". </w:t>
      </w:r>
    </w:p>
    <w:p w:rsidR="007F3753" w:rsidRPr="00980259" w:rsidRDefault="007F3753" w:rsidP="00091B28">
      <w:pPr>
        <w:shd w:val="clear" w:color="auto" w:fill="FFFFFF"/>
        <w:tabs>
          <w:tab w:val="left" w:pos="900"/>
        </w:tabs>
        <w:ind w:firstLine="709"/>
        <w:jc w:val="both"/>
        <w:rPr>
          <w:rFonts w:ascii="Times New Roman" w:hAnsi="Times New Roman"/>
          <w:b/>
          <w:bCs/>
          <w:sz w:val="28"/>
          <w:szCs w:val="28"/>
          <w:lang w:val="uk-UA"/>
        </w:rPr>
      </w:pPr>
    </w:p>
    <w:p w:rsidR="007F3753" w:rsidRPr="00980259" w:rsidRDefault="007F3753" w:rsidP="00091B28">
      <w:pPr>
        <w:shd w:val="clear" w:color="auto" w:fill="FFFFFF"/>
        <w:tabs>
          <w:tab w:val="left" w:pos="900"/>
        </w:tabs>
        <w:ind w:firstLine="709"/>
        <w:jc w:val="both"/>
        <w:rPr>
          <w:rFonts w:ascii="Times New Roman" w:hAnsi="Times New Roman"/>
          <w:sz w:val="28"/>
          <w:szCs w:val="28"/>
          <w:lang w:val="uk-UA"/>
        </w:rPr>
      </w:pPr>
      <w:r w:rsidRPr="00980259">
        <w:rPr>
          <w:rFonts w:ascii="Times New Roman" w:hAnsi="Times New Roman"/>
          <w:b/>
          <w:bCs/>
          <w:sz w:val="28"/>
          <w:szCs w:val="28"/>
          <w:lang w:val="uk-UA"/>
        </w:rPr>
        <w:t xml:space="preserve">Оперативна ціль А.3.3. </w:t>
      </w:r>
      <w:r>
        <w:rPr>
          <w:rFonts w:ascii="Times New Roman" w:hAnsi="Times New Roman"/>
          <w:b/>
          <w:bCs/>
          <w:sz w:val="28"/>
          <w:szCs w:val="28"/>
          <w:lang w:val="uk-UA"/>
        </w:rPr>
        <w:t>"</w:t>
      </w:r>
      <w:r w:rsidRPr="00980259">
        <w:rPr>
          <w:rFonts w:ascii="Times New Roman" w:hAnsi="Times New Roman"/>
          <w:b/>
          <w:bCs/>
          <w:sz w:val="28"/>
          <w:szCs w:val="28"/>
          <w:lang w:val="uk-UA"/>
        </w:rPr>
        <w:t>Зручний старт, тривале процвітання для малого та середнього бізнесу</w:t>
      </w:r>
      <w:r>
        <w:rPr>
          <w:rFonts w:ascii="Times New Roman" w:hAnsi="Times New Roman"/>
          <w:b/>
          <w:bCs/>
          <w:sz w:val="28"/>
          <w:szCs w:val="28"/>
          <w:lang w:val="uk-UA"/>
        </w:rPr>
        <w:t>"</w:t>
      </w:r>
      <w:r w:rsidRPr="00980259">
        <w:rPr>
          <w:rFonts w:ascii="Times New Roman" w:hAnsi="Times New Roman"/>
          <w:b/>
          <w:bCs/>
          <w:sz w:val="28"/>
          <w:szCs w:val="28"/>
          <w:lang w:val="uk-UA"/>
        </w:rPr>
        <w:t xml:space="preserve">. </w:t>
      </w:r>
    </w:p>
    <w:p w:rsidR="007F3753" w:rsidRPr="00980259" w:rsidRDefault="007F3753" w:rsidP="00091B28">
      <w:pPr>
        <w:shd w:val="clear" w:color="auto" w:fill="FFFFFF"/>
        <w:tabs>
          <w:tab w:val="left" w:pos="900"/>
        </w:tabs>
        <w:ind w:firstLine="709"/>
        <w:jc w:val="both"/>
        <w:rPr>
          <w:rFonts w:ascii="Times New Roman" w:hAnsi="Times New Roman"/>
          <w:iCs/>
          <w:sz w:val="28"/>
          <w:szCs w:val="28"/>
          <w:lang w:val="uk-UA"/>
        </w:rPr>
      </w:pPr>
      <w:r w:rsidRPr="00980259">
        <w:rPr>
          <w:rFonts w:ascii="Times New Roman" w:hAnsi="Times New Roman"/>
          <w:iCs/>
          <w:sz w:val="28"/>
          <w:szCs w:val="28"/>
          <w:lang w:val="uk-UA"/>
        </w:rPr>
        <w:t>Важливою складовою бізнесу в місті є маркетингова підтримка – інформація стосовно насичення міста послугами</w:t>
      </w:r>
      <w:r>
        <w:rPr>
          <w:rFonts w:ascii="Times New Roman" w:hAnsi="Times New Roman"/>
          <w:iCs/>
          <w:sz w:val="28"/>
          <w:szCs w:val="28"/>
          <w:lang w:val="uk-UA"/>
        </w:rPr>
        <w:t xml:space="preserve">, отже це є </w:t>
      </w:r>
      <w:r w:rsidRPr="00980259">
        <w:rPr>
          <w:rFonts w:ascii="Times New Roman" w:hAnsi="Times New Roman"/>
          <w:sz w:val="28"/>
          <w:szCs w:val="28"/>
          <w:lang w:val="uk-UA"/>
        </w:rPr>
        <w:t>"</w:t>
      </w:r>
      <w:r>
        <w:rPr>
          <w:rFonts w:ascii="Times New Roman" w:hAnsi="Times New Roman"/>
          <w:sz w:val="28"/>
          <w:szCs w:val="28"/>
          <w:lang w:val="uk-UA"/>
        </w:rPr>
        <w:t>п</w:t>
      </w:r>
      <w:r w:rsidRPr="00980259">
        <w:rPr>
          <w:rFonts w:ascii="Times New Roman" w:hAnsi="Times New Roman"/>
          <w:sz w:val="28"/>
          <w:szCs w:val="28"/>
          <w:lang w:val="uk-UA"/>
        </w:rPr>
        <w:t>родукт" для малого бізнесу.</w:t>
      </w:r>
    </w:p>
    <w:p w:rsidR="007F3753" w:rsidRPr="00980259" w:rsidRDefault="007F3753" w:rsidP="00091B28">
      <w:pPr>
        <w:shd w:val="clear" w:color="auto" w:fill="FFFFFF"/>
        <w:tabs>
          <w:tab w:val="left" w:pos="900"/>
        </w:tabs>
        <w:ind w:firstLine="709"/>
        <w:jc w:val="both"/>
        <w:rPr>
          <w:rFonts w:ascii="Times New Roman" w:hAnsi="Times New Roman"/>
          <w:iCs/>
          <w:sz w:val="28"/>
          <w:szCs w:val="28"/>
          <w:lang w:val="uk-UA"/>
        </w:rPr>
      </w:pPr>
      <w:r w:rsidRPr="00980259">
        <w:rPr>
          <w:rFonts w:ascii="Times New Roman" w:hAnsi="Times New Roman"/>
          <w:b/>
          <w:iCs/>
          <w:sz w:val="28"/>
          <w:szCs w:val="28"/>
          <w:lang w:val="uk-UA"/>
        </w:rPr>
        <w:t xml:space="preserve">Очікуваний результат: </w:t>
      </w:r>
      <w:r>
        <w:rPr>
          <w:rFonts w:ascii="Times New Roman" w:hAnsi="Times New Roman"/>
          <w:iCs/>
          <w:sz w:val="28"/>
          <w:szCs w:val="28"/>
          <w:lang w:val="uk-UA"/>
        </w:rPr>
        <w:t>С</w:t>
      </w:r>
      <w:r w:rsidRPr="00980259">
        <w:rPr>
          <w:rFonts w:ascii="Times New Roman" w:hAnsi="Times New Roman"/>
          <w:iCs/>
          <w:sz w:val="28"/>
          <w:szCs w:val="28"/>
          <w:lang w:val="uk-UA"/>
        </w:rPr>
        <w:t xml:space="preserve">творено зручні умови для започаткування та розвитку малого й середнього бізнесу. </w:t>
      </w:r>
    </w:p>
    <w:p w:rsidR="007F3753" w:rsidRPr="00980259" w:rsidRDefault="007F3753" w:rsidP="00091B28">
      <w:pPr>
        <w:shd w:val="clear" w:color="auto" w:fill="FFFFFF"/>
        <w:tabs>
          <w:tab w:val="left" w:pos="900"/>
        </w:tabs>
        <w:ind w:firstLine="709"/>
        <w:jc w:val="both"/>
        <w:rPr>
          <w:rFonts w:ascii="Times New Roman" w:hAnsi="Times New Roman"/>
          <w:b/>
          <w:iCs/>
          <w:sz w:val="28"/>
          <w:szCs w:val="28"/>
          <w:u w:val="single"/>
          <w:lang w:val="uk-UA"/>
        </w:rPr>
      </w:pPr>
      <w:r w:rsidRPr="00980259">
        <w:rPr>
          <w:rFonts w:ascii="Times New Roman" w:hAnsi="Times New Roman"/>
          <w:b/>
          <w:iCs/>
          <w:sz w:val="28"/>
          <w:szCs w:val="28"/>
          <w:u w:val="single"/>
          <w:lang w:val="uk-UA"/>
        </w:rPr>
        <w:t>Завдання.</w:t>
      </w:r>
    </w:p>
    <w:p w:rsidR="007F3753" w:rsidRPr="00980259" w:rsidRDefault="007F3753" w:rsidP="00091B28">
      <w:pPr>
        <w:shd w:val="clear" w:color="auto" w:fill="FFFFFF"/>
        <w:tabs>
          <w:tab w:val="left" w:pos="900"/>
        </w:tabs>
        <w:ind w:firstLine="709"/>
        <w:jc w:val="both"/>
        <w:rPr>
          <w:rFonts w:ascii="Times New Roman" w:hAnsi="Times New Roman"/>
          <w:i/>
          <w:iCs/>
          <w:sz w:val="28"/>
          <w:szCs w:val="28"/>
          <w:lang w:val="uk-UA"/>
        </w:rPr>
      </w:pPr>
      <w:r w:rsidRPr="00980259">
        <w:rPr>
          <w:rFonts w:ascii="Times New Roman" w:hAnsi="Times New Roman"/>
          <w:b/>
          <w:iCs/>
          <w:sz w:val="28"/>
          <w:szCs w:val="28"/>
          <w:lang w:val="uk-UA"/>
        </w:rPr>
        <w:t>А.3.3.1.</w:t>
      </w:r>
      <w:r>
        <w:rPr>
          <w:rFonts w:ascii="Times New Roman" w:hAnsi="Times New Roman"/>
          <w:b/>
          <w:iCs/>
          <w:sz w:val="28"/>
          <w:szCs w:val="28"/>
          <w:lang w:val="uk-UA"/>
        </w:rPr>
        <w:t xml:space="preserve"> "</w:t>
      </w:r>
      <w:r w:rsidRPr="00980259">
        <w:rPr>
          <w:rFonts w:ascii="Times New Roman" w:hAnsi="Times New Roman"/>
          <w:b/>
          <w:iCs/>
          <w:sz w:val="28"/>
          <w:szCs w:val="28"/>
          <w:lang w:val="uk-UA"/>
        </w:rPr>
        <w:t>Забезпечення маркетингової підтримки малого бізнесу</w:t>
      </w:r>
      <w:r>
        <w:rPr>
          <w:rFonts w:ascii="Times New Roman" w:hAnsi="Times New Roman"/>
          <w:b/>
          <w:iCs/>
          <w:sz w:val="28"/>
          <w:szCs w:val="28"/>
          <w:lang w:val="uk-UA"/>
        </w:rPr>
        <w:t>".</w:t>
      </w:r>
    </w:p>
    <w:p w:rsidR="007F3753" w:rsidRPr="00980259" w:rsidRDefault="007F3753" w:rsidP="00171C4D">
      <w:pPr>
        <w:suppressAutoHyphens/>
        <w:ind w:firstLine="624"/>
        <w:jc w:val="both"/>
        <w:rPr>
          <w:rFonts w:ascii="Times New Roman" w:hAnsi="Times New Roman"/>
          <w:sz w:val="28"/>
          <w:szCs w:val="28"/>
          <w:lang w:val="uk-UA" w:eastAsia="zh-CN"/>
        </w:rPr>
      </w:pPr>
      <w:r w:rsidRPr="00980259">
        <w:rPr>
          <w:rFonts w:ascii="Times New Roman" w:hAnsi="Times New Roman"/>
          <w:sz w:val="28"/>
          <w:szCs w:val="28"/>
          <w:lang w:val="uk-UA" w:eastAsia="zh-CN"/>
        </w:rPr>
        <w:t xml:space="preserve">Реалізація цієї цілі спрямована на забезпечення доступу підприємців до інформації, підвищення рівня поінформованості суб’єктів підприємництва, консультативної та практичної підтримки суб'єктів підприємницької діяльності. </w:t>
      </w:r>
    </w:p>
    <w:p w:rsidR="007F3753" w:rsidRPr="00980259" w:rsidRDefault="007F3753" w:rsidP="00171C4D">
      <w:pPr>
        <w:suppressAutoHyphens/>
        <w:ind w:firstLine="624"/>
        <w:jc w:val="both"/>
        <w:rPr>
          <w:rFonts w:ascii="Times New Roman" w:hAnsi="Times New Roman"/>
          <w:sz w:val="28"/>
          <w:szCs w:val="28"/>
          <w:lang w:val="uk-UA" w:eastAsia="zh-CN"/>
        </w:rPr>
      </w:pPr>
      <w:r w:rsidRPr="00980259">
        <w:rPr>
          <w:rFonts w:ascii="Times New Roman" w:hAnsi="Times New Roman"/>
          <w:sz w:val="28"/>
          <w:szCs w:val="28"/>
          <w:lang w:val="uk-UA" w:eastAsia="zh-CN"/>
        </w:rPr>
        <w:lastRenderedPageBreak/>
        <w:t xml:space="preserve">Більшість суб’єктів підприємництва, зокрема новоутворених, мають обмежені власні виробничі ресурси, відчувають дефіцит у виробничих площах, службових приміщеннях, земельних ділянках для облаштування бізнесу. </w:t>
      </w:r>
      <w:r>
        <w:rPr>
          <w:rFonts w:ascii="Times New Roman" w:hAnsi="Times New Roman"/>
          <w:sz w:val="28"/>
          <w:szCs w:val="28"/>
          <w:lang w:val="uk-UA" w:eastAsia="zh-CN"/>
        </w:rPr>
        <w:t>А</w:t>
      </w:r>
      <w:r w:rsidRPr="00980259">
        <w:rPr>
          <w:rFonts w:ascii="Times New Roman" w:hAnsi="Times New Roman"/>
          <w:sz w:val="28"/>
          <w:szCs w:val="28"/>
          <w:lang w:val="uk-UA" w:eastAsia="zh-CN"/>
        </w:rPr>
        <w:t>ктуальн</w:t>
      </w:r>
      <w:r>
        <w:rPr>
          <w:rFonts w:ascii="Times New Roman" w:hAnsi="Times New Roman"/>
          <w:sz w:val="28"/>
          <w:szCs w:val="28"/>
          <w:lang w:val="uk-UA" w:eastAsia="zh-CN"/>
        </w:rPr>
        <w:t>ою</w:t>
      </w:r>
      <w:r w:rsidRPr="00980259">
        <w:rPr>
          <w:rFonts w:ascii="Times New Roman" w:hAnsi="Times New Roman"/>
          <w:sz w:val="28"/>
          <w:szCs w:val="28"/>
          <w:lang w:val="uk-UA" w:eastAsia="zh-CN"/>
        </w:rPr>
        <w:t xml:space="preserve"> проблем</w:t>
      </w:r>
      <w:r>
        <w:rPr>
          <w:rFonts w:ascii="Times New Roman" w:hAnsi="Times New Roman"/>
          <w:sz w:val="28"/>
          <w:szCs w:val="28"/>
          <w:lang w:val="uk-UA" w:eastAsia="zh-CN"/>
        </w:rPr>
        <w:t xml:space="preserve">оютакож </w:t>
      </w:r>
      <w:r w:rsidRPr="00980259">
        <w:rPr>
          <w:rFonts w:ascii="Times New Roman" w:hAnsi="Times New Roman"/>
          <w:sz w:val="28"/>
          <w:szCs w:val="28"/>
          <w:lang w:val="uk-UA" w:eastAsia="zh-CN"/>
        </w:rPr>
        <w:t>є недостатній рівень економічних, юридичних та управлінських знань. При цьому, важливою функцією органів місцевого самоврядування є інформаційне забезпечення діяльності суб’єктів малого підприємництва.</w:t>
      </w:r>
    </w:p>
    <w:p w:rsidR="007F3753" w:rsidRPr="00980259" w:rsidRDefault="007F3753" w:rsidP="00171C4D">
      <w:pPr>
        <w:suppressAutoHyphens/>
        <w:ind w:firstLine="720"/>
        <w:jc w:val="both"/>
        <w:rPr>
          <w:rFonts w:ascii="Times New Roman" w:hAnsi="Times New Roman"/>
          <w:sz w:val="28"/>
          <w:szCs w:val="28"/>
          <w:lang w:val="uk-UA" w:eastAsia="zh-CN"/>
        </w:rPr>
      </w:pPr>
      <w:r>
        <w:rPr>
          <w:rFonts w:ascii="Times New Roman" w:hAnsi="Times New Roman"/>
          <w:iCs/>
          <w:sz w:val="28"/>
          <w:szCs w:val="28"/>
          <w:lang w:val="uk-UA"/>
        </w:rPr>
        <w:t>У</w:t>
      </w:r>
      <w:r w:rsidRPr="00980259">
        <w:rPr>
          <w:rFonts w:ascii="Times New Roman" w:hAnsi="Times New Roman"/>
          <w:iCs/>
          <w:sz w:val="28"/>
          <w:szCs w:val="28"/>
          <w:lang w:val="uk-UA"/>
        </w:rPr>
        <w:t xml:space="preserve">провадити системну рекламу місцевих виробників без виділення окремих підприємств та організацій під рубрикою "Купуй </w:t>
      </w:r>
      <w:r>
        <w:rPr>
          <w:rFonts w:ascii="Times New Roman" w:hAnsi="Times New Roman"/>
          <w:iCs/>
          <w:sz w:val="28"/>
          <w:szCs w:val="28"/>
          <w:lang w:val="uk-UA"/>
        </w:rPr>
        <w:t>к</w:t>
      </w:r>
      <w:r w:rsidRPr="00980259">
        <w:rPr>
          <w:rFonts w:ascii="Times New Roman" w:hAnsi="Times New Roman"/>
          <w:iCs/>
          <w:sz w:val="28"/>
          <w:szCs w:val="28"/>
          <w:lang w:val="uk-UA"/>
        </w:rPr>
        <w:t xml:space="preserve">риворізьке" на основі діючих каталогів підприємств. </w:t>
      </w:r>
      <w:r>
        <w:rPr>
          <w:rFonts w:ascii="Times New Roman" w:hAnsi="Times New Roman"/>
          <w:iCs/>
          <w:sz w:val="28"/>
          <w:szCs w:val="28"/>
          <w:lang w:val="uk-UA"/>
        </w:rPr>
        <w:t>П</w:t>
      </w:r>
      <w:r w:rsidRPr="00980259">
        <w:rPr>
          <w:rFonts w:ascii="Times New Roman" w:hAnsi="Times New Roman"/>
          <w:iCs/>
          <w:sz w:val="28"/>
          <w:szCs w:val="28"/>
          <w:lang w:val="uk-UA"/>
        </w:rPr>
        <w:t>ропонується розробити каталоги продукції місцевих підприємств.</w:t>
      </w:r>
    </w:p>
    <w:p w:rsidR="007F3753" w:rsidRPr="00980259" w:rsidRDefault="007F3753" w:rsidP="00091B28">
      <w:pPr>
        <w:shd w:val="clear" w:color="auto" w:fill="FFFFFF"/>
        <w:tabs>
          <w:tab w:val="left" w:pos="900"/>
        </w:tabs>
        <w:ind w:firstLine="709"/>
        <w:jc w:val="both"/>
        <w:rPr>
          <w:rFonts w:ascii="Times New Roman" w:hAnsi="Times New Roman"/>
          <w:b/>
          <w:bCs/>
          <w:sz w:val="28"/>
          <w:szCs w:val="28"/>
          <w:lang w:val="uk-UA"/>
        </w:rPr>
      </w:pPr>
    </w:p>
    <w:p w:rsidR="007F3753" w:rsidRPr="002176EB" w:rsidRDefault="007F3753" w:rsidP="00091B28">
      <w:pPr>
        <w:shd w:val="clear" w:color="auto" w:fill="FFFFFF"/>
        <w:tabs>
          <w:tab w:val="left" w:pos="900"/>
        </w:tabs>
        <w:ind w:firstLine="709"/>
        <w:jc w:val="both"/>
        <w:rPr>
          <w:rFonts w:ascii="Times New Roman" w:hAnsi="Times New Roman"/>
          <w:b/>
          <w:bCs/>
          <w:sz w:val="28"/>
          <w:szCs w:val="28"/>
          <w:lang w:val="uk-UA"/>
        </w:rPr>
      </w:pPr>
      <w:r w:rsidRPr="002176EB">
        <w:rPr>
          <w:rFonts w:ascii="Times New Roman" w:hAnsi="Times New Roman"/>
          <w:b/>
          <w:bCs/>
          <w:sz w:val="28"/>
          <w:szCs w:val="28"/>
          <w:lang w:val="uk-UA"/>
        </w:rPr>
        <w:t>А</w:t>
      </w:r>
      <w:r>
        <w:rPr>
          <w:rFonts w:ascii="Times New Roman" w:hAnsi="Times New Roman"/>
          <w:b/>
          <w:bCs/>
          <w:sz w:val="28"/>
          <w:szCs w:val="28"/>
          <w:lang w:val="uk-UA"/>
        </w:rPr>
        <w:t>.</w:t>
      </w:r>
      <w:r w:rsidRPr="002176EB">
        <w:rPr>
          <w:rFonts w:ascii="Times New Roman" w:hAnsi="Times New Roman"/>
          <w:b/>
          <w:bCs/>
          <w:sz w:val="28"/>
          <w:szCs w:val="28"/>
          <w:lang w:val="uk-UA"/>
        </w:rPr>
        <w:t xml:space="preserve">3.3.2. </w:t>
      </w:r>
      <w:r>
        <w:rPr>
          <w:rFonts w:ascii="Times New Roman" w:hAnsi="Times New Roman"/>
          <w:b/>
          <w:bCs/>
          <w:sz w:val="28"/>
          <w:szCs w:val="28"/>
          <w:lang w:val="uk-UA"/>
        </w:rPr>
        <w:t>"</w:t>
      </w:r>
      <w:r w:rsidRPr="002176EB">
        <w:rPr>
          <w:rFonts w:ascii="Times New Roman" w:hAnsi="Times New Roman"/>
          <w:b/>
          <w:bCs/>
          <w:sz w:val="28"/>
          <w:szCs w:val="28"/>
          <w:lang w:val="uk-UA"/>
        </w:rPr>
        <w:t>Забезпечення функціонування студентського бізнес-інкубатора</w:t>
      </w:r>
      <w:r>
        <w:rPr>
          <w:rFonts w:ascii="Times New Roman" w:hAnsi="Times New Roman"/>
          <w:b/>
          <w:bCs/>
          <w:sz w:val="28"/>
          <w:szCs w:val="28"/>
          <w:lang w:val="uk-UA"/>
        </w:rPr>
        <w:t>"</w:t>
      </w:r>
      <w:r w:rsidRPr="002176EB">
        <w:rPr>
          <w:rFonts w:ascii="Times New Roman" w:hAnsi="Times New Roman"/>
          <w:b/>
          <w:bCs/>
          <w:sz w:val="28"/>
          <w:szCs w:val="28"/>
          <w:lang w:val="uk-UA"/>
        </w:rPr>
        <w:t>.</w:t>
      </w:r>
    </w:p>
    <w:p w:rsidR="007F3753" w:rsidRPr="002176EB" w:rsidRDefault="007F3753" w:rsidP="00091B28">
      <w:pPr>
        <w:shd w:val="clear" w:color="auto" w:fill="FFFFFF"/>
        <w:tabs>
          <w:tab w:val="left" w:pos="900"/>
        </w:tabs>
        <w:ind w:firstLine="709"/>
        <w:jc w:val="both"/>
        <w:rPr>
          <w:rFonts w:ascii="Times New Roman" w:hAnsi="Times New Roman"/>
          <w:sz w:val="28"/>
          <w:szCs w:val="28"/>
          <w:lang w:val="uk-UA"/>
        </w:rPr>
      </w:pPr>
      <w:r>
        <w:rPr>
          <w:rFonts w:ascii="Times New Roman" w:hAnsi="Times New Roman"/>
          <w:sz w:val="28"/>
          <w:szCs w:val="28"/>
          <w:lang w:val="uk-UA"/>
        </w:rPr>
        <w:t xml:space="preserve">Забезпечити </w:t>
      </w:r>
      <w:r w:rsidRPr="002176EB">
        <w:rPr>
          <w:rFonts w:ascii="Times New Roman" w:hAnsi="Times New Roman"/>
          <w:sz w:val="28"/>
          <w:szCs w:val="28"/>
          <w:lang w:val="uk-UA"/>
        </w:rPr>
        <w:t>підтри</w:t>
      </w:r>
      <w:r>
        <w:rPr>
          <w:rFonts w:ascii="Times New Roman" w:hAnsi="Times New Roman"/>
          <w:sz w:val="28"/>
          <w:szCs w:val="28"/>
          <w:lang w:val="uk-UA"/>
        </w:rPr>
        <w:t>мк</w:t>
      </w:r>
      <w:r w:rsidRPr="002176EB">
        <w:rPr>
          <w:rFonts w:ascii="Times New Roman" w:hAnsi="Times New Roman"/>
          <w:sz w:val="28"/>
          <w:szCs w:val="28"/>
          <w:lang w:val="uk-UA"/>
        </w:rPr>
        <w:t>у органами місцевого самоврядування та представниками місцевого бізнес-середовищастудентськ</w:t>
      </w:r>
      <w:r>
        <w:rPr>
          <w:rFonts w:ascii="Times New Roman" w:hAnsi="Times New Roman"/>
          <w:sz w:val="28"/>
          <w:szCs w:val="28"/>
          <w:lang w:val="uk-UA"/>
        </w:rPr>
        <w:t>ого</w:t>
      </w:r>
      <w:r w:rsidRPr="002176EB">
        <w:rPr>
          <w:rFonts w:ascii="Times New Roman" w:hAnsi="Times New Roman"/>
          <w:sz w:val="28"/>
          <w:szCs w:val="28"/>
          <w:lang w:val="uk-UA"/>
        </w:rPr>
        <w:t xml:space="preserve"> бізнес-інкубатор</w:t>
      </w:r>
      <w:r>
        <w:rPr>
          <w:rFonts w:ascii="Times New Roman" w:hAnsi="Times New Roman"/>
          <w:sz w:val="28"/>
          <w:szCs w:val="28"/>
          <w:lang w:val="uk-UA"/>
        </w:rPr>
        <w:t>а,с</w:t>
      </w:r>
      <w:r w:rsidRPr="002176EB">
        <w:rPr>
          <w:rFonts w:ascii="Times New Roman" w:hAnsi="Times New Roman"/>
          <w:sz w:val="28"/>
          <w:szCs w:val="28"/>
          <w:lang w:val="uk-UA"/>
        </w:rPr>
        <w:t>твор</w:t>
      </w:r>
      <w:r>
        <w:rPr>
          <w:rFonts w:ascii="Times New Roman" w:hAnsi="Times New Roman"/>
          <w:sz w:val="28"/>
          <w:szCs w:val="28"/>
          <w:lang w:val="uk-UA"/>
        </w:rPr>
        <w:t>еного</w:t>
      </w:r>
      <w:r w:rsidRPr="002176EB">
        <w:rPr>
          <w:rFonts w:ascii="Times New Roman" w:hAnsi="Times New Roman"/>
          <w:sz w:val="28"/>
          <w:szCs w:val="28"/>
          <w:lang w:val="uk-UA"/>
        </w:rPr>
        <w:t xml:space="preserve"> на базі </w:t>
      </w:r>
      <w:r>
        <w:rPr>
          <w:rFonts w:ascii="Times New Roman" w:hAnsi="Times New Roman"/>
          <w:sz w:val="28"/>
          <w:szCs w:val="28"/>
          <w:lang w:val="uk-UA"/>
        </w:rPr>
        <w:t>Д</w:t>
      </w:r>
      <w:r w:rsidRPr="002176EB">
        <w:rPr>
          <w:rFonts w:ascii="Times New Roman" w:hAnsi="Times New Roman"/>
          <w:sz w:val="28"/>
          <w:szCs w:val="28"/>
          <w:lang w:val="uk-UA"/>
        </w:rPr>
        <w:t xml:space="preserve">ержавного вищого навчального закладу "Криворізький </w:t>
      </w:r>
      <w:r>
        <w:rPr>
          <w:rFonts w:ascii="Times New Roman" w:hAnsi="Times New Roman"/>
          <w:sz w:val="28"/>
          <w:szCs w:val="28"/>
          <w:lang w:val="uk-UA"/>
        </w:rPr>
        <w:t>н</w:t>
      </w:r>
      <w:r w:rsidRPr="002176EB">
        <w:rPr>
          <w:rFonts w:ascii="Times New Roman" w:hAnsi="Times New Roman"/>
          <w:sz w:val="28"/>
          <w:szCs w:val="28"/>
          <w:lang w:val="uk-UA"/>
        </w:rPr>
        <w:t>аціональний університет"</w:t>
      </w:r>
      <w:r>
        <w:rPr>
          <w:rFonts w:ascii="Times New Roman" w:hAnsi="Times New Roman"/>
          <w:sz w:val="28"/>
          <w:szCs w:val="28"/>
          <w:lang w:val="uk-UA"/>
        </w:rPr>
        <w:t>.</w:t>
      </w:r>
    </w:p>
    <w:p w:rsidR="007F3753" w:rsidRPr="00980259" w:rsidRDefault="007F3753" w:rsidP="00091B28">
      <w:pPr>
        <w:shd w:val="clear" w:color="auto" w:fill="FFFFFF"/>
        <w:tabs>
          <w:tab w:val="left" w:pos="900"/>
        </w:tabs>
        <w:ind w:firstLine="709"/>
        <w:jc w:val="both"/>
        <w:rPr>
          <w:rFonts w:ascii="Times New Roman" w:hAnsi="Times New Roman"/>
          <w:sz w:val="28"/>
          <w:szCs w:val="28"/>
          <w:lang w:val="uk-UA"/>
        </w:rPr>
      </w:pPr>
      <w:r w:rsidRPr="002176EB">
        <w:rPr>
          <w:rFonts w:ascii="Times New Roman" w:hAnsi="Times New Roman"/>
          <w:sz w:val="28"/>
          <w:szCs w:val="28"/>
          <w:lang w:val="uk-UA"/>
        </w:rPr>
        <w:t>Забезпеч</w:t>
      </w:r>
      <w:r>
        <w:rPr>
          <w:rFonts w:ascii="Times New Roman" w:hAnsi="Times New Roman"/>
          <w:sz w:val="28"/>
          <w:szCs w:val="28"/>
          <w:lang w:val="uk-UA"/>
        </w:rPr>
        <w:t>ити</w:t>
      </w:r>
      <w:r w:rsidRPr="002176EB">
        <w:rPr>
          <w:rFonts w:ascii="Times New Roman" w:hAnsi="Times New Roman"/>
          <w:sz w:val="28"/>
          <w:szCs w:val="28"/>
          <w:lang w:val="uk-UA"/>
        </w:rPr>
        <w:t xml:space="preserve"> створення не менше 10 боксів під виробничі площі</w:t>
      </w:r>
      <w:r>
        <w:rPr>
          <w:rFonts w:ascii="Times New Roman" w:hAnsi="Times New Roman"/>
          <w:sz w:val="28"/>
          <w:szCs w:val="28"/>
          <w:lang w:val="uk-UA"/>
        </w:rPr>
        <w:t>,</w:t>
      </w:r>
      <w:r w:rsidRPr="002176EB">
        <w:rPr>
          <w:rFonts w:ascii="Times New Roman" w:hAnsi="Times New Roman"/>
          <w:sz w:val="28"/>
          <w:szCs w:val="28"/>
          <w:lang w:val="uk-UA"/>
        </w:rPr>
        <w:t xml:space="preserve"> бізнес-центру </w:t>
      </w:r>
      <w:r>
        <w:rPr>
          <w:rFonts w:ascii="Times New Roman" w:hAnsi="Times New Roman"/>
          <w:sz w:val="28"/>
          <w:szCs w:val="28"/>
          <w:lang w:val="uk-UA"/>
        </w:rPr>
        <w:t xml:space="preserve">з можливістю функціонування </w:t>
      </w:r>
      <w:r w:rsidRPr="002176EB">
        <w:rPr>
          <w:rFonts w:ascii="Times New Roman" w:hAnsi="Times New Roman"/>
          <w:sz w:val="28"/>
          <w:szCs w:val="28"/>
          <w:lang w:val="uk-UA"/>
        </w:rPr>
        <w:t>у 2 зміни, он</w:t>
      </w:r>
      <w:r>
        <w:rPr>
          <w:rFonts w:ascii="Times New Roman" w:hAnsi="Times New Roman"/>
          <w:sz w:val="28"/>
          <w:szCs w:val="28"/>
          <w:lang w:val="uk-UA"/>
        </w:rPr>
        <w:t>-</w:t>
      </w:r>
      <w:r w:rsidRPr="002176EB">
        <w:rPr>
          <w:rFonts w:ascii="Times New Roman" w:hAnsi="Times New Roman"/>
          <w:sz w:val="28"/>
          <w:szCs w:val="28"/>
          <w:lang w:val="uk-UA"/>
        </w:rPr>
        <w:t>лай</w:t>
      </w:r>
      <w:r>
        <w:rPr>
          <w:rFonts w:ascii="Times New Roman" w:hAnsi="Times New Roman"/>
          <w:sz w:val="28"/>
          <w:szCs w:val="28"/>
          <w:lang w:val="uk-UA"/>
        </w:rPr>
        <w:t>н</w:t>
      </w:r>
      <w:r w:rsidRPr="002176EB">
        <w:rPr>
          <w:rFonts w:ascii="Times New Roman" w:hAnsi="Times New Roman"/>
          <w:sz w:val="28"/>
          <w:szCs w:val="28"/>
          <w:lang w:val="uk-UA"/>
        </w:rPr>
        <w:t>-консультаційн</w:t>
      </w:r>
      <w:r>
        <w:rPr>
          <w:rFonts w:ascii="Times New Roman" w:hAnsi="Times New Roman"/>
          <w:sz w:val="28"/>
          <w:szCs w:val="28"/>
          <w:lang w:val="uk-UA"/>
        </w:rPr>
        <w:t>ого</w:t>
      </w:r>
      <w:r w:rsidRPr="002176EB">
        <w:rPr>
          <w:rFonts w:ascii="Times New Roman" w:hAnsi="Times New Roman"/>
          <w:sz w:val="28"/>
          <w:szCs w:val="28"/>
          <w:lang w:val="uk-UA"/>
        </w:rPr>
        <w:t xml:space="preserve"> пункт</w:t>
      </w:r>
      <w:r>
        <w:rPr>
          <w:rFonts w:ascii="Times New Roman" w:hAnsi="Times New Roman"/>
          <w:sz w:val="28"/>
          <w:szCs w:val="28"/>
          <w:lang w:val="uk-UA"/>
        </w:rPr>
        <w:t>у</w:t>
      </w:r>
      <w:r w:rsidRPr="002176EB">
        <w:rPr>
          <w:rFonts w:ascii="Times New Roman" w:hAnsi="Times New Roman"/>
          <w:sz w:val="28"/>
          <w:szCs w:val="28"/>
          <w:lang w:val="uk-UA"/>
        </w:rPr>
        <w:t>, самонавчання студентів як волонтерів. Підгот</w:t>
      </w:r>
      <w:r>
        <w:rPr>
          <w:rFonts w:ascii="Times New Roman" w:hAnsi="Times New Roman"/>
          <w:sz w:val="28"/>
          <w:szCs w:val="28"/>
          <w:lang w:val="uk-UA"/>
        </w:rPr>
        <w:t>увати</w:t>
      </w:r>
      <w:r w:rsidRPr="002176EB">
        <w:rPr>
          <w:rFonts w:ascii="Times New Roman" w:hAnsi="Times New Roman"/>
          <w:sz w:val="28"/>
          <w:szCs w:val="28"/>
          <w:lang w:val="uk-UA"/>
        </w:rPr>
        <w:t xml:space="preserve"> та</w:t>
      </w:r>
      <w:r>
        <w:rPr>
          <w:rFonts w:ascii="Times New Roman" w:hAnsi="Times New Roman"/>
          <w:sz w:val="28"/>
          <w:szCs w:val="28"/>
          <w:lang w:val="uk-UA"/>
        </w:rPr>
        <w:t xml:space="preserve"> поширити інформацію в Інтернет-</w:t>
      </w:r>
      <w:r w:rsidRPr="002176EB">
        <w:rPr>
          <w:rFonts w:ascii="Times New Roman" w:hAnsi="Times New Roman"/>
          <w:sz w:val="28"/>
          <w:szCs w:val="28"/>
          <w:lang w:val="uk-UA"/>
        </w:rPr>
        <w:t>просторі.</w:t>
      </w:r>
    </w:p>
    <w:p w:rsidR="007F3753" w:rsidRDefault="007F3753" w:rsidP="00091B28">
      <w:pPr>
        <w:tabs>
          <w:tab w:val="left" w:pos="13981"/>
        </w:tabs>
        <w:ind w:firstLine="709"/>
        <w:jc w:val="both"/>
        <w:rPr>
          <w:rFonts w:ascii="Times New Roman" w:hAnsi="Times New Roman"/>
          <w:b/>
          <w:bCs/>
          <w:sz w:val="28"/>
          <w:szCs w:val="28"/>
          <w:lang w:val="uk-UA"/>
        </w:rPr>
      </w:pPr>
    </w:p>
    <w:p w:rsidR="007F3753" w:rsidRPr="00980259" w:rsidRDefault="007F3753" w:rsidP="00091B28">
      <w:pPr>
        <w:tabs>
          <w:tab w:val="left" w:pos="13981"/>
        </w:tabs>
        <w:ind w:firstLine="709"/>
        <w:jc w:val="both"/>
        <w:rPr>
          <w:rFonts w:ascii="Times New Roman" w:hAnsi="Times New Roman"/>
          <w:b/>
          <w:bCs/>
          <w:i/>
          <w:iCs/>
          <w:sz w:val="28"/>
          <w:szCs w:val="28"/>
          <w:lang w:val="uk-UA"/>
        </w:rPr>
      </w:pPr>
      <w:r w:rsidRPr="00D425F4">
        <w:rPr>
          <w:rFonts w:ascii="Times New Roman" w:hAnsi="Times New Roman"/>
          <w:b/>
          <w:bCs/>
          <w:sz w:val="28"/>
          <w:szCs w:val="28"/>
          <w:lang w:val="uk-UA"/>
        </w:rPr>
        <w:t xml:space="preserve">НАПРЯМ </w:t>
      </w:r>
      <w:r w:rsidRPr="00980259">
        <w:rPr>
          <w:rFonts w:ascii="Times New Roman" w:hAnsi="Times New Roman"/>
          <w:b/>
          <w:bCs/>
          <w:sz w:val="28"/>
          <w:szCs w:val="28"/>
          <w:lang w:val="uk-UA"/>
        </w:rPr>
        <w:t xml:space="preserve">Б. </w:t>
      </w:r>
      <w:r>
        <w:rPr>
          <w:rFonts w:ascii="Times New Roman" w:hAnsi="Times New Roman"/>
          <w:b/>
          <w:bCs/>
          <w:sz w:val="28"/>
          <w:szCs w:val="28"/>
          <w:lang w:val="uk-UA"/>
        </w:rPr>
        <w:t xml:space="preserve">Промоція (маркетингова комунікація) </w:t>
      </w:r>
      <w:r w:rsidRPr="00980259">
        <w:rPr>
          <w:rFonts w:ascii="Times New Roman" w:hAnsi="Times New Roman"/>
          <w:b/>
          <w:bCs/>
          <w:sz w:val="28"/>
          <w:szCs w:val="28"/>
          <w:lang w:val="uk-UA"/>
        </w:rPr>
        <w:t>"Місто, знане у світі"</w:t>
      </w:r>
    </w:p>
    <w:p w:rsidR="007F3753" w:rsidRPr="00980259" w:rsidRDefault="007F3753" w:rsidP="0028389E">
      <w:pPr>
        <w:spacing w:before="120"/>
        <w:ind w:firstLine="709"/>
        <w:jc w:val="both"/>
        <w:rPr>
          <w:rFonts w:ascii="Times New Roman" w:hAnsi="Times New Roman"/>
          <w:bCs/>
          <w:iCs/>
          <w:sz w:val="28"/>
          <w:szCs w:val="28"/>
          <w:lang w:val="uk-UA"/>
        </w:rPr>
      </w:pPr>
      <w:r w:rsidRPr="00980259">
        <w:rPr>
          <w:rFonts w:ascii="Times New Roman" w:hAnsi="Times New Roman"/>
          <w:bCs/>
          <w:iCs/>
          <w:sz w:val="28"/>
          <w:szCs w:val="28"/>
          <w:lang w:val="uk-UA"/>
        </w:rPr>
        <w:t>Маркетингова комунікація. Поширення маркетингових продуктів. Формування та підтримка заданих параметрів інформаційного простору, інформаційна політика міста.</w:t>
      </w:r>
    </w:p>
    <w:p w:rsidR="007F3753" w:rsidRPr="00980259" w:rsidRDefault="007F3753" w:rsidP="0028389E">
      <w:pPr>
        <w:spacing w:before="120"/>
        <w:ind w:firstLine="709"/>
        <w:jc w:val="both"/>
        <w:rPr>
          <w:rFonts w:ascii="Times New Roman" w:hAnsi="Times New Roman"/>
          <w:sz w:val="28"/>
          <w:szCs w:val="28"/>
          <w:lang w:val="uk-UA"/>
        </w:rPr>
      </w:pPr>
      <w:r w:rsidRPr="00980259">
        <w:rPr>
          <w:rFonts w:ascii="Times New Roman" w:hAnsi="Times New Roman"/>
          <w:sz w:val="28"/>
          <w:szCs w:val="28"/>
          <w:lang w:val="uk-UA"/>
        </w:rPr>
        <w:t xml:space="preserve">Основу в реалізації напряму складатимуть пряма </w:t>
      </w:r>
      <w:r>
        <w:rPr>
          <w:rFonts w:ascii="Times New Roman" w:hAnsi="Times New Roman"/>
          <w:sz w:val="28"/>
          <w:szCs w:val="28"/>
          <w:lang w:val="uk-UA"/>
        </w:rPr>
        <w:t>й</w:t>
      </w:r>
      <w:r w:rsidRPr="00980259">
        <w:rPr>
          <w:rFonts w:ascii="Times New Roman" w:hAnsi="Times New Roman"/>
          <w:sz w:val="28"/>
          <w:szCs w:val="28"/>
          <w:lang w:val="uk-UA"/>
        </w:rPr>
        <w:t xml:space="preserve"> непряма комунікаці</w:t>
      </w:r>
      <w:r>
        <w:rPr>
          <w:rFonts w:ascii="Times New Roman" w:hAnsi="Times New Roman"/>
          <w:sz w:val="28"/>
          <w:szCs w:val="28"/>
          <w:lang w:val="uk-UA"/>
        </w:rPr>
        <w:t>ї</w:t>
      </w:r>
      <w:r w:rsidRPr="00980259">
        <w:rPr>
          <w:rFonts w:ascii="Times New Roman" w:hAnsi="Times New Roman"/>
          <w:sz w:val="28"/>
          <w:szCs w:val="28"/>
          <w:lang w:val="uk-UA"/>
        </w:rPr>
        <w:t>, публічний діалог, цілеспрямоване інформування цільових аудиторій про розвиток міського середовища, позитивні соціальні зміни, соціальні ініціативи тощо.</w:t>
      </w:r>
    </w:p>
    <w:p w:rsidR="007F3753" w:rsidRPr="00980259" w:rsidRDefault="007F3753" w:rsidP="0028389E">
      <w:pPr>
        <w:spacing w:before="120"/>
        <w:ind w:firstLine="709"/>
        <w:jc w:val="both"/>
        <w:rPr>
          <w:rFonts w:ascii="Times New Roman" w:hAnsi="Times New Roman"/>
          <w:lang w:val="uk-UA"/>
        </w:rPr>
      </w:pPr>
      <w:r>
        <w:rPr>
          <w:rFonts w:ascii="Times New Roman" w:hAnsi="Times New Roman"/>
          <w:sz w:val="28"/>
          <w:szCs w:val="28"/>
          <w:lang w:val="uk-UA"/>
        </w:rPr>
        <w:t>У</w:t>
      </w:r>
      <w:r w:rsidRPr="00980259">
        <w:rPr>
          <w:rFonts w:ascii="Times New Roman" w:hAnsi="Times New Roman"/>
          <w:sz w:val="28"/>
          <w:szCs w:val="28"/>
          <w:lang w:val="uk-UA"/>
        </w:rPr>
        <w:t xml:space="preserve">сі продукти </w:t>
      </w:r>
      <w:r w:rsidRPr="00D425F4">
        <w:rPr>
          <w:rFonts w:ascii="Times New Roman" w:hAnsi="Times New Roman"/>
          <w:sz w:val="28"/>
          <w:szCs w:val="28"/>
          <w:lang w:val="uk-UA"/>
        </w:rPr>
        <w:t xml:space="preserve">НАПРЯМУ </w:t>
      </w:r>
      <w:r w:rsidRPr="00980259">
        <w:rPr>
          <w:rFonts w:ascii="Times New Roman" w:hAnsi="Times New Roman"/>
          <w:sz w:val="28"/>
          <w:szCs w:val="28"/>
          <w:lang w:val="uk-UA"/>
        </w:rPr>
        <w:t>А, призначені для визначених цільових груп, є об’єктом маркетингових комунікацій, форма й загальний алгоритм впровадження яких визначається</w:t>
      </w:r>
      <w:r>
        <w:rPr>
          <w:rFonts w:ascii="Times New Roman" w:hAnsi="Times New Roman"/>
          <w:sz w:val="28"/>
          <w:szCs w:val="28"/>
          <w:lang w:val="uk-UA"/>
        </w:rPr>
        <w:t>в</w:t>
      </w:r>
      <w:r w:rsidRPr="00980259">
        <w:rPr>
          <w:rFonts w:ascii="Times New Roman" w:hAnsi="Times New Roman"/>
          <w:sz w:val="28"/>
          <w:szCs w:val="28"/>
          <w:lang w:val="uk-UA"/>
        </w:rPr>
        <w:t xml:space="preserve"> межах НАПРЯМУ Б.</w:t>
      </w:r>
    </w:p>
    <w:p w:rsidR="007F3753" w:rsidRDefault="007F3753" w:rsidP="002C10F6">
      <w:pPr>
        <w:rPr>
          <w:rFonts w:ascii="Times New Roman" w:hAnsi="Times New Roman"/>
          <w:lang w:val="uk-UA"/>
        </w:rPr>
      </w:pPr>
    </w:p>
    <w:p w:rsidR="007F3753" w:rsidRPr="00980259" w:rsidRDefault="002164E6" w:rsidP="002C10F6">
      <w:pPr>
        <w:rPr>
          <w:rFonts w:ascii="Times New Roman" w:hAnsi="Times New Roman"/>
          <w:lang w:val="uk-UA"/>
        </w:rPr>
      </w:pPr>
      <w:r w:rsidRPr="002164E6">
        <w:rPr>
          <w:noProof/>
          <w:lang w:val="uk-UA" w:eastAsia="uk-UA"/>
        </w:rPr>
        <w:pict>
          <v:roundrect id="AutoShape 3" o:spid="_x0000_s1028" style="position:absolute;margin-left:255.35pt;margin-top:8pt;width:210pt;height:119.75pt;z-index:251655168;visibility:visible" arcsize="70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" filled="f" strokeweight="1pt">
            <v:fill color2="#eaf1dd"/>
            <v:shadow on="t" color="#4e6128" opacity=".5" offset="6pt,-6pt"/>
            <v:textbox style="mso-next-textbox:#AutoShape 3">
              <w:txbxContent>
                <w:p w:rsidR="007F3753" w:rsidRPr="00010EDC" w:rsidRDefault="007F3753" w:rsidP="00822E8F">
                  <w:pPr>
                    <w:tabs>
                      <w:tab w:val="left" w:pos="13981"/>
                    </w:tabs>
                    <w:rPr>
                      <w:rFonts w:ascii="Times New Roman" w:hAnsi="Times New Roman"/>
                      <w:b/>
                      <w:bCs/>
                      <w:sz w:val="24"/>
                    </w:rPr>
                  </w:pPr>
                  <w:r w:rsidRPr="00D425F4">
                    <w:rPr>
                      <w:rFonts w:ascii="Times New Roman" w:hAnsi="Times New Roman"/>
                      <w:b/>
                      <w:bCs/>
                      <w:sz w:val="24"/>
                    </w:rPr>
                    <w:t xml:space="preserve">НАПРЯМ </w:t>
                  </w:r>
                  <w:r w:rsidRPr="00010EDC">
                    <w:rPr>
                      <w:rFonts w:ascii="Times New Roman" w:hAnsi="Times New Roman"/>
                      <w:b/>
                      <w:bCs/>
                      <w:sz w:val="24"/>
                    </w:rPr>
                    <w:t xml:space="preserve">Б. </w:t>
                  </w:r>
                  <w:r>
                    <w:rPr>
                      <w:rFonts w:ascii="Times New Roman" w:hAnsi="Times New Roman"/>
                      <w:b/>
                      <w:bCs/>
                      <w:sz w:val="24"/>
                      <w:lang w:val="uk-UA"/>
                    </w:rPr>
                    <w:t>Промоція (м</w:t>
                  </w:r>
                  <w:r w:rsidRPr="00010EDC">
                    <w:rPr>
                      <w:rFonts w:ascii="Times New Roman" w:hAnsi="Times New Roman"/>
                      <w:b/>
                      <w:bCs/>
                      <w:sz w:val="24"/>
                      <w:lang w:val="uk-UA"/>
                    </w:rPr>
                    <w:t>аркетингова к</w:t>
                  </w:r>
                  <w:r w:rsidRPr="00010EDC">
                    <w:rPr>
                      <w:rFonts w:ascii="Times New Roman" w:hAnsi="Times New Roman"/>
                      <w:b/>
                      <w:bCs/>
                      <w:sz w:val="24"/>
                    </w:rPr>
                    <w:t>омунікація</w:t>
                  </w:r>
                  <w:r>
                    <w:rPr>
                      <w:rFonts w:ascii="Times New Roman" w:hAnsi="Times New Roman"/>
                      <w:b/>
                      <w:bCs/>
                      <w:sz w:val="24"/>
                      <w:lang w:val="uk-UA"/>
                    </w:rPr>
                    <w:t>) "</w:t>
                  </w:r>
                  <w:r w:rsidRPr="00010EDC">
                    <w:rPr>
                      <w:rFonts w:ascii="Times New Roman" w:hAnsi="Times New Roman"/>
                      <w:b/>
                      <w:bCs/>
                      <w:sz w:val="24"/>
                    </w:rPr>
                    <w:t>Місто</w:t>
                  </w:r>
                  <w:r>
                    <w:rPr>
                      <w:rFonts w:ascii="Times New Roman" w:hAnsi="Times New Roman"/>
                      <w:b/>
                      <w:bCs/>
                      <w:sz w:val="24"/>
                      <w:lang w:val="uk-UA"/>
                    </w:rPr>
                    <w:t>,</w:t>
                  </w:r>
                  <w:r w:rsidRPr="00010EDC">
                    <w:rPr>
                      <w:rFonts w:ascii="Times New Roman" w:hAnsi="Times New Roman"/>
                      <w:b/>
                      <w:bCs/>
                      <w:sz w:val="24"/>
                      <w:lang w:val="uk-UA"/>
                    </w:rPr>
                    <w:t>знане у світі</w:t>
                  </w:r>
                  <w:r>
                    <w:rPr>
                      <w:rFonts w:ascii="Times New Roman" w:hAnsi="Times New Roman"/>
                      <w:b/>
                      <w:bCs/>
                      <w:sz w:val="24"/>
                      <w:lang w:val="uk-UA"/>
                    </w:rPr>
                    <w:t>".</w:t>
                  </w:r>
                </w:p>
                <w:p w:rsidR="007F3753" w:rsidRPr="00010EDC" w:rsidRDefault="007F3753" w:rsidP="00AC6176">
                  <w:pPr>
                    <w:tabs>
                      <w:tab w:val="left" w:pos="13981"/>
                    </w:tabs>
                    <w:rPr>
                      <w:rFonts w:ascii="Times New Roman" w:hAnsi="Times New Roman"/>
                      <w:sz w:val="24"/>
                    </w:rPr>
                  </w:pPr>
                  <w:r w:rsidRPr="00010EDC">
                    <w:rPr>
                      <w:rFonts w:ascii="Times New Roman" w:hAnsi="Times New Roman"/>
                      <w:bCs/>
                      <w:sz w:val="24"/>
                    </w:rPr>
                    <w:t xml:space="preserve">Поширення </w:t>
                  </w:r>
                  <w:r w:rsidRPr="00010EDC">
                    <w:rPr>
                      <w:rFonts w:ascii="Times New Roman" w:hAnsi="Times New Roman"/>
                      <w:bCs/>
                      <w:sz w:val="24"/>
                      <w:lang w:val="uk-UA"/>
                    </w:rPr>
                    <w:t>маркетингових продуктів. Наповнення інформаційного простору ключовими повідомленнями</w:t>
                  </w:r>
                </w:p>
              </w:txbxContent>
            </v:textbox>
            <w10:anchorlock/>
          </v:roundrect>
        </w:pict>
      </w:r>
      <w:r w:rsidRPr="002164E6">
        <w:rPr>
          <w:noProof/>
          <w:lang w:val="uk-UA" w:eastAsia="uk-UA"/>
        </w:rPr>
        <w:pict>
          <v:roundrect id="AutoShape 4" o:spid="_x0000_s1029" style="position:absolute;margin-left:0;margin-top:10.5pt;width:211.85pt;height:117.25pt;z-index:2516531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" filled="f" fillcolor="#c2d69b" strokeweight="1pt">
            <v:fill color2="#eaf1dd"/>
            <v:shadow on="t" color="#4e6128" opacity=".5" offset="-6pt,-6pt"/>
            <v:textbox>
              <w:txbxContent>
                <w:p w:rsidR="007F3753" w:rsidRPr="00010EDC" w:rsidRDefault="007F3753" w:rsidP="00822E8F">
                  <w:pPr>
                    <w:rPr>
                      <w:rFonts w:ascii="Times New Roman" w:hAnsi="Times New Roman"/>
                      <w:b/>
                      <w:bCs/>
                      <w:sz w:val="24"/>
                      <w:lang w:eastAsia="en-US"/>
                    </w:rPr>
                  </w:pPr>
                  <w:r w:rsidRPr="00D425F4">
                    <w:rPr>
                      <w:rFonts w:ascii="Times New Roman" w:hAnsi="Times New Roman"/>
                      <w:b/>
                      <w:bCs/>
                      <w:sz w:val="24"/>
                      <w:lang w:eastAsia="en-US"/>
                    </w:rPr>
                    <w:t>НАПРЯМ</w:t>
                  </w:r>
                  <w:r w:rsidRPr="00010EDC">
                    <w:rPr>
                      <w:rFonts w:ascii="Times New Roman" w:hAnsi="Times New Roman"/>
                      <w:b/>
                      <w:bCs/>
                      <w:sz w:val="24"/>
                      <w:lang w:eastAsia="en-US"/>
                    </w:rPr>
                    <w:t xml:space="preserve">А. Позиціонування. </w:t>
                  </w:r>
                  <w:r>
                    <w:rPr>
                      <w:rFonts w:ascii="Times New Roman" w:hAnsi="Times New Roman"/>
                      <w:b/>
                      <w:bCs/>
                      <w:sz w:val="24"/>
                      <w:lang w:val="uk-UA" w:eastAsia="en-US"/>
                    </w:rPr>
                    <w:t>"</w:t>
                  </w:r>
                  <w:r w:rsidRPr="00010EDC">
                    <w:rPr>
                      <w:rFonts w:ascii="Times New Roman" w:hAnsi="Times New Roman"/>
                      <w:b/>
                      <w:bCs/>
                      <w:sz w:val="24"/>
                      <w:lang w:val="uk-UA" w:eastAsia="en-US"/>
                    </w:rPr>
                    <w:t>З</w:t>
                  </w:r>
                  <w:r>
                    <w:rPr>
                      <w:rFonts w:ascii="Times New Roman" w:hAnsi="Times New Roman"/>
                      <w:b/>
                      <w:bCs/>
                      <w:sz w:val="24"/>
                      <w:lang w:val="uk-UA" w:eastAsia="en-US"/>
                    </w:rPr>
                    <w:t>аможне, з</w:t>
                  </w:r>
                  <w:r w:rsidRPr="00010EDC">
                    <w:rPr>
                      <w:rFonts w:ascii="Times New Roman" w:hAnsi="Times New Roman"/>
                      <w:b/>
                      <w:bCs/>
                      <w:sz w:val="24"/>
                      <w:lang w:val="uk-UA" w:eastAsia="en-US"/>
                    </w:rPr>
                    <w:t xml:space="preserve">ручне, </w:t>
                  </w:r>
                  <w:r>
                    <w:rPr>
                      <w:rFonts w:ascii="Times New Roman" w:hAnsi="Times New Roman"/>
                      <w:b/>
                      <w:bCs/>
                      <w:sz w:val="24"/>
                      <w:lang w:val="uk-UA" w:eastAsia="en-US"/>
                    </w:rPr>
                    <w:t>здорове,</w:t>
                  </w:r>
                  <w:r w:rsidRPr="00010EDC">
                    <w:rPr>
                      <w:rFonts w:ascii="Times New Roman" w:hAnsi="Times New Roman"/>
                      <w:b/>
                      <w:bCs/>
                      <w:sz w:val="24"/>
                      <w:lang w:val="uk-UA" w:eastAsia="en-US"/>
                    </w:rPr>
                    <w:t xml:space="preserve"> зелене</w:t>
                  </w:r>
                  <w:r w:rsidRPr="00010EDC">
                    <w:rPr>
                      <w:rFonts w:ascii="Times New Roman" w:hAnsi="Times New Roman"/>
                      <w:b/>
                      <w:bCs/>
                      <w:sz w:val="24"/>
                      <w:lang w:eastAsia="en-US"/>
                    </w:rPr>
                    <w:t xml:space="preserve"> місто</w:t>
                  </w:r>
                  <w:r>
                    <w:rPr>
                      <w:rFonts w:ascii="Times New Roman" w:hAnsi="Times New Roman"/>
                      <w:b/>
                      <w:bCs/>
                      <w:sz w:val="24"/>
                      <w:lang w:val="uk-UA" w:eastAsia="en-US"/>
                    </w:rPr>
                    <w:t>"</w:t>
                  </w:r>
                  <w:r w:rsidRPr="00010EDC">
                    <w:rPr>
                      <w:rFonts w:ascii="Times New Roman" w:hAnsi="Times New Roman"/>
                      <w:b/>
                      <w:bCs/>
                      <w:sz w:val="24"/>
                      <w:lang w:eastAsia="en-US"/>
                    </w:rPr>
                    <w:t>.</w:t>
                  </w:r>
                </w:p>
                <w:p w:rsidR="007F3753" w:rsidRPr="00010EDC" w:rsidRDefault="007F3753" w:rsidP="00822E8F">
                  <w:pPr>
                    <w:rPr>
                      <w:rFonts w:ascii="Times New Roman" w:hAnsi="Times New Roman"/>
                      <w:bCs/>
                      <w:sz w:val="24"/>
                    </w:rPr>
                  </w:pPr>
                  <w:r w:rsidRPr="00010EDC">
                    <w:rPr>
                      <w:rFonts w:ascii="Times New Roman" w:hAnsi="Times New Roman"/>
                      <w:bCs/>
                      <w:sz w:val="24"/>
                      <w:lang w:val="uk-UA" w:eastAsia="en-US"/>
                    </w:rPr>
                    <w:t>Врощування бренду успішного міста в міське середовище, створення маркетингових продуктів для основних цільових груп</w:t>
                  </w:r>
                </w:p>
              </w:txbxContent>
            </v:textbox>
            <w10:anchorlock/>
          </v:roundrect>
        </w:pict>
      </w:r>
      <w:r w:rsidRPr="002164E6">
        <w:rPr>
          <w:noProof/>
          <w:lang w:val="uk-UA" w:eastAsia="uk-UA"/>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 o:spid="_x0000_s1030" type="#_x0000_t13" style="position:absolute;margin-left:220.15pt;margin-top:50.9pt;width:30pt;height:48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" fillcolor="silver" strokecolor="#969696" strokeweight="1pt">
            <v:fill color2="#eaf1dd"/>
            <v:shadow on="t" type="perspective" color="#4e6128" opacity=".5" origin=",.5" offset="0,0" matrix=",,,.5"/>
            <w10:anchorlock/>
          </v:shape>
        </w:pict>
      </w:r>
    </w:p>
    <w:p w:rsidR="007F3753" w:rsidRPr="00980259" w:rsidRDefault="007F3753" w:rsidP="00091B28">
      <w:pPr>
        <w:ind w:firstLine="709"/>
        <w:rPr>
          <w:rFonts w:ascii="Times New Roman" w:hAnsi="Times New Roman"/>
          <w:lang w:val="uk-UA"/>
        </w:rPr>
      </w:pPr>
    </w:p>
    <w:p w:rsidR="007F3753" w:rsidRPr="00980259" w:rsidRDefault="007F3753" w:rsidP="00091B28">
      <w:pPr>
        <w:ind w:firstLine="709"/>
        <w:rPr>
          <w:rFonts w:ascii="Times New Roman" w:hAnsi="Times New Roman"/>
          <w:lang w:val="uk-UA"/>
        </w:rPr>
      </w:pPr>
    </w:p>
    <w:p w:rsidR="007F3753" w:rsidRPr="00980259" w:rsidRDefault="007F3753" w:rsidP="00091B28">
      <w:pPr>
        <w:ind w:firstLine="709"/>
        <w:rPr>
          <w:rFonts w:ascii="Times New Roman" w:hAnsi="Times New Roman"/>
          <w:lang w:val="uk-UA"/>
        </w:rPr>
      </w:pPr>
    </w:p>
    <w:p w:rsidR="007F3753" w:rsidRPr="00980259" w:rsidRDefault="007F3753" w:rsidP="00091B28">
      <w:pPr>
        <w:ind w:firstLine="709"/>
        <w:rPr>
          <w:rFonts w:ascii="Times New Roman" w:hAnsi="Times New Roman"/>
          <w:lang w:val="uk-UA"/>
        </w:rPr>
      </w:pPr>
    </w:p>
    <w:p w:rsidR="007F3753" w:rsidRPr="00980259" w:rsidRDefault="007F3753" w:rsidP="00091B28">
      <w:pPr>
        <w:ind w:firstLine="709"/>
        <w:jc w:val="both"/>
        <w:rPr>
          <w:rFonts w:ascii="Times New Roman" w:hAnsi="Times New Roman"/>
          <w:sz w:val="28"/>
          <w:szCs w:val="28"/>
          <w:lang w:val="uk-UA"/>
        </w:rPr>
      </w:pPr>
    </w:p>
    <w:p w:rsidR="007F3753" w:rsidRPr="00980259" w:rsidRDefault="007F3753" w:rsidP="00091B28">
      <w:pPr>
        <w:ind w:firstLine="709"/>
        <w:jc w:val="both"/>
        <w:rPr>
          <w:rFonts w:ascii="Times New Roman" w:hAnsi="Times New Roman"/>
          <w:sz w:val="28"/>
          <w:szCs w:val="28"/>
          <w:lang w:val="uk-UA"/>
        </w:rPr>
      </w:pPr>
    </w:p>
    <w:p w:rsidR="007F3753" w:rsidRPr="00980259" w:rsidRDefault="007F3753" w:rsidP="00091B28">
      <w:pPr>
        <w:ind w:firstLine="709"/>
        <w:jc w:val="both"/>
        <w:rPr>
          <w:rFonts w:ascii="Times New Roman" w:hAnsi="Times New Roman"/>
          <w:sz w:val="28"/>
          <w:szCs w:val="28"/>
          <w:lang w:val="uk-UA"/>
        </w:rPr>
      </w:pPr>
    </w:p>
    <w:p w:rsidR="007F3753" w:rsidRDefault="007F3753" w:rsidP="00091B28">
      <w:pPr>
        <w:ind w:firstLine="709"/>
        <w:jc w:val="both"/>
        <w:rPr>
          <w:rFonts w:ascii="Times New Roman" w:hAnsi="Times New Roman"/>
          <w:sz w:val="28"/>
          <w:szCs w:val="28"/>
          <w:lang w:val="uk-UA"/>
        </w:rPr>
      </w:pPr>
    </w:p>
    <w:p w:rsidR="007F3753" w:rsidRDefault="007F3753" w:rsidP="00091B28">
      <w:pPr>
        <w:ind w:firstLine="709"/>
        <w:jc w:val="both"/>
        <w:rPr>
          <w:rFonts w:ascii="Times New Roman" w:hAnsi="Times New Roman"/>
          <w:sz w:val="28"/>
          <w:szCs w:val="28"/>
          <w:lang w:val="uk-UA"/>
        </w:rPr>
      </w:pPr>
    </w:p>
    <w:p w:rsidR="007F3753" w:rsidRPr="00980259" w:rsidRDefault="007F3753" w:rsidP="00091B28">
      <w:pPr>
        <w:ind w:firstLine="709"/>
        <w:jc w:val="both"/>
        <w:rPr>
          <w:rFonts w:ascii="Times New Roman" w:hAnsi="Times New Roman"/>
          <w:sz w:val="28"/>
          <w:szCs w:val="28"/>
          <w:lang w:val="uk-UA"/>
        </w:rPr>
      </w:pPr>
      <w:r w:rsidRPr="00980259">
        <w:rPr>
          <w:rFonts w:ascii="Times New Roman" w:hAnsi="Times New Roman"/>
          <w:sz w:val="28"/>
          <w:szCs w:val="28"/>
          <w:lang w:val="uk-UA"/>
        </w:rPr>
        <w:lastRenderedPageBreak/>
        <w:t xml:space="preserve">Події, які відбуваються </w:t>
      </w:r>
      <w:r>
        <w:rPr>
          <w:rFonts w:ascii="Times New Roman" w:hAnsi="Times New Roman"/>
          <w:sz w:val="28"/>
          <w:szCs w:val="28"/>
          <w:lang w:val="uk-UA"/>
        </w:rPr>
        <w:t>в</w:t>
      </w:r>
      <w:r w:rsidRPr="00980259">
        <w:rPr>
          <w:rFonts w:ascii="Times New Roman" w:hAnsi="Times New Roman"/>
          <w:sz w:val="28"/>
          <w:szCs w:val="28"/>
          <w:lang w:val="uk-UA"/>
        </w:rPr>
        <w:t xml:space="preserve"> рамках усіх проектів, спрямованих на досягнення цілей, вирощування бренду, екстраполюються на інформаційну політику міста, є головними інформаційними приводами для використання в інформаційному полі.</w:t>
      </w:r>
    </w:p>
    <w:p w:rsidR="007F3753" w:rsidRPr="00980259" w:rsidRDefault="007F3753" w:rsidP="0028389E">
      <w:pPr>
        <w:spacing w:before="120"/>
        <w:ind w:firstLine="709"/>
        <w:jc w:val="both"/>
        <w:rPr>
          <w:rFonts w:ascii="Times New Roman" w:hAnsi="Times New Roman"/>
          <w:sz w:val="28"/>
          <w:szCs w:val="28"/>
          <w:lang w:val="uk-UA"/>
        </w:rPr>
      </w:pPr>
      <w:r w:rsidRPr="00980259">
        <w:rPr>
          <w:rFonts w:ascii="Times New Roman" w:hAnsi="Times New Roman"/>
          <w:sz w:val="28"/>
          <w:szCs w:val="28"/>
          <w:lang w:val="uk-UA"/>
        </w:rPr>
        <w:t xml:space="preserve">Залежно від цільових груп та завдань, які місто ставить до них, формуються цілі </w:t>
      </w:r>
      <w:r w:rsidRPr="00D425F4">
        <w:rPr>
          <w:rFonts w:ascii="Times New Roman" w:hAnsi="Times New Roman"/>
          <w:sz w:val="28"/>
          <w:szCs w:val="28"/>
          <w:lang w:val="uk-UA"/>
        </w:rPr>
        <w:t xml:space="preserve">НАПРЯМУ </w:t>
      </w:r>
      <w:r w:rsidRPr="00980259">
        <w:rPr>
          <w:rFonts w:ascii="Times New Roman" w:hAnsi="Times New Roman"/>
          <w:sz w:val="28"/>
          <w:szCs w:val="28"/>
          <w:lang w:val="uk-UA"/>
        </w:rPr>
        <w:t>Б.</w:t>
      </w:r>
    </w:p>
    <w:p w:rsidR="007F3753" w:rsidRPr="00980259" w:rsidRDefault="007F3753" w:rsidP="0028389E">
      <w:pPr>
        <w:spacing w:before="120"/>
        <w:ind w:firstLine="709"/>
        <w:jc w:val="both"/>
        <w:rPr>
          <w:rFonts w:ascii="Times New Roman" w:hAnsi="Times New Roman"/>
          <w:sz w:val="28"/>
          <w:szCs w:val="28"/>
          <w:lang w:val="uk-UA"/>
        </w:rPr>
      </w:pPr>
      <w:r w:rsidRPr="00980259">
        <w:rPr>
          <w:rFonts w:ascii="Times New Roman" w:hAnsi="Times New Roman"/>
          <w:sz w:val="28"/>
          <w:szCs w:val="28"/>
          <w:lang w:val="uk-UA"/>
        </w:rPr>
        <w:t>На основі стандартизованої узгодженої та затвердженої інформації про місто впроваджується системна підготовка та поширення інформаційних продуктів, які формують заданий образ міста, його новий імідж.</w:t>
      </w:r>
    </w:p>
    <w:p w:rsidR="007F3753" w:rsidRPr="00980259" w:rsidRDefault="007F3753" w:rsidP="0007731D">
      <w:pPr>
        <w:ind w:firstLine="709"/>
        <w:jc w:val="both"/>
        <w:rPr>
          <w:rFonts w:ascii="Times New Roman" w:hAnsi="Times New Roman"/>
          <w:sz w:val="28"/>
          <w:szCs w:val="28"/>
          <w:lang w:val="uk-UA"/>
        </w:rPr>
      </w:pPr>
      <w:r w:rsidRPr="00980259">
        <w:rPr>
          <w:rFonts w:ascii="Times New Roman" w:hAnsi="Times New Roman"/>
          <w:sz w:val="28"/>
          <w:szCs w:val="28"/>
          <w:lang w:val="uk-UA"/>
        </w:rPr>
        <w:t xml:space="preserve">Для кожної цільової групи обираються інформаційні канали та використовуються відповідні інформаційні </w:t>
      </w:r>
      <w:r>
        <w:rPr>
          <w:rFonts w:ascii="Times New Roman" w:hAnsi="Times New Roman"/>
          <w:sz w:val="28"/>
          <w:szCs w:val="28"/>
          <w:lang w:val="uk-UA"/>
        </w:rPr>
        <w:t>й</w:t>
      </w:r>
      <w:r w:rsidRPr="00980259">
        <w:rPr>
          <w:rFonts w:ascii="Times New Roman" w:hAnsi="Times New Roman"/>
          <w:sz w:val="28"/>
          <w:szCs w:val="28"/>
          <w:lang w:val="uk-UA"/>
        </w:rPr>
        <w:t xml:space="preserve"> промоційні продукти, </w:t>
      </w:r>
      <w:r>
        <w:rPr>
          <w:rFonts w:ascii="Times New Roman" w:hAnsi="Times New Roman"/>
          <w:sz w:val="28"/>
          <w:szCs w:val="28"/>
          <w:lang w:val="uk-UA"/>
        </w:rPr>
        <w:t>що</w:t>
      </w:r>
      <w:r w:rsidRPr="00980259">
        <w:rPr>
          <w:rFonts w:ascii="Times New Roman" w:hAnsi="Times New Roman"/>
          <w:sz w:val="28"/>
          <w:szCs w:val="28"/>
          <w:lang w:val="uk-UA"/>
        </w:rPr>
        <w:t xml:space="preserve"> найбільше сприймаються </w:t>
      </w:r>
      <w:r>
        <w:rPr>
          <w:rFonts w:ascii="Times New Roman" w:hAnsi="Times New Roman"/>
          <w:sz w:val="28"/>
          <w:szCs w:val="28"/>
          <w:lang w:val="uk-UA"/>
        </w:rPr>
        <w:t>нею</w:t>
      </w:r>
      <w:r w:rsidRPr="00980259">
        <w:rPr>
          <w:rFonts w:ascii="Times New Roman" w:hAnsi="Times New Roman"/>
          <w:sz w:val="28"/>
          <w:szCs w:val="28"/>
          <w:lang w:val="uk-UA"/>
        </w:rPr>
        <w:t>. Для кожного продукту буде визначено оптимальний інформаційний канал та емоційний засіб впливу на цільову аудиторію.</w:t>
      </w:r>
    </w:p>
    <w:p w:rsidR="007F3753" w:rsidRPr="00980259" w:rsidRDefault="007F3753" w:rsidP="0028389E">
      <w:pPr>
        <w:spacing w:before="120"/>
        <w:ind w:firstLine="709"/>
        <w:jc w:val="both"/>
        <w:rPr>
          <w:rFonts w:ascii="Times New Roman" w:hAnsi="Times New Roman"/>
          <w:sz w:val="28"/>
          <w:szCs w:val="28"/>
          <w:lang w:val="uk-UA" w:eastAsia="en-US"/>
        </w:rPr>
      </w:pPr>
      <w:r w:rsidRPr="00980259">
        <w:rPr>
          <w:rFonts w:ascii="Times New Roman" w:hAnsi="Times New Roman"/>
          <w:sz w:val="28"/>
          <w:szCs w:val="28"/>
          <w:lang w:val="uk-UA"/>
        </w:rPr>
        <w:t xml:space="preserve">Для забезпечення створення та закріплення сталого визначеного образу інформаційні продукти виконуються відповідно до брендбуку: </w:t>
      </w:r>
      <w:r>
        <w:rPr>
          <w:rFonts w:ascii="Times New Roman" w:hAnsi="Times New Roman"/>
          <w:sz w:val="28"/>
          <w:szCs w:val="28"/>
          <w:lang w:val="uk-UA"/>
        </w:rPr>
        <w:t>у</w:t>
      </w:r>
      <w:r w:rsidRPr="00980259">
        <w:rPr>
          <w:rFonts w:ascii="Times New Roman" w:hAnsi="Times New Roman"/>
          <w:sz w:val="28"/>
          <w:szCs w:val="28"/>
          <w:lang w:val="uk-UA"/>
        </w:rPr>
        <w:t xml:space="preserve"> певних емоційних графічних стандартах (набір меседжів, звукових та зорових образів) з використанням візуальних елементів дизайн</w:t>
      </w:r>
      <w:r>
        <w:rPr>
          <w:rFonts w:ascii="Times New Roman" w:hAnsi="Times New Roman"/>
          <w:sz w:val="28"/>
          <w:szCs w:val="28"/>
          <w:lang w:val="uk-UA"/>
        </w:rPr>
        <w:t>а</w:t>
      </w:r>
      <w:r w:rsidRPr="00980259">
        <w:rPr>
          <w:rFonts w:ascii="Times New Roman" w:hAnsi="Times New Roman"/>
          <w:sz w:val="28"/>
          <w:szCs w:val="28"/>
          <w:lang w:val="uk-UA"/>
        </w:rPr>
        <w:t xml:space="preserve"> бренду, зокрема логотипу міста. Для кожного з інформаційних продуктів визначаються </w:t>
      </w:r>
      <w:r w:rsidRPr="00980259">
        <w:rPr>
          <w:rFonts w:ascii="Times New Roman" w:hAnsi="Times New Roman"/>
          <w:sz w:val="28"/>
          <w:szCs w:val="28"/>
          <w:lang w:val="uk-UA" w:eastAsia="en-US"/>
        </w:rPr>
        <w:t>параметри інформаційного впливу на цільову аудиторію:</w:t>
      </w:r>
    </w:p>
    <w:p w:rsidR="007F3753" w:rsidRDefault="007F3753" w:rsidP="00F0180F">
      <w:pPr>
        <w:spacing w:before="120" w:after="60"/>
        <w:jc w:val="center"/>
        <w:rPr>
          <w:rFonts w:ascii="Times New Roman" w:hAnsi="Times New Roman"/>
          <w:b/>
          <w:bCs/>
          <w:sz w:val="28"/>
          <w:szCs w:val="28"/>
          <w:lang w:val="uk-UA"/>
        </w:rPr>
      </w:pPr>
      <w:r w:rsidRPr="00980259">
        <w:rPr>
          <w:rFonts w:ascii="Times New Roman" w:hAnsi="Times New Roman"/>
          <w:b/>
          <w:bCs/>
          <w:sz w:val="28"/>
          <w:szCs w:val="28"/>
          <w:lang w:val="uk-UA"/>
        </w:rPr>
        <w:t>Співвідношення цільових груп та інформаційних каналів</w:t>
      </w:r>
    </w:p>
    <w:tbl>
      <w:tblPr>
        <w:tblW w:w="9360" w:type="dxa"/>
        <w:tblInd w:w="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2340"/>
        <w:gridCol w:w="3600"/>
        <w:gridCol w:w="3420"/>
      </w:tblGrid>
      <w:tr w:rsidR="007F3753" w:rsidRPr="00980259" w:rsidTr="00CD1F23">
        <w:trPr>
          <w:tblHeader/>
        </w:trPr>
        <w:tc>
          <w:tcPr>
            <w:tcW w:w="2340"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7F3753" w:rsidRPr="00980259" w:rsidRDefault="007F3753" w:rsidP="006E251C">
            <w:pPr>
              <w:jc w:val="center"/>
              <w:rPr>
                <w:rFonts w:ascii="Times New Roman" w:hAnsi="Times New Roman"/>
                <w:b/>
                <w:bCs/>
                <w:sz w:val="24"/>
                <w:lang w:val="uk-UA"/>
              </w:rPr>
            </w:pPr>
            <w:r w:rsidRPr="00980259">
              <w:rPr>
                <w:rFonts w:ascii="Times New Roman" w:hAnsi="Times New Roman"/>
                <w:b/>
                <w:bCs/>
                <w:sz w:val="24"/>
                <w:lang w:val="uk-UA"/>
              </w:rPr>
              <w:t>Цільові групи</w:t>
            </w:r>
          </w:p>
        </w:tc>
        <w:tc>
          <w:tcPr>
            <w:tcW w:w="3600" w:type="dxa"/>
            <w:tcBorders>
              <w:top w:val="single" w:sz="4" w:space="0" w:color="000000"/>
              <w:left w:val="single" w:sz="4" w:space="0" w:color="000000"/>
              <w:bottom w:val="single" w:sz="4" w:space="0" w:color="000000"/>
              <w:right w:val="single" w:sz="4" w:space="0" w:color="auto"/>
            </w:tcBorders>
            <w:tcMar>
              <w:top w:w="75" w:type="dxa"/>
              <w:left w:w="75" w:type="dxa"/>
              <w:bottom w:w="75" w:type="dxa"/>
              <w:right w:w="75" w:type="dxa"/>
            </w:tcMar>
          </w:tcPr>
          <w:p w:rsidR="007F3753" w:rsidRPr="00980259" w:rsidRDefault="007F3753" w:rsidP="006E251C">
            <w:pPr>
              <w:jc w:val="center"/>
              <w:rPr>
                <w:rFonts w:ascii="Times New Roman" w:hAnsi="Times New Roman"/>
                <w:b/>
                <w:bCs/>
                <w:sz w:val="24"/>
                <w:lang w:val="uk-UA"/>
              </w:rPr>
            </w:pPr>
            <w:r w:rsidRPr="00980259">
              <w:rPr>
                <w:rFonts w:ascii="Times New Roman" w:hAnsi="Times New Roman"/>
                <w:b/>
                <w:bCs/>
                <w:sz w:val="24"/>
                <w:lang w:val="uk-UA"/>
              </w:rPr>
              <w:t>Цілі муніципального маркетингу</w:t>
            </w:r>
          </w:p>
        </w:tc>
        <w:tc>
          <w:tcPr>
            <w:tcW w:w="3420" w:type="dxa"/>
            <w:tcBorders>
              <w:top w:val="single" w:sz="4" w:space="0" w:color="000000"/>
              <w:left w:val="single" w:sz="4" w:space="0" w:color="auto"/>
              <w:bottom w:val="single" w:sz="4" w:space="0" w:color="000000"/>
              <w:right w:val="single" w:sz="4" w:space="0" w:color="000000"/>
            </w:tcBorders>
          </w:tcPr>
          <w:p w:rsidR="007F3753" w:rsidRPr="00980259" w:rsidRDefault="007F3753" w:rsidP="006E251C">
            <w:pPr>
              <w:jc w:val="center"/>
              <w:rPr>
                <w:rFonts w:ascii="Times New Roman" w:hAnsi="Times New Roman"/>
                <w:b/>
                <w:bCs/>
                <w:sz w:val="24"/>
                <w:lang w:val="uk-UA"/>
              </w:rPr>
            </w:pPr>
            <w:r w:rsidRPr="00980259">
              <w:rPr>
                <w:rFonts w:ascii="Times New Roman" w:hAnsi="Times New Roman"/>
                <w:b/>
                <w:bCs/>
                <w:sz w:val="24"/>
                <w:lang w:val="uk-UA"/>
              </w:rPr>
              <w:t>Інформаційні канали</w:t>
            </w:r>
          </w:p>
        </w:tc>
      </w:tr>
    </w:tbl>
    <w:p w:rsidR="007F3753" w:rsidRPr="005A268A" w:rsidRDefault="007F3753" w:rsidP="005A268A">
      <w:pPr>
        <w:jc w:val="center"/>
        <w:rPr>
          <w:rFonts w:ascii="Times New Roman" w:hAnsi="Times New Roman"/>
          <w:b/>
          <w:bCs/>
          <w:sz w:val="2"/>
          <w:szCs w:val="2"/>
          <w:lang w:val="uk-UA"/>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318"/>
        <w:gridCol w:w="3564"/>
        <w:gridCol w:w="3386"/>
        <w:gridCol w:w="92"/>
      </w:tblGrid>
      <w:tr w:rsidR="007F3753" w:rsidRPr="00980259" w:rsidTr="00CD1F23">
        <w:trPr>
          <w:gridAfter w:val="1"/>
          <w:wAfter w:w="93" w:type="dxa"/>
          <w:tblHeader/>
        </w:trPr>
        <w:tc>
          <w:tcPr>
            <w:tcW w:w="2340" w:type="dxa"/>
          </w:tcPr>
          <w:p w:rsidR="007F3753" w:rsidRPr="00980259" w:rsidRDefault="007F3753" w:rsidP="00CD1F23">
            <w:pPr>
              <w:ind w:left="-108" w:firstLine="108"/>
              <w:jc w:val="center"/>
              <w:rPr>
                <w:rFonts w:ascii="Times New Roman" w:hAnsi="Times New Roman"/>
                <w:b/>
                <w:sz w:val="24"/>
                <w:lang w:val="uk-UA"/>
              </w:rPr>
            </w:pPr>
            <w:r>
              <w:rPr>
                <w:rFonts w:ascii="Times New Roman" w:hAnsi="Times New Roman"/>
                <w:b/>
                <w:sz w:val="24"/>
                <w:lang w:val="uk-UA"/>
              </w:rPr>
              <w:t>1</w:t>
            </w:r>
          </w:p>
        </w:tc>
        <w:tc>
          <w:tcPr>
            <w:tcW w:w="3600" w:type="dxa"/>
          </w:tcPr>
          <w:p w:rsidR="007F3753" w:rsidRPr="00980259" w:rsidRDefault="007F3753" w:rsidP="006E251C">
            <w:pPr>
              <w:jc w:val="center"/>
              <w:rPr>
                <w:rFonts w:ascii="Times New Roman" w:hAnsi="Times New Roman"/>
                <w:b/>
                <w:sz w:val="24"/>
                <w:lang w:val="uk-UA"/>
              </w:rPr>
            </w:pPr>
            <w:r>
              <w:rPr>
                <w:rFonts w:ascii="Times New Roman" w:hAnsi="Times New Roman"/>
                <w:b/>
                <w:sz w:val="24"/>
                <w:lang w:val="uk-UA"/>
              </w:rPr>
              <w:t>2</w:t>
            </w:r>
          </w:p>
        </w:tc>
        <w:tc>
          <w:tcPr>
            <w:tcW w:w="3420" w:type="dxa"/>
          </w:tcPr>
          <w:p w:rsidR="007F3753" w:rsidRPr="00980259" w:rsidRDefault="007F3753" w:rsidP="006E251C">
            <w:pPr>
              <w:jc w:val="center"/>
              <w:rPr>
                <w:rFonts w:ascii="Times New Roman" w:hAnsi="Times New Roman"/>
                <w:b/>
                <w:sz w:val="24"/>
                <w:lang w:val="uk-UA"/>
              </w:rPr>
            </w:pPr>
            <w:r>
              <w:rPr>
                <w:rFonts w:ascii="Times New Roman" w:hAnsi="Times New Roman"/>
                <w:b/>
                <w:sz w:val="24"/>
                <w:lang w:val="uk-UA"/>
              </w:rPr>
              <w:t>3</w:t>
            </w:r>
          </w:p>
        </w:tc>
      </w:tr>
      <w:tr w:rsidR="007F3753" w:rsidRPr="00980259" w:rsidTr="00CD1F23">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PrEx>
        <w:tc>
          <w:tcPr>
            <w:tcW w:w="2340"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7F3753" w:rsidRPr="00980259" w:rsidRDefault="007F3753" w:rsidP="00CD3477">
            <w:pPr>
              <w:tabs>
                <w:tab w:val="left" w:pos="193"/>
              </w:tabs>
              <w:suppressAutoHyphens/>
              <w:rPr>
                <w:rFonts w:ascii="Times New Roman" w:hAnsi="Times New Roman"/>
                <w:sz w:val="24"/>
                <w:lang w:val="uk-UA"/>
              </w:rPr>
            </w:pPr>
            <w:r w:rsidRPr="00980259">
              <w:rPr>
                <w:rFonts w:ascii="Times New Roman" w:hAnsi="Times New Roman"/>
                <w:sz w:val="24"/>
                <w:lang w:val="uk-UA"/>
              </w:rPr>
              <w:t>1. Мешканці міста (переважно молоді сім’ї з дітьми)</w:t>
            </w:r>
          </w:p>
        </w:tc>
        <w:tc>
          <w:tcPr>
            <w:tcW w:w="3600" w:type="dxa"/>
            <w:tcBorders>
              <w:top w:val="single" w:sz="4" w:space="0" w:color="000000"/>
              <w:left w:val="single" w:sz="4" w:space="0" w:color="000000"/>
              <w:bottom w:val="single" w:sz="4" w:space="0" w:color="000000"/>
              <w:right w:val="single" w:sz="4" w:space="0" w:color="auto"/>
            </w:tcBorders>
            <w:tcMar>
              <w:top w:w="75" w:type="dxa"/>
              <w:left w:w="75" w:type="dxa"/>
              <w:bottom w:w="75" w:type="dxa"/>
              <w:right w:w="75" w:type="dxa"/>
            </w:tcMar>
          </w:tcPr>
          <w:p w:rsidR="007F3753" w:rsidRPr="00980259" w:rsidRDefault="007F3753" w:rsidP="00CD3477">
            <w:pPr>
              <w:rPr>
                <w:rFonts w:ascii="Times New Roman" w:hAnsi="Times New Roman"/>
                <w:sz w:val="24"/>
                <w:lang w:val="uk-UA"/>
              </w:rPr>
            </w:pPr>
            <w:r w:rsidRPr="00980259">
              <w:rPr>
                <w:rFonts w:ascii="Times New Roman" w:hAnsi="Times New Roman"/>
                <w:sz w:val="24"/>
                <w:lang w:val="uk-UA"/>
              </w:rPr>
              <w:t>Збереження населення, стимулювання народжуваності</w:t>
            </w:r>
          </w:p>
        </w:tc>
        <w:tc>
          <w:tcPr>
            <w:tcW w:w="3420" w:type="dxa"/>
            <w:gridSpan w:val="2"/>
            <w:tcBorders>
              <w:top w:val="single" w:sz="4" w:space="0" w:color="000000"/>
              <w:left w:val="single" w:sz="4" w:space="0" w:color="auto"/>
              <w:bottom w:val="single" w:sz="4" w:space="0" w:color="000000"/>
              <w:right w:val="single" w:sz="4" w:space="0" w:color="000000"/>
            </w:tcBorders>
          </w:tcPr>
          <w:p w:rsidR="007F3753" w:rsidRPr="00980259" w:rsidRDefault="007F3753" w:rsidP="00CD3477">
            <w:pPr>
              <w:rPr>
                <w:rFonts w:ascii="Times New Roman" w:hAnsi="Times New Roman"/>
                <w:sz w:val="24"/>
                <w:lang w:val="uk-UA"/>
              </w:rPr>
            </w:pPr>
            <w:r w:rsidRPr="00980259">
              <w:rPr>
                <w:rFonts w:ascii="Times New Roman" w:hAnsi="Times New Roman"/>
                <w:sz w:val="24"/>
                <w:lang w:val="uk-UA"/>
              </w:rPr>
              <w:t>Безпосередня демократія. Орга</w:t>
            </w:r>
            <w:r>
              <w:rPr>
                <w:rFonts w:ascii="Times New Roman" w:hAnsi="Times New Roman"/>
                <w:sz w:val="24"/>
                <w:lang w:val="uk-UA"/>
              </w:rPr>
              <w:t>-</w:t>
            </w:r>
            <w:r w:rsidRPr="00980259">
              <w:rPr>
                <w:rFonts w:ascii="Times New Roman" w:hAnsi="Times New Roman"/>
                <w:sz w:val="24"/>
                <w:lang w:val="uk-UA"/>
              </w:rPr>
              <w:t>нізація та реалізація соціальних проектів місцевої ініціативи з покращення благоустрою, забезпечення прозорості діяльності  соціальних установ, муніципальні інновації</w:t>
            </w:r>
            <w:r>
              <w:rPr>
                <w:rFonts w:ascii="Times New Roman" w:hAnsi="Times New Roman"/>
                <w:sz w:val="24"/>
                <w:lang w:val="uk-UA"/>
              </w:rPr>
              <w:t>.</w:t>
            </w:r>
          </w:p>
          <w:p w:rsidR="007F3753" w:rsidRPr="00980259" w:rsidRDefault="007F3753" w:rsidP="00CD3477">
            <w:pPr>
              <w:rPr>
                <w:rFonts w:ascii="Times New Roman" w:hAnsi="Times New Roman"/>
                <w:sz w:val="24"/>
                <w:lang w:val="uk-UA"/>
              </w:rPr>
            </w:pPr>
            <w:r w:rsidRPr="00980259">
              <w:rPr>
                <w:rFonts w:ascii="Times New Roman" w:hAnsi="Times New Roman"/>
                <w:sz w:val="24"/>
                <w:lang w:val="uk-UA"/>
              </w:rPr>
              <w:t>Загальний інформаційний фон: міський портал, інтернет-блоги, місцева преса, телебачення</w:t>
            </w:r>
          </w:p>
        </w:tc>
      </w:tr>
      <w:tr w:rsidR="007F3753" w:rsidRPr="008D0346" w:rsidTr="00CD1F23">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PrEx>
        <w:tc>
          <w:tcPr>
            <w:tcW w:w="2340"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7F3753" w:rsidRPr="00980259" w:rsidRDefault="007F3753" w:rsidP="006C3984">
            <w:pPr>
              <w:tabs>
                <w:tab w:val="left" w:pos="193"/>
              </w:tabs>
              <w:suppressAutoHyphens/>
              <w:rPr>
                <w:rFonts w:ascii="Times New Roman" w:hAnsi="Times New Roman"/>
                <w:sz w:val="24"/>
                <w:lang w:val="uk-UA"/>
              </w:rPr>
            </w:pPr>
            <w:r w:rsidRPr="00980259">
              <w:rPr>
                <w:rFonts w:ascii="Times New Roman" w:hAnsi="Times New Roman"/>
                <w:sz w:val="24"/>
                <w:lang w:val="uk-UA"/>
              </w:rPr>
              <w:t>2. Майбутні мешканці міста</w:t>
            </w:r>
          </w:p>
        </w:tc>
        <w:tc>
          <w:tcPr>
            <w:tcW w:w="3600" w:type="dxa"/>
            <w:tcBorders>
              <w:top w:val="single" w:sz="4" w:space="0" w:color="000000"/>
              <w:left w:val="single" w:sz="4" w:space="0" w:color="000000"/>
              <w:bottom w:val="single" w:sz="4" w:space="0" w:color="000000"/>
              <w:right w:val="single" w:sz="4" w:space="0" w:color="auto"/>
            </w:tcBorders>
            <w:tcMar>
              <w:top w:w="75" w:type="dxa"/>
              <w:left w:w="75" w:type="dxa"/>
              <w:bottom w:w="75" w:type="dxa"/>
              <w:right w:w="75" w:type="dxa"/>
            </w:tcMar>
          </w:tcPr>
          <w:p w:rsidR="007F3753" w:rsidRPr="00980259" w:rsidRDefault="007F3753" w:rsidP="006C3984">
            <w:pPr>
              <w:rPr>
                <w:rFonts w:ascii="Times New Roman" w:hAnsi="Times New Roman"/>
                <w:sz w:val="24"/>
                <w:lang w:val="uk-UA"/>
              </w:rPr>
            </w:pPr>
            <w:r w:rsidRPr="00980259">
              <w:rPr>
                <w:rFonts w:ascii="Times New Roman" w:hAnsi="Times New Roman"/>
                <w:sz w:val="24"/>
                <w:lang w:val="uk-UA"/>
              </w:rPr>
              <w:t xml:space="preserve">Залучення нових мешканців </w:t>
            </w:r>
          </w:p>
        </w:tc>
        <w:tc>
          <w:tcPr>
            <w:tcW w:w="3420" w:type="dxa"/>
            <w:gridSpan w:val="2"/>
            <w:tcBorders>
              <w:top w:val="single" w:sz="4" w:space="0" w:color="000000"/>
              <w:left w:val="single" w:sz="4" w:space="0" w:color="auto"/>
              <w:bottom w:val="single" w:sz="4" w:space="0" w:color="000000"/>
              <w:right w:val="single" w:sz="4" w:space="0" w:color="000000"/>
            </w:tcBorders>
          </w:tcPr>
          <w:p w:rsidR="007F3753" w:rsidRPr="00980259" w:rsidRDefault="007F3753" w:rsidP="006D44A5">
            <w:pPr>
              <w:rPr>
                <w:rFonts w:ascii="Times New Roman" w:hAnsi="Times New Roman"/>
                <w:sz w:val="24"/>
                <w:lang w:val="uk-UA"/>
              </w:rPr>
            </w:pPr>
            <w:r w:rsidRPr="00980259">
              <w:rPr>
                <w:rFonts w:ascii="Times New Roman" w:hAnsi="Times New Roman"/>
                <w:sz w:val="24"/>
                <w:lang w:val="uk-UA"/>
              </w:rPr>
              <w:t>Пасивні канали отримання інформації: телебачення, українська преса.Загальний інформаційний фон: міський портал, інтернет</w:t>
            </w:r>
            <w:r>
              <w:rPr>
                <w:rFonts w:ascii="Times New Roman" w:hAnsi="Times New Roman"/>
                <w:sz w:val="24"/>
                <w:lang w:val="uk-UA"/>
              </w:rPr>
              <w:t>-блоги, телебачення,</w:t>
            </w:r>
            <w:r w:rsidRPr="00980259">
              <w:rPr>
                <w:rFonts w:ascii="Times New Roman" w:hAnsi="Times New Roman"/>
                <w:sz w:val="24"/>
                <w:lang w:val="uk-UA"/>
              </w:rPr>
              <w:t xml:space="preserve"> українська преса</w:t>
            </w:r>
          </w:p>
        </w:tc>
      </w:tr>
      <w:tr w:rsidR="007F3753" w:rsidRPr="00980259" w:rsidTr="00CD1F23">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PrEx>
        <w:tc>
          <w:tcPr>
            <w:tcW w:w="2340"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7F3753" w:rsidRPr="00980259" w:rsidRDefault="007F3753" w:rsidP="006C3984">
            <w:pPr>
              <w:tabs>
                <w:tab w:val="left" w:pos="193"/>
              </w:tabs>
              <w:suppressAutoHyphens/>
              <w:rPr>
                <w:rFonts w:ascii="Times New Roman" w:hAnsi="Times New Roman"/>
                <w:sz w:val="24"/>
                <w:lang w:val="uk-UA"/>
              </w:rPr>
            </w:pPr>
            <w:r w:rsidRPr="00980259">
              <w:rPr>
                <w:rFonts w:ascii="Times New Roman" w:hAnsi="Times New Roman"/>
                <w:sz w:val="24"/>
                <w:lang w:val="uk-UA"/>
              </w:rPr>
              <w:t xml:space="preserve">3. Гості міста </w:t>
            </w:r>
          </w:p>
        </w:tc>
        <w:tc>
          <w:tcPr>
            <w:tcW w:w="3600" w:type="dxa"/>
            <w:tcBorders>
              <w:top w:val="single" w:sz="4" w:space="0" w:color="000000"/>
              <w:left w:val="single" w:sz="4" w:space="0" w:color="000000"/>
              <w:bottom w:val="single" w:sz="4" w:space="0" w:color="000000"/>
              <w:right w:val="single" w:sz="4" w:space="0" w:color="auto"/>
            </w:tcBorders>
            <w:tcMar>
              <w:top w:w="75" w:type="dxa"/>
              <w:left w:w="75" w:type="dxa"/>
              <w:bottom w:w="75" w:type="dxa"/>
              <w:right w:w="75" w:type="dxa"/>
            </w:tcMar>
          </w:tcPr>
          <w:p w:rsidR="007F3753" w:rsidRPr="00980259" w:rsidRDefault="007F3753" w:rsidP="006C3984">
            <w:pPr>
              <w:rPr>
                <w:rFonts w:ascii="Times New Roman" w:hAnsi="Times New Roman"/>
                <w:sz w:val="24"/>
                <w:lang w:val="uk-UA"/>
              </w:rPr>
            </w:pPr>
            <w:r w:rsidRPr="00980259">
              <w:rPr>
                <w:rFonts w:ascii="Times New Roman" w:hAnsi="Times New Roman"/>
                <w:sz w:val="24"/>
                <w:lang w:val="uk-UA"/>
              </w:rPr>
              <w:t xml:space="preserve">Створення умов для змістовного відпочинку гостей міста. Забезпечення максимального комфорту </w:t>
            </w:r>
            <w:r>
              <w:rPr>
                <w:rFonts w:ascii="Times New Roman" w:hAnsi="Times New Roman"/>
                <w:sz w:val="24"/>
                <w:lang w:val="uk-UA"/>
              </w:rPr>
              <w:t xml:space="preserve">для учасників </w:t>
            </w:r>
            <w:r w:rsidRPr="00980259">
              <w:rPr>
                <w:rFonts w:ascii="Times New Roman" w:hAnsi="Times New Roman"/>
                <w:sz w:val="24"/>
                <w:lang w:val="uk-UA"/>
              </w:rPr>
              <w:t>ділових візитів.</w:t>
            </w:r>
          </w:p>
          <w:p w:rsidR="007F3753" w:rsidRPr="00980259" w:rsidRDefault="007F3753" w:rsidP="0028389E">
            <w:pPr>
              <w:rPr>
                <w:rFonts w:ascii="Times New Roman" w:hAnsi="Times New Roman"/>
                <w:sz w:val="24"/>
                <w:lang w:val="uk-UA"/>
              </w:rPr>
            </w:pPr>
            <w:r w:rsidRPr="00980259">
              <w:rPr>
                <w:rFonts w:ascii="Times New Roman" w:hAnsi="Times New Roman"/>
                <w:sz w:val="24"/>
                <w:lang w:val="uk-UA"/>
              </w:rPr>
              <w:lastRenderedPageBreak/>
              <w:t>Поширення позитивної інформації про місто через туристичні продукти</w:t>
            </w:r>
          </w:p>
        </w:tc>
        <w:tc>
          <w:tcPr>
            <w:tcW w:w="3420" w:type="dxa"/>
            <w:gridSpan w:val="2"/>
            <w:tcBorders>
              <w:top w:val="single" w:sz="4" w:space="0" w:color="000000"/>
              <w:left w:val="single" w:sz="4" w:space="0" w:color="auto"/>
              <w:bottom w:val="single" w:sz="4" w:space="0" w:color="000000"/>
              <w:right w:val="single" w:sz="4" w:space="0" w:color="000000"/>
            </w:tcBorders>
          </w:tcPr>
          <w:p w:rsidR="007F3753" w:rsidRPr="00980259" w:rsidRDefault="007F3753" w:rsidP="0028389E">
            <w:pPr>
              <w:rPr>
                <w:rFonts w:ascii="Times New Roman" w:hAnsi="Times New Roman"/>
                <w:sz w:val="24"/>
                <w:lang w:val="uk-UA"/>
              </w:rPr>
            </w:pPr>
            <w:r w:rsidRPr="00980259">
              <w:rPr>
                <w:rFonts w:ascii="Times New Roman" w:hAnsi="Times New Roman"/>
                <w:sz w:val="24"/>
                <w:lang w:val="uk-UA"/>
              </w:rPr>
              <w:lastRenderedPageBreak/>
              <w:t>Зовнішня реклама, поліграфічна міні</w:t>
            </w:r>
            <w:r>
              <w:rPr>
                <w:rFonts w:ascii="Times New Roman" w:hAnsi="Times New Roman"/>
                <w:sz w:val="24"/>
                <w:lang w:val="uk-UA"/>
              </w:rPr>
              <w:t>-</w:t>
            </w:r>
            <w:r w:rsidRPr="00980259">
              <w:rPr>
                <w:rFonts w:ascii="Times New Roman" w:hAnsi="Times New Roman"/>
                <w:sz w:val="24"/>
                <w:lang w:val="uk-UA"/>
              </w:rPr>
              <w:t xml:space="preserve">продукція </w:t>
            </w:r>
            <w:r>
              <w:rPr>
                <w:rFonts w:ascii="Times New Roman" w:hAnsi="Times New Roman"/>
                <w:sz w:val="24"/>
                <w:lang w:val="uk-UA"/>
              </w:rPr>
              <w:t>в готелях, ресто-ранах, вокзалах, мережі І</w:t>
            </w:r>
            <w:r w:rsidRPr="00980259">
              <w:rPr>
                <w:rFonts w:ascii="Times New Roman" w:hAnsi="Times New Roman"/>
                <w:sz w:val="24"/>
                <w:lang w:val="uk-UA"/>
              </w:rPr>
              <w:t>нтернет</w:t>
            </w:r>
          </w:p>
        </w:tc>
      </w:tr>
      <w:tr w:rsidR="007F3753" w:rsidRPr="00980259" w:rsidTr="00CD1F23">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PrEx>
        <w:tc>
          <w:tcPr>
            <w:tcW w:w="2340"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7F3753" w:rsidRPr="00980259" w:rsidRDefault="007F3753" w:rsidP="007A5E5F">
            <w:pPr>
              <w:tabs>
                <w:tab w:val="left" w:pos="193"/>
              </w:tabs>
              <w:suppressAutoHyphens/>
              <w:rPr>
                <w:rFonts w:ascii="Times New Roman" w:hAnsi="Times New Roman"/>
                <w:sz w:val="24"/>
                <w:lang w:val="uk-UA"/>
              </w:rPr>
            </w:pPr>
            <w:r w:rsidRPr="00980259">
              <w:rPr>
                <w:rFonts w:ascii="Times New Roman" w:hAnsi="Times New Roman"/>
                <w:sz w:val="24"/>
                <w:lang w:val="uk-UA"/>
              </w:rPr>
              <w:lastRenderedPageBreak/>
              <w:t>4. Представники ринків споживачів експортної продукції міста та країни</w:t>
            </w:r>
            <w:r w:rsidRPr="0021616D">
              <w:rPr>
                <w:rFonts w:ascii="Times New Roman" w:hAnsi="Times New Roman"/>
                <w:sz w:val="24"/>
              </w:rPr>
              <w:t>-</w:t>
            </w:r>
            <w:r w:rsidRPr="00980259">
              <w:rPr>
                <w:rFonts w:ascii="Times New Roman" w:hAnsi="Times New Roman"/>
                <w:sz w:val="24"/>
                <w:lang w:val="uk-UA"/>
              </w:rPr>
              <w:t>пос</w:t>
            </w:r>
            <w:r w:rsidRPr="0021616D">
              <w:rPr>
                <w:rFonts w:ascii="Times New Roman" w:hAnsi="Times New Roman"/>
                <w:sz w:val="24"/>
              </w:rPr>
              <w:t>-</w:t>
            </w:r>
            <w:r w:rsidRPr="00980259">
              <w:rPr>
                <w:rFonts w:ascii="Times New Roman" w:hAnsi="Times New Roman"/>
                <w:sz w:val="24"/>
                <w:lang w:val="uk-UA"/>
              </w:rPr>
              <w:t>тачальники імпорту</w:t>
            </w:r>
          </w:p>
        </w:tc>
        <w:tc>
          <w:tcPr>
            <w:tcW w:w="3600" w:type="dxa"/>
            <w:tcBorders>
              <w:top w:val="single" w:sz="4" w:space="0" w:color="000000"/>
              <w:left w:val="single" w:sz="4" w:space="0" w:color="000000"/>
              <w:bottom w:val="single" w:sz="4" w:space="0" w:color="000000"/>
              <w:right w:val="single" w:sz="4" w:space="0" w:color="auto"/>
            </w:tcBorders>
            <w:tcMar>
              <w:top w:w="75" w:type="dxa"/>
              <w:left w:w="75" w:type="dxa"/>
              <w:bottom w:w="75" w:type="dxa"/>
              <w:right w:w="75" w:type="dxa"/>
            </w:tcMar>
          </w:tcPr>
          <w:p w:rsidR="007F3753" w:rsidRPr="00980259" w:rsidRDefault="007F3753" w:rsidP="007A5E5F">
            <w:pPr>
              <w:rPr>
                <w:rFonts w:ascii="Times New Roman" w:hAnsi="Times New Roman"/>
                <w:sz w:val="24"/>
                <w:lang w:val="uk-UA"/>
              </w:rPr>
            </w:pPr>
            <w:r w:rsidRPr="00980259">
              <w:rPr>
                <w:rFonts w:ascii="Times New Roman" w:hAnsi="Times New Roman"/>
                <w:sz w:val="24"/>
                <w:lang w:val="uk-UA"/>
              </w:rPr>
              <w:t xml:space="preserve">Поширення інформації про місто та бізнес-компанії як ділових партнерів </w:t>
            </w:r>
            <w:r>
              <w:rPr>
                <w:rFonts w:ascii="Times New Roman" w:hAnsi="Times New Roman"/>
                <w:sz w:val="24"/>
                <w:lang w:val="uk-UA"/>
              </w:rPr>
              <w:t>і</w:t>
            </w:r>
            <w:r w:rsidRPr="00980259">
              <w:rPr>
                <w:rFonts w:ascii="Times New Roman" w:hAnsi="Times New Roman"/>
                <w:sz w:val="24"/>
                <w:lang w:val="uk-UA"/>
              </w:rPr>
              <w:t xml:space="preserve"> п</w:t>
            </w:r>
            <w:r>
              <w:rPr>
                <w:rFonts w:ascii="Times New Roman" w:hAnsi="Times New Roman"/>
                <w:sz w:val="24"/>
                <w:lang w:val="uk-UA"/>
              </w:rPr>
              <w:t>остачальників товарів та послуг</w:t>
            </w:r>
          </w:p>
        </w:tc>
        <w:tc>
          <w:tcPr>
            <w:tcW w:w="3420" w:type="dxa"/>
            <w:gridSpan w:val="2"/>
            <w:tcBorders>
              <w:top w:val="single" w:sz="4" w:space="0" w:color="000000"/>
              <w:left w:val="single" w:sz="4" w:space="0" w:color="auto"/>
              <w:bottom w:val="single" w:sz="4" w:space="0" w:color="000000"/>
              <w:right w:val="single" w:sz="4" w:space="0" w:color="000000"/>
            </w:tcBorders>
          </w:tcPr>
          <w:p w:rsidR="007F3753" w:rsidRPr="00980259" w:rsidRDefault="007F3753" w:rsidP="007A5E5F">
            <w:pPr>
              <w:rPr>
                <w:rFonts w:ascii="Times New Roman" w:hAnsi="Times New Roman"/>
                <w:sz w:val="24"/>
                <w:lang w:val="uk-UA"/>
              </w:rPr>
            </w:pPr>
            <w:r w:rsidRPr="00980259">
              <w:rPr>
                <w:rFonts w:ascii="Times New Roman" w:hAnsi="Times New Roman"/>
                <w:sz w:val="24"/>
                <w:lang w:val="uk-UA"/>
              </w:rPr>
              <w:t>Представники підприємств</w:t>
            </w:r>
            <w:r>
              <w:rPr>
                <w:rFonts w:ascii="Times New Roman" w:hAnsi="Times New Roman"/>
                <w:sz w:val="24"/>
                <w:lang w:val="uk-UA"/>
              </w:rPr>
              <w:t>-</w:t>
            </w:r>
            <w:r w:rsidRPr="00980259">
              <w:rPr>
                <w:rFonts w:ascii="Times New Roman" w:hAnsi="Times New Roman"/>
                <w:sz w:val="24"/>
                <w:lang w:val="uk-UA"/>
              </w:rPr>
              <w:t>екс</w:t>
            </w:r>
            <w:r>
              <w:rPr>
                <w:rFonts w:ascii="Times New Roman" w:hAnsi="Times New Roman"/>
                <w:sz w:val="24"/>
                <w:lang w:val="uk-UA"/>
              </w:rPr>
              <w:t>-</w:t>
            </w:r>
            <w:r w:rsidRPr="00980259">
              <w:rPr>
                <w:rFonts w:ascii="Times New Roman" w:hAnsi="Times New Roman"/>
                <w:sz w:val="24"/>
                <w:lang w:val="uk-UA"/>
              </w:rPr>
              <w:t>портерів</w:t>
            </w:r>
            <w:r>
              <w:rPr>
                <w:rFonts w:ascii="Times New Roman" w:hAnsi="Times New Roman"/>
                <w:sz w:val="24"/>
                <w:lang w:val="uk-UA"/>
              </w:rPr>
              <w:t>.</w:t>
            </w:r>
          </w:p>
          <w:p w:rsidR="007F3753" w:rsidRPr="00980259" w:rsidRDefault="007F3753" w:rsidP="007A5E5F">
            <w:pPr>
              <w:rPr>
                <w:rFonts w:ascii="Times New Roman" w:hAnsi="Times New Roman"/>
                <w:sz w:val="24"/>
                <w:lang w:val="uk-UA"/>
              </w:rPr>
            </w:pPr>
            <w:r w:rsidRPr="00980259">
              <w:rPr>
                <w:rFonts w:ascii="Times New Roman" w:hAnsi="Times New Roman"/>
                <w:sz w:val="24"/>
                <w:lang w:val="uk-UA"/>
              </w:rPr>
              <w:t>Загаль</w:t>
            </w:r>
            <w:r>
              <w:rPr>
                <w:rFonts w:ascii="Times New Roman" w:hAnsi="Times New Roman"/>
                <w:sz w:val="24"/>
                <w:lang w:val="uk-UA"/>
              </w:rPr>
              <w:t>ний інформаційний фон: мережа Інтернет</w:t>
            </w:r>
          </w:p>
        </w:tc>
      </w:tr>
      <w:tr w:rsidR="007F3753" w:rsidRPr="008D0346" w:rsidTr="00CD1F23">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PrEx>
        <w:tc>
          <w:tcPr>
            <w:tcW w:w="2340"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7F3753" w:rsidRPr="00980259" w:rsidRDefault="007F3753" w:rsidP="007A5E5F">
            <w:pPr>
              <w:tabs>
                <w:tab w:val="left" w:pos="193"/>
              </w:tabs>
              <w:suppressAutoHyphens/>
              <w:rPr>
                <w:rFonts w:ascii="Times New Roman" w:hAnsi="Times New Roman"/>
                <w:sz w:val="24"/>
                <w:lang w:val="uk-UA"/>
              </w:rPr>
            </w:pPr>
            <w:r w:rsidRPr="00980259">
              <w:rPr>
                <w:rFonts w:ascii="Times New Roman" w:hAnsi="Times New Roman"/>
                <w:sz w:val="24"/>
                <w:lang w:val="uk-UA"/>
              </w:rPr>
              <w:t xml:space="preserve">5. Внутрішні та зовнішні стратегічні інвестори </w:t>
            </w:r>
            <w:r>
              <w:rPr>
                <w:rFonts w:ascii="Times New Roman" w:hAnsi="Times New Roman"/>
                <w:sz w:val="24"/>
                <w:lang w:val="uk-UA"/>
              </w:rPr>
              <w:t>й</w:t>
            </w:r>
            <w:r w:rsidRPr="00980259">
              <w:rPr>
                <w:rFonts w:ascii="Times New Roman" w:hAnsi="Times New Roman"/>
                <w:sz w:val="24"/>
                <w:lang w:val="uk-UA"/>
              </w:rPr>
              <w:t xml:space="preserve"> місцевий бізнес</w:t>
            </w:r>
          </w:p>
        </w:tc>
        <w:tc>
          <w:tcPr>
            <w:tcW w:w="3600" w:type="dxa"/>
            <w:tcBorders>
              <w:top w:val="single" w:sz="4" w:space="0" w:color="000000"/>
              <w:left w:val="single" w:sz="4" w:space="0" w:color="000000"/>
              <w:bottom w:val="single" w:sz="4" w:space="0" w:color="000000"/>
              <w:right w:val="single" w:sz="4" w:space="0" w:color="auto"/>
            </w:tcBorders>
            <w:tcMar>
              <w:top w:w="75" w:type="dxa"/>
              <w:left w:w="75" w:type="dxa"/>
              <w:bottom w:w="75" w:type="dxa"/>
              <w:right w:w="75" w:type="dxa"/>
            </w:tcMar>
          </w:tcPr>
          <w:p w:rsidR="007F3753" w:rsidRPr="00980259" w:rsidRDefault="007F3753" w:rsidP="006D44A5">
            <w:pPr>
              <w:rPr>
                <w:rFonts w:ascii="Times New Roman" w:hAnsi="Times New Roman"/>
                <w:sz w:val="24"/>
                <w:lang w:val="uk-UA"/>
              </w:rPr>
            </w:pPr>
            <w:r w:rsidRPr="00980259">
              <w:rPr>
                <w:rFonts w:ascii="Times New Roman" w:hAnsi="Times New Roman"/>
                <w:sz w:val="24"/>
                <w:lang w:val="uk-UA"/>
              </w:rPr>
              <w:t>Залучення інвестицій у сфери, визначені стратегічно важли</w:t>
            </w:r>
            <w:r>
              <w:rPr>
                <w:rFonts w:ascii="Times New Roman" w:hAnsi="Times New Roman"/>
                <w:sz w:val="24"/>
                <w:lang w:val="uk-UA"/>
              </w:rPr>
              <w:t>-</w:t>
            </w:r>
            <w:r w:rsidRPr="00980259">
              <w:rPr>
                <w:rFonts w:ascii="Times New Roman" w:hAnsi="Times New Roman"/>
                <w:sz w:val="24"/>
                <w:lang w:val="uk-UA"/>
              </w:rPr>
              <w:t xml:space="preserve">вими для подальшого розвитку міста. Залучення виробництв з </w:t>
            </w:r>
            <w:r>
              <w:rPr>
                <w:rFonts w:ascii="Times New Roman" w:hAnsi="Times New Roman"/>
                <w:sz w:val="24"/>
                <w:lang w:val="uk-UA"/>
              </w:rPr>
              <w:t>ін</w:t>
            </w:r>
            <w:r w:rsidRPr="00980259">
              <w:rPr>
                <w:rFonts w:ascii="Times New Roman" w:hAnsi="Times New Roman"/>
                <w:sz w:val="24"/>
                <w:lang w:val="uk-UA"/>
              </w:rPr>
              <w:t xml:space="preserve">ших </w:t>
            </w:r>
            <w:r>
              <w:rPr>
                <w:rFonts w:ascii="Times New Roman" w:hAnsi="Times New Roman"/>
                <w:sz w:val="24"/>
                <w:lang w:val="uk-UA"/>
              </w:rPr>
              <w:t xml:space="preserve">міст і країн. </w:t>
            </w:r>
            <w:r w:rsidRPr="00980259">
              <w:rPr>
                <w:rFonts w:ascii="Times New Roman" w:hAnsi="Times New Roman"/>
                <w:sz w:val="24"/>
                <w:lang w:val="uk-UA"/>
              </w:rPr>
              <w:t>Диверсифі</w:t>
            </w:r>
            <w:r>
              <w:rPr>
                <w:rFonts w:ascii="Times New Roman" w:hAnsi="Times New Roman"/>
                <w:sz w:val="24"/>
                <w:lang w:val="uk-UA"/>
              </w:rPr>
              <w:t>-</w:t>
            </w:r>
            <w:r w:rsidRPr="00980259">
              <w:rPr>
                <w:rFonts w:ascii="Times New Roman" w:hAnsi="Times New Roman"/>
                <w:sz w:val="24"/>
                <w:lang w:val="uk-UA"/>
              </w:rPr>
              <w:t>кація економіки</w:t>
            </w:r>
            <w:r>
              <w:rPr>
                <w:rFonts w:ascii="Times New Roman" w:hAnsi="Times New Roman"/>
                <w:sz w:val="24"/>
                <w:lang w:val="uk-UA"/>
              </w:rPr>
              <w:t xml:space="preserve">. </w:t>
            </w:r>
            <w:r w:rsidRPr="00980259">
              <w:rPr>
                <w:rFonts w:ascii="Times New Roman" w:hAnsi="Times New Roman"/>
                <w:sz w:val="24"/>
                <w:lang w:val="uk-UA"/>
              </w:rPr>
              <w:t>Розвиток сфери послуг</w:t>
            </w:r>
          </w:p>
        </w:tc>
        <w:tc>
          <w:tcPr>
            <w:tcW w:w="3420" w:type="dxa"/>
            <w:gridSpan w:val="2"/>
            <w:tcBorders>
              <w:top w:val="single" w:sz="4" w:space="0" w:color="000000"/>
              <w:left w:val="single" w:sz="4" w:space="0" w:color="auto"/>
              <w:bottom w:val="single" w:sz="4" w:space="0" w:color="000000"/>
              <w:right w:val="single" w:sz="4" w:space="0" w:color="000000"/>
            </w:tcBorders>
          </w:tcPr>
          <w:p w:rsidR="007F3753" w:rsidRPr="00980259" w:rsidRDefault="007F3753" w:rsidP="006C3984">
            <w:pPr>
              <w:rPr>
                <w:rFonts w:ascii="Times New Roman" w:hAnsi="Times New Roman"/>
                <w:sz w:val="24"/>
                <w:lang w:val="uk-UA"/>
              </w:rPr>
            </w:pPr>
            <w:r w:rsidRPr="00980259">
              <w:rPr>
                <w:rFonts w:ascii="Times New Roman" w:hAnsi="Times New Roman"/>
                <w:sz w:val="24"/>
                <w:lang w:val="uk-UA"/>
              </w:rPr>
              <w:t>Безпосередня демократія (місцевий бізнес)</w:t>
            </w:r>
            <w:r>
              <w:rPr>
                <w:rFonts w:ascii="Times New Roman" w:hAnsi="Times New Roman"/>
                <w:sz w:val="24"/>
                <w:lang w:val="uk-UA"/>
              </w:rPr>
              <w:t>.</w:t>
            </w:r>
          </w:p>
          <w:p w:rsidR="007F3753" w:rsidRPr="00980259" w:rsidRDefault="007F3753" w:rsidP="007A5E5F">
            <w:pPr>
              <w:rPr>
                <w:rFonts w:ascii="Times New Roman" w:hAnsi="Times New Roman"/>
                <w:sz w:val="24"/>
                <w:lang w:val="uk-UA"/>
              </w:rPr>
            </w:pPr>
            <w:r w:rsidRPr="00980259">
              <w:rPr>
                <w:rFonts w:ascii="Times New Roman" w:hAnsi="Times New Roman"/>
                <w:sz w:val="24"/>
                <w:lang w:val="uk-UA"/>
              </w:rPr>
              <w:t>Загальний інформаційний фон: Інтернет, міжнародна преса</w:t>
            </w:r>
            <w:r>
              <w:rPr>
                <w:rFonts w:ascii="Times New Roman" w:hAnsi="Times New Roman"/>
                <w:sz w:val="24"/>
                <w:lang w:val="uk-UA"/>
              </w:rPr>
              <w:t>,</w:t>
            </w:r>
            <w:r w:rsidRPr="00980259">
              <w:rPr>
                <w:rFonts w:ascii="Times New Roman" w:hAnsi="Times New Roman"/>
                <w:sz w:val="24"/>
                <w:lang w:val="uk-UA"/>
              </w:rPr>
              <w:t xml:space="preserve"> дані фондової біржі, світові рейтинги</w:t>
            </w:r>
          </w:p>
        </w:tc>
      </w:tr>
    </w:tbl>
    <w:p w:rsidR="007F3753" w:rsidRPr="00980259" w:rsidRDefault="007F3753" w:rsidP="00CF466F">
      <w:pPr>
        <w:spacing w:before="120"/>
        <w:ind w:firstLine="709"/>
        <w:jc w:val="both"/>
        <w:rPr>
          <w:rFonts w:ascii="Times New Roman" w:hAnsi="Times New Roman"/>
          <w:sz w:val="28"/>
          <w:szCs w:val="28"/>
          <w:lang w:val="uk-UA"/>
        </w:rPr>
      </w:pPr>
      <w:r w:rsidRPr="00980259">
        <w:rPr>
          <w:rFonts w:ascii="Times New Roman" w:hAnsi="Times New Roman"/>
          <w:sz w:val="28"/>
          <w:szCs w:val="28"/>
          <w:lang w:val="uk-UA"/>
        </w:rPr>
        <w:t>Таким чином</w:t>
      </w:r>
      <w:r>
        <w:rPr>
          <w:rFonts w:ascii="Times New Roman" w:hAnsi="Times New Roman"/>
          <w:sz w:val="28"/>
          <w:szCs w:val="28"/>
          <w:lang w:val="uk-UA"/>
        </w:rPr>
        <w:t>,</w:t>
      </w:r>
      <w:r w:rsidRPr="00980259">
        <w:rPr>
          <w:rFonts w:ascii="Times New Roman" w:hAnsi="Times New Roman"/>
          <w:sz w:val="28"/>
          <w:szCs w:val="28"/>
          <w:lang w:val="uk-UA"/>
        </w:rPr>
        <w:t xml:space="preserve"> відповідно до каналів впливу маємо три ключові групи:</w:t>
      </w:r>
    </w:p>
    <w:p w:rsidR="007F3753" w:rsidRPr="00980259" w:rsidRDefault="007F3753" w:rsidP="00091B28">
      <w:pPr>
        <w:suppressAutoHyphens/>
        <w:ind w:firstLine="709"/>
        <w:jc w:val="both"/>
        <w:rPr>
          <w:rFonts w:ascii="Times New Roman" w:hAnsi="Times New Roman"/>
          <w:sz w:val="28"/>
          <w:szCs w:val="28"/>
          <w:lang w:val="uk-UA"/>
        </w:rPr>
      </w:pPr>
      <w:r w:rsidRPr="00980259">
        <w:rPr>
          <w:rFonts w:ascii="Times New Roman" w:hAnsi="Times New Roman"/>
          <w:sz w:val="28"/>
          <w:szCs w:val="28"/>
          <w:lang w:val="uk-UA"/>
        </w:rPr>
        <w:t>- гості, у тому числі майбутні мешканці;</w:t>
      </w:r>
    </w:p>
    <w:p w:rsidR="007F3753" w:rsidRPr="00980259" w:rsidRDefault="007F3753" w:rsidP="00091B28">
      <w:pPr>
        <w:suppressAutoHyphens/>
        <w:ind w:firstLine="709"/>
        <w:jc w:val="both"/>
        <w:rPr>
          <w:rFonts w:ascii="Times New Roman" w:hAnsi="Times New Roman"/>
          <w:sz w:val="28"/>
          <w:szCs w:val="28"/>
          <w:lang w:val="uk-UA"/>
        </w:rPr>
      </w:pPr>
      <w:r w:rsidRPr="00980259">
        <w:rPr>
          <w:rFonts w:ascii="Times New Roman" w:hAnsi="Times New Roman"/>
          <w:sz w:val="28"/>
          <w:szCs w:val="28"/>
          <w:lang w:val="uk-UA"/>
        </w:rPr>
        <w:t>- зовнішні інвестори, місцевий бізнес;</w:t>
      </w:r>
    </w:p>
    <w:p w:rsidR="007F3753" w:rsidRPr="00980259" w:rsidRDefault="007F3753" w:rsidP="00091B28">
      <w:pPr>
        <w:suppressAutoHyphens/>
        <w:ind w:firstLine="709"/>
        <w:jc w:val="both"/>
        <w:rPr>
          <w:rFonts w:ascii="Times New Roman" w:hAnsi="Times New Roman"/>
          <w:sz w:val="28"/>
          <w:szCs w:val="28"/>
          <w:lang w:val="uk-UA"/>
        </w:rPr>
      </w:pPr>
      <w:r w:rsidRPr="00980259">
        <w:rPr>
          <w:rFonts w:ascii="Times New Roman" w:hAnsi="Times New Roman"/>
          <w:sz w:val="28"/>
          <w:szCs w:val="28"/>
          <w:lang w:val="uk-UA"/>
        </w:rPr>
        <w:t>- мешканці міста.</w:t>
      </w:r>
    </w:p>
    <w:p w:rsidR="007F3753" w:rsidRPr="00980259" w:rsidRDefault="007F3753" w:rsidP="00531686">
      <w:pPr>
        <w:ind w:firstLine="709"/>
        <w:jc w:val="both"/>
        <w:rPr>
          <w:rFonts w:ascii="Times New Roman" w:hAnsi="Times New Roman"/>
          <w:lang w:val="uk-UA"/>
        </w:rPr>
      </w:pPr>
      <w:r w:rsidRPr="00980259">
        <w:rPr>
          <w:rFonts w:ascii="Times New Roman" w:hAnsi="Times New Roman"/>
          <w:sz w:val="28"/>
          <w:szCs w:val="28"/>
          <w:lang w:val="uk-UA"/>
        </w:rPr>
        <w:t>Формується три напрямки впливу відповідно до цільових груп та визначених каналів впливу; визначаються вимоги до маркетингового продукту.</w:t>
      </w:r>
    </w:p>
    <w:p w:rsidR="007F3753" w:rsidRPr="00980259" w:rsidRDefault="007F3753" w:rsidP="00091B28">
      <w:pPr>
        <w:ind w:firstLine="709"/>
        <w:jc w:val="both"/>
        <w:rPr>
          <w:rFonts w:ascii="Times New Roman" w:hAnsi="Times New Roman"/>
          <w:sz w:val="28"/>
          <w:szCs w:val="28"/>
          <w:lang w:val="uk-UA"/>
        </w:rPr>
      </w:pPr>
      <w:r w:rsidRPr="00980259">
        <w:rPr>
          <w:rFonts w:ascii="Times New Roman" w:hAnsi="Times New Roman"/>
          <w:sz w:val="28"/>
          <w:szCs w:val="28"/>
          <w:lang w:val="uk-UA"/>
        </w:rPr>
        <w:t xml:space="preserve">Передбачається визначення інформаційних каналів прямого виходу на зовнішні цільові аудиторії, до потенційних інвесторів, а також арсеналу інструментів просування іміджу міста та доведення інформації про </w:t>
      </w:r>
      <w:r>
        <w:rPr>
          <w:rFonts w:ascii="Times New Roman" w:hAnsi="Times New Roman"/>
          <w:sz w:val="28"/>
          <w:szCs w:val="28"/>
          <w:lang w:val="uk-UA"/>
        </w:rPr>
        <w:t xml:space="preserve">його </w:t>
      </w:r>
      <w:r w:rsidRPr="00980259">
        <w:rPr>
          <w:rFonts w:ascii="Times New Roman" w:hAnsi="Times New Roman"/>
          <w:sz w:val="28"/>
          <w:szCs w:val="28"/>
          <w:lang w:val="uk-UA"/>
        </w:rPr>
        <w:t xml:space="preserve">конкурентні властивості </w:t>
      </w:r>
      <w:r>
        <w:rPr>
          <w:rFonts w:ascii="Times New Roman" w:hAnsi="Times New Roman"/>
          <w:sz w:val="28"/>
          <w:szCs w:val="28"/>
          <w:lang w:val="uk-UA"/>
        </w:rPr>
        <w:t>й</w:t>
      </w:r>
      <w:r w:rsidRPr="00980259">
        <w:rPr>
          <w:rFonts w:ascii="Times New Roman" w:hAnsi="Times New Roman"/>
          <w:sz w:val="28"/>
          <w:szCs w:val="28"/>
          <w:lang w:val="uk-UA"/>
        </w:rPr>
        <w:t xml:space="preserve"> переваги до цільових аудиторій.</w:t>
      </w:r>
    </w:p>
    <w:p w:rsidR="007F3753" w:rsidRPr="00980259" w:rsidRDefault="007F3753" w:rsidP="00091B28">
      <w:pPr>
        <w:ind w:firstLine="709"/>
        <w:jc w:val="both"/>
        <w:rPr>
          <w:rFonts w:ascii="Times New Roman" w:hAnsi="Times New Roman"/>
          <w:sz w:val="28"/>
          <w:szCs w:val="28"/>
          <w:lang w:val="uk-UA"/>
        </w:rPr>
      </w:pPr>
      <w:r w:rsidRPr="00980259">
        <w:rPr>
          <w:rFonts w:ascii="Times New Roman" w:hAnsi="Times New Roman"/>
          <w:sz w:val="28"/>
          <w:szCs w:val="28"/>
          <w:lang w:val="uk-UA"/>
        </w:rPr>
        <w:t>Цільовою аудиторією маркетингової стратегії також є жителі міста</w:t>
      </w:r>
      <w:r>
        <w:rPr>
          <w:rFonts w:ascii="Times New Roman" w:hAnsi="Times New Roman"/>
          <w:sz w:val="28"/>
          <w:szCs w:val="28"/>
          <w:lang w:val="uk-UA"/>
        </w:rPr>
        <w:t>.У</w:t>
      </w:r>
      <w:r w:rsidRPr="00980259">
        <w:rPr>
          <w:rFonts w:ascii="Times New Roman" w:hAnsi="Times New Roman"/>
          <w:sz w:val="28"/>
          <w:szCs w:val="28"/>
          <w:lang w:val="uk-UA"/>
        </w:rPr>
        <w:t xml:space="preserve"> процесі внутрішнього маркетингу відбувається опосередкований вплив на поведінку цієї аудиторії. Комунікація з громадою на останній стадії брендінгу – це умова конвертації іміджу бренду в імідж міста. </w:t>
      </w:r>
    </w:p>
    <w:p w:rsidR="007F3753" w:rsidRPr="005A02E0" w:rsidRDefault="007F3753" w:rsidP="00531686">
      <w:pPr>
        <w:ind w:firstLine="709"/>
        <w:jc w:val="both"/>
        <w:rPr>
          <w:rFonts w:ascii="Times New Roman" w:hAnsi="Times New Roman"/>
          <w:sz w:val="20"/>
          <w:szCs w:val="20"/>
          <w:lang w:val="uk-UA"/>
        </w:rPr>
      </w:pP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24"/>
        <w:gridCol w:w="3260"/>
        <w:gridCol w:w="3870"/>
      </w:tblGrid>
      <w:tr w:rsidR="007F3753" w:rsidRPr="00980259" w:rsidTr="00327766">
        <w:tc>
          <w:tcPr>
            <w:tcW w:w="9754" w:type="dxa"/>
            <w:gridSpan w:val="3"/>
          </w:tcPr>
          <w:p w:rsidR="007F3753" w:rsidRPr="00980259" w:rsidRDefault="007F3753" w:rsidP="007A5E5F">
            <w:pPr>
              <w:tabs>
                <w:tab w:val="left" w:pos="13981"/>
              </w:tabs>
              <w:rPr>
                <w:rFonts w:ascii="Times New Roman" w:hAnsi="Times New Roman"/>
                <w:b/>
                <w:bCs/>
                <w:i/>
                <w:iCs/>
                <w:sz w:val="24"/>
                <w:lang w:val="uk-UA"/>
              </w:rPr>
            </w:pPr>
            <w:r w:rsidRPr="00D425F4">
              <w:rPr>
                <w:rFonts w:ascii="Times New Roman" w:hAnsi="Times New Roman"/>
                <w:b/>
                <w:bCs/>
                <w:sz w:val="24"/>
                <w:lang w:val="uk-UA"/>
              </w:rPr>
              <w:t xml:space="preserve">НАПРЯМ </w:t>
            </w:r>
            <w:r w:rsidRPr="00980259">
              <w:rPr>
                <w:rFonts w:ascii="Times New Roman" w:hAnsi="Times New Roman"/>
                <w:b/>
                <w:bCs/>
                <w:sz w:val="24"/>
                <w:lang w:val="uk-UA"/>
              </w:rPr>
              <w:t>Б. Маркетингова комунікація. "Місто, знане у світі"</w:t>
            </w:r>
          </w:p>
          <w:p w:rsidR="007F3753" w:rsidRPr="007A5E5F" w:rsidRDefault="007F3753" w:rsidP="007A5E5F">
            <w:pPr>
              <w:rPr>
                <w:rFonts w:ascii="Times New Roman" w:hAnsi="Times New Roman"/>
                <w:i/>
                <w:sz w:val="24"/>
                <w:lang w:val="uk-UA"/>
              </w:rPr>
            </w:pPr>
            <w:r w:rsidRPr="007A5E5F">
              <w:rPr>
                <w:rFonts w:ascii="Times New Roman" w:hAnsi="Times New Roman"/>
                <w:i/>
                <w:iCs/>
                <w:sz w:val="24"/>
                <w:lang w:val="uk-UA"/>
              </w:rPr>
              <w:t>Поширення маркетингових продуктів. Формування та підтримка заданих параметрів інформаційного простору, інформаційн</w:t>
            </w:r>
            <w:r>
              <w:rPr>
                <w:rFonts w:ascii="Times New Roman" w:hAnsi="Times New Roman"/>
                <w:i/>
                <w:iCs/>
                <w:sz w:val="24"/>
                <w:lang w:val="uk-UA"/>
              </w:rPr>
              <w:t>ої</w:t>
            </w:r>
            <w:r w:rsidRPr="007A5E5F">
              <w:rPr>
                <w:rFonts w:ascii="Times New Roman" w:hAnsi="Times New Roman"/>
                <w:i/>
                <w:iCs/>
                <w:sz w:val="24"/>
                <w:lang w:val="uk-UA"/>
              </w:rPr>
              <w:t xml:space="preserve"> політик</w:t>
            </w:r>
            <w:r>
              <w:rPr>
                <w:rFonts w:ascii="Times New Roman" w:hAnsi="Times New Roman"/>
                <w:i/>
                <w:iCs/>
                <w:sz w:val="24"/>
                <w:lang w:val="uk-UA"/>
              </w:rPr>
              <w:t>и</w:t>
            </w:r>
            <w:r w:rsidRPr="007A5E5F">
              <w:rPr>
                <w:rFonts w:ascii="Times New Roman" w:hAnsi="Times New Roman"/>
                <w:i/>
                <w:iCs/>
                <w:sz w:val="24"/>
                <w:lang w:val="uk-UA"/>
              </w:rPr>
              <w:t xml:space="preserve"> міста</w:t>
            </w:r>
          </w:p>
        </w:tc>
      </w:tr>
      <w:tr w:rsidR="007F3753" w:rsidRPr="00980259" w:rsidTr="00327766">
        <w:tc>
          <w:tcPr>
            <w:tcW w:w="2624" w:type="dxa"/>
          </w:tcPr>
          <w:p w:rsidR="007F3753" w:rsidRPr="00980259" w:rsidRDefault="007F3753" w:rsidP="00946AB5">
            <w:pPr>
              <w:rPr>
                <w:rFonts w:ascii="Times New Roman" w:hAnsi="Times New Roman"/>
                <w:i/>
                <w:iCs/>
                <w:sz w:val="24"/>
                <w:lang w:val="uk-UA"/>
              </w:rPr>
            </w:pPr>
            <w:r w:rsidRPr="007A5E5F">
              <w:rPr>
                <w:rFonts w:ascii="Times New Roman" w:hAnsi="Times New Roman"/>
                <w:b/>
                <w:sz w:val="24"/>
                <w:lang w:val="uk-UA"/>
              </w:rPr>
              <w:t>Ціль Б.1. "</w:t>
            </w:r>
            <w:r w:rsidRPr="00980259">
              <w:rPr>
                <w:rFonts w:ascii="Times New Roman" w:hAnsi="Times New Roman"/>
                <w:b/>
                <w:bCs/>
                <w:sz w:val="24"/>
                <w:lang w:val="uk-UA"/>
              </w:rPr>
              <w:t>Відкрите та гостинне місто</w:t>
            </w:r>
            <w:r>
              <w:rPr>
                <w:rFonts w:ascii="Times New Roman" w:hAnsi="Times New Roman"/>
                <w:b/>
                <w:bCs/>
                <w:sz w:val="24"/>
                <w:lang w:val="uk-UA"/>
              </w:rPr>
              <w:t>"</w:t>
            </w:r>
          </w:p>
          <w:p w:rsidR="007F3753" w:rsidRPr="00980259" w:rsidRDefault="007F3753" w:rsidP="00946AB5">
            <w:pPr>
              <w:tabs>
                <w:tab w:val="left" w:pos="13981"/>
              </w:tabs>
              <w:rPr>
                <w:rFonts w:ascii="Times New Roman" w:hAnsi="Times New Roman"/>
                <w:iCs/>
                <w:sz w:val="24"/>
                <w:lang w:val="uk-UA"/>
              </w:rPr>
            </w:pPr>
            <w:r w:rsidRPr="00980259">
              <w:rPr>
                <w:rFonts w:ascii="Times New Roman" w:hAnsi="Times New Roman"/>
                <w:iCs/>
                <w:sz w:val="24"/>
                <w:lang w:val="uk-UA"/>
              </w:rPr>
              <w:t>Формування інформаційних продуктів для майбутніх мешканців та гостей міста. Розробка промоційних матеріалів</w:t>
            </w:r>
            <w:r>
              <w:rPr>
                <w:rFonts w:ascii="Times New Roman" w:hAnsi="Times New Roman"/>
                <w:iCs/>
                <w:sz w:val="24"/>
                <w:lang w:val="uk-UA"/>
              </w:rPr>
              <w:t>.</w:t>
            </w:r>
          </w:p>
          <w:p w:rsidR="007F3753" w:rsidRPr="00980259" w:rsidRDefault="007F3753" w:rsidP="007A5E5F">
            <w:pPr>
              <w:rPr>
                <w:rFonts w:ascii="Times New Roman" w:hAnsi="Times New Roman"/>
                <w:sz w:val="24"/>
                <w:lang w:val="uk-UA"/>
              </w:rPr>
            </w:pPr>
            <w:r w:rsidRPr="00980259">
              <w:rPr>
                <w:rFonts w:ascii="Times New Roman" w:hAnsi="Times New Roman"/>
                <w:iCs/>
                <w:sz w:val="24"/>
                <w:lang w:val="uk-UA"/>
              </w:rPr>
              <w:t>Цільова група: гості міста, майбутні мешканці</w:t>
            </w:r>
          </w:p>
        </w:tc>
        <w:tc>
          <w:tcPr>
            <w:tcW w:w="3260" w:type="dxa"/>
          </w:tcPr>
          <w:p w:rsidR="007F3753" w:rsidRPr="00980259" w:rsidRDefault="007F3753" w:rsidP="00946AB5">
            <w:pPr>
              <w:rPr>
                <w:rFonts w:ascii="Times New Roman" w:hAnsi="Times New Roman"/>
                <w:iCs/>
                <w:sz w:val="24"/>
                <w:lang w:val="uk-UA"/>
              </w:rPr>
            </w:pPr>
            <w:r w:rsidRPr="007A5E5F">
              <w:rPr>
                <w:rFonts w:ascii="Times New Roman" w:hAnsi="Times New Roman"/>
                <w:b/>
                <w:sz w:val="24"/>
                <w:lang w:val="uk-UA"/>
              </w:rPr>
              <w:t>Ціль Б.2. "</w:t>
            </w:r>
            <w:r w:rsidRPr="00980259">
              <w:rPr>
                <w:rFonts w:ascii="Times New Roman" w:hAnsi="Times New Roman"/>
                <w:b/>
                <w:bCs/>
                <w:sz w:val="24"/>
                <w:lang w:val="uk-UA"/>
              </w:rPr>
              <w:t>Місто стабільності, поря</w:t>
            </w:r>
            <w:r>
              <w:rPr>
                <w:rFonts w:ascii="Times New Roman" w:hAnsi="Times New Roman"/>
                <w:b/>
                <w:bCs/>
                <w:sz w:val="24"/>
                <w:lang w:val="uk-UA"/>
              </w:rPr>
              <w:t>дку й комфорту. (Заможне зручне, здорове, зелене</w:t>
            </w:r>
            <w:r w:rsidRPr="00980259">
              <w:rPr>
                <w:rFonts w:ascii="Times New Roman" w:hAnsi="Times New Roman"/>
                <w:b/>
                <w:bCs/>
                <w:sz w:val="24"/>
                <w:lang w:val="uk-UA"/>
              </w:rPr>
              <w:t>)</w:t>
            </w:r>
            <w:r>
              <w:rPr>
                <w:rFonts w:ascii="Times New Roman" w:hAnsi="Times New Roman"/>
                <w:b/>
                <w:bCs/>
                <w:sz w:val="24"/>
                <w:lang w:val="uk-UA"/>
              </w:rPr>
              <w:t>"</w:t>
            </w:r>
          </w:p>
          <w:p w:rsidR="007F3753" w:rsidRPr="00980259" w:rsidRDefault="007F3753" w:rsidP="00946AB5">
            <w:pPr>
              <w:rPr>
                <w:rFonts w:ascii="Times New Roman" w:hAnsi="Times New Roman"/>
                <w:sz w:val="24"/>
                <w:lang w:val="uk-UA"/>
              </w:rPr>
            </w:pPr>
            <w:r w:rsidRPr="00980259">
              <w:rPr>
                <w:rFonts w:ascii="Times New Roman" w:hAnsi="Times New Roman"/>
                <w:sz w:val="24"/>
                <w:lang w:val="uk-UA"/>
              </w:rPr>
              <w:t>Разом з мешканцями форму</w:t>
            </w:r>
            <w:r>
              <w:rPr>
                <w:rFonts w:ascii="Times New Roman" w:hAnsi="Times New Roman"/>
                <w:sz w:val="24"/>
                <w:lang w:val="uk-UA"/>
              </w:rPr>
              <w:t>-</w:t>
            </w:r>
            <w:r w:rsidRPr="00980259">
              <w:rPr>
                <w:rFonts w:ascii="Times New Roman" w:hAnsi="Times New Roman"/>
                <w:sz w:val="24"/>
                <w:lang w:val="uk-UA"/>
              </w:rPr>
              <w:t>вання нового іміджу міста</w:t>
            </w:r>
            <w:r>
              <w:rPr>
                <w:rFonts w:ascii="Times New Roman" w:hAnsi="Times New Roman"/>
                <w:sz w:val="24"/>
                <w:lang w:val="uk-UA"/>
              </w:rPr>
              <w:t>,</w:t>
            </w:r>
            <w:r w:rsidRPr="00980259">
              <w:rPr>
                <w:rFonts w:ascii="Times New Roman" w:hAnsi="Times New Roman"/>
                <w:sz w:val="24"/>
                <w:lang w:val="uk-UA"/>
              </w:rPr>
              <w:t xml:space="preserve"> іміджевих продуктів пере</w:t>
            </w:r>
            <w:r>
              <w:rPr>
                <w:rFonts w:ascii="Times New Roman" w:hAnsi="Times New Roman"/>
                <w:sz w:val="24"/>
                <w:lang w:val="uk-UA"/>
              </w:rPr>
              <w:t>-</w:t>
            </w:r>
            <w:r w:rsidRPr="00980259">
              <w:rPr>
                <w:rFonts w:ascii="Times New Roman" w:hAnsi="Times New Roman"/>
                <w:sz w:val="24"/>
                <w:lang w:val="uk-UA"/>
              </w:rPr>
              <w:t>важно через механізми пря</w:t>
            </w:r>
            <w:r>
              <w:rPr>
                <w:rFonts w:ascii="Times New Roman" w:hAnsi="Times New Roman"/>
                <w:sz w:val="24"/>
                <w:lang w:val="uk-UA"/>
              </w:rPr>
              <w:t>-</w:t>
            </w:r>
            <w:r w:rsidRPr="00980259">
              <w:rPr>
                <w:rFonts w:ascii="Times New Roman" w:hAnsi="Times New Roman"/>
                <w:sz w:val="24"/>
                <w:lang w:val="uk-UA"/>
              </w:rPr>
              <w:t>мої участі та забезпечення поширення такої інформації.</w:t>
            </w:r>
          </w:p>
          <w:p w:rsidR="007F3753" w:rsidRPr="00980259" w:rsidRDefault="007F3753" w:rsidP="007A5E5F">
            <w:pPr>
              <w:rPr>
                <w:rFonts w:ascii="Times New Roman" w:hAnsi="Times New Roman"/>
                <w:sz w:val="24"/>
                <w:lang w:val="uk-UA"/>
              </w:rPr>
            </w:pPr>
            <w:r w:rsidRPr="00980259">
              <w:rPr>
                <w:rFonts w:ascii="Times New Roman" w:hAnsi="Times New Roman"/>
                <w:iCs/>
                <w:sz w:val="24"/>
                <w:lang w:val="uk-UA"/>
              </w:rPr>
              <w:t>Цільова група: мешканці міста</w:t>
            </w:r>
          </w:p>
        </w:tc>
        <w:tc>
          <w:tcPr>
            <w:tcW w:w="3870" w:type="dxa"/>
          </w:tcPr>
          <w:p w:rsidR="007F3753" w:rsidRPr="00980259" w:rsidRDefault="007F3753" w:rsidP="00946AB5">
            <w:pPr>
              <w:rPr>
                <w:rFonts w:ascii="Times New Roman" w:hAnsi="Times New Roman"/>
                <w:b/>
                <w:bCs/>
                <w:sz w:val="24"/>
                <w:lang w:val="uk-UA"/>
              </w:rPr>
            </w:pPr>
            <w:r w:rsidRPr="007A5E5F">
              <w:rPr>
                <w:rFonts w:ascii="Times New Roman" w:hAnsi="Times New Roman"/>
                <w:b/>
                <w:sz w:val="24"/>
                <w:lang w:val="uk-UA"/>
              </w:rPr>
              <w:t>Ціль Б.3. "</w:t>
            </w:r>
            <w:r w:rsidRPr="00980259">
              <w:rPr>
                <w:rFonts w:ascii="Times New Roman" w:hAnsi="Times New Roman"/>
                <w:b/>
                <w:bCs/>
                <w:sz w:val="24"/>
                <w:lang w:val="uk-UA"/>
              </w:rPr>
              <w:t>М</w:t>
            </w:r>
            <w:r>
              <w:rPr>
                <w:rFonts w:ascii="Times New Roman" w:hAnsi="Times New Roman"/>
                <w:b/>
                <w:bCs/>
                <w:sz w:val="24"/>
                <w:lang w:val="uk-UA"/>
              </w:rPr>
              <w:t>і</w:t>
            </w:r>
            <w:r w:rsidRPr="00980259">
              <w:rPr>
                <w:rFonts w:ascii="Times New Roman" w:hAnsi="Times New Roman"/>
                <w:b/>
                <w:bCs/>
                <w:sz w:val="24"/>
                <w:lang w:val="uk-UA"/>
              </w:rPr>
              <w:t>сто унікальних можливостей. Скарбниця д</w:t>
            </w:r>
            <w:r>
              <w:rPr>
                <w:rFonts w:ascii="Times New Roman" w:hAnsi="Times New Roman"/>
                <w:b/>
                <w:bCs/>
                <w:sz w:val="24"/>
                <w:lang w:val="uk-UA"/>
              </w:rPr>
              <w:t>ля активних та підприємливих"</w:t>
            </w:r>
          </w:p>
          <w:p w:rsidR="007F3753" w:rsidRPr="00980259" w:rsidRDefault="007F3753" w:rsidP="00946AB5">
            <w:pPr>
              <w:rPr>
                <w:rFonts w:ascii="Times New Roman" w:hAnsi="Times New Roman"/>
                <w:iCs/>
                <w:sz w:val="24"/>
                <w:lang w:val="uk-UA"/>
              </w:rPr>
            </w:pPr>
            <w:r w:rsidRPr="00980259">
              <w:rPr>
                <w:rFonts w:ascii="Times New Roman" w:hAnsi="Times New Roman"/>
                <w:iCs/>
                <w:sz w:val="24"/>
                <w:lang w:val="uk-UA"/>
              </w:rPr>
              <w:t>Формування іміджу міста, готового  відповідально та відкрито  працювати з інвесторами як вітчизняними</w:t>
            </w:r>
            <w:r>
              <w:rPr>
                <w:rFonts w:ascii="Times New Roman" w:hAnsi="Times New Roman"/>
                <w:iCs/>
                <w:sz w:val="24"/>
                <w:lang w:val="uk-UA"/>
              </w:rPr>
              <w:t>,</w:t>
            </w:r>
            <w:r w:rsidRPr="00980259">
              <w:rPr>
                <w:rFonts w:ascii="Times New Roman" w:hAnsi="Times New Roman"/>
                <w:iCs/>
                <w:sz w:val="24"/>
                <w:lang w:val="uk-UA"/>
              </w:rPr>
              <w:t xml:space="preserve"> так і іноземними.</w:t>
            </w:r>
          </w:p>
          <w:p w:rsidR="007F3753" w:rsidRPr="00980259" w:rsidRDefault="007F3753" w:rsidP="007A5E5F">
            <w:pPr>
              <w:rPr>
                <w:rFonts w:ascii="Times New Roman" w:hAnsi="Times New Roman"/>
                <w:sz w:val="24"/>
                <w:lang w:val="uk-UA"/>
              </w:rPr>
            </w:pPr>
            <w:r w:rsidRPr="00980259">
              <w:rPr>
                <w:rFonts w:ascii="Times New Roman" w:hAnsi="Times New Roman"/>
                <w:iCs/>
                <w:sz w:val="24"/>
                <w:lang w:val="uk-UA"/>
              </w:rPr>
              <w:t xml:space="preserve">Цільова група: зовнішні інвестори, діючий бізнес </w:t>
            </w:r>
          </w:p>
        </w:tc>
      </w:tr>
    </w:tbl>
    <w:p w:rsidR="007F3753" w:rsidRPr="00980259" w:rsidRDefault="007F3753" w:rsidP="00935BDC">
      <w:pPr>
        <w:spacing w:before="120"/>
        <w:ind w:firstLine="709"/>
        <w:jc w:val="both"/>
        <w:rPr>
          <w:rFonts w:ascii="Times New Roman" w:hAnsi="Times New Roman"/>
          <w:sz w:val="28"/>
          <w:szCs w:val="28"/>
          <w:lang w:val="uk-UA"/>
        </w:rPr>
      </w:pPr>
      <w:r>
        <w:rPr>
          <w:rFonts w:ascii="Times New Roman" w:hAnsi="Times New Roman"/>
          <w:sz w:val="28"/>
          <w:szCs w:val="28"/>
          <w:lang w:val="uk-UA"/>
        </w:rPr>
        <w:lastRenderedPageBreak/>
        <w:t>У</w:t>
      </w:r>
      <w:r w:rsidRPr="00980259">
        <w:rPr>
          <w:rFonts w:ascii="Times New Roman" w:hAnsi="Times New Roman"/>
          <w:sz w:val="28"/>
          <w:szCs w:val="28"/>
          <w:lang w:val="uk-UA"/>
        </w:rPr>
        <w:t xml:space="preserve"> процесі підготовки маркетингових продуктів слід </w:t>
      </w:r>
      <w:r>
        <w:rPr>
          <w:rFonts w:ascii="Times New Roman" w:hAnsi="Times New Roman"/>
          <w:sz w:val="28"/>
          <w:szCs w:val="28"/>
          <w:lang w:val="uk-UA"/>
        </w:rPr>
        <w:t>у</w:t>
      </w:r>
      <w:r w:rsidRPr="00980259">
        <w:rPr>
          <w:rFonts w:ascii="Times New Roman" w:hAnsi="Times New Roman"/>
          <w:sz w:val="28"/>
          <w:szCs w:val="28"/>
          <w:lang w:val="uk-UA"/>
        </w:rPr>
        <w:t>раховувати, що це багаторівневий процес, який передбачає розробку технічних продуктів, на основі яких можуть бути створені базові маркетингові продукти, різні типи інформаційних продуктів для постійного застосування в системі комунікацій.</w:t>
      </w:r>
    </w:p>
    <w:p w:rsidR="007F3753" w:rsidRDefault="007F3753" w:rsidP="009563B0">
      <w:pPr>
        <w:spacing w:before="120" w:after="240"/>
        <w:jc w:val="center"/>
        <w:rPr>
          <w:rFonts w:ascii="Times New Roman" w:hAnsi="Times New Roman"/>
          <w:b/>
          <w:sz w:val="28"/>
          <w:szCs w:val="28"/>
          <w:lang w:val="uk-UA"/>
        </w:rPr>
      </w:pPr>
    </w:p>
    <w:p w:rsidR="007F3753" w:rsidRPr="00980259" w:rsidRDefault="007F3753" w:rsidP="009563B0">
      <w:pPr>
        <w:spacing w:before="120" w:after="240"/>
        <w:jc w:val="center"/>
        <w:rPr>
          <w:rFonts w:ascii="Times New Roman" w:hAnsi="Times New Roman"/>
          <w:b/>
          <w:sz w:val="28"/>
          <w:szCs w:val="28"/>
          <w:lang w:val="uk-UA"/>
        </w:rPr>
      </w:pPr>
      <w:r w:rsidRPr="00980259">
        <w:rPr>
          <w:rFonts w:ascii="Times New Roman" w:hAnsi="Times New Roman"/>
          <w:b/>
          <w:sz w:val="28"/>
          <w:szCs w:val="28"/>
          <w:lang w:val="uk-UA"/>
        </w:rPr>
        <w:t>Характеристика типів продуктів маркетингової стратегії</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85"/>
        <w:gridCol w:w="3969"/>
        <w:gridCol w:w="2552"/>
      </w:tblGrid>
      <w:tr w:rsidR="007F3753" w:rsidRPr="00935BDC" w:rsidTr="00D425F4">
        <w:trPr>
          <w:tblHeader/>
        </w:trPr>
        <w:tc>
          <w:tcPr>
            <w:tcW w:w="3085" w:type="dxa"/>
          </w:tcPr>
          <w:p w:rsidR="007F3753" w:rsidRPr="00935BDC" w:rsidRDefault="007F3753" w:rsidP="006C3984">
            <w:pPr>
              <w:jc w:val="center"/>
              <w:rPr>
                <w:rFonts w:ascii="Times New Roman" w:hAnsi="Times New Roman"/>
                <w:b/>
                <w:sz w:val="24"/>
                <w:lang w:val="uk-UA"/>
              </w:rPr>
            </w:pPr>
            <w:r w:rsidRPr="00935BDC">
              <w:rPr>
                <w:rFonts w:ascii="Times New Roman" w:hAnsi="Times New Roman"/>
                <w:b/>
                <w:sz w:val="24"/>
                <w:lang w:val="uk-UA"/>
              </w:rPr>
              <w:t>Тип продукту</w:t>
            </w:r>
          </w:p>
        </w:tc>
        <w:tc>
          <w:tcPr>
            <w:tcW w:w="3969" w:type="dxa"/>
          </w:tcPr>
          <w:p w:rsidR="007F3753" w:rsidRPr="00935BDC" w:rsidRDefault="007F3753" w:rsidP="006C3984">
            <w:pPr>
              <w:jc w:val="center"/>
              <w:rPr>
                <w:rFonts w:ascii="Times New Roman" w:hAnsi="Times New Roman"/>
                <w:b/>
                <w:sz w:val="24"/>
                <w:lang w:val="uk-UA"/>
              </w:rPr>
            </w:pPr>
            <w:r w:rsidRPr="00935BDC">
              <w:rPr>
                <w:rFonts w:ascii="Times New Roman" w:hAnsi="Times New Roman"/>
                <w:b/>
                <w:sz w:val="24"/>
                <w:lang w:val="uk-UA"/>
              </w:rPr>
              <w:t>Визначення</w:t>
            </w:r>
          </w:p>
        </w:tc>
        <w:tc>
          <w:tcPr>
            <w:tcW w:w="2552" w:type="dxa"/>
          </w:tcPr>
          <w:p w:rsidR="007F3753" w:rsidRPr="00935BDC" w:rsidRDefault="007F3753" w:rsidP="006C3984">
            <w:pPr>
              <w:jc w:val="center"/>
              <w:rPr>
                <w:rFonts w:ascii="Times New Roman" w:hAnsi="Times New Roman"/>
                <w:b/>
                <w:sz w:val="24"/>
                <w:lang w:val="uk-UA"/>
              </w:rPr>
            </w:pPr>
            <w:r w:rsidRPr="00935BDC">
              <w:rPr>
                <w:rFonts w:ascii="Times New Roman" w:hAnsi="Times New Roman"/>
                <w:b/>
                <w:sz w:val="24"/>
                <w:lang w:val="uk-UA"/>
              </w:rPr>
              <w:t>Хто готує, які потрібні знання та навички</w:t>
            </w:r>
          </w:p>
        </w:tc>
      </w:tr>
      <w:tr w:rsidR="007F3753" w:rsidRPr="00935BDC" w:rsidTr="00D425F4">
        <w:tc>
          <w:tcPr>
            <w:tcW w:w="3085" w:type="dxa"/>
          </w:tcPr>
          <w:p w:rsidR="007F3753" w:rsidRPr="00935BDC" w:rsidRDefault="007F3753" w:rsidP="006C3984">
            <w:pPr>
              <w:rPr>
                <w:rFonts w:ascii="Times New Roman" w:hAnsi="Times New Roman"/>
                <w:sz w:val="24"/>
                <w:lang w:val="uk-UA"/>
              </w:rPr>
            </w:pPr>
            <w:r w:rsidRPr="00935BDC">
              <w:rPr>
                <w:rFonts w:ascii="Times New Roman" w:hAnsi="Times New Roman"/>
                <w:b/>
                <w:sz w:val="24"/>
                <w:lang w:val="uk-UA"/>
              </w:rPr>
              <w:t>Технічний продукт</w:t>
            </w:r>
          </w:p>
        </w:tc>
        <w:tc>
          <w:tcPr>
            <w:tcW w:w="3969" w:type="dxa"/>
          </w:tcPr>
          <w:p w:rsidR="007F3753" w:rsidRPr="00935BDC" w:rsidRDefault="007F3753" w:rsidP="002979BF">
            <w:pPr>
              <w:rPr>
                <w:rFonts w:ascii="Times New Roman" w:hAnsi="Times New Roman"/>
                <w:sz w:val="24"/>
                <w:lang w:val="uk-UA"/>
              </w:rPr>
            </w:pPr>
            <w:r w:rsidRPr="00935BDC">
              <w:rPr>
                <w:rFonts w:ascii="Times New Roman" w:hAnsi="Times New Roman"/>
                <w:sz w:val="24"/>
                <w:lang w:val="uk-UA"/>
              </w:rPr>
              <w:t>Типовий (або новий) документ, що містить по</w:t>
            </w:r>
            <w:r>
              <w:rPr>
                <w:rFonts w:ascii="Times New Roman" w:hAnsi="Times New Roman"/>
                <w:sz w:val="24"/>
                <w:lang w:val="uk-UA"/>
              </w:rPr>
              <w:t xml:space="preserve">вний опис продукту або процесу </w:t>
            </w:r>
            <w:r w:rsidRPr="00935BDC">
              <w:rPr>
                <w:rFonts w:ascii="Times New Roman" w:hAnsi="Times New Roman"/>
                <w:sz w:val="24"/>
                <w:lang w:val="uk-UA"/>
              </w:rPr>
              <w:t>відповідно до встановл</w:t>
            </w:r>
            <w:r>
              <w:rPr>
                <w:rFonts w:ascii="Times New Roman" w:hAnsi="Times New Roman"/>
                <w:sz w:val="24"/>
                <w:lang w:val="uk-UA"/>
              </w:rPr>
              <w:t>е</w:t>
            </w:r>
            <w:r w:rsidRPr="00935BDC">
              <w:rPr>
                <w:rFonts w:ascii="Times New Roman" w:hAnsi="Times New Roman"/>
                <w:sz w:val="24"/>
                <w:lang w:val="uk-UA"/>
              </w:rPr>
              <w:t>-них галузевих норм (інженерних, фінансових, юридичних тощо)</w:t>
            </w:r>
          </w:p>
        </w:tc>
        <w:tc>
          <w:tcPr>
            <w:tcW w:w="2552" w:type="dxa"/>
          </w:tcPr>
          <w:p w:rsidR="007F3753" w:rsidRPr="00935BDC" w:rsidRDefault="007F3753" w:rsidP="002979BF">
            <w:pPr>
              <w:rPr>
                <w:rFonts w:ascii="Times New Roman" w:hAnsi="Times New Roman"/>
                <w:sz w:val="24"/>
                <w:lang w:val="uk-UA"/>
              </w:rPr>
            </w:pPr>
            <w:r w:rsidRPr="00935BDC">
              <w:rPr>
                <w:rFonts w:ascii="Times New Roman" w:hAnsi="Times New Roman"/>
                <w:sz w:val="24"/>
                <w:lang w:val="uk-UA"/>
              </w:rPr>
              <w:t>Фахівець галузевий або за видом діяль</w:t>
            </w:r>
            <w:r>
              <w:rPr>
                <w:rFonts w:ascii="Times New Roman" w:hAnsi="Times New Roman"/>
                <w:sz w:val="24"/>
                <w:lang w:val="uk-UA"/>
              </w:rPr>
              <w:t>-</w:t>
            </w:r>
            <w:r w:rsidRPr="00935BDC">
              <w:rPr>
                <w:rFonts w:ascii="Times New Roman" w:hAnsi="Times New Roman"/>
                <w:sz w:val="24"/>
                <w:lang w:val="uk-UA"/>
              </w:rPr>
              <w:t>ності</w:t>
            </w:r>
          </w:p>
        </w:tc>
      </w:tr>
      <w:tr w:rsidR="007F3753" w:rsidRPr="00935BDC" w:rsidTr="00D425F4">
        <w:tc>
          <w:tcPr>
            <w:tcW w:w="3085" w:type="dxa"/>
          </w:tcPr>
          <w:p w:rsidR="007F3753" w:rsidRPr="00935BDC" w:rsidRDefault="007F3753" w:rsidP="006C3984">
            <w:pPr>
              <w:rPr>
                <w:rFonts w:ascii="Times New Roman" w:hAnsi="Times New Roman"/>
                <w:sz w:val="24"/>
                <w:lang w:val="uk-UA"/>
              </w:rPr>
            </w:pPr>
            <w:r w:rsidRPr="00935BDC">
              <w:rPr>
                <w:rFonts w:ascii="Times New Roman" w:hAnsi="Times New Roman"/>
                <w:b/>
                <w:sz w:val="24"/>
                <w:lang w:val="uk-UA"/>
              </w:rPr>
              <w:t>Маркетинговий продукт (продукт муніципального маркетингу)</w:t>
            </w:r>
          </w:p>
        </w:tc>
        <w:tc>
          <w:tcPr>
            <w:tcW w:w="3969" w:type="dxa"/>
          </w:tcPr>
          <w:p w:rsidR="007F3753" w:rsidRPr="00935BDC" w:rsidRDefault="007F3753" w:rsidP="006C3984">
            <w:pPr>
              <w:rPr>
                <w:rFonts w:ascii="Times New Roman" w:hAnsi="Times New Roman"/>
                <w:sz w:val="24"/>
                <w:lang w:val="uk-UA"/>
              </w:rPr>
            </w:pPr>
            <w:r w:rsidRPr="00935BDC">
              <w:rPr>
                <w:rFonts w:ascii="Times New Roman" w:hAnsi="Times New Roman"/>
                <w:sz w:val="24"/>
                <w:lang w:val="uk-UA"/>
              </w:rPr>
              <w:t>Продукт, розроблений на основі одного або декількох технічних продуктів, що позиціонує місто або окремий його ресурс</w:t>
            </w:r>
          </w:p>
        </w:tc>
        <w:tc>
          <w:tcPr>
            <w:tcW w:w="2552" w:type="dxa"/>
          </w:tcPr>
          <w:p w:rsidR="007F3753" w:rsidRPr="00935BDC" w:rsidRDefault="007F3753" w:rsidP="006C3984">
            <w:pPr>
              <w:rPr>
                <w:rFonts w:ascii="Times New Roman" w:hAnsi="Times New Roman"/>
                <w:sz w:val="24"/>
                <w:lang w:val="uk-UA"/>
              </w:rPr>
            </w:pPr>
            <w:r w:rsidRPr="00935BDC">
              <w:rPr>
                <w:rFonts w:ascii="Times New Roman" w:hAnsi="Times New Roman"/>
                <w:sz w:val="24"/>
                <w:lang w:val="uk-UA"/>
              </w:rPr>
              <w:t>Фахівець з муніципального маркетингу</w:t>
            </w:r>
          </w:p>
        </w:tc>
      </w:tr>
      <w:tr w:rsidR="007F3753" w:rsidRPr="00935BDC" w:rsidTr="00D425F4">
        <w:tc>
          <w:tcPr>
            <w:tcW w:w="3085" w:type="dxa"/>
          </w:tcPr>
          <w:p w:rsidR="007F3753" w:rsidRPr="00935BDC" w:rsidRDefault="007F3753" w:rsidP="006C3984">
            <w:pPr>
              <w:rPr>
                <w:rFonts w:ascii="Times New Roman" w:hAnsi="Times New Roman"/>
                <w:sz w:val="24"/>
                <w:lang w:val="uk-UA"/>
              </w:rPr>
            </w:pPr>
            <w:r w:rsidRPr="00935BDC">
              <w:rPr>
                <w:rFonts w:ascii="Times New Roman" w:hAnsi="Times New Roman"/>
                <w:b/>
                <w:sz w:val="24"/>
                <w:lang w:val="uk-UA"/>
              </w:rPr>
              <w:t>Інформаційний (промоційний) продукт</w:t>
            </w:r>
          </w:p>
        </w:tc>
        <w:tc>
          <w:tcPr>
            <w:tcW w:w="3969" w:type="dxa"/>
          </w:tcPr>
          <w:p w:rsidR="007F3753" w:rsidRPr="00935BDC" w:rsidRDefault="007F3753" w:rsidP="002979BF">
            <w:pPr>
              <w:rPr>
                <w:rFonts w:ascii="Times New Roman" w:hAnsi="Times New Roman"/>
                <w:sz w:val="24"/>
                <w:lang w:val="uk-UA"/>
              </w:rPr>
            </w:pPr>
            <w:r w:rsidRPr="00935BDC">
              <w:rPr>
                <w:rFonts w:ascii="Times New Roman" w:hAnsi="Times New Roman"/>
                <w:sz w:val="24"/>
                <w:lang w:val="uk-UA"/>
              </w:rPr>
              <w:t>Продукт, розроблений на основі одного або декількохмаркетин-гових продуктів, готовий до безпо-середнього використання для комунікації з певною ціль</w:t>
            </w:r>
            <w:r>
              <w:rPr>
                <w:rFonts w:ascii="Times New Roman" w:hAnsi="Times New Roman"/>
                <w:sz w:val="24"/>
                <w:lang w:val="uk-UA"/>
              </w:rPr>
              <w:t>о</w:t>
            </w:r>
            <w:r w:rsidRPr="00935BDC">
              <w:rPr>
                <w:rFonts w:ascii="Times New Roman" w:hAnsi="Times New Roman"/>
                <w:sz w:val="24"/>
                <w:lang w:val="uk-UA"/>
              </w:rPr>
              <w:t>вою групою</w:t>
            </w:r>
          </w:p>
        </w:tc>
        <w:tc>
          <w:tcPr>
            <w:tcW w:w="2552" w:type="dxa"/>
          </w:tcPr>
          <w:p w:rsidR="007F3753" w:rsidRPr="00935BDC" w:rsidRDefault="007F3753" w:rsidP="002979BF">
            <w:pPr>
              <w:rPr>
                <w:rFonts w:ascii="Times New Roman" w:hAnsi="Times New Roman"/>
                <w:sz w:val="24"/>
                <w:lang w:val="uk-UA"/>
              </w:rPr>
            </w:pPr>
            <w:r w:rsidRPr="00935BDC">
              <w:rPr>
                <w:rFonts w:ascii="Times New Roman" w:hAnsi="Times New Roman"/>
                <w:sz w:val="24"/>
                <w:lang w:val="uk-UA"/>
              </w:rPr>
              <w:t>Фахівець з журна-лістською освітою, прес-секретар, політтехнолог, соціолог-психолог тощо</w:t>
            </w:r>
          </w:p>
        </w:tc>
      </w:tr>
    </w:tbl>
    <w:p w:rsidR="007F3753" w:rsidRPr="00980259" w:rsidRDefault="007F3753" w:rsidP="00531686">
      <w:pPr>
        <w:spacing w:before="120"/>
        <w:ind w:firstLine="709"/>
        <w:jc w:val="both"/>
        <w:rPr>
          <w:rFonts w:ascii="Times New Roman" w:hAnsi="Times New Roman"/>
          <w:color w:val="000000"/>
          <w:sz w:val="28"/>
          <w:szCs w:val="28"/>
          <w:lang w:val="uk-UA" w:eastAsia="en-US"/>
        </w:rPr>
      </w:pPr>
      <w:r w:rsidRPr="00980259">
        <w:rPr>
          <w:rFonts w:ascii="Times New Roman" w:hAnsi="Times New Roman"/>
          <w:sz w:val="28"/>
          <w:szCs w:val="28"/>
          <w:lang w:val="uk-UA"/>
        </w:rPr>
        <w:t xml:space="preserve">Реальний маркетинг території може здійснюватися тільки на основі соціального партнерства, причому, чим ширше коло партнерів, тим краще. </w:t>
      </w:r>
      <w:r>
        <w:rPr>
          <w:rFonts w:ascii="Times New Roman" w:hAnsi="Times New Roman"/>
          <w:color w:val="000000"/>
          <w:sz w:val="28"/>
          <w:szCs w:val="28"/>
          <w:lang w:val="uk-UA" w:eastAsia="en-US"/>
        </w:rPr>
        <w:t>Д</w:t>
      </w:r>
      <w:r w:rsidRPr="00980259">
        <w:rPr>
          <w:rFonts w:ascii="Times New Roman" w:hAnsi="Times New Roman"/>
          <w:color w:val="000000"/>
          <w:sz w:val="28"/>
          <w:szCs w:val="28"/>
          <w:lang w:val="uk-UA" w:eastAsia="en-US"/>
        </w:rPr>
        <w:t xml:space="preserve">ля здійснення маркетингово-інвестиційної діяльності доцільно визначити усіх можливих партнерів на території міста, забезпечити взаємодію між ними та співпрацю з установами й організаціями національного </w:t>
      </w:r>
      <w:r>
        <w:rPr>
          <w:rFonts w:ascii="Times New Roman" w:hAnsi="Times New Roman"/>
          <w:color w:val="000000"/>
          <w:sz w:val="28"/>
          <w:szCs w:val="28"/>
          <w:lang w:val="uk-UA" w:eastAsia="en-US"/>
        </w:rPr>
        <w:t>та</w:t>
      </w:r>
      <w:r w:rsidRPr="00980259">
        <w:rPr>
          <w:rFonts w:ascii="Times New Roman" w:hAnsi="Times New Roman"/>
          <w:color w:val="000000"/>
          <w:sz w:val="28"/>
          <w:szCs w:val="28"/>
          <w:lang w:val="uk-UA" w:eastAsia="en-US"/>
        </w:rPr>
        <w:t xml:space="preserve"> міжнародного рівнів щодо можливостей промоції міста.</w:t>
      </w:r>
    </w:p>
    <w:p w:rsidR="007F3753" w:rsidRPr="00980259" w:rsidRDefault="007F3753" w:rsidP="002C10F6">
      <w:pPr>
        <w:jc w:val="both"/>
        <w:rPr>
          <w:rFonts w:ascii="Times New Roman" w:hAnsi="Times New Roman"/>
          <w:b/>
          <w:bCs/>
          <w:sz w:val="28"/>
          <w:szCs w:val="28"/>
          <w:lang w:val="uk-UA"/>
        </w:rPr>
      </w:pPr>
    </w:p>
    <w:p w:rsidR="007F3753" w:rsidRPr="00980259" w:rsidRDefault="007F3753" w:rsidP="00091B28">
      <w:pPr>
        <w:ind w:firstLine="709"/>
        <w:jc w:val="both"/>
        <w:rPr>
          <w:rFonts w:ascii="Times New Roman" w:hAnsi="Times New Roman"/>
          <w:b/>
          <w:bCs/>
          <w:sz w:val="28"/>
          <w:szCs w:val="28"/>
          <w:lang w:val="uk-UA"/>
        </w:rPr>
      </w:pPr>
      <w:r w:rsidRPr="00980259">
        <w:rPr>
          <w:rFonts w:ascii="Times New Roman" w:hAnsi="Times New Roman"/>
          <w:b/>
          <w:bCs/>
          <w:sz w:val="28"/>
          <w:szCs w:val="28"/>
          <w:lang w:val="uk-UA"/>
        </w:rPr>
        <w:t xml:space="preserve">Ціль Б.1. </w:t>
      </w:r>
      <w:r>
        <w:rPr>
          <w:rFonts w:ascii="Times New Roman" w:hAnsi="Times New Roman"/>
          <w:b/>
          <w:bCs/>
          <w:sz w:val="28"/>
          <w:szCs w:val="28"/>
          <w:lang w:val="uk-UA"/>
        </w:rPr>
        <w:t>"Відкрите та гостинне місто"</w:t>
      </w:r>
    </w:p>
    <w:p w:rsidR="007F3753" w:rsidRPr="00980259" w:rsidRDefault="007F3753" w:rsidP="00C55F80">
      <w:pPr>
        <w:ind w:firstLine="709"/>
        <w:jc w:val="both"/>
        <w:rPr>
          <w:rFonts w:ascii="Times New Roman" w:hAnsi="Times New Roman"/>
          <w:b/>
          <w:iCs/>
          <w:sz w:val="28"/>
          <w:szCs w:val="28"/>
          <w:lang w:val="uk-UA"/>
        </w:rPr>
      </w:pPr>
      <w:r w:rsidRPr="00980259">
        <w:rPr>
          <w:rFonts w:ascii="Times New Roman" w:hAnsi="Times New Roman"/>
          <w:iCs/>
          <w:sz w:val="28"/>
          <w:szCs w:val="28"/>
          <w:lang w:val="uk-UA"/>
        </w:rPr>
        <w:t xml:space="preserve">Формування інформаційних продуктів для гостей </w:t>
      </w:r>
      <w:r>
        <w:rPr>
          <w:rFonts w:ascii="Times New Roman" w:hAnsi="Times New Roman"/>
          <w:iCs/>
          <w:sz w:val="28"/>
          <w:szCs w:val="28"/>
          <w:lang w:val="uk-UA"/>
        </w:rPr>
        <w:t>і</w:t>
      </w:r>
      <w:r w:rsidRPr="00980259">
        <w:rPr>
          <w:rFonts w:ascii="Times New Roman" w:hAnsi="Times New Roman"/>
          <w:iCs/>
          <w:sz w:val="28"/>
          <w:szCs w:val="28"/>
          <w:lang w:val="uk-UA"/>
        </w:rPr>
        <w:t xml:space="preserve"> майбутніх мешканців міста на основі проектів </w:t>
      </w:r>
      <w:r w:rsidRPr="00D425F4">
        <w:rPr>
          <w:rFonts w:ascii="Times New Roman" w:hAnsi="Times New Roman"/>
          <w:b/>
          <w:iCs/>
          <w:sz w:val="28"/>
          <w:szCs w:val="28"/>
          <w:lang w:val="uk-UA"/>
        </w:rPr>
        <w:t xml:space="preserve">Напряму </w:t>
      </w:r>
      <w:r w:rsidRPr="00980259">
        <w:rPr>
          <w:rFonts w:ascii="Times New Roman" w:hAnsi="Times New Roman"/>
          <w:b/>
          <w:iCs/>
          <w:sz w:val="28"/>
          <w:szCs w:val="28"/>
          <w:lang w:val="uk-UA"/>
        </w:rPr>
        <w:t>А.</w:t>
      </w:r>
    </w:p>
    <w:p w:rsidR="007F3753" w:rsidRPr="00980259" w:rsidRDefault="007F3753" w:rsidP="00501765">
      <w:pPr>
        <w:ind w:firstLine="709"/>
        <w:jc w:val="both"/>
        <w:rPr>
          <w:rFonts w:ascii="Times New Roman" w:hAnsi="Times New Roman"/>
          <w:b/>
          <w:bCs/>
          <w:sz w:val="28"/>
          <w:szCs w:val="28"/>
          <w:lang w:val="uk-UA"/>
        </w:rPr>
      </w:pPr>
      <w:r w:rsidRPr="00980259">
        <w:rPr>
          <w:rFonts w:ascii="Times New Roman" w:hAnsi="Times New Roman"/>
          <w:iCs/>
          <w:sz w:val="28"/>
          <w:szCs w:val="28"/>
          <w:lang w:val="uk-UA"/>
        </w:rPr>
        <w:t>Розробка промоційних матеріалів та продуктів на основі геопросторових, інформаційних, соціальних змін та покращень міста, які вписуються в</w:t>
      </w:r>
      <w:r>
        <w:rPr>
          <w:rFonts w:ascii="Times New Roman" w:hAnsi="Times New Roman"/>
          <w:iCs/>
          <w:sz w:val="28"/>
          <w:szCs w:val="28"/>
          <w:lang w:val="uk-UA"/>
        </w:rPr>
        <w:t xml:space="preserve"> його</w:t>
      </w:r>
      <w:r w:rsidRPr="00980259">
        <w:rPr>
          <w:rFonts w:ascii="Times New Roman" w:hAnsi="Times New Roman"/>
          <w:iCs/>
          <w:sz w:val="28"/>
          <w:szCs w:val="28"/>
          <w:lang w:val="uk-UA"/>
        </w:rPr>
        <w:t xml:space="preserve"> бренд.</w:t>
      </w:r>
    </w:p>
    <w:p w:rsidR="007F3753" w:rsidRPr="00E85B4E" w:rsidRDefault="002164E6" w:rsidP="009E7268">
      <w:pPr>
        <w:spacing w:before="120" w:after="120"/>
        <w:ind w:firstLine="709"/>
        <w:rPr>
          <w:rFonts w:ascii="Times New Roman" w:hAnsi="Times New Roman"/>
          <w:b/>
          <w:bCs/>
          <w:sz w:val="27"/>
          <w:szCs w:val="27"/>
          <w:lang w:val="uk-UA"/>
        </w:rPr>
      </w:pPr>
      <w:r w:rsidRPr="002164E6">
        <w:rPr>
          <w:noProof/>
          <w:lang w:val="uk-UA" w:eastAsia="uk-UA"/>
        </w:rPr>
        <w:lastRenderedPageBreak/>
        <w:pict>
          <v:group id="_x0000_s1031" editas="radial" style="position:absolute;left:0;text-align:left;margin-left:0;margin-top:29.75pt;width:468pt;height:351pt;z-index:251656192" coordorigin="1640,-1935" coordsize="8676,8640">
            <o:lock v:ext="edit" aspectratio="t"/>
            <o:diagram v:ext="edit" dgmstyle="7" dgmscalex="70701" dgmscaley="53247" dgmfontsize="9" constrainbounds="1856,0,10064,6489" reverse="t" autolayout="f">
              <o:relationtable v:ext="edit">
                <o:rel v:ext="edit" idsrc="#_s1045" iddest="#_s1045"/>
                <o:rel v:ext="edit" idsrc="#_s1044" iddest="#_s1045" idcntr="#_s1043"/>
                <o:rel v:ext="edit" idsrc="#_s1042" iddest="#_s1045" idcntr="#_s1041"/>
                <o:rel v:ext="edit" idsrc="#_s1040" iddest="#_s1045" idcntr="#_s1039"/>
                <o:rel v:ext="edit" idsrc="#_s1038" iddest="#_s1045" idcntr="#_s1037"/>
                <o:rel v:ext="edit" idsrc="#_s1036" iddest="#_s1045" idcntr="#_s1035"/>
                <o:rel v:ext="edit" idsrc="#_s1034" iddest="#_s1045" idcntr="#_s1033"/>
              </o:relationtable>
            </o:diagram>
            <v:shape id="_x0000_s1032" type="#_x0000_t75" style="position:absolute;left:1640;top:-1935;width:8676;height:8640" o:preferrelative="f" fillcolor="#eaf1dd">
              <v:fill o:detectmouseclick="t"/>
              <v:path o:extrusionok="t" o:connecttype="none"/>
              <o:lock v:ext="edit" text="t"/>
            </v:shape>
            <v:line id="_s1033" o:spid="_x0000_s1033" style="position:absolute;flip:y;v-text-anchor:middle" from="6645,-230" to="7484,877" o:dgmnodekind="65535" strokeweight="2.25pt"/>
            <v:oval id="_s1034" o:spid="_x0000_s1034" style="position:absolute;left:6009;top:-1717;width:3360;height:1487;v-text-anchor:middle" o:dgmnodekind="0" filled="f" fillcolor="#97cdcc">
              <v:fill rotate="t"/>
              <o:extrusion v:ext="view" foredepth=".02778mm" backdepth="5.55556mm" on="t" viewpoint="0" viewpointorigin="0" skewangle="-90" type="perspective"/>
              <v:textbox style="mso-next-textbox:#_s1034" inset="0,0,0,0">
                <w:txbxContent>
                  <w:p w:rsidR="007F3753" w:rsidRPr="006E0053" w:rsidRDefault="007F3753" w:rsidP="00B60FAA">
                    <w:pPr>
                      <w:jc w:val="center"/>
                      <w:rPr>
                        <w:rFonts w:ascii="Times New Roman" w:hAnsi="Times New Roman"/>
                        <w:sz w:val="24"/>
                        <w:lang w:val="uk-UA"/>
                      </w:rPr>
                    </w:pPr>
                    <w:r w:rsidRPr="006E0053">
                      <w:rPr>
                        <w:rFonts w:ascii="Times New Roman" w:hAnsi="Times New Roman"/>
                        <w:sz w:val="24"/>
                      </w:rPr>
                      <w:t xml:space="preserve">Оперативна цільА.1.3. </w:t>
                    </w:r>
                    <w:r w:rsidRPr="006E0053">
                      <w:rPr>
                        <w:rFonts w:ascii="Times New Roman" w:hAnsi="Times New Roman"/>
                        <w:sz w:val="24"/>
                        <w:lang w:val="uk-UA"/>
                      </w:rPr>
                      <w:t>"</w:t>
                    </w:r>
                    <w:r w:rsidRPr="006E0053">
                      <w:rPr>
                        <w:rFonts w:ascii="Times New Roman" w:hAnsi="Times New Roman"/>
                        <w:b/>
                        <w:bCs/>
                        <w:sz w:val="24"/>
                      </w:rPr>
                      <w:t>Зелене місто</w:t>
                    </w:r>
                    <w:r>
                      <w:rPr>
                        <w:rFonts w:ascii="Times New Roman" w:hAnsi="Times New Roman"/>
                        <w:b/>
                        <w:bCs/>
                        <w:sz w:val="24"/>
                        <w:lang w:val="uk-UA"/>
                      </w:rPr>
                      <w:t>. Зелений марафон</w:t>
                    </w:r>
                    <w:r w:rsidRPr="006E0053">
                      <w:rPr>
                        <w:rFonts w:ascii="Times New Roman" w:hAnsi="Times New Roman"/>
                        <w:b/>
                        <w:bCs/>
                        <w:sz w:val="24"/>
                        <w:lang w:val="uk-UA"/>
                      </w:rPr>
                      <w:t>"</w:t>
                    </w:r>
                  </w:p>
                </w:txbxContent>
              </v:textbox>
            </v:oval>
            <v:line id="_s1035" o:spid="_x0000_s1035" style="position:absolute;flip:y;v-text-anchor:middle" from="7146,1985" to="7813,2207" o:dgmnodekind="65535" strokeweight="2.25pt"/>
            <v:oval id="_s1036" o:spid="_x0000_s1036" style="position:absolute;left:7480;top:434;width:2794;height:1965;v-text-anchor:middle" o:dgmnodekind="0" filled="f" fillcolor="#9c0">
              <v:fill rotate="t"/>
              <o:extrusion v:ext="view" foredepth=".02778mm" backdepth="5.55556mm" on="t" viewpoint="0" viewpointorigin="0" skewangle="-90" type="perspective"/>
              <v:textbox style="mso-next-textbox:#_s1036" inset="0,0,0,0">
                <w:txbxContent>
                  <w:p w:rsidR="007F3753" w:rsidRPr="006E0053" w:rsidRDefault="007F3753" w:rsidP="00B60FAA">
                    <w:pPr>
                      <w:tabs>
                        <w:tab w:val="left" w:pos="13981"/>
                      </w:tabs>
                      <w:jc w:val="center"/>
                      <w:rPr>
                        <w:rFonts w:ascii="Times New Roman" w:hAnsi="Times New Roman"/>
                        <w:sz w:val="24"/>
                        <w:lang w:val="uk-UA"/>
                      </w:rPr>
                    </w:pPr>
                    <w:r w:rsidRPr="006E0053">
                      <w:rPr>
                        <w:rFonts w:ascii="Times New Roman" w:hAnsi="Times New Roman"/>
                        <w:sz w:val="24"/>
                      </w:rPr>
                      <w:t>Оперативна ціль А.1.4.</w:t>
                    </w:r>
                    <w:r w:rsidRPr="006E0053">
                      <w:rPr>
                        <w:rFonts w:ascii="Times New Roman" w:hAnsi="Times New Roman"/>
                        <w:sz w:val="24"/>
                        <w:lang w:val="uk-UA"/>
                      </w:rPr>
                      <w:t xml:space="preserve"> "</w:t>
                    </w:r>
                    <w:r w:rsidRPr="006E0053">
                      <w:rPr>
                        <w:rFonts w:ascii="Times New Roman" w:hAnsi="Times New Roman"/>
                        <w:b/>
                        <w:bCs/>
                        <w:sz w:val="24"/>
                      </w:rPr>
                      <w:t>Різноманітна зайнятість</w:t>
                    </w:r>
                    <w:r w:rsidRPr="006E0053">
                      <w:rPr>
                        <w:rFonts w:ascii="Times New Roman" w:hAnsi="Times New Roman"/>
                        <w:b/>
                        <w:bCs/>
                        <w:sz w:val="24"/>
                        <w:lang w:val="uk-UA"/>
                      </w:rPr>
                      <w:t>"</w:t>
                    </w:r>
                  </w:p>
                </w:txbxContent>
              </v:textbox>
            </v:oval>
            <v:line id="_s1037" o:spid="_x0000_s1037" style="position:absolute;v-text-anchor:middle" from="6645,3093" to="7185,4295" o:dgmnodekind="65535" strokeweight="2.25pt"/>
            <v:oval id="_s1038" o:spid="_x0000_s1038" style="position:absolute;left:6513;top:4076;width:3500;height:1675;v-text-anchor:middle" o:dgmnodekind="0" filled="f" fillcolor="#97cdcc">
              <v:fill rotate="t"/>
              <o:extrusion v:ext="view" foredepth=".02778mm" backdepth="5.55556mm" on="t" viewpoint="0" viewpointorigin="0" skewangle="-90" type="perspective"/>
              <v:textbox style="mso-next-textbox:#_s1038" inset="0,0,0,0">
                <w:txbxContent>
                  <w:p w:rsidR="007F3753" w:rsidRPr="006E0053" w:rsidRDefault="007F3753" w:rsidP="00B60FAA">
                    <w:pPr>
                      <w:jc w:val="center"/>
                      <w:rPr>
                        <w:rFonts w:ascii="Times New Roman" w:hAnsi="Times New Roman"/>
                        <w:b/>
                        <w:sz w:val="24"/>
                        <w:lang w:val="uk-UA"/>
                      </w:rPr>
                    </w:pPr>
                    <w:r w:rsidRPr="006E0053">
                      <w:rPr>
                        <w:rFonts w:ascii="Times New Roman" w:hAnsi="Times New Roman"/>
                        <w:sz w:val="24"/>
                      </w:rPr>
                      <w:t xml:space="preserve">Оперативна ціль А.2.2. </w:t>
                    </w:r>
                    <w:r w:rsidRPr="006E0053">
                      <w:rPr>
                        <w:rFonts w:ascii="Times New Roman" w:hAnsi="Times New Roman"/>
                        <w:sz w:val="24"/>
                        <w:lang w:val="uk-UA"/>
                      </w:rPr>
                      <w:t>"</w:t>
                    </w:r>
                    <w:r w:rsidRPr="006E0053">
                      <w:rPr>
                        <w:rFonts w:ascii="Times New Roman" w:hAnsi="Times New Roman"/>
                        <w:b/>
                        <w:bCs/>
                        <w:sz w:val="24"/>
                      </w:rPr>
                      <w:t>Смарт</w:t>
                    </w:r>
                    <w:r w:rsidRPr="006E0053">
                      <w:rPr>
                        <w:rFonts w:ascii="Times New Roman" w:hAnsi="Times New Roman"/>
                        <w:b/>
                        <w:bCs/>
                        <w:sz w:val="24"/>
                        <w:lang w:val="uk-UA"/>
                      </w:rPr>
                      <w:t>-</w:t>
                    </w:r>
                    <w:r w:rsidRPr="006E0053">
                      <w:rPr>
                        <w:rFonts w:ascii="Times New Roman" w:hAnsi="Times New Roman"/>
                        <w:b/>
                        <w:bCs/>
                        <w:sz w:val="24"/>
                      </w:rPr>
                      <w:t>місто</w:t>
                    </w:r>
                    <w:r w:rsidRPr="006E0053">
                      <w:rPr>
                        <w:rFonts w:ascii="Times New Roman" w:hAnsi="Times New Roman"/>
                        <w:sz w:val="24"/>
                      </w:rPr>
                      <w:t xml:space="preserve">. </w:t>
                    </w:r>
                    <w:r w:rsidRPr="006E0053">
                      <w:rPr>
                        <w:rFonts w:ascii="Times New Roman" w:hAnsi="Times New Roman"/>
                        <w:b/>
                        <w:sz w:val="24"/>
                      </w:rPr>
                      <w:t>Науковий туризм</w:t>
                    </w:r>
                    <w:r w:rsidRPr="006E0053">
                      <w:rPr>
                        <w:rFonts w:ascii="Times New Roman" w:hAnsi="Times New Roman"/>
                        <w:b/>
                        <w:sz w:val="24"/>
                        <w:lang w:val="uk-UA"/>
                      </w:rPr>
                      <w:t>"</w:t>
                    </w:r>
                  </w:p>
                </w:txbxContent>
              </v:textbox>
            </v:oval>
            <v:line id="_s1039" o:spid="_x0000_s1039" style="position:absolute;flip:x;v-text-anchor:middle" from="4310,3093" to="5477,4422" o:dgmnodekind="65535" strokeweight="2.25pt"/>
            <v:oval id="_s1040" o:spid="_x0000_s1040" style="position:absolute;left:2141;top:4422;width:3460;height:1551;v-text-anchor:middle" o:dgmnodekind="0" filled="f" fillcolor="#cc9">
              <v:fill rotate="t"/>
              <o:extrusion v:ext="view" foredepth=".02778mm" backdepth="5.55556mm" on="t" viewpoint="0" viewpointorigin="0" skewangle="-90" type="perspective"/>
              <v:textbox style="mso-next-textbox:#_s1040" inset="0,0,0,0">
                <w:txbxContent>
                  <w:p w:rsidR="007F3753" w:rsidRPr="006E0053" w:rsidRDefault="007F3753" w:rsidP="003A20DD">
                    <w:pPr>
                      <w:jc w:val="center"/>
                      <w:rPr>
                        <w:rFonts w:ascii="Times New Roman" w:hAnsi="Times New Roman"/>
                        <w:sz w:val="24"/>
                        <w:lang w:val="uk-UA"/>
                      </w:rPr>
                    </w:pPr>
                    <w:r w:rsidRPr="006E0053">
                      <w:rPr>
                        <w:rFonts w:ascii="Times New Roman" w:hAnsi="Times New Roman"/>
                        <w:sz w:val="24"/>
                      </w:rPr>
                      <w:t>Оперативна цільА.2.1.</w:t>
                    </w:r>
                    <w:r w:rsidRPr="006E0053">
                      <w:rPr>
                        <w:rFonts w:ascii="Times New Roman" w:hAnsi="Times New Roman"/>
                        <w:sz w:val="24"/>
                        <w:lang w:val="uk-UA"/>
                      </w:rPr>
                      <w:t xml:space="preserve"> "</w:t>
                    </w:r>
                    <w:r w:rsidRPr="006E0053">
                      <w:rPr>
                        <w:rFonts w:ascii="Times New Roman" w:hAnsi="Times New Roman"/>
                        <w:b/>
                        <w:sz w:val="24"/>
                      </w:rPr>
                      <w:t>Промисловий туризм</w:t>
                    </w:r>
                    <w:r w:rsidRPr="006E0053">
                      <w:rPr>
                        <w:rFonts w:ascii="Times New Roman" w:hAnsi="Times New Roman"/>
                        <w:b/>
                        <w:sz w:val="24"/>
                        <w:lang w:val="uk-UA"/>
                      </w:rPr>
                      <w:t>"</w:t>
                    </w:r>
                  </w:p>
                </w:txbxContent>
              </v:textbox>
            </v:oval>
            <v:line id="_s1041" o:spid="_x0000_s1041" style="position:absolute;flip:x;v-text-anchor:middle" from="4643,2428" to="4977,2650" o:dgmnodekind="65535" strokeweight="2.25pt"/>
            <v:oval id="_s1042" o:spid="_x0000_s1042" style="position:absolute;left:1640;top:1763;width:3025;height:1751;v-text-anchor:middle" o:dgmnodekind="0" filled="f" fillcolor="#366">
              <v:fill rotate="t"/>
              <o:extrusion v:ext="view" foredepth=".02778mm" backdepth="5.55556mm" on="t" viewpoint="0" viewpointorigin="0" skewangle="-90" type="perspective"/>
              <v:textbox style="mso-next-textbox:#_s1042" inset="0,0,0,0">
                <w:txbxContent>
                  <w:p w:rsidR="007F3753" w:rsidRPr="006E0053" w:rsidRDefault="007F3753" w:rsidP="00B60FAA">
                    <w:pPr>
                      <w:jc w:val="center"/>
                      <w:rPr>
                        <w:rFonts w:ascii="Times New Roman" w:hAnsi="Times New Roman"/>
                        <w:sz w:val="24"/>
                        <w:lang w:val="uk-UA"/>
                      </w:rPr>
                    </w:pPr>
                    <w:r w:rsidRPr="006E0053">
                      <w:rPr>
                        <w:rFonts w:ascii="Times New Roman" w:hAnsi="Times New Roman"/>
                        <w:sz w:val="24"/>
                      </w:rPr>
                      <w:t xml:space="preserve">Оперативна ціль А.1.2. </w:t>
                    </w:r>
                    <w:r w:rsidRPr="006E0053">
                      <w:rPr>
                        <w:rFonts w:ascii="Times New Roman" w:hAnsi="Times New Roman"/>
                        <w:sz w:val="24"/>
                        <w:lang w:val="uk-UA"/>
                      </w:rPr>
                      <w:t>"</w:t>
                    </w:r>
                    <w:r w:rsidRPr="006E0053">
                      <w:rPr>
                        <w:rFonts w:ascii="Times New Roman" w:hAnsi="Times New Roman"/>
                        <w:b/>
                        <w:bCs/>
                        <w:sz w:val="24"/>
                      </w:rPr>
                      <w:t>Зручне місто</w:t>
                    </w:r>
                    <w:r w:rsidRPr="006E0053">
                      <w:rPr>
                        <w:rFonts w:ascii="Times New Roman" w:hAnsi="Times New Roman"/>
                        <w:b/>
                        <w:bCs/>
                        <w:sz w:val="24"/>
                        <w:lang w:val="uk-UA"/>
                      </w:rPr>
                      <w:t>"</w:t>
                    </w:r>
                  </w:p>
                </w:txbxContent>
              </v:textbox>
            </v:oval>
            <v:line id="_s1043" o:spid="_x0000_s1043" style="position:absolute;flip:x y;v-text-anchor:middle" from="3475,434" to="4977,1320" o:dgmnodekind="65535" strokeweight="2.25pt"/>
            <v:oval id="_s1044" o:spid="_x0000_s1044" style="position:absolute;left:1640;top:-1117;width:3323;height:1551;v-text-anchor:middle" o:dgmnodekind="0" filled="f" fillcolor="#d6e0e0">
              <v:fill rotate="t"/>
              <o:extrusion v:ext="view" foredepth=".02778mm" backdepth="5.55556mm" on="t" viewpoint="0" viewpointorigin="0" skewangle="-90" type="perspective"/>
              <v:textbox style="mso-next-textbox:#_s1044" inset="0,0,0,0">
                <w:txbxContent>
                  <w:p w:rsidR="007F3753" w:rsidRPr="006E0053" w:rsidRDefault="007F3753" w:rsidP="00B60FAA">
                    <w:pPr>
                      <w:jc w:val="center"/>
                      <w:rPr>
                        <w:rFonts w:ascii="Times New Roman" w:hAnsi="Times New Roman"/>
                        <w:sz w:val="24"/>
                        <w:lang w:val="uk-UA"/>
                      </w:rPr>
                    </w:pPr>
                    <w:r w:rsidRPr="006E0053">
                      <w:rPr>
                        <w:rFonts w:ascii="Times New Roman" w:hAnsi="Times New Roman"/>
                        <w:sz w:val="24"/>
                      </w:rPr>
                      <w:t xml:space="preserve">Оперативна ціль. А.1.1. </w:t>
                    </w:r>
                    <w:r w:rsidRPr="006E0053">
                      <w:rPr>
                        <w:rFonts w:ascii="Times New Roman" w:hAnsi="Times New Roman"/>
                        <w:sz w:val="24"/>
                        <w:lang w:val="uk-UA"/>
                      </w:rPr>
                      <w:t>"</w:t>
                    </w:r>
                    <w:r w:rsidRPr="006E0053">
                      <w:rPr>
                        <w:rFonts w:ascii="Times New Roman" w:hAnsi="Times New Roman"/>
                        <w:b/>
                        <w:bCs/>
                        <w:sz w:val="24"/>
                      </w:rPr>
                      <w:t>Твій дім – тут</w:t>
                    </w:r>
                    <w:r w:rsidRPr="006E0053">
                      <w:rPr>
                        <w:rFonts w:ascii="Times New Roman" w:hAnsi="Times New Roman"/>
                        <w:b/>
                        <w:bCs/>
                        <w:sz w:val="24"/>
                        <w:lang w:val="uk-UA"/>
                      </w:rPr>
                      <w:t>"</w:t>
                    </w:r>
                  </w:p>
                </w:txbxContent>
              </v:textbox>
            </v:oval>
            <v:oval id="_s1045" o:spid="_x0000_s1045" style="position:absolute;left:4810;top:656;width:2438;height:2567;v-text-anchor:middle" o:dgmnodekind="0" filled="f" fillcolor="#97cdcc">
              <v:fill rotate="t"/>
              <o:extrusion v:ext="view" foredepth=".02778mm" backdepth="5.55556mm" on="t" viewpoint="0" viewpointorigin="0" skewangle="-90" type="perspective"/>
              <v:textbox style="mso-next-textbox:#_s1045" inset="0,0,0,0">
                <w:txbxContent>
                  <w:p w:rsidR="007F3753" w:rsidRPr="006E0053" w:rsidRDefault="007F3753" w:rsidP="003A20DD">
                    <w:pPr>
                      <w:jc w:val="center"/>
                      <w:rPr>
                        <w:rFonts w:ascii="Times New Roman" w:hAnsi="Times New Roman"/>
                        <w:b/>
                        <w:bCs/>
                        <w:sz w:val="24"/>
                      </w:rPr>
                    </w:pPr>
                    <w:r w:rsidRPr="006E0053">
                      <w:rPr>
                        <w:rFonts w:ascii="Times New Roman" w:hAnsi="Times New Roman"/>
                        <w:b/>
                        <w:bCs/>
                        <w:sz w:val="24"/>
                      </w:rPr>
                      <w:t>Ціль Б.1.</w:t>
                    </w:r>
                  </w:p>
                  <w:p w:rsidR="007F3753" w:rsidRPr="006E0053" w:rsidRDefault="007F3753" w:rsidP="003A20DD">
                    <w:pPr>
                      <w:jc w:val="center"/>
                      <w:rPr>
                        <w:rFonts w:ascii="Times New Roman" w:hAnsi="Times New Roman"/>
                        <w:sz w:val="24"/>
                        <w:lang w:val="uk-UA"/>
                      </w:rPr>
                    </w:pPr>
                    <w:r w:rsidRPr="006E0053">
                      <w:rPr>
                        <w:rFonts w:ascii="Times New Roman" w:hAnsi="Times New Roman"/>
                        <w:b/>
                        <w:bCs/>
                        <w:sz w:val="24"/>
                        <w:lang w:val="uk-UA"/>
                      </w:rPr>
                      <w:t>"</w:t>
                    </w:r>
                    <w:r w:rsidRPr="006E0053">
                      <w:rPr>
                        <w:rFonts w:ascii="Times New Roman" w:hAnsi="Times New Roman"/>
                        <w:b/>
                        <w:bCs/>
                        <w:sz w:val="24"/>
                      </w:rPr>
                      <w:t>Відкрите та гостинне місто</w:t>
                    </w:r>
                    <w:r w:rsidRPr="006E0053">
                      <w:rPr>
                        <w:rFonts w:ascii="Times New Roman" w:hAnsi="Times New Roman"/>
                        <w:b/>
                        <w:bCs/>
                        <w:sz w:val="24"/>
                        <w:lang w:val="uk-UA"/>
                      </w:rPr>
                      <w:t>"</w:t>
                    </w:r>
                  </w:p>
                </w:txbxContent>
              </v:textbox>
            </v:oval>
            <w10:wrap type="square"/>
          </v:group>
        </w:pict>
      </w:r>
      <w:r w:rsidR="007F3753" w:rsidRPr="00E85B4E">
        <w:rPr>
          <w:rFonts w:ascii="Times New Roman" w:hAnsi="Times New Roman"/>
          <w:b/>
          <w:bCs/>
          <w:sz w:val="27"/>
          <w:szCs w:val="27"/>
          <w:lang w:val="uk-UA"/>
        </w:rPr>
        <w:t xml:space="preserve">Зв’язок оперативних цілей напряму А з цілями напряму Б 1 </w:t>
      </w:r>
    </w:p>
    <w:p w:rsidR="007F3753" w:rsidRPr="00E85B4E" w:rsidRDefault="007F3753" w:rsidP="002C10F6">
      <w:pPr>
        <w:spacing w:after="120"/>
        <w:ind w:firstLine="709"/>
        <w:jc w:val="both"/>
        <w:rPr>
          <w:rFonts w:ascii="Times New Roman" w:hAnsi="Times New Roman"/>
          <w:iCs/>
          <w:spacing w:val="-4"/>
          <w:sz w:val="27"/>
          <w:szCs w:val="27"/>
          <w:lang w:val="uk-UA"/>
        </w:rPr>
      </w:pPr>
      <w:r w:rsidRPr="00E85B4E">
        <w:rPr>
          <w:rFonts w:ascii="Times New Roman" w:hAnsi="Times New Roman"/>
          <w:iCs/>
          <w:spacing w:val="-4"/>
          <w:sz w:val="27"/>
          <w:szCs w:val="27"/>
          <w:lang w:val="uk-UA"/>
        </w:rPr>
        <w:t>Внутрішній маркетинг, розвиток міської ідентичності та місцевої само-свідомості здійснюється шляхом підтримки основних інформаційних потоків.</w:t>
      </w:r>
    </w:p>
    <w:tbl>
      <w:tblPr>
        <w:tblW w:w="975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15"/>
        <w:gridCol w:w="3828"/>
        <w:gridCol w:w="2031"/>
        <w:gridCol w:w="1976"/>
      </w:tblGrid>
      <w:tr w:rsidR="007F3753" w:rsidRPr="00980259" w:rsidTr="002C10F6">
        <w:trPr>
          <w:tblHeader/>
        </w:trPr>
        <w:tc>
          <w:tcPr>
            <w:tcW w:w="1915" w:type="dxa"/>
          </w:tcPr>
          <w:p w:rsidR="007F3753" w:rsidRPr="0021616D" w:rsidRDefault="007F3753" w:rsidP="006C3984">
            <w:pPr>
              <w:jc w:val="center"/>
              <w:rPr>
                <w:rFonts w:ascii="Times New Roman" w:hAnsi="Times New Roman"/>
                <w:b/>
                <w:sz w:val="24"/>
                <w:lang w:val="uk-UA"/>
              </w:rPr>
            </w:pPr>
            <w:r>
              <w:rPr>
                <w:rFonts w:ascii="Times New Roman" w:hAnsi="Times New Roman"/>
                <w:b/>
                <w:sz w:val="24"/>
                <w:lang w:val="uk-UA"/>
              </w:rPr>
              <w:t>Завдання</w:t>
            </w:r>
          </w:p>
          <w:p w:rsidR="007F3753" w:rsidRPr="00980259" w:rsidRDefault="007F3753" w:rsidP="006C3984">
            <w:pPr>
              <w:jc w:val="center"/>
              <w:rPr>
                <w:rFonts w:ascii="Times New Roman" w:hAnsi="Times New Roman"/>
                <w:b/>
                <w:sz w:val="24"/>
                <w:lang w:val="uk-UA"/>
              </w:rPr>
            </w:pPr>
          </w:p>
        </w:tc>
        <w:tc>
          <w:tcPr>
            <w:tcW w:w="3828" w:type="dxa"/>
          </w:tcPr>
          <w:p w:rsidR="007F3753" w:rsidRPr="00980259" w:rsidRDefault="007F3753" w:rsidP="006C3984">
            <w:pPr>
              <w:jc w:val="center"/>
              <w:rPr>
                <w:rFonts w:ascii="Times New Roman" w:hAnsi="Times New Roman"/>
                <w:b/>
                <w:sz w:val="24"/>
                <w:lang w:val="uk-UA"/>
              </w:rPr>
            </w:pPr>
            <w:r w:rsidRPr="00980259">
              <w:rPr>
                <w:rFonts w:ascii="Times New Roman" w:hAnsi="Times New Roman"/>
                <w:b/>
                <w:sz w:val="24"/>
                <w:lang w:val="uk-UA"/>
              </w:rPr>
              <w:t>Інформаційний продукт</w:t>
            </w:r>
          </w:p>
        </w:tc>
        <w:tc>
          <w:tcPr>
            <w:tcW w:w="2031" w:type="dxa"/>
          </w:tcPr>
          <w:p w:rsidR="007F3753" w:rsidRPr="00980259" w:rsidRDefault="007F3753" w:rsidP="006C3984">
            <w:pPr>
              <w:jc w:val="center"/>
              <w:rPr>
                <w:rFonts w:ascii="Times New Roman" w:hAnsi="Times New Roman"/>
                <w:b/>
                <w:sz w:val="24"/>
                <w:lang w:val="uk-UA"/>
              </w:rPr>
            </w:pPr>
            <w:r w:rsidRPr="00980259">
              <w:rPr>
                <w:rFonts w:ascii="Times New Roman" w:hAnsi="Times New Roman"/>
                <w:b/>
                <w:sz w:val="24"/>
                <w:lang w:val="uk-UA"/>
              </w:rPr>
              <w:t>Вид комунікації</w:t>
            </w:r>
          </w:p>
        </w:tc>
        <w:tc>
          <w:tcPr>
            <w:tcW w:w="1976" w:type="dxa"/>
          </w:tcPr>
          <w:p w:rsidR="007F3753" w:rsidRPr="00980259" w:rsidRDefault="007F3753" w:rsidP="006C3984">
            <w:pPr>
              <w:jc w:val="center"/>
              <w:rPr>
                <w:rFonts w:ascii="Times New Roman" w:hAnsi="Times New Roman"/>
                <w:b/>
                <w:sz w:val="24"/>
                <w:lang w:val="uk-UA"/>
              </w:rPr>
            </w:pPr>
            <w:r w:rsidRPr="00980259">
              <w:rPr>
                <w:rFonts w:ascii="Times New Roman" w:hAnsi="Times New Roman"/>
                <w:b/>
                <w:sz w:val="24"/>
                <w:lang w:val="uk-UA"/>
              </w:rPr>
              <w:t>Частота застосування</w:t>
            </w:r>
          </w:p>
        </w:tc>
      </w:tr>
    </w:tbl>
    <w:p w:rsidR="007F3753" w:rsidRPr="002979BF" w:rsidRDefault="007F3753">
      <w:pPr>
        <w:rPr>
          <w:sz w:val="2"/>
          <w:szCs w:val="2"/>
        </w:rPr>
      </w:pPr>
    </w:p>
    <w:tbl>
      <w:tblPr>
        <w:tblW w:w="975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15"/>
        <w:gridCol w:w="3828"/>
        <w:gridCol w:w="2031"/>
        <w:gridCol w:w="1976"/>
      </w:tblGrid>
      <w:tr w:rsidR="007F3753" w:rsidRPr="00980259" w:rsidTr="00B60FAA">
        <w:trPr>
          <w:tblHeader/>
        </w:trPr>
        <w:tc>
          <w:tcPr>
            <w:tcW w:w="1915" w:type="dxa"/>
          </w:tcPr>
          <w:p w:rsidR="007F3753" w:rsidRPr="00980259" w:rsidRDefault="007F3753" w:rsidP="006C3984">
            <w:pPr>
              <w:jc w:val="center"/>
              <w:rPr>
                <w:rFonts w:ascii="Times New Roman" w:hAnsi="Times New Roman"/>
                <w:b/>
                <w:sz w:val="24"/>
                <w:lang w:val="uk-UA"/>
              </w:rPr>
            </w:pPr>
            <w:r>
              <w:rPr>
                <w:rFonts w:ascii="Times New Roman" w:hAnsi="Times New Roman"/>
                <w:b/>
                <w:sz w:val="24"/>
                <w:lang w:val="uk-UA"/>
              </w:rPr>
              <w:t>1</w:t>
            </w:r>
          </w:p>
        </w:tc>
        <w:tc>
          <w:tcPr>
            <w:tcW w:w="3828" w:type="dxa"/>
          </w:tcPr>
          <w:p w:rsidR="007F3753" w:rsidRPr="00980259" w:rsidRDefault="007F3753" w:rsidP="006C3984">
            <w:pPr>
              <w:jc w:val="center"/>
              <w:rPr>
                <w:rFonts w:ascii="Times New Roman" w:hAnsi="Times New Roman"/>
                <w:b/>
                <w:sz w:val="24"/>
                <w:lang w:val="uk-UA"/>
              </w:rPr>
            </w:pPr>
            <w:r>
              <w:rPr>
                <w:rFonts w:ascii="Times New Roman" w:hAnsi="Times New Roman"/>
                <w:b/>
                <w:sz w:val="24"/>
                <w:lang w:val="uk-UA"/>
              </w:rPr>
              <w:t>2</w:t>
            </w:r>
          </w:p>
        </w:tc>
        <w:tc>
          <w:tcPr>
            <w:tcW w:w="2031" w:type="dxa"/>
          </w:tcPr>
          <w:p w:rsidR="007F3753" w:rsidRPr="00980259" w:rsidRDefault="007F3753" w:rsidP="006C3984">
            <w:pPr>
              <w:jc w:val="center"/>
              <w:rPr>
                <w:rFonts w:ascii="Times New Roman" w:hAnsi="Times New Roman"/>
                <w:b/>
                <w:sz w:val="24"/>
                <w:lang w:val="uk-UA"/>
              </w:rPr>
            </w:pPr>
            <w:r>
              <w:rPr>
                <w:rFonts w:ascii="Times New Roman" w:hAnsi="Times New Roman"/>
                <w:b/>
                <w:sz w:val="24"/>
                <w:lang w:val="uk-UA"/>
              </w:rPr>
              <w:t>3</w:t>
            </w:r>
          </w:p>
        </w:tc>
        <w:tc>
          <w:tcPr>
            <w:tcW w:w="1976" w:type="dxa"/>
          </w:tcPr>
          <w:p w:rsidR="007F3753" w:rsidRPr="00980259" w:rsidRDefault="007F3753" w:rsidP="006C3984">
            <w:pPr>
              <w:jc w:val="center"/>
              <w:rPr>
                <w:rFonts w:ascii="Times New Roman" w:hAnsi="Times New Roman"/>
                <w:b/>
                <w:sz w:val="24"/>
                <w:lang w:val="uk-UA"/>
              </w:rPr>
            </w:pPr>
            <w:r>
              <w:rPr>
                <w:rFonts w:ascii="Times New Roman" w:hAnsi="Times New Roman"/>
                <w:b/>
                <w:sz w:val="24"/>
                <w:lang w:val="uk-UA"/>
              </w:rPr>
              <w:t>4</w:t>
            </w:r>
          </w:p>
        </w:tc>
      </w:tr>
      <w:tr w:rsidR="007F3753" w:rsidRPr="00980259" w:rsidTr="00B60FAA">
        <w:trPr>
          <w:trHeight w:val="360"/>
        </w:trPr>
        <w:tc>
          <w:tcPr>
            <w:tcW w:w="1915" w:type="dxa"/>
            <w:vMerge w:val="restart"/>
          </w:tcPr>
          <w:p w:rsidR="007F3753" w:rsidRPr="00980259" w:rsidRDefault="007F3753" w:rsidP="006C3984">
            <w:pPr>
              <w:rPr>
                <w:rFonts w:ascii="Times New Roman" w:hAnsi="Times New Roman"/>
                <w:sz w:val="24"/>
                <w:lang w:val="uk-UA"/>
              </w:rPr>
            </w:pPr>
            <w:r w:rsidRPr="00980259">
              <w:rPr>
                <w:rFonts w:ascii="Times New Roman" w:hAnsi="Times New Roman"/>
                <w:sz w:val="24"/>
                <w:lang w:val="uk-UA"/>
              </w:rPr>
              <w:t xml:space="preserve">А.1.1.1. </w:t>
            </w:r>
            <w:r>
              <w:rPr>
                <w:rFonts w:ascii="Times New Roman" w:hAnsi="Times New Roman"/>
                <w:sz w:val="24"/>
                <w:lang w:val="uk-UA"/>
              </w:rPr>
              <w:t>"</w:t>
            </w:r>
            <w:r w:rsidRPr="00980259">
              <w:rPr>
                <w:rFonts w:ascii="Times New Roman" w:hAnsi="Times New Roman"/>
                <w:sz w:val="24"/>
                <w:lang w:val="uk-UA"/>
              </w:rPr>
              <w:t>Житлові мікрорайони в унікальному криворізькому стилі</w:t>
            </w:r>
            <w:r>
              <w:rPr>
                <w:rFonts w:ascii="Times New Roman" w:hAnsi="Times New Roman"/>
                <w:sz w:val="24"/>
                <w:lang w:val="uk-UA"/>
              </w:rPr>
              <w:t>"</w:t>
            </w:r>
          </w:p>
        </w:tc>
        <w:tc>
          <w:tcPr>
            <w:tcW w:w="3828" w:type="dxa"/>
            <w:tcBorders>
              <w:bottom w:val="nil"/>
            </w:tcBorders>
          </w:tcPr>
          <w:p w:rsidR="007F3753" w:rsidRPr="00980259" w:rsidRDefault="007F3753" w:rsidP="00DC3AA2">
            <w:pPr>
              <w:rPr>
                <w:rFonts w:ascii="Times New Roman" w:hAnsi="Times New Roman"/>
                <w:sz w:val="24"/>
                <w:lang w:val="uk-UA"/>
              </w:rPr>
            </w:pPr>
            <w:r w:rsidRPr="00980259">
              <w:rPr>
                <w:rFonts w:ascii="Times New Roman" w:hAnsi="Times New Roman"/>
                <w:sz w:val="24"/>
                <w:lang w:val="uk-UA"/>
              </w:rPr>
              <w:t xml:space="preserve">Проморолики </w:t>
            </w:r>
            <w:r>
              <w:rPr>
                <w:rFonts w:ascii="Times New Roman" w:hAnsi="Times New Roman"/>
                <w:sz w:val="24"/>
                <w:lang w:val="uk-UA"/>
              </w:rPr>
              <w:t>(сюжет</w:t>
            </w:r>
            <w:r w:rsidRPr="00980259">
              <w:rPr>
                <w:rFonts w:ascii="Times New Roman" w:hAnsi="Times New Roman"/>
                <w:sz w:val="24"/>
                <w:lang w:val="uk-UA"/>
              </w:rPr>
              <w:t>и</w:t>
            </w:r>
            <w:r>
              <w:rPr>
                <w:rFonts w:ascii="Times New Roman" w:hAnsi="Times New Roman"/>
                <w:sz w:val="24"/>
                <w:lang w:val="uk-UA"/>
              </w:rPr>
              <w:t>)</w:t>
            </w:r>
            <w:r w:rsidRPr="00980259">
              <w:rPr>
                <w:rFonts w:ascii="Times New Roman" w:hAnsi="Times New Roman"/>
                <w:sz w:val="24"/>
                <w:lang w:val="uk-UA"/>
              </w:rPr>
              <w:t xml:space="preserve"> про діяльність кр</w:t>
            </w:r>
            <w:r>
              <w:rPr>
                <w:rFonts w:ascii="Times New Roman" w:hAnsi="Times New Roman"/>
                <w:sz w:val="24"/>
                <w:lang w:val="uk-UA"/>
              </w:rPr>
              <w:t>и</w:t>
            </w:r>
            <w:r w:rsidRPr="00980259">
              <w:rPr>
                <w:rFonts w:ascii="Times New Roman" w:hAnsi="Times New Roman"/>
                <w:sz w:val="24"/>
                <w:lang w:val="uk-UA"/>
              </w:rPr>
              <w:t>ейторів, велосипе-дистів, інш. на фоні районів міста</w:t>
            </w:r>
          </w:p>
        </w:tc>
        <w:tc>
          <w:tcPr>
            <w:tcW w:w="2031" w:type="dxa"/>
            <w:tcBorders>
              <w:bottom w:val="nil"/>
            </w:tcBorders>
          </w:tcPr>
          <w:p w:rsidR="007F3753" w:rsidRPr="00980259" w:rsidRDefault="007F3753" w:rsidP="002979BF">
            <w:pPr>
              <w:rPr>
                <w:rFonts w:ascii="Times New Roman" w:hAnsi="Times New Roman"/>
                <w:sz w:val="24"/>
                <w:lang w:val="uk-UA"/>
              </w:rPr>
            </w:pPr>
            <w:r w:rsidRPr="00980259">
              <w:rPr>
                <w:rFonts w:ascii="Times New Roman" w:hAnsi="Times New Roman"/>
                <w:sz w:val="24"/>
                <w:lang w:val="uk-UA"/>
              </w:rPr>
              <w:t xml:space="preserve">Телебачення, </w:t>
            </w:r>
            <w:r>
              <w:rPr>
                <w:rFonts w:ascii="Times New Roman" w:hAnsi="Times New Roman"/>
                <w:sz w:val="24"/>
                <w:lang w:val="uk-UA"/>
              </w:rPr>
              <w:t>мережа І</w:t>
            </w:r>
            <w:r w:rsidRPr="00980259">
              <w:rPr>
                <w:rFonts w:ascii="Times New Roman" w:hAnsi="Times New Roman"/>
                <w:sz w:val="24"/>
                <w:lang w:val="uk-UA"/>
              </w:rPr>
              <w:t>нтернет, соціальні мережі</w:t>
            </w:r>
          </w:p>
        </w:tc>
        <w:tc>
          <w:tcPr>
            <w:tcW w:w="1976" w:type="dxa"/>
            <w:tcBorders>
              <w:bottom w:val="nil"/>
            </w:tcBorders>
          </w:tcPr>
          <w:p w:rsidR="007F3753" w:rsidRPr="00980259" w:rsidRDefault="007F3753" w:rsidP="006C3984">
            <w:pPr>
              <w:rPr>
                <w:rFonts w:ascii="Times New Roman" w:hAnsi="Times New Roman"/>
                <w:sz w:val="24"/>
                <w:lang w:val="uk-UA"/>
              </w:rPr>
            </w:pPr>
            <w:r w:rsidRPr="00980259">
              <w:rPr>
                <w:rFonts w:ascii="Times New Roman" w:hAnsi="Times New Roman"/>
                <w:sz w:val="24"/>
                <w:lang w:val="uk-UA"/>
              </w:rPr>
              <w:t>4 рази на рік</w:t>
            </w:r>
          </w:p>
        </w:tc>
      </w:tr>
      <w:tr w:rsidR="007F3753" w:rsidRPr="00980259" w:rsidTr="00B60FAA">
        <w:trPr>
          <w:trHeight w:val="807"/>
        </w:trPr>
        <w:tc>
          <w:tcPr>
            <w:tcW w:w="1915" w:type="dxa"/>
            <w:vMerge/>
          </w:tcPr>
          <w:p w:rsidR="007F3753" w:rsidRPr="00980259" w:rsidRDefault="007F3753" w:rsidP="006C3984">
            <w:pPr>
              <w:rPr>
                <w:rFonts w:ascii="Times New Roman" w:hAnsi="Times New Roman"/>
                <w:sz w:val="24"/>
                <w:lang w:val="uk-UA"/>
              </w:rPr>
            </w:pPr>
          </w:p>
        </w:tc>
        <w:tc>
          <w:tcPr>
            <w:tcW w:w="3828" w:type="dxa"/>
            <w:tcBorders>
              <w:top w:val="nil"/>
              <w:bottom w:val="nil"/>
            </w:tcBorders>
          </w:tcPr>
          <w:p w:rsidR="007F3753" w:rsidRPr="00980259" w:rsidRDefault="007F3753" w:rsidP="00E85B4E">
            <w:pPr>
              <w:spacing w:before="60"/>
              <w:rPr>
                <w:rFonts w:ascii="Times New Roman" w:hAnsi="Times New Roman"/>
                <w:sz w:val="24"/>
                <w:lang w:val="uk-UA"/>
              </w:rPr>
            </w:pPr>
            <w:r w:rsidRPr="00980259">
              <w:rPr>
                <w:rFonts w:ascii="Times New Roman" w:hAnsi="Times New Roman"/>
                <w:sz w:val="24"/>
                <w:lang w:val="uk-UA"/>
              </w:rPr>
              <w:t>Фотопродукція, унікальні сюжети, цікаві людям</w:t>
            </w:r>
            <w:r>
              <w:rPr>
                <w:rFonts w:ascii="Times New Roman" w:hAnsi="Times New Roman"/>
                <w:sz w:val="24"/>
                <w:lang w:val="uk-UA"/>
              </w:rPr>
              <w:t>;</w:t>
            </w:r>
            <w:r w:rsidRPr="00980259">
              <w:rPr>
                <w:rFonts w:ascii="Times New Roman" w:hAnsi="Times New Roman"/>
                <w:sz w:val="24"/>
                <w:lang w:val="uk-UA"/>
              </w:rPr>
              <w:t xml:space="preserve"> з тваринами, незви</w:t>
            </w:r>
            <w:r>
              <w:rPr>
                <w:rFonts w:ascii="Times New Roman" w:hAnsi="Times New Roman"/>
                <w:sz w:val="24"/>
                <w:lang w:val="uk-UA"/>
              </w:rPr>
              <w:t>-</w:t>
            </w:r>
            <w:r w:rsidRPr="00980259">
              <w:rPr>
                <w:rFonts w:ascii="Times New Roman" w:hAnsi="Times New Roman"/>
                <w:sz w:val="24"/>
                <w:lang w:val="uk-UA"/>
              </w:rPr>
              <w:t xml:space="preserve">чайними рослинами, </w:t>
            </w:r>
            <w:r>
              <w:rPr>
                <w:rFonts w:ascii="Times New Roman" w:hAnsi="Times New Roman"/>
                <w:sz w:val="24"/>
                <w:lang w:val="uk-UA"/>
              </w:rPr>
              <w:t>д</w:t>
            </w:r>
            <w:r w:rsidRPr="00980259">
              <w:rPr>
                <w:rFonts w:ascii="Times New Roman" w:hAnsi="Times New Roman"/>
                <w:sz w:val="24"/>
                <w:lang w:val="uk-UA"/>
              </w:rPr>
              <w:t>е в основі – міський пейзаж</w:t>
            </w:r>
            <w:r>
              <w:rPr>
                <w:rFonts w:ascii="Times New Roman" w:hAnsi="Times New Roman"/>
                <w:sz w:val="24"/>
                <w:lang w:val="uk-UA"/>
              </w:rPr>
              <w:t>.</w:t>
            </w:r>
          </w:p>
        </w:tc>
        <w:tc>
          <w:tcPr>
            <w:tcW w:w="2031" w:type="dxa"/>
            <w:tcBorders>
              <w:top w:val="nil"/>
              <w:bottom w:val="nil"/>
            </w:tcBorders>
          </w:tcPr>
          <w:p w:rsidR="007F3753" w:rsidRPr="00980259" w:rsidRDefault="007F3753" w:rsidP="00E85B4E">
            <w:pPr>
              <w:spacing w:before="60"/>
              <w:rPr>
                <w:rFonts w:ascii="Times New Roman" w:hAnsi="Times New Roman"/>
                <w:sz w:val="24"/>
                <w:lang w:val="uk-UA"/>
              </w:rPr>
            </w:pPr>
            <w:r>
              <w:rPr>
                <w:rFonts w:ascii="Times New Roman" w:hAnsi="Times New Roman"/>
                <w:sz w:val="24"/>
                <w:lang w:val="uk-UA"/>
              </w:rPr>
              <w:t xml:space="preserve">мережа </w:t>
            </w:r>
            <w:r w:rsidRPr="00980259">
              <w:rPr>
                <w:rFonts w:ascii="Times New Roman" w:hAnsi="Times New Roman"/>
                <w:sz w:val="24"/>
                <w:lang w:val="uk-UA"/>
              </w:rPr>
              <w:t>Інтернет, переважно через блогери</w:t>
            </w:r>
            <w:r>
              <w:rPr>
                <w:rFonts w:ascii="Times New Roman" w:hAnsi="Times New Roman"/>
                <w:sz w:val="24"/>
                <w:lang w:val="uk-UA"/>
              </w:rPr>
              <w:t>.</w:t>
            </w:r>
          </w:p>
        </w:tc>
        <w:tc>
          <w:tcPr>
            <w:tcW w:w="1976" w:type="dxa"/>
            <w:tcBorders>
              <w:top w:val="nil"/>
              <w:bottom w:val="nil"/>
            </w:tcBorders>
          </w:tcPr>
          <w:p w:rsidR="007F3753" w:rsidRPr="00980259" w:rsidRDefault="007F3753" w:rsidP="00E85B4E">
            <w:pPr>
              <w:spacing w:before="60"/>
              <w:rPr>
                <w:rFonts w:ascii="Times New Roman" w:hAnsi="Times New Roman"/>
                <w:sz w:val="24"/>
                <w:lang w:val="uk-UA"/>
              </w:rPr>
            </w:pPr>
            <w:r w:rsidRPr="00980259">
              <w:rPr>
                <w:rFonts w:ascii="Times New Roman" w:hAnsi="Times New Roman"/>
                <w:sz w:val="24"/>
                <w:lang w:val="uk-UA"/>
              </w:rPr>
              <w:t>1 раз на рік, поширення – протягом року.</w:t>
            </w:r>
          </w:p>
        </w:tc>
      </w:tr>
      <w:tr w:rsidR="007F3753" w:rsidRPr="00980259" w:rsidTr="006B4729">
        <w:trPr>
          <w:trHeight w:val="438"/>
        </w:trPr>
        <w:tc>
          <w:tcPr>
            <w:tcW w:w="1915" w:type="dxa"/>
            <w:vMerge/>
            <w:tcBorders>
              <w:right w:val="single" w:sz="4" w:space="0" w:color="auto"/>
            </w:tcBorders>
          </w:tcPr>
          <w:p w:rsidR="007F3753" w:rsidRPr="00980259" w:rsidRDefault="007F3753" w:rsidP="006C3984">
            <w:pPr>
              <w:rPr>
                <w:rFonts w:ascii="Times New Roman" w:hAnsi="Times New Roman"/>
                <w:sz w:val="24"/>
                <w:lang w:val="uk-UA"/>
              </w:rPr>
            </w:pPr>
          </w:p>
        </w:tc>
        <w:tc>
          <w:tcPr>
            <w:tcW w:w="3828" w:type="dxa"/>
            <w:tcBorders>
              <w:top w:val="nil"/>
              <w:left w:val="single" w:sz="4" w:space="0" w:color="auto"/>
              <w:bottom w:val="single" w:sz="4" w:space="0" w:color="auto"/>
              <w:right w:val="single" w:sz="4" w:space="0" w:color="auto"/>
            </w:tcBorders>
          </w:tcPr>
          <w:p w:rsidR="007F3753" w:rsidRPr="00980259" w:rsidRDefault="007F3753" w:rsidP="00B60FAA">
            <w:pPr>
              <w:spacing w:before="60"/>
              <w:rPr>
                <w:rFonts w:ascii="Times New Roman" w:hAnsi="Times New Roman"/>
                <w:sz w:val="24"/>
                <w:lang w:val="uk-UA"/>
              </w:rPr>
            </w:pPr>
            <w:r w:rsidRPr="00980259">
              <w:rPr>
                <w:rFonts w:ascii="Times New Roman" w:hAnsi="Times New Roman"/>
                <w:sz w:val="24"/>
                <w:lang w:val="uk-UA"/>
              </w:rPr>
              <w:t>Календарі</w:t>
            </w:r>
          </w:p>
        </w:tc>
        <w:tc>
          <w:tcPr>
            <w:tcW w:w="2031" w:type="dxa"/>
            <w:tcBorders>
              <w:top w:val="nil"/>
              <w:left w:val="single" w:sz="4" w:space="0" w:color="auto"/>
              <w:bottom w:val="single" w:sz="4" w:space="0" w:color="auto"/>
              <w:right w:val="single" w:sz="4" w:space="0" w:color="auto"/>
            </w:tcBorders>
          </w:tcPr>
          <w:p w:rsidR="007F3753" w:rsidRPr="00980259" w:rsidRDefault="007F3753" w:rsidP="006C3984">
            <w:pPr>
              <w:rPr>
                <w:rFonts w:ascii="Times New Roman" w:hAnsi="Times New Roman"/>
                <w:sz w:val="24"/>
                <w:lang w:val="uk-UA"/>
              </w:rPr>
            </w:pPr>
            <w:r w:rsidRPr="00980259">
              <w:rPr>
                <w:rFonts w:ascii="Times New Roman" w:hAnsi="Times New Roman"/>
                <w:sz w:val="24"/>
                <w:lang w:val="uk-UA"/>
              </w:rPr>
              <w:t>Поширення через готелі</w:t>
            </w:r>
          </w:p>
        </w:tc>
        <w:tc>
          <w:tcPr>
            <w:tcW w:w="1976" w:type="dxa"/>
            <w:tcBorders>
              <w:top w:val="nil"/>
              <w:left w:val="single" w:sz="4" w:space="0" w:color="auto"/>
              <w:bottom w:val="single" w:sz="4" w:space="0" w:color="auto"/>
              <w:right w:val="single" w:sz="4" w:space="0" w:color="auto"/>
            </w:tcBorders>
          </w:tcPr>
          <w:p w:rsidR="007F3753" w:rsidRPr="00980259" w:rsidRDefault="007F3753" w:rsidP="006C3984">
            <w:pPr>
              <w:rPr>
                <w:rFonts w:ascii="Times New Roman" w:hAnsi="Times New Roman"/>
                <w:sz w:val="24"/>
                <w:lang w:val="uk-UA"/>
              </w:rPr>
            </w:pPr>
            <w:r w:rsidRPr="00980259">
              <w:rPr>
                <w:rFonts w:ascii="Times New Roman" w:hAnsi="Times New Roman"/>
                <w:sz w:val="24"/>
                <w:lang w:val="uk-UA"/>
              </w:rPr>
              <w:t>1 раз на рік</w:t>
            </w:r>
          </w:p>
        </w:tc>
      </w:tr>
      <w:tr w:rsidR="007F3753" w:rsidRPr="00980259" w:rsidTr="006B4729">
        <w:trPr>
          <w:trHeight w:val="250"/>
        </w:trPr>
        <w:tc>
          <w:tcPr>
            <w:tcW w:w="1915" w:type="dxa"/>
            <w:vMerge w:val="restart"/>
          </w:tcPr>
          <w:p w:rsidR="007F3753" w:rsidRPr="00980259" w:rsidRDefault="007F3753" w:rsidP="006C3984">
            <w:pPr>
              <w:rPr>
                <w:rFonts w:ascii="Times New Roman" w:hAnsi="Times New Roman"/>
                <w:sz w:val="24"/>
                <w:lang w:val="uk-UA"/>
              </w:rPr>
            </w:pPr>
            <w:r w:rsidRPr="00980259">
              <w:rPr>
                <w:rFonts w:ascii="Times New Roman" w:hAnsi="Times New Roman"/>
                <w:sz w:val="24"/>
                <w:lang w:val="uk-UA"/>
              </w:rPr>
              <w:t xml:space="preserve">А.1.1.2. </w:t>
            </w:r>
            <w:r>
              <w:rPr>
                <w:rFonts w:ascii="Times New Roman" w:hAnsi="Times New Roman"/>
                <w:sz w:val="24"/>
                <w:lang w:val="uk-UA"/>
              </w:rPr>
              <w:t>"</w:t>
            </w:r>
            <w:r w:rsidRPr="00952F53">
              <w:rPr>
                <w:rFonts w:ascii="Times New Roman" w:hAnsi="Times New Roman"/>
                <w:sz w:val="24"/>
                <w:lang w:val="uk-UA"/>
              </w:rPr>
              <w:t xml:space="preserve">Проекти </w:t>
            </w:r>
            <w:r w:rsidRPr="00980259">
              <w:rPr>
                <w:rFonts w:ascii="Times New Roman" w:hAnsi="Times New Roman"/>
                <w:sz w:val="24"/>
                <w:lang w:val="uk-UA"/>
              </w:rPr>
              <w:t>індивідуального будівництва</w:t>
            </w:r>
            <w:r>
              <w:rPr>
                <w:rFonts w:ascii="Times New Roman" w:hAnsi="Times New Roman"/>
                <w:sz w:val="24"/>
                <w:lang w:val="uk-UA"/>
              </w:rPr>
              <w:t>"</w:t>
            </w:r>
          </w:p>
        </w:tc>
        <w:tc>
          <w:tcPr>
            <w:tcW w:w="3828" w:type="dxa"/>
            <w:tcBorders>
              <w:top w:val="single" w:sz="4" w:space="0" w:color="auto"/>
              <w:bottom w:val="nil"/>
            </w:tcBorders>
          </w:tcPr>
          <w:p w:rsidR="007F3753" w:rsidRPr="00980259" w:rsidRDefault="007F3753" w:rsidP="006C3984">
            <w:pPr>
              <w:rPr>
                <w:rFonts w:ascii="Times New Roman" w:hAnsi="Times New Roman"/>
                <w:sz w:val="24"/>
                <w:highlight w:val="cyan"/>
                <w:lang w:val="uk-UA"/>
              </w:rPr>
            </w:pPr>
            <w:r w:rsidRPr="00980259">
              <w:rPr>
                <w:rFonts w:ascii="Times New Roman" w:hAnsi="Times New Roman"/>
                <w:sz w:val="24"/>
                <w:lang w:val="uk-UA"/>
              </w:rPr>
              <w:t>Криворізький ресурсний центр (Дорожня карта з індивідуального будівництва в місті)</w:t>
            </w:r>
            <w:r>
              <w:rPr>
                <w:rFonts w:ascii="Times New Roman" w:hAnsi="Times New Roman"/>
                <w:sz w:val="24"/>
                <w:lang w:val="uk-UA"/>
              </w:rPr>
              <w:t>.</w:t>
            </w:r>
          </w:p>
        </w:tc>
        <w:tc>
          <w:tcPr>
            <w:tcW w:w="2031" w:type="dxa"/>
            <w:tcBorders>
              <w:top w:val="single" w:sz="4" w:space="0" w:color="auto"/>
              <w:bottom w:val="nil"/>
            </w:tcBorders>
          </w:tcPr>
          <w:p w:rsidR="007F3753" w:rsidRPr="006B4729" w:rsidRDefault="007F3753" w:rsidP="006C3984">
            <w:pPr>
              <w:rPr>
                <w:rFonts w:ascii="Times New Roman" w:hAnsi="Times New Roman"/>
                <w:color w:val="FF0000"/>
                <w:sz w:val="24"/>
                <w:highlight w:val="cyan"/>
                <w:lang w:val="uk-UA"/>
              </w:rPr>
            </w:pPr>
            <w:r>
              <w:rPr>
                <w:rFonts w:ascii="Times New Roman" w:hAnsi="Times New Roman"/>
                <w:sz w:val="24"/>
                <w:lang w:val="uk-UA"/>
              </w:rPr>
              <w:t>М</w:t>
            </w:r>
            <w:r w:rsidRPr="00952F53">
              <w:rPr>
                <w:rFonts w:ascii="Times New Roman" w:hAnsi="Times New Roman"/>
                <w:sz w:val="24"/>
                <w:lang w:val="uk-UA"/>
              </w:rPr>
              <w:t>ережаІнтернет</w:t>
            </w:r>
          </w:p>
        </w:tc>
        <w:tc>
          <w:tcPr>
            <w:tcW w:w="1976" w:type="dxa"/>
            <w:tcBorders>
              <w:top w:val="single" w:sz="4" w:space="0" w:color="auto"/>
              <w:bottom w:val="nil"/>
            </w:tcBorders>
          </w:tcPr>
          <w:p w:rsidR="007F3753" w:rsidRPr="00980259" w:rsidRDefault="007F3753" w:rsidP="006B4729">
            <w:pPr>
              <w:rPr>
                <w:rFonts w:ascii="Times New Roman" w:hAnsi="Times New Roman"/>
                <w:sz w:val="24"/>
                <w:lang w:val="uk-UA"/>
              </w:rPr>
            </w:pPr>
            <w:r w:rsidRPr="00980259">
              <w:rPr>
                <w:rFonts w:ascii="Times New Roman" w:hAnsi="Times New Roman"/>
                <w:sz w:val="24"/>
                <w:lang w:val="uk-UA"/>
              </w:rPr>
              <w:t xml:space="preserve">Постійно, </w:t>
            </w:r>
            <w:r>
              <w:rPr>
                <w:rFonts w:ascii="Times New Roman" w:hAnsi="Times New Roman"/>
                <w:sz w:val="24"/>
                <w:lang w:val="uk-UA"/>
              </w:rPr>
              <w:t>у</w:t>
            </w:r>
            <w:r w:rsidRPr="00980259">
              <w:rPr>
                <w:rFonts w:ascii="Times New Roman" w:hAnsi="Times New Roman"/>
                <w:sz w:val="24"/>
                <w:lang w:val="uk-UA"/>
              </w:rPr>
              <w:t xml:space="preserve"> режимі оновлен</w:t>
            </w:r>
            <w:r>
              <w:rPr>
                <w:rFonts w:ascii="Times New Roman" w:hAnsi="Times New Roman"/>
                <w:sz w:val="24"/>
                <w:lang w:val="uk-UA"/>
              </w:rPr>
              <w:t>-</w:t>
            </w:r>
            <w:r w:rsidRPr="00980259">
              <w:rPr>
                <w:rFonts w:ascii="Times New Roman" w:hAnsi="Times New Roman"/>
                <w:sz w:val="24"/>
                <w:lang w:val="uk-UA"/>
              </w:rPr>
              <w:t>ня та вільного доступу</w:t>
            </w:r>
            <w:r>
              <w:rPr>
                <w:rFonts w:ascii="Times New Roman" w:hAnsi="Times New Roman"/>
                <w:sz w:val="24"/>
                <w:lang w:val="uk-UA"/>
              </w:rPr>
              <w:t>.</w:t>
            </w:r>
          </w:p>
        </w:tc>
      </w:tr>
      <w:tr w:rsidR="007F3753" w:rsidRPr="00980259" w:rsidTr="006B4729">
        <w:trPr>
          <w:trHeight w:val="876"/>
        </w:trPr>
        <w:tc>
          <w:tcPr>
            <w:tcW w:w="1915" w:type="dxa"/>
            <w:vMerge/>
            <w:tcBorders>
              <w:right w:val="single" w:sz="4" w:space="0" w:color="auto"/>
            </w:tcBorders>
          </w:tcPr>
          <w:p w:rsidR="007F3753" w:rsidRPr="00980259" w:rsidRDefault="007F3753" w:rsidP="006C3984">
            <w:pPr>
              <w:rPr>
                <w:rFonts w:ascii="Times New Roman" w:hAnsi="Times New Roman"/>
                <w:sz w:val="24"/>
                <w:lang w:val="uk-UA"/>
              </w:rPr>
            </w:pPr>
          </w:p>
        </w:tc>
        <w:tc>
          <w:tcPr>
            <w:tcW w:w="3828" w:type="dxa"/>
            <w:tcBorders>
              <w:top w:val="nil"/>
              <w:left w:val="single" w:sz="4" w:space="0" w:color="auto"/>
              <w:bottom w:val="single" w:sz="4" w:space="0" w:color="auto"/>
              <w:right w:val="single" w:sz="4" w:space="0" w:color="auto"/>
            </w:tcBorders>
          </w:tcPr>
          <w:p w:rsidR="007F3753" w:rsidRPr="00980259" w:rsidRDefault="007F3753" w:rsidP="006B4729">
            <w:pPr>
              <w:rPr>
                <w:rFonts w:ascii="Times New Roman" w:hAnsi="Times New Roman"/>
                <w:sz w:val="24"/>
                <w:highlight w:val="cyan"/>
                <w:lang w:val="uk-UA"/>
              </w:rPr>
            </w:pPr>
            <w:r w:rsidRPr="00980259">
              <w:rPr>
                <w:rFonts w:ascii="Times New Roman" w:hAnsi="Times New Roman"/>
                <w:sz w:val="24"/>
                <w:lang w:val="uk-UA"/>
              </w:rPr>
              <w:t xml:space="preserve">Проморолики (сюжети) за змістом – молоді родини </w:t>
            </w:r>
            <w:r>
              <w:rPr>
                <w:rFonts w:ascii="Times New Roman" w:hAnsi="Times New Roman"/>
                <w:sz w:val="24"/>
                <w:lang w:val="uk-UA"/>
              </w:rPr>
              <w:t>й</w:t>
            </w:r>
            <w:r w:rsidRPr="00980259">
              <w:rPr>
                <w:rFonts w:ascii="Times New Roman" w:hAnsi="Times New Roman"/>
                <w:sz w:val="24"/>
                <w:lang w:val="uk-UA"/>
              </w:rPr>
              <w:t xml:space="preserve"> нове житло</w:t>
            </w:r>
          </w:p>
        </w:tc>
        <w:tc>
          <w:tcPr>
            <w:tcW w:w="2031" w:type="dxa"/>
            <w:tcBorders>
              <w:top w:val="nil"/>
              <w:left w:val="single" w:sz="4" w:space="0" w:color="auto"/>
              <w:bottom w:val="single" w:sz="4" w:space="0" w:color="auto"/>
              <w:right w:val="single" w:sz="4" w:space="0" w:color="auto"/>
            </w:tcBorders>
          </w:tcPr>
          <w:p w:rsidR="007F3753" w:rsidRPr="00980259" w:rsidRDefault="007F3753" w:rsidP="006B4729">
            <w:pPr>
              <w:rPr>
                <w:rFonts w:ascii="Times New Roman" w:hAnsi="Times New Roman"/>
                <w:sz w:val="24"/>
                <w:highlight w:val="cyan"/>
                <w:lang w:val="uk-UA"/>
              </w:rPr>
            </w:pPr>
            <w:r>
              <w:rPr>
                <w:rFonts w:ascii="Times New Roman" w:hAnsi="Times New Roman"/>
                <w:sz w:val="24"/>
                <w:lang w:val="uk-UA"/>
              </w:rPr>
              <w:t>Місцеве т</w:t>
            </w:r>
            <w:r w:rsidRPr="00980259">
              <w:rPr>
                <w:rFonts w:ascii="Times New Roman" w:hAnsi="Times New Roman"/>
                <w:sz w:val="24"/>
                <w:lang w:val="uk-UA"/>
              </w:rPr>
              <w:t>елеба</w:t>
            </w:r>
            <w:r>
              <w:rPr>
                <w:rFonts w:ascii="Times New Roman" w:hAnsi="Times New Roman"/>
                <w:sz w:val="24"/>
                <w:lang w:val="uk-UA"/>
              </w:rPr>
              <w:t>-</w:t>
            </w:r>
            <w:r w:rsidRPr="00980259">
              <w:rPr>
                <w:rFonts w:ascii="Times New Roman" w:hAnsi="Times New Roman"/>
                <w:sz w:val="24"/>
                <w:lang w:val="uk-UA"/>
              </w:rPr>
              <w:t xml:space="preserve">чення, </w:t>
            </w:r>
            <w:r>
              <w:rPr>
                <w:rFonts w:ascii="Times New Roman" w:hAnsi="Times New Roman"/>
                <w:sz w:val="24"/>
                <w:lang w:val="uk-UA"/>
              </w:rPr>
              <w:t>мережа І</w:t>
            </w:r>
            <w:r w:rsidRPr="00980259">
              <w:rPr>
                <w:rFonts w:ascii="Times New Roman" w:hAnsi="Times New Roman"/>
                <w:sz w:val="24"/>
                <w:lang w:val="uk-UA"/>
              </w:rPr>
              <w:t>нтернет</w:t>
            </w:r>
          </w:p>
        </w:tc>
        <w:tc>
          <w:tcPr>
            <w:tcW w:w="1976" w:type="dxa"/>
            <w:tcBorders>
              <w:top w:val="nil"/>
              <w:left w:val="single" w:sz="4" w:space="0" w:color="auto"/>
              <w:bottom w:val="single" w:sz="4" w:space="0" w:color="auto"/>
              <w:right w:val="single" w:sz="4" w:space="0" w:color="auto"/>
            </w:tcBorders>
          </w:tcPr>
          <w:p w:rsidR="007F3753" w:rsidRPr="00980259" w:rsidRDefault="007F3753" w:rsidP="006C3984">
            <w:pPr>
              <w:rPr>
                <w:rFonts w:ascii="Times New Roman" w:hAnsi="Times New Roman"/>
                <w:sz w:val="24"/>
                <w:lang w:val="uk-UA"/>
              </w:rPr>
            </w:pPr>
            <w:r w:rsidRPr="00980259">
              <w:rPr>
                <w:rFonts w:ascii="Times New Roman" w:hAnsi="Times New Roman"/>
                <w:sz w:val="24"/>
                <w:lang w:val="uk-UA"/>
              </w:rPr>
              <w:t>Не рідше 2 разів на рік</w:t>
            </w:r>
          </w:p>
        </w:tc>
      </w:tr>
      <w:tr w:rsidR="007F3753" w:rsidRPr="00980259" w:rsidTr="006B4729">
        <w:tc>
          <w:tcPr>
            <w:tcW w:w="1915" w:type="dxa"/>
          </w:tcPr>
          <w:p w:rsidR="007F3753" w:rsidRPr="00980259" w:rsidRDefault="007F3753" w:rsidP="00C55F80">
            <w:pPr>
              <w:spacing w:after="120"/>
              <w:rPr>
                <w:rFonts w:ascii="Times New Roman" w:hAnsi="Times New Roman"/>
                <w:sz w:val="24"/>
                <w:lang w:val="uk-UA"/>
              </w:rPr>
            </w:pPr>
            <w:r w:rsidRPr="00980259">
              <w:rPr>
                <w:rFonts w:ascii="Times New Roman" w:hAnsi="Times New Roman"/>
                <w:sz w:val="24"/>
                <w:lang w:val="uk-UA"/>
              </w:rPr>
              <w:t>А.1.1.3. Портал "Нерухомість у Кривому Розі"</w:t>
            </w:r>
          </w:p>
        </w:tc>
        <w:tc>
          <w:tcPr>
            <w:tcW w:w="3828" w:type="dxa"/>
            <w:tcBorders>
              <w:top w:val="single" w:sz="4" w:space="0" w:color="auto"/>
              <w:bottom w:val="single" w:sz="4" w:space="0" w:color="auto"/>
            </w:tcBorders>
          </w:tcPr>
          <w:p w:rsidR="007F3753" w:rsidRPr="00980259" w:rsidRDefault="007F3753" w:rsidP="006B4729">
            <w:pPr>
              <w:rPr>
                <w:rFonts w:ascii="Times New Roman" w:hAnsi="Times New Roman"/>
                <w:sz w:val="24"/>
                <w:lang w:val="uk-UA"/>
              </w:rPr>
            </w:pPr>
            <w:r w:rsidRPr="00980259">
              <w:rPr>
                <w:rFonts w:ascii="Times New Roman" w:hAnsi="Times New Roman"/>
                <w:sz w:val="24"/>
                <w:lang w:val="uk-UA"/>
              </w:rPr>
              <w:t>Криворізький ресурсний центр – банери на сайт</w:t>
            </w:r>
            <w:r>
              <w:rPr>
                <w:rFonts w:ascii="Times New Roman" w:hAnsi="Times New Roman"/>
                <w:sz w:val="24"/>
                <w:lang w:val="uk-UA"/>
              </w:rPr>
              <w:t>ах</w:t>
            </w:r>
            <w:r w:rsidRPr="00980259">
              <w:rPr>
                <w:rFonts w:ascii="Times New Roman" w:hAnsi="Times New Roman"/>
                <w:sz w:val="24"/>
                <w:lang w:val="uk-UA"/>
              </w:rPr>
              <w:t xml:space="preserve"> агенцій</w:t>
            </w:r>
          </w:p>
        </w:tc>
        <w:tc>
          <w:tcPr>
            <w:tcW w:w="2031" w:type="dxa"/>
            <w:tcBorders>
              <w:top w:val="single" w:sz="4" w:space="0" w:color="auto"/>
              <w:bottom w:val="single" w:sz="4" w:space="0" w:color="auto"/>
            </w:tcBorders>
          </w:tcPr>
          <w:p w:rsidR="007F3753" w:rsidRPr="00980259" w:rsidRDefault="007F3753" w:rsidP="006C3984">
            <w:pPr>
              <w:rPr>
                <w:rFonts w:ascii="Times New Roman" w:hAnsi="Times New Roman"/>
                <w:sz w:val="24"/>
                <w:lang w:val="uk-UA"/>
              </w:rPr>
            </w:pPr>
            <w:r>
              <w:rPr>
                <w:rFonts w:ascii="Times New Roman" w:hAnsi="Times New Roman"/>
                <w:sz w:val="24"/>
                <w:lang w:val="uk-UA"/>
              </w:rPr>
              <w:t xml:space="preserve">Мережа </w:t>
            </w:r>
            <w:r w:rsidRPr="00980259">
              <w:rPr>
                <w:rFonts w:ascii="Times New Roman" w:hAnsi="Times New Roman"/>
                <w:sz w:val="24"/>
                <w:lang w:val="uk-UA"/>
              </w:rPr>
              <w:t>Інтернет</w:t>
            </w:r>
          </w:p>
        </w:tc>
        <w:tc>
          <w:tcPr>
            <w:tcW w:w="1976" w:type="dxa"/>
            <w:tcBorders>
              <w:top w:val="single" w:sz="4" w:space="0" w:color="auto"/>
              <w:bottom w:val="single" w:sz="4" w:space="0" w:color="auto"/>
            </w:tcBorders>
          </w:tcPr>
          <w:p w:rsidR="007F3753" w:rsidRPr="00980259" w:rsidRDefault="007F3753" w:rsidP="006B4729">
            <w:pPr>
              <w:rPr>
                <w:rFonts w:ascii="Times New Roman" w:hAnsi="Times New Roman"/>
                <w:sz w:val="24"/>
                <w:lang w:val="uk-UA"/>
              </w:rPr>
            </w:pPr>
            <w:r w:rsidRPr="00980259">
              <w:rPr>
                <w:rFonts w:ascii="Times New Roman" w:hAnsi="Times New Roman"/>
                <w:sz w:val="24"/>
                <w:lang w:val="uk-UA"/>
              </w:rPr>
              <w:t xml:space="preserve">Постійно, </w:t>
            </w:r>
            <w:r>
              <w:rPr>
                <w:rFonts w:ascii="Times New Roman" w:hAnsi="Times New Roman"/>
                <w:sz w:val="24"/>
                <w:lang w:val="uk-UA"/>
              </w:rPr>
              <w:t>у</w:t>
            </w:r>
            <w:r w:rsidRPr="00980259">
              <w:rPr>
                <w:rFonts w:ascii="Times New Roman" w:hAnsi="Times New Roman"/>
                <w:sz w:val="24"/>
                <w:lang w:val="uk-UA"/>
              </w:rPr>
              <w:t xml:space="preserve"> режимі оновлення</w:t>
            </w:r>
          </w:p>
        </w:tc>
      </w:tr>
      <w:tr w:rsidR="007F3753" w:rsidRPr="00980259" w:rsidTr="006B4729">
        <w:trPr>
          <w:trHeight w:val="348"/>
        </w:trPr>
        <w:tc>
          <w:tcPr>
            <w:tcW w:w="1915" w:type="dxa"/>
            <w:vMerge w:val="restart"/>
            <w:tcBorders>
              <w:right w:val="single" w:sz="4" w:space="0" w:color="auto"/>
            </w:tcBorders>
          </w:tcPr>
          <w:p w:rsidR="007F3753" w:rsidRPr="00980259" w:rsidRDefault="007F3753" w:rsidP="006B4729">
            <w:pPr>
              <w:rPr>
                <w:rFonts w:ascii="Times New Roman" w:hAnsi="Times New Roman"/>
                <w:sz w:val="24"/>
                <w:lang w:val="uk-UA"/>
              </w:rPr>
            </w:pPr>
            <w:r w:rsidRPr="00980259">
              <w:rPr>
                <w:rFonts w:ascii="Times New Roman" w:hAnsi="Times New Roman"/>
                <w:sz w:val="24"/>
                <w:lang w:val="uk-UA"/>
              </w:rPr>
              <w:lastRenderedPageBreak/>
              <w:t>А.1.2.1 "Стільникове" місто: усе, що потрібн</w:t>
            </w:r>
            <w:r>
              <w:rPr>
                <w:rFonts w:ascii="Times New Roman" w:hAnsi="Times New Roman"/>
                <w:sz w:val="24"/>
                <w:lang w:val="uk-UA"/>
              </w:rPr>
              <w:t>о</w:t>
            </w:r>
            <w:r w:rsidRPr="00980259">
              <w:rPr>
                <w:rFonts w:ascii="Times New Roman" w:hAnsi="Times New Roman"/>
                <w:sz w:val="24"/>
                <w:lang w:val="uk-UA"/>
              </w:rPr>
              <w:t xml:space="preserve"> для життя – поруч</w:t>
            </w:r>
            <w:r>
              <w:rPr>
                <w:rFonts w:ascii="Times New Roman" w:hAnsi="Times New Roman"/>
                <w:sz w:val="24"/>
                <w:lang w:val="uk-UA"/>
              </w:rPr>
              <w:t>"</w:t>
            </w:r>
          </w:p>
        </w:tc>
        <w:tc>
          <w:tcPr>
            <w:tcW w:w="3828" w:type="dxa"/>
            <w:tcBorders>
              <w:top w:val="single" w:sz="4" w:space="0" w:color="auto"/>
              <w:left w:val="single" w:sz="4" w:space="0" w:color="auto"/>
              <w:bottom w:val="nil"/>
              <w:right w:val="single" w:sz="4" w:space="0" w:color="auto"/>
            </w:tcBorders>
          </w:tcPr>
          <w:p w:rsidR="007F3753" w:rsidRPr="00980259" w:rsidRDefault="007F3753" w:rsidP="006C3984">
            <w:pPr>
              <w:rPr>
                <w:rFonts w:ascii="Times New Roman" w:hAnsi="Times New Roman"/>
                <w:sz w:val="24"/>
                <w:lang w:val="uk-UA"/>
              </w:rPr>
            </w:pPr>
            <w:r w:rsidRPr="00980259">
              <w:rPr>
                <w:rFonts w:ascii="Times New Roman" w:hAnsi="Times New Roman"/>
                <w:sz w:val="24"/>
                <w:lang w:val="uk-UA"/>
              </w:rPr>
              <w:t>Мапа міста</w:t>
            </w:r>
            <w:r>
              <w:rPr>
                <w:rFonts w:ascii="Times New Roman" w:hAnsi="Times New Roman"/>
                <w:sz w:val="24"/>
                <w:lang w:val="uk-UA"/>
              </w:rPr>
              <w:t>.</w:t>
            </w:r>
          </w:p>
        </w:tc>
        <w:tc>
          <w:tcPr>
            <w:tcW w:w="2031" w:type="dxa"/>
            <w:tcBorders>
              <w:top w:val="single" w:sz="4" w:space="0" w:color="auto"/>
              <w:left w:val="single" w:sz="4" w:space="0" w:color="auto"/>
              <w:bottom w:val="nil"/>
              <w:right w:val="single" w:sz="4" w:space="0" w:color="auto"/>
            </w:tcBorders>
          </w:tcPr>
          <w:p w:rsidR="007F3753" w:rsidRPr="00F66BF1" w:rsidRDefault="007F3753" w:rsidP="00DC3AA2">
            <w:pPr>
              <w:rPr>
                <w:rFonts w:ascii="Times New Roman" w:hAnsi="Times New Roman"/>
                <w:spacing w:val="-4"/>
                <w:sz w:val="24"/>
                <w:lang w:val="uk-UA"/>
              </w:rPr>
            </w:pPr>
            <w:r w:rsidRPr="00F66BF1">
              <w:rPr>
                <w:rFonts w:ascii="Times New Roman" w:hAnsi="Times New Roman"/>
                <w:spacing w:val="-4"/>
                <w:sz w:val="24"/>
                <w:lang w:val="uk-UA"/>
              </w:rPr>
              <w:t>Мережа Інтернет.</w:t>
            </w:r>
          </w:p>
        </w:tc>
        <w:tc>
          <w:tcPr>
            <w:tcW w:w="1976" w:type="dxa"/>
            <w:tcBorders>
              <w:top w:val="single" w:sz="4" w:space="0" w:color="auto"/>
              <w:left w:val="single" w:sz="4" w:space="0" w:color="auto"/>
              <w:bottom w:val="nil"/>
              <w:right w:val="single" w:sz="4" w:space="0" w:color="auto"/>
            </w:tcBorders>
          </w:tcPr>
          <w:p w:rsidR="007F3753" w:rsidRPr="00980259" w:rsidRDefault="007F3753" w:rsidP="006B4729">
            <w:pPr>
              <w:rPr>
                <w:rFonts w:ascii="Times New Roman" w:hAnsi="Times New Roman"/>
                <w:sz w:val="24"/>
                <w:lang w:val="uk-UA"/>
              </w:rPr>
            </w:pPr>
            <w:r w:rsidRPr="00980259">
              <w:rPr>
                <w:rFonts w:ascii="Times New Roman" w:hAnsi="Times New Roman"/>
                <w:sz w:val="24"/>
                <w:lang w:val="uk-UA"/>
              </w:rPr>
              <w:t xml:space="preserve">Постійно, </w:t>
            </w:r>
            <w:r>
              <w:rPr>
                <w:rFonts w:ascii="Times New Roman" w:hAnsi="Times New Roman"/>
                <w:sz w:val="24"/>
                <w:lang w:val="uk-UA"/>
              </w:rPr>
              <w:t xml:space="preserve">у </w:t>
            </w:r>
            <w:r w:rsidRPr="00980259">
              <w:rPr>
                <w:rFonts w:ascii="Times New Roman" w:hAnsi="Times New Roman"/>
                <w:sz w:val="24"/>
                <w:lang w:val="uk-UA"/>
              </w:rPr>
              <w:t>режимі оновлення</w:t>
            </w:r>
            <w:r>
              <w:rPr>
                <w:rFonts w:ascii="Times New Roman" w:hAnsi="Times New Roman"/>
                <w:sz w:val="24"/>
                <w:lang w:val="uk-UA"/>
              </w:rPr>
              <w:t>.</w:t>
            </w:r>
          </w:p>
        </w:tc>
      </w:tr>
      <w:tr w:rsidR="007F3753" w:rsidRPr="00980259" w:rsidTr="006B4729">
        <w:trPr>
          <w:trHeight w:val="911"/>
        </w:trPr>
        <w:tc>
          <w:tcPr>
            <w:tcW w:w="1915" w:type="dxa"/>
            <w:vMerge/>
            <w:tcBorders>
              <w:right w:val="single" w:sz="4" w:space="0" w:color="auto"/>
            </w:tcBorders>
          </w:tcPr>
          <w:p w:rsidR="007F3753" w:rsidRPr="00980259" w:rsidRDefault="007F3753" w:rsidP="006C3984">
            <w:pPr>
              <w:rPr>
                <w:rFonts w:ascii="Times New Roman" w:hAnsi="Times New Roman"/>
                <w:sz w:val="24"/>
                <w:lang w:val="uk-UA"/>
              </w:rPr>
            </w:pPr>
          </w:p>
        </w:tc>
        <w:tc>
          <w:tcPr>
            <w:tcW w:w="3828" w:type="dxa"/>
            <w:tcBorders>
              <w:top w:val="nil"/>
              <w:left w:val="single" w:sz="4" w:space="0" w:color="auto"/>
              <w:bottom w:val="nil"/>
              <w:right w:val="single" w:sz="4" w:space="0" w:color="auto"/>
            </w:tcBorders>
          </w:tcPr>
          <w:p w:rsidR="007F3753" w:rsidRPr="00980259" w:rsidRDefault="007F3753" w:rsidP="006C3984">
            <w:pPr>
              <w:rPr>
                <w:rFonts w:ascii="Times New Roman" w:hAnsi="Times New Roman"/>
                <w:sz w:val="24"/>
                <w:lang w:val="uk-UA"/>
              </w:rPr>
            </w:pPr>
            <w:r w:rsidRPr="00980259">
              <w:rPr>
                <w:rFonts w:ascii="Times New Roman" w:hAnsi="Times New Roman"/>
                <w:sz w:val="24"/>
                <w:lang w:val="uk-UA"/>
              </w:rPr>
              <w:t>Інформаційні табло</w:t>
            </w:r>
            <w:r>
              <w:rPr>
                <w:rFonts w:ascii="Times New Roman" w:hAnsi="Times New Roman"/>
                <w:sz w:val="24"/>
                <w:lang w:val="uk-UA"/>
              </w:rPr>
              <w:t>.</w:t>
            </w:r>
          </w:p>
        </w:tc>
        <w:tc>
          <w:tcPr>
            <w:tcW w:w="2031" w:type="dxa"/>
            <w:tcBorders>
              <w:top w:val="nil"/>
              <w:left w:val="single" w:sz="4" w:space="0" w:color="auto"/>
              <w:bottom w:val="nil"/>
              <w:right w:val="single" w:sz="4" w:space="0" w:color="auto"/>
            </w:tcBorders>
          </w:tcPr>
          <w:p w:rsidR="007F3753" w:rsidRPr="00980259" w:rsidRDefault="007F3753" w:rsidP="006C3984">
            <w:pPr>
              <w:rPr>
                <w:rFonts w:ascii="Times New Roman" w:hAnsi="Times New Roman"/>
                <w:sz w:val="24"/>
                <w:lang w:val="uk-UA"/>
              </w:rPr>
            </w:pPr>
            <w:r w:rsidRPr="00980259">
              <w:rPr>
                <w:rFonts w:ascii="Times New Roman" w:hAnsi="Times New Roman"/>
                <w:sz w:val="24"/>
                <w:lang w:val="uk-UA"/>
              </w:rPr>
              <w:t>Вестибюлі громадських будівель</w:t>
            </w:r>
            <w:r>
              <w:rPr>
                <w:rFonts w:ascii="Times New Roman" w:hAnsi="Times New Roman"/>
                <w:sz w:val="24"/>
                <w:lang w:val="uk-UA"/>
              </w:rPr>
              <w:t>, шкіл.</w:t>
            </w:r>
          </w:p>
        </w:tc>
        <w:tc>
          <w:tcPr>
            <w:tcW w:w="1976" w:type="dxa"/>
            <w:tcBorders>
              <w:top w:val="nil"/>
              <w:left w:val="single" w:sz="4" w:space="0" w:color="auto"/>
              <w:bottom w:val="nil"/>
              <w:right w:val="single" w:sz="4" w:space="0" w:color="auto"/>
            </w:tcBorders>
          </w:tcPr>
          <w:p w:rsidR="007F3753" w:rsidRPr="00980259" w:rsidRDefault="007F3753" w:rsidP="006C3984">
            <w:pPr>
              <w:rPr>
                <w:rFonts w:ascii="Times New Roman" w:hAnsi="Times New Roman"/>
                <w:sz w:val="24"/>
                <w:lang w:val="uk-UA"/>
              </w:rPr>
            </w:pPr>
            <w:r w:rsidRPr="00980259">
              <w:rPr>
                <w:rFonts w:ascii="Times New Roman" w:hAnsi="Times New Roman"/>
                <w:sz w:val="24"/>
                <w:lang w:val="uk-UA"/>
              </w:rPr>
              <w:t xml:space="preserve">Постійно, оновлення </w:t>
            </w:r>
            <w:r>
              <w:rPr>
                <w:rFonts w:ascii="Times New Roman" w:hAnsi="Times New Roman"/>
                <w:sz w:val="24"/>
                <w:lang w:val="uk-UA"/>
              </w:rPr>
              <w:t>що півроку.</w:t>
            </w:r>
          </w:p>
        </w:tc>
      </w:tr>
      <w:tr w:rsidR="007F3753" w:rsidRPr="00980259" w:rsidTr="006B4729">
        <w:trPr>
          <w:trHeight w:val="320"/>
        </w:trPr>
        <w:tc>
          <w:tcPr>
            <w:tcW w:w="1915" w:type="dxa"/>
            <w:vMerge/>
            <w:tcBorders>
              <w:right w:val="single" w:sz="4" w:space="0" w:color="auto"/>
            </w:tcBorders>
          </w:tcPr>
          <w:p w:rsidR="007F3753" w:rsidRPr="00980259" w:rsidRDefault="007F3753" w:rsidP="006C3984">
            <w:pPr>
              <w:rPr>
                <w:rFonts w:ascii="Times New Roman" w:hAnsi="Times New Roman"/>
                <w:sz w:val="24"/>
                <w:lang w:val="uk-UA"/>
              </w:rPr>
            </w:pPr>
          </w:p>
        </w:tc>
        <w:tc>
          <w:tcPr>
            <w:tcW w:w="3828" w:type="dxa"/>
            <w:tcBorders>
              <w:top w:val="nil"/>
              <w:left w:val="single" w:sz="4" w:space="0" w:color="auto"/>
              <w:bottom w:val="single" w:sz="4" w:space="0" w:color="auto"/>
              <w:right w:val="single" w:sz="4" w:space="0" w:color="auto"/>
            </w:tcBorders>
          </w:tcPr>
          <w:p w:rsidR="007F3753" w:rsidRPr="00980259" w:rsidRDefault="007F3753" w:rsidP="00C55F80">
            <w:pPr>
              <w:spacing w:after="120"/>
              <w:rPr>
                <w:rFonts w:ascii="Times New Roman" w:hAnsi="Times New Roman"/>
                <w:sz w:val="24"/>
                <w:lang w:val="uk-UA"/>
              </w:rPr>
            </w:pPr>
            <w:r w:rsidRPr="00980259">
              <w:rPr>
                <w:rFonts w:ascii="Times New Roman" w:hAnsi="Times New Roman"/>
                <w:sz w:val="24"/>
                <w:lang w:val="uk-UA"/>
              </w:rPr>
              <w:t>Електронний довідник районів міста з можливістю пошуку</w:t>
            </w:r>
          </w:p>
        </w:tc>
        <w:tc>
          <w:tcPr>
            <w:tcW w:w="2031" w:type="dxa"/>
            <w:tcBorders>
              <w:top w:val="nil"/>
              <w:left w:val="single" w:sz="4" w:space="0" w:color="auto"/>
              <w:bottom w:val="single" w:sz="4" w:space="0" w:color="auto"/>
              <w:right w:val="single" w:sz="4" w:space="0" w:color="auto"/>
            </w:tcBorders>
          </w:tcPr>
          <w:p w:rsidR="007F3753" w:rsidRPr="00980259" w:rsidRDefault="007F3753" w:rsidP="006C3984">
            <w:pPr>
              <w:rPr>
                <w:rFonts w:ascii="Times New Roman" w:hAnsi="Times New Roman"/>
                <w:sz w:val="24"/>
                <w:lang w:val="uk-UA"/>
              </w:rPr>
            </w:pPr>
            <w:r>
              <w:rPr>
                <w:rFonts w:ascii="Times New Roman" w:hAnsi="Times New Roman"/>
                <w:sz w:val="24"/>
                <w:lang w:val="uk-UA"/>
              </w:rPr>
              <w:t>Мережа</w:t>
            </w:r>
            <w:r w:rsidRPr="00980259">
              <w:rPr>
                <w:rFonts w:ascii="Times New Roman" w:hAnsi="Times New Roman"/>
                <w:sz w:val="24"/>
                <w:lang w:val="uk-UA"/>
              </w:rPr>
              <w:t xml:space="preserve"> Інтернет</w:t>
            </w:r>
          </w:p>
        </w:tc>
        <w:tc>
          <w:tcPr>
            <w:tcW w:w="1976" w:type="dxa"/>
            <w:tcBorders>
              <w:top w:val="nil"/>
              <w:left w:val="single" w:sz="4" w:space="0" w:color="auto"/>
              <w:bottom w:val="single" w:sz="4" w:space="0" w:color="auto"/>
              <w:right w:val="single" w:sz="4" w:space="0" w:color="auto"/>
            </w:tcBorders>
          </w:tcPr>
          <w:p w:rsidR="007F3753" w:rsidRPr="00980259" w:rsidRDefault="007F3753" w:rsidP="006C3984">
            <w:pPr>
              <w:rPr>
                <w:rFonts w:ascii="Times New Roman" w:hAnsi="Times New Roman"/>
                <w:sz w:val="24"/>
                <w:lang w:val="uk-UA"/>
              </w:rPr>
            </w:pPr>
            <w:r w:rsidRPr="00980259">
              <w:rPr>
                <w:rFonts w:ascii="Times New Roman" w:hAnsi="Times New Roman"/>
                <w:sz w:val="24"/>
                <w:lang w:val="uk-UA"/>
              </w:rPr>
              <w:t>Пості</w:t>
            </w:r>
            <w:r>
              <w:rPr>
                <w:rFonts w:ascii="Times New Roman" w:hAnsi="Times New Roman"/>
                <w:sz w:val="24"/>
                <w:lang w:val="uk-UA"/>
              </w:rPr>
              <w:t>йно діючий</w:t>
            </w:r>
          </w:p>
        </w:tc>
      </w:tr>
      <w:tr w:rsidR="007F3753" w:rsidRPr="00980259" w:rsidTr="00E85B4E">
        <w:trPr>
          <w:trHeight w:val="1757"/>
        </w:trPr>
        <w:tc>
          <w:tcPr>
            <w:tcW w:w="1915" w:type="dxa"/>
          </w:tcPr>
          <w:p w:rsidR="007F3753" w:rsidRPr="00980259" w:rsidRDefault="007F3753" w:rsidP="006B4729">
            <w:pPr>
              <w:rPr>
                <w:rFonts w:ascii="Times New Roman" w:hAnsi="Times New Roman"/>
                <w:sz w:val="24"/>
                <w:lang w:val="uk-UA"/>
              </w:rPr>
            </w:pPr>
            <w:r w:rsidRPr="00980259">
              <w:rPr>
                <w:rFonts w:ascii="Times New Roman" w:hAnsi="Times New Roman"/>
                <w:sz w:val="24"/>
                <w:lang w:val="uk-UA"/>
              </w:rPr>
              <w:t xml:space="preserve">А.1.2.2. </w:t>
            </w:r>
            <w:r>
              <w:rPr>
                <w:rFonts w:ascii="Times New Roman" w:hAnsi="Times New Roman"/>
                <w:sz w:val="24"/>
                <w:lang w:val="uk-UA"/>
              </w:rPr>
              <w:t>"</w:t>
            </w:r>
            <w:r w:rsidRPr="00980259">
              <w:rPr>
                <w:rFonts w:ascii="Times New Roman" w:hAnsi="Times New Roman"/>
                <w:iCs/>
                <w:sz w:val="24"/>
                <w:lang w:val="uk-UA"/>
              </w:rPr>
              <w:t>Мапа можливостей</w:t>
            </w:r>
            <w:r>
              <w:rPr>
                <w:rFonts w:ascii="Times New Roman" w:hAnsi="Times New Roman"/>
                <w:iCs/>
                <w:sz w:val="24"/>
                <w:lang w:val="uk-UA"/>
              </w:rPr>
              <w:t>"</w:t>
            </w:r>
          </w:p>
        </w:tc>
        <w:tc>
          <w:tcPr>
            <w:tcW w:w="3828" w:type="dxa"/>
            <w:tcBorders>
              <w:top w:val="single" w:sz="4" w:space="0" w:color="auto"/>
            </w:tcBorders>
          </w:tcPr>
          <w:p w:rsidR="007F3753" w:rsidRPr="00980259" w:rsidRDefault="007F3753" w:rsidP="006C3984">
            <w:pPr>
              <w:rPr>
                <w:rFonts w:ascii="Times New Roman" w:hAnsi="Times New Roman"/>
                <w:sz w:val="24"/>
                <w:lang w:val="uk-UA"/>
              </w:rPr>
            </w:pPr>
            <w:r w:rsidRPr="00980259">
              <w:rPr>
                <w:rFonts w:ascii="Times New Roman" w:hAnsi="Times New Roman"/>
                <w:sz w:val="24"/>
                <w:lang w:val="uk-UA"/>
              </w:rPr>
              <w:t>Рекламні щити</w:t>
            </w:r>
            <w:r>
              <w:rPr>
                <w:rFonts w:ascii="Times New Roman" w:hAnsi="Times New Roman"/>
                <w:sz w:val="24"/>
                <w:lang w:val="uk-UA"/>
              </w:rPr>
              <w:t>.</w:t>
            </w:r>
          </w:p>
          <w:p w:rsidR="007F3753" w:rsidRDefault="007F3753" w:rsidP="00DC3AA2">
            <w:pPr>
              <w:rPr>
                <w:rFonts w:ascii="Times New Roman" w:hAnsi="Times New Roman"/>
                <w:sz w:val="24"/>
                <w:lang w:val="uk-UA"/>
              </w:rPr>
            </w:pPr>
          </w:p>
          <w:p w:rsidR="007F3753" w:rsidRPr="00980259" w:rsidRDefault="007F3753" w:rsidP="00E85B4E">
            <w:pPr>
              <w:spacing w:before="300"/>
              <w:rPr>
                <w:rFonts w:ascii="Times New Roman" w:hAnsi="Times New Roman"/>
                <w:sz w:val="24"/>
                <w:lang w:val="uk-UA"/>
              </w:rPr>
            </w:pPr>
            <w:r>
              <w:rPr>
                <w:rFonts w:ascii="Times New Roman" w:hAnsi="Times New Roman"/>
                <w:sz w:val="24"/>
                <w:lang w:val="uk-UA"/>
              </w:rPr>
              <w:t>Портал "</w:t>
            </w:r>
            <w:r w:rsidRPr="00980259">
              <w:rPr>
                <w:rFonts w:ascii="Times New Roman" w:hAnsi="Times New Roman"/>
                <w:sz w:val="24"/>
                <w:lang w:val="uk-UA"/>
              </w:rPr>
              <w:t>Криворізький ресурсний центр</w:t>
            </w:r>
            <w:r>
              <w:rPr>
                <w:rFonts w:ascii="Times New Roman" w:hAnsi="Times New Roman"/>
                <w:sz w:val="24"/>
                <w:lang w:val="uk-UA"/>
              </w:rPr>
              <w:t>"</w:t>
            </w:r>
            <w:r w:rsidRPr="00980259">
              <w:rPr>
                <w:rFonts w:ascii="Times New Roman" w:hAnsi="Times New Roman"/>
                <w:sz w:val="24"/>
                <w:lang w:val="uk-UA"/>
              </w:rPr>
              <w:t xml:space="preserve">, </w:t>
            </w:r>
            <w:r>
              <w:rPr>
                <w:rFonts w:ascii="Times New Roman" w:hAnsi="Times New Roman"/>
                <w:sz w:val="24"/>
                <w:lang w:val="uk-UA"/>
              </w:rPr>
              <w:t>веб-</w:t>
            </w:r>
            <w:r w:rsidRPr="00980259">
              <w:rPr>
                <w:rFonts w:ascii="Times New Roman" w:hAnsi="Times New Roman"/>
                <w:sz w:val="24"/>
                <w:lang w:val="uk-UA"/>
              </w:rPr>
              <w:t xml:space="preserve">сайт </w:t>
            </w:r>
            <w:r>
              <w:rPr>
                <w:rFonts w:ascii="Times New Roman" w:hAnsi="Times New Roman"/>
                <w:sz w:val="24"/>
                <w:lang w:val="uk-UA"/>
              </w:rPr>
              <w:t xml:space="preserve">виконкому Криворізької </w:t>
            </w:r>
            <w:r w:rsidRPr="00980259">
              <w:rPr>
                <w:rFonts w:ascii="Times New Roman" w:hAnsi="Times New Roman"/>
                <w:sz w:val="24"/>
                <w:lang w:val="uk-UA"/>
              </w:rPr>
              <w:t>міської ради</w:t>
            </w:r>
          </w:p>
          <w:p w:rsidR="007F3753" w:rsidRPr="00980259" w:rsidRDefault="007F3753" w:rsidP="00DC3AA2">
            <w:pPr>
              <w:rPr>
                <w:rFonts w:ascii="Times New Roman" w:hAnsi="Times New Roman"/>
                <w:sz w:val="24"/>
                <w:lang w:val="uk-UA"/>
              </w:rPr>
            </w:pPr>
          </w:p>
        </w:tc>
        <w:tc>
          <w:tcPr>
            <w:tcW w:w="2031" w:type="dxa"/>
            <w:tcBorders>
              <w:top w:val="single" w:sz="4" w:space="0" w:color="auto"/>
            </w:tcBorders>
          </w:tcPr>
          <w:p w:rsidR="007F3753" w:rsidRPr="00980259" w:rsidRDefault="007F3753" w:rsidP="00E85B4E">
            <w:pPr>
              <w:spacing w:after="60"/>
              <w:rPr>
                <w:rFonts w:ascii="Times New Roman" w:hAnsi="Times New Roman"/>
                <w:sz w:val="24"/>
                <w:lang w:val="uk-UA"/>
              </w:rPr>
            </w:pPr>
            <w:r w:rsidRPr="00980259">
              <w:rPr>
                <w:rFonts w:ascii="Times New Roman" w:hAnsi="Times New Roman"/>
                <w:sz w:val="24"/>
                <w:lang w:val="uk-UA"/>
              </w:rPr>
              <w:t>Зупинки швид</w:t>
            </w:r>
            <w:r>
              <w:rPr>
                <w:rFonts w:ascii="Times New Roman" w:hAnsi="Times New Roman"/>
                <w:sz w:val="24"/>
                <w:lang w:val="uk-UA"/>
              </w:rPr>
              <w:t>-</w:t>
            </w:r>
            <w:r w:rsidRPr="00980259">
              <w:rPr>
                <w:rFonts w:ascii="Times New Roman" w:hAnsi="Times New Roman"/>
                <w:sz w:val="24"/>
                <w:lang w:val="uk-UA"/>
              </w:rPr>
              <w:t>кісного трамваю</w:t>
            </w:r>
            <w:r>
              <w:rPr>
                <w:rFonts w:ascii="Times New Roman" w:hAnsi="Times New Roman"/>
                <w:sz w:val="24"/>
                <w:lang w:val="uk-UA"/>
              </w:rPr>
              <w:t>.</w:t>
            </w:r>
          </w:p>
          <w:p w:rsidR="007F3753" w:rsidRPr="00980259" w:rsidRDefault="007F3753" w:rsidP="00E85B4E">
            <w:pPr>
              <w:spacing w:before="300"/>
              <w:rPr>
                <w:rFonts w:ascii="Times New Roman" w:hAnsi="Times New Roman"/>
                <w:sz w:val="24"/>
                <w:lang w:val="uk-UA"/>
              </w:rPr>
            </w:pPr>
            <w:r>
              <w:rPr>
                <w:rFonts w:ascii="Times New Roman" w:hAnsi="Times New Roman"/>
                <w:sz w:val="24"/>
                <w:lang w:val="uk-UA"/>
              </w:rPr>
              <w:t>Мережа</w:t>
            </w:r>
            <w:r w:rsidRPr="00980259">
              <w:rPr>
                <w:rFonts w:ascii="Times New Roman" w:hAnsi="Times New Roman"/>
                <w:sz w:val="24"/>
                <w:lang w:val="uk-UA"/>
              </w:rPr>
              <w:t xml:space="preserve"> Інтернет</w:t>
            </w:r>
          </w:p>
        </w:tc>
        <w:tc>
          <w:tcPr>
            <w:tcW w:w="1976" w:type="dxa"/>
            <w:tcBorders>
              <w:top w:val="single" w:sz="4" w:space="0" w:color="auto"/>
            </w:tcBorders>
          </w:tcPr>
          <w:p w:rsidR="007F3753" w:rsidRPr="00980259" w:rsidRDefault="007F3753" w:rsidP="00E85B4E">
            <w:pPr>
              <w:rPr>
                <w:rFonts w:ascii="Times New Roman" w:hAnsi="Times New Roman"/>
                <w:sz w:val="24"/>
                <w:lang w:val="uk-UA"/>
              </w:rPr>
            </w:pPr>
            <w:r w:rsidRPr="00980259">
              <w:rPr>
                <w:rFonts w:ascii="Times New Roman" w:hAnsi="Times New Roman"/>
                <w:sz w:val="24"/>
                <w:lang w:val="uk-UA"/>
              </w:rPr>
              <w:t>Постійно</w:t>
            </w:r>
            <w:r>
              <w:rPr>
                <w:rFonts w:ascii="Times New Roman" w:hAnsi="Times New Roman"/>
                <w:sz w:val="24"/>
                <w:lang w:val="uk-UA"/>
              </w:rPr>
              <w:t>,</w:t>
            </w:r>
            <w:r w:rsidRPr="00980259">
              <w:rPr>
                <w:rFonts w:ascii="Times New Roman" w:hAnsi="Times New Roman"/>
                <w:sz w:val="24"/>
                <w:lang w:val="uk-UA"/>
              </w:rPr>
              <w:t xml:space="preserve"> оновлення </w:t>
            </w:r>
            <w:r>
              <w:rPr>
                <w:rFonts w:ascii="Times New Roman" w:hAnsi="Times New Roman"/>
                <w:sz w:val="24"/>
                <w:lang w:val="uk-UA"/>
              </w:rPr>
              <w:t>що півріччя.</w:t>
            </w:r>
          </w:p>
          <w:p w:rsidR="007F3753" w:rsidRPr="00980259" w:rsidRDefault="007F3753" w:rsidP="006C3984">
            <w:pPr>
              <w:rPr>
                <w:rFonts w:ascii="Times New Roman" w:hAnsi="Times New Roman"/>
                <w:sz w:val="24"/>
                <w:lang w:val="uk-UA"/>
              </w:rPr>
            </w:pPr>
            <w:r w:rsidRPr="00980259">
              <w:rPr>
                <w:rFonts w:ascii="Times New Roman" w:hAnsi="Times New Roman"/>
                <w:sz w:val="24"/>
                <w:lang w:val="uk-UA"/>
              </w:rPr>
              <w:t>Постійно</w:t>
            </w:r>
          </w:p>
        </w:tc>
      </w:tr>
      <w:tr w:rsidR="007F3753" w:rsidRPr="00980259" w:rsidTr="0002659D">
        <w:trPr>
          <w:trHeight w:val="230"/>
        </w:trPr>
        <w:tc>
          <w:tcPr>
            <w:tcW w:w="1915" w:type="dxa"/>
            <w:vMerge w:val="restart"/>
            <w:tcBorders>
              <w:right w:val="single" w:sz="4" w:space="0" w:color="auto"/>
            </w:tcBorders>
          </w:tcPr>
          <w:p w:rsidR="007F3753" w:rsidRPr="00980259" w:rsidRDefault="007F3753" w:rsidP="006C3984">
            <w:pPr>
              <w:rPr>
                <w:rFonts w:ascii="Times New Roman" w:hAnsi="Times New Roman"/>
                <w:sz w:val="24"/>
                <w:lang w:val="uk-UA"/>
              </w:rPr>
            </w:pPr>
            <w:r w:rsidRPr="00980259">
              <w:rPr>
                <w:rFonts w:ascii="Times New Roman" w:hAnsi="Times New Roman"/>
                <w:sz w:val="24"/>
                <w:lang w:val="uk-UA"/>
              </w:rPr>
              <w:t xml:space="preserve">А.1.3.1. </w:t>
            </w:r>
            <w:r>
              <w:rPr>
                <w:rFonts w:ascii="Times New Roman" w:hAnsi="Times New Roman"/>
                <w:sz w:val="24"/>
                <w:lang w:val="uk-UA"/>
              </w:rPr>
              <w:t>"</w:t>
            </w:r>
            <w:r w:rsidRPr="00980259">
              <w:rPr>
                <w:rFonts w:ascii="Times New Roman" w:hAnsi="Times New Roman"/>
                <w:sz w:val="24"/>
                <w:lang w:val="uk-UA"/>
              </w:rPr>
              <w:t xml:space="preserve">Місто парків </w:t>
            </w:r>
            <w:r>
              <w:rPr>
                <w:rFonts w:ascii="Times New Roman" w:hAnsi="Times New Roman"/>
                <w:sz w:val="24"/>
                <w:lang w:val="uk-UA"/>
              </w:rPr>
              <w:t>і</w:t>
            </w:r>
            <w:r w:rsidRPr="00980259">
              <w:rPr>
                <w:rFonts w:ascii="Times New Roman" w:hAnsi="Times New Roman"/>
                <w:sz w:val="24"/>
                <w:lang w:val="uk-UA"/>
              </w:rPr>
              <w:t xml:space="preserve"> скверів</w:t>
            </w:r>
            <w:r>
              <w:rPr>
                <w:rFonts w:ascii="Times New Roman" w:hAnsi="Times New Roman"/>
                <w:sz w:val="24"/>
                <w:lang w:val="uk-UA"/>
              </w:rPr>
              <w:t>"</w:t>
            </w:r>
          </w:p>
        </w:tc>
        <w:tc>
          <w:tcPr>
            <w:tcW w:w="3828" w:type="dxa"/>
            <w:tcBorders>
              <w:top w:val="single" w:sz="4" w:space="0" w:color="auto"/>
              <w:left w:val="single" w:sz="4" w:space="0" w:color="auto"/>
              <w:bottom w:val="nil"/>
              <w:right w:val="single" w:sz="4" w:space="0" w:color="auto"/>
            </w:tcBorders>
          </w:tcPr>
          <w:p w:rsidR="007F3753" w:rsidRDefault="007F3753" w:rsidP="0002659D">
            <w:pPr>
              <w:rPr>
                <w:rFonts w:ascii="Times New Roman" w:hAnsi="Times New Roman"/>
                <w:sz w:val="24"/>
                <w:lang w:val="uk-UA"/>
              </w:rPr>
            </w:pPr>
            <w:r w:rsidRPr="00980259">
              <w:rPr>
                <w:rFonts w:ascii="Times New Roman" w:hAnsi="Times New Roman"/>
                <w:sz w:val="24"/>
                <w:lang w:val="uk-UA"/>
              </w:rPr>
              <w:t>Проморол</w:t>
            </w:r>
            <w:r>
              <w:rPr>
                <w:rFonts w:ascii="Times New Roman" w:hAnsi="Times New Roman"/>
                <w:sz w:val="24"/>
                <w:lang w:val="uk-UA"/>
              </w:rPr>
              <w:t>и</w:t>
            </w:r>
            <w:r w:rsidRPr="00980259">
              <w:rPr>
                <w:rFonts w:ascii="Times New Roman" w:hAnsi="Times New Roman"/>
                <w:sz w:val="24"/>
                <w:lang w:val="uk-UA"/>
              </w:rPr>
              <w:t xml:space="preserve">ки (сюжети) про Криворізький ботанічний сад </w:t>
            </w:r>
            <w:r>
              <w:rPr>
                <w:rFonts w:ascii="Times New Roman" w:hAnsi="Times New Roman"/>
                <w:sz w:val="24"/>
                <w:lang w:val="uk-UA"/>
              </w:rPr>
              <w:t>Національної а</w:t>
            </w:r>
            <w:r w:rsidRPr="00980259">
              <w:rPr>
                <w:rFonts w:ascii="Times New Roman" w:hAnsi="Times New Roman"/>
                <w:sz w:val="24"/>
                <w:lang w:val="uk-UA"/>
              </w:rPr>
              <w:t>кадемії наук України</w:t>
            </w:r>
            <w:r>
              <w:rPr>
                <w:rFonts w:ascii="Times New Roman" w:hAnsi="Times New Roman"/>
                <w:sz w:val="24"/>
                <w:lang w:val="uk-UA"/>
              </w:rPr>
              <w:t>.</w:t>
            </w:r>
          </w:p>
          <w:p w:rsidR="007F3753" w:rsidRPr="00980259" w:rsidRDefault="007F3753" w:rsidP="0002659D">
            <w:pPr>
              <w:rPr>
                <w:rFonts w:ascii="Times New Roman" w:hAnsi="Times New Roman"/>
                <w:sz w:val="24"/>
                <w:lang w:val="uk-UA"/>
              </w:rPr>
            </w:pPr>
          </w:p>
        </w:tc>
        <w:tc>
          <w:tcPr>
            <w:tcW w:w="2031" w:type="dxa"/>
            <w:tcBorders>
              <w:top w:val="single" w:sz="4" w:space="0" w:color="auto"/>
              <w:left w:val="single" w:sz="4" w:space="0" w:color="auto"/>
              <w:bottom w:val="nil"/>
              <w:right w:val="single" w:sz="4" w:space="0" w:color="auto"/>
            </w:tcBorders>
          </w:tcPr>
          <w:p w:rsidR="007F3753" w:rsidRPr="00980259" w:rsidRDefault="007F3753" w:rsidP="00DC3FD2">
            <w:pPr>
              <w:spacing w:after="120"/>
              <w:rPr>
                <w:rFonts w:ascii="Times New Roman" w:hAnsi="Times New Roman"/>
                <w:sz w:val="24"/>
                <w:lang w:val="uk-UA"/>
              </w:rPr>
            </w:pPr>
            <w:r w:rsidRPr="00980259">
              <w:rPr>
                <w:rFonts w:ascii="Times New Roman" w:hAnsi="Times New Roman"/>
                <w:sz w:val="24"/>
                <w:lang w:val="uk-UA"/>
              </w:rPr>
              <w:t>Телебачення</w:t>
            </w:r>
            <w:r>
              <w:rPr>
                <w:rFonts w:ascii="Times New Roman" w:hAnsi="Times New Roman"/>
                <w:sz w:val="24"/>
                <w:lang w:val="uk-UA"/>
              </w:rPr>
              <w:t>.</w:t>
            </w:r>
          </w:p>
        </w:tc>
        <w:tc>
          <w:tcPr>
            <w:tcW w:w="1976" w:type="dxa"/>
            <w:tcBorders>
              <w:top w:val="single" w:sz="4" w:space="0" w:color="auto"/>
              <w:left w:val="single" w:sz="4" w:space="0" w:color="auto"/>
              <w:bottom w:val="nil"/>
              <w:right w:val="single" w:sz="4" w:space="0" w:color="auto"/>
            </w:tcBorders>
          </w:tcPr>
          <w:p w:rsidR="007F3753" w:rsidRPr="00980259" w:rsidRDefault="007F3753" w:rsidP="00DC3FD2">
            <w:pPr>
              <w:rPr>
                <w:rFonts w:ascii="Times New Roman" w:hAnsi="Times New Roman"/>
                <w:sz w:val="24"/>
                <w:lang w:val="uk-UA"/>
              </w:rPr>
            </w:pPr>
            <w:r w:rsidRPr="00980259">
              <w:rPr>
                <w:rFonts w:ascii="Times New Roman" w:hAnsi="Times New Roman"/>
                <w:sz w:val="24"/>
                <w:lang w:val="uk-UA"/>
              </w:rPr>
              <w:t>4 рази на рік</w:t>
            </w:r>
            <w:r>
              <w:rPr>
                <w:rFonts w:ascii="Times New Roman" w:hAnsi="Times New Roman"/>
                <w:sz w:val="24"/>
                <w:lang w:val="uk-UA"/>
              </w:rPr>
              <w:t>.</w:t>
            </w:r>
          </w:p>
        </w:tc>
      </w:tr>
      <w:tr w:rsidR="007F3753" w:rsidRPr="00980259" w:rsidTr="0002659D">
        <w:trPr>
          <w:trHeight w:val="230"/>
        </w:trPr>
        <w:tc>
          <w:tcPr>
            <w:tcW w:w="1915" w:type="dxa"/>
            <w:vMerge/>
            <w:tcBorders>
              <w:right w:val="single" w:sz="4" w:space="0" w:color="auto"/>
            </w:tcBorders>
          </w:tcPr>
          <w:p w:rsidR="007F3753" w:rsidRPr="00980259" w:rsidRDefault="007F3753" w:rsidP="006C3984">
            <w:pPr>
              <w:rPr>
                <w:rFonts w:ascii="Times New Roman" w:hAnsi="Times New Roman"/>
                <w:sz w:val="24"/>
                <w:lang w:val="uk-UA"/>
              </w:rPr>
            </w:pPr>
          </w:p>
        </w:tc>
        <w:tc>
          <w:tcPr>
            <w:tcW w:w="3828" w:type="dxa"/>
            <w:tcBorders>
              <w:top w:val="nil"/>
              <w:left w:val="single" w:sz="4" w:space="0" w:color="auto"/>
              <w:bottom w:val="nil"/>
              <w:right w:val="single" w:sz="4" w:space="0" w:color="auto"/>
            </w:tcBorders>
          </w:tcPr>
          <w:p w:rsidR="007F3753" w:rsidRDefault="007F3753" w:rsidP="00DC3FD2">
            <w:pPr>
              <w:rPr>
                <w:rFonts w:ascii="Times New Roman" w:hAnsi="Times New Roman"/>
                <w:sz w:val="24"/>
                <w:lang w:val="uk-UA"/>
              </w:rPr>
            </w:pPr>
            <w:r w:rsidRPr="00980259">
              <w:rPr>
                <w:rFonts w:ascii="Times New Roman" w:hAnsi="Times New Roman"/>
                <w:sz w:val="24"/>
                <w:lang w:val="uk-UA"/>
              </w:rPr>
              <w:t>Конкурси любительських відео "Ми прикрашаємо місто"</w:t>
            </w:r>
            <w:r>
              <w:rPr>
                <w:rFonts w:ascii="Times New Roman" w:hAnsi="Times New Roman"/>
                <w:sz w:val="24"/>
                <w:lang w:val="uk-UA"/>
              </w:rPr>
              <w:t>.</w:t>
            </w:r>
          </w:p>
          <w:p w:rsidR="007F3753" w:rsidRPr="00980259" w:rsidRDefault="007F3753" w:rsidP="00DC3FD2">
            <w:pPr>
              <w:rPr>
                <w:rFonts w:ascii="Times New Roman" w:hAnsi="Times New Roman"/>
                <w:sz w:val="24"/>
                <w:lang w:val="uk-UA"/>
              </w:rPr>
            </w:pPr>
          </w:p>
        </w:tc>
        <w:tc>
          <w:tcPr>
            <w:tcW w:w="2031" w:type="dxa"/>
            <w:tcBorders>
              <w:top w:val="nil"/>
              <w:left w:val="single" w:sz="4" w:space="0" w:color="auto"/>
              <w:bottom w:val="nil"/>
              <w:right w:val="single" w:sz="4" w:space="0" w:color="auto"/>
            </w:tcBorders>
          </w:tcPr>
          <w:p w:rsidR="007F3753" w:rsidRPr="00F66BF1" w:rsidRDefault="007F3753" w:rsidP="0002659D">
            <w:pPr>
              <w:rPr>
                <w:rFonts w:ascii="Times New Roman" w:hAnsi="Times New Roman"/>
                <w:spacing w:val="-4"/>
                <w:sz w:val="24"/>
                <w:lang w:val="uk-UA"/>
              </w:rPr>
            </w:pPr>
            <w:r w:rsidRPr="00F66BF1">
              <w:rPr>
                <w:rFonts w:ascii="Times New Roman" w:hAnsi="Times New Roman"/>
                <w:spacing w:val="-4"/>
                <w:sz w:val="24"/>
                <w:lang w:val="uk-UA"/>
              </w:rPr>
              <w:t xml:space="preserve">Мережа Інтернет. </w:t>
            </w:r>
          </w:p>
        </w:tc>
        <w:tc>
          <w:tcPr>
            <w:tcW w:w="1976" w:type="dxa"/>
            <w:tcBorders>
              <w:top w:val="nil"/>
              <w:left w:val="single" w:sz="4" w:space="0" w:color="auto"/>
              <w:bottom w:val="nil"/>
              <w:right w:val="single" w:sz="4" w:space="0" w:color="auto"/>
            </w:tcBorders>
          </w:tcPr>
          <w:p w:rsidR="007F3753" w:rsidRPr="00980259" w:rsidRDefault="007F3753" w:rsidP="00DC3FD2">
            <w:pPr>
              <w:rPr>
                <w:rFonts w:ascii="Times New Roman" w:hAnsi="Times New Roman"/>
                <w:sz w:val="24"/>
                <w:lang w:val="uk-UA"/>
              </w:rPr>
            </w:pPr>
            <w:r w:rsidRPr="00980259">
              <w:rPr>
                <w:rFonts w:ascii="Times New Roman" w:hAnsi="Times New Roman"/>
                <w:sz w:val="24"/>
                <w:lang w:val="uk-UA"/>
              </w:rPr>
              <w:t>2 рази на рік (весна, осінь)</w:t>
            </w:r>
            <w:r>
              <w:rPr>
                <w:rFonts w:ascii="Times New Roman" w:hAnsi="Times New Roman"/>
                <w:sz w:val="24"/>
                <w:lang w:val="uk-UA"/>
              </w:rPr>
              <w:t>.</w:t>
            </w:r>
          </w:p>
        </w:tc>
      </w:tr>
      <w:tr w:rsidR="007F3753" w:rsidRPr="00980259" w:rsidTr="0002659D">
        <w:trPr>
          <w:trHeight w:val="230"/>
        </w:trPr>
        <w:tc>
          <w:tcPr>
            <w:tcW w:w="1915" w:type="dxa"/>
            <w:vMerge/>
            <w:tcBorders>
              <w:right w:val="single" w:sz="4" w:space="0" w:color="auto"/>
            </w:tcBorders>
          </w:tcPr>
          <w:p w:rsidR="007F3753" w:rsidRPr="00980259" w:rsidRDefault="007F3753" w:rsidP="006C3984">
            <w:pPr>
              <w:rPr>
                <w:rFonts w:ascii="Times New Roman" w:hAnsi="Times New Roman"/>
                <w:sz w:val="24"/>
                <w:lang w:val="uk-UA"/>
              </w:rPr>
            </w:pPr>
          </w:p>
        </w:tc>
        <w:tc>
          <w:tcPr>
            <w:tcW w:w="3828" w:type="dxa"/>
            <w:tcBorders>
              <w:top w:val="nil"/>
              <w:left w:val="single" w:sz="4" w:space="0" w:color="auto"/>
              <w:bottom w:val="nil"/>
              <w:right w:val="single" w:sz="4" w:space="0" w:color="auto"/>
            </w:tcBorders>
          </w:tcPr>
          <w:p w:rsidR="007F3753" w:rsidRPr="00980259" w:rsidRDefault="007F3753" w:rsidP="00DC3FD2">
            <w:pPr>
              <w:rPr>
                <w:rFonts w:ascii="Times New Roman" w:hAnsi="Times New Roman"/>
                <w:sz w:val="24"/>
                <w:lang w:val="uk-UA"/>
              </w:rPr>
            </w:pPr>
            <w:r w:rsidRPr="00980259">
              <w:rPr>
                <w:rFonts w:ascii="Times New Roman" w:hAnsi="Times New Roman"/>
                <w:sz w:val="24"/>
                <w:lang w:val="uk-UA"/>
              </w:rPr>
              <w:t>Кращі фото міських парків</w:t>
            </w:r>
            <w:r>
              <w:rPr>
                <w:rFonts w:ascii="Times New Roman" w:hAnsi="Times New Roman"/>
                <w:sz w:val="24"/>
                <w:lang w:val="uk-UA"/>
              </w:rPr>
              <w:t>.</w:t>
            </w:r>
          </w:p>
        </w:tc>
        <w:tc>
          <w:tcPr>
            <w:tcW w:w="2031" w:type="dxa"/>
            <w:tcBorders>
              <w:top w:val="nil"/>
              <w:left w:val="single" w:sz="4" w:space="0" w:color="auto"/>
              <w:bottom w:val="nil"/>
              <w:right w:val="single" w:sz="4" w:space="0" w:color="auto"/>
            </w:tcBorders>
          </w:tcPr>
          <w:p w:rsidR="007F3753" w:rsidRDefault="007F3753" w:rsidP="0002659D">
            <w:pPr>
              <w:rPr>
                <w:rFonts w:ascii="Times New Roman" w:hAnsi="Times New Roman"/>
                <w:sz w:val="24"/>
                <w:lang w:val="uk-UA"/>
              </w:rPr>
            </w:pPr>
            <w:r w:rsidRPr="00980259">
              <w:rPr>
                <w:rFonts w:ascii="Times New Roman" w:hAnsi="Times New Roman"/>
                <w:sz w:val="24"/>
                <w:lang w:val="uk-UA"/>
              </w:rPr>
              <w:t>Розміщення фо</w:t>
            </w:r>
            <w:r>
              <w:rPr>
                <w:rFonts w:ascii="Times New Roman" w:hAnsi="Times New Roman"/>
                <w:sz w:val="24"/>
                <w:lang w:val="uk-UA"/>
              </w:rPr>
              <w:t>-</w:t>
            </w:r>
            <w:r w:rsidRPr="00980259">
              <w:rPr>
                <w:rFonts w:ascii="Times New Roman" w:hAnsi="Times New Roman"/>
                <w:sz w:val="24"/>
                <w:lang w:val="uk-UA"/>
              </w:rPr>
              <w:t>то, у тому числі в соцмережах</w:t>
            </w:r>
            <w:r>
              <w:rPr>
                <w:rFonts w:ascii="Times New Roman" w:hAnsi="Times New Roman"/>
                <w:sz w:val="24"/>
                <w:lang w:val="uk-UA"/>
              </w:rPr>
              <w:t>.</w:t>
            </w:r>
          </w:p>
          <w:p w:rsidR="007F3753" w:rsidRPr="00980259" w:rsidRDefault="007F3753" w:rsidP="0002659D">
            <w:pPr>
              <w:rPr>
                <w:rFonts w:ascii="Times New Roman" w:hAnsi="Times New Roman"/>
                <w:sz w:val="24"/>
                <w:lang w:val="uk-UA"/>
              </w:rPr>
            </w:pPr>
          </w:p>
        </w:tc>
        <w:tc>
          <w:tcPr>
            <w:tcW w:w="1976" w:type="dxa"/>
            <w:tcBorders>
              <w:top w:val="nil"/>
              <w:left w:val="single" w:sz="4" w:space="0" w:color="auto"/>
              <w:bottom w:val="nil"/>
              <w:right w:val="single" w:sz="4" w:space="0" w:color="auto"/>
            </w:tcBorders>
          </w:tcPr>
          <w:p w:rsidR="007F3753" w:rsidRPr="00980259" w:rsidRDefault="007F3753" w:rsidP="00DC3FD2">
            <w:pPr>
              <w:rPr>
                <w:rFonts w:ascii="Times New Roman" w:hAnsi="Times New Roman"/>
                <w:sz w:val="24"/>
                <w:lang w:val="uk-UA"/>
              </w:rPr>
            </w:pPr>
            <w:r>
              <w:rPr>
                <w:rFonts w:ascii="Times New Roman" w:hAnsi="Times New Roman"/>
                <w:sz w:val="24"/>
                <w:lang w:val="uk-UA"/>
              </w:rPr>
              <w:t>Постійно, протягом року.</w:t>
            </w:r>
          </w:p>
        </w:tc>
      </w:tr>
      <w:tr w:rsidR="007F3753" w:rsidRPr="00980259" w:rsidTr="0002659D">
        <w:trPr>
          <w:trHeight w:val="370"/>
        </w:trPr>
        <w:tc>
          <w:tcPr>
            <w:tcW w:w="1915" w:type="dxa"/>
            <w:vMerge/>
            <w:tcBorders>
              <w:right w:val="single" w:sz="4" w:space="0" w:color="auto"/>
            </w:tcBorders>
          </w:tcPr>
          <w:p w:rsidR="007F3753" w:rsidRPr="00980259" w:rsidRDefault="007F3753" w:rsidP="006C3984">
            <w:pPr>
              <w:rPr>
                <w:rFonts w:ascii="Times New Roman" w:hAnsi="Times New Roman"/>
                <w:sz w:val="24"/>
                <w:lang w:val="uk-UA"/>
              </w:rPr>
            </w:pPr>
          </w:p>
        </w:tc>
        <w:tc>
          <w:tcPr>
            <w:tcW w:w="3828" w:type="dxa"/>
            <w:tcBorders>
              <w:top w:val="nil"/>
              <w:left w:val="single" w:sz="4" w:space="0" w:color="auto"/>
              <w:bottom w:val="single" w:sz="4" w:space="0" w:color="auto"/>
              <w:right w:val="single" w:sz="4" w:space="0" w:color="auto"/>
            </w:tcBorders>
          </w:tcPr>
          <w:p w:rsidR="007F3753" w:rsidRPr="00980259" w:rsidRDefault="007F3753" w:rsidP="0002659D">
            <w:pPr>
              <w:rPr>
                <w:rFonts w:ascii="Times New Roman" w:hAnsi="Times New Roman"/>
                <w:sz w:val="24"/>
                <w:lang w:val="uk-UA"/>
              </w:rPr>
            </w:pPr>
            <w:r w:rsidRPr="00980259">
              <w:rPr>
                <w:rFonts w:ascii="Times New Roman" w:hAnsi="Times New Roman"/>
                <w:sz w:val="24"/>
                <w:lang w:val="uk-UA"/>
              </w:rPr>
              <w:t>Цикли передач: "Наш парк"</w:t>
            </w:r>
            <w:r>
              <w:rPr>
                <w:rFonts w:ascii="Times New Roman" w:hAnsi="Times New Roman"/>
                <w:sz w:val="24"/>
                <w:lang w:val="uk-UA"/>
              </w:rPr>
              <w:t>,</w:t>
            </w:r>
            <w:r w:rsidRPr="00980259">
              <w:rPr>
                <w:rFonts w:ascii="Times New Roman" w:hAnsi="Times New Roman"/>
                <w:sz w:val="24"/>
                <w:lang w:val="uk-UA"/>
              </w:rPr>
              <w:t xml:space="preserve"> "Зелена </w:t>
            </w:r>
            <w:r>
              <w:rPr>
                <w:rFonts w:ascii="Times New Roman" w:hAnsi="Times New Roman"/>
                <w:sz w:val="24"/>
                <w:lang w:val="uk-UA"/>
              </w:rPr>
              <w:t>с</w:t>
            </w:r>
            <w:r w:rsidRPr="00980259">
              <w:rPr>
                <w:rFonts w:ascii="Times New Roman" w:hAnsi="Times New Roman"/>
                <w:sz w:val="24"/>
                <w:lang w:val="uk-UA"/>
              </w:rPr>
              <w:t>адиба"</w:t>
            </w:r>
          </w:p>
        </w:tc>
        <w:tc>
          <w:tcPr>
            <w:tcW w:w="2031" w:type="dxa"/>
            <w:tcBorders>
              <w:top w:val="nil"/>
              <w:left w:val="single" w:sz="4" w:space="0" w:color="auto"/>
              <w:bottom w:val="single" w:sz="4" w:space="0" w:color="auto"/>
              <w:right w:val="single" w:sz="4" w:space="0" w:color="auto"/>
            </w:tcBorders>
          </w:tcPr>
          <w:p w:rsidR="007F3753" w:rsidRPr="00980259" w:rsidRDefault="007F3753" w:rsidP="006C3984">
            <w:pPr>
              <w:rPr>
                <w:rFonts w:ascii="Times New Roman" w:hAnsi="Times New Roman"/>
                <w:sz w:val="24"/>
                <w:lang w:val="uk-UA"/>
              </w:rPr>
            </w:pPr>
            <w:r>
              <w:rPr>
                <w:rFonts w:ascii="Times New Roman" w:hAnsi="Times New Roman"/>
                <w:sz w:val="24"/>
                <w:lang w:val="uk-UA"/>
              </w:rPr>
              <w:t>Місцеве т</w:t>
            </w:r>
            <w:r w:rsidRPr="00980259">
              <w:rPr>
                <w:rFonts w:ascii="Times New Roman" w:hAnsi="Times New Roman"/>
                <w:sz w:val="24"/>
                <w:lang w:val="uk-UA"/>
              </w:rPr>
              <w:t xml:space="preserve">елебачення, </w:t>
            </w:r>
            <w:r>
              <w:rPr>
                <w:rFonts w:ascii="Times New Roman" w:hAnsi="Times New Roman"/>
                <w:sz w:val="24"/>
                <w:lang w:val="uk-UA"/>
              </w:rPr>
              <w:t>мережа</w:t>
            </w:r>
            <w:r w:rsidRPr="00980259">
              <w:rPr>
                <w:rFonts w:ascii="Times New Roman" w:hAnsi="Times New Roman"/>
                <w:sz w:val="24"/>
                <w:lang w:val="uk-UA"/>
              </w:rPr>
              <w:t xml:space="preserve"> Інтернет</w:t>
            </w:r>
          </w:p>
        </w:tc>
        <w:tc>
          <w:tcPr>
            <w:tcW w:w="1976" w:type="dxa"/>
            <w:tcBorders>
              <w:top w:val="nil"/>
              <w:left w:val="single" w:sz="4" w:space="0" w:color="auto"/>
              <w:bottom w:val="single" w:sz="4" w:space="0" w:color="auto"/>
              <w:right w:val="single" w:sz="4" w:space="0" w:color="auto"/>
            </w:tcBorders>
          </w:tcPr>
          <w:p w:rsidR="007F3753" w:rsidRPr="00980259" w:rsidRDefault="007F3753" w:rsidP="006C3984">
            <w:pPr>
              <w:rPr>
                <w:rFonts w:ascii="Times New Roman" w:hAnsi="Times New Roman"/>
                <w:sz w:val="24"/>
                <w:lang w:val="uk-UA"/>
              </w:rPr>
            </w:pPr>
            <w:r w:rsidRPr="00980259">
              <w:rPr>
                <w:rFonts w:ascii="Times New Roman" w:hAnsi="Times New Roman"/>
                <w:sz w:val="24"/>
                <w:lang w:val="uk-UA"/>
              </w:rPr>
              <w:t>Не рідше 1 разу на півріччя</w:t>
            </w:r>
          </w:p>
        </w:tc>
      </w:tr>
      <w:tr w:rsidR="007F3753" w:rsidRPr="00954168" w:rsidTr="006C5836">
        <w:trPr>
          <w:trHeight w:val="3550"/>
        </w:trPr>
        <w:tc>
          <w:tcPr>
            <w:tcW w:w="1915" w:type="dxa"/>
          </w:tcPr>
          <w:p w:rsidR="007F3753" w:rsidRPr="00980259" w:rsidRDefault="007F3753" w:rsidP="006C3984">
            <w:pPr>
              <w:rPr>
                <w:rFonts w:ascii="Times New Roman" w:hAnsi="Times New Roman"/>
                <w:sz w:val="24"/>
                <w:lang w:val="uk-UA"/>
              </w:rPr>
            </w:pPr>
            <w:r w:rsidRPr="00980259">
              <w:rPr>
                <w:rFonts w:ascii="Times New Roman" w:hAnsi="Times New Roman"/>
                <w:sz w:val="24"/>
                <w:lang w:val="uk-UA"/>
              </w:rPr>
              <w:t xml:space="preserve">А.1.3.2. </w:t>
            </w:r>
            <w:r>
              <w:rPr>
                <w:rFonts w:ascii="Times New Roman" w:hAnsi="Times New Roman"/>
                <w:sz w:val="24"/>
                <w:lang w:val="uk-UA"/>
              </w:rPr>
              <w:t>"</w:t>
            </w:r>
            <w:r w:rsidRPr="00980259">
              <w:rPr>
                <w:rFonts w:ascii="Times New Roman" w:hAnsi="Times New Roman"/>
                <w:sz w:val="24"/>
                <w:lang w:val="uk-UA"/>
              </w:rPr>
              <w:t>Місто відродженої землі</w:t>
            </w:r>
            <w:r>
              <w:rPr>
                <w:rFonts w:ascii="Times New Roman" w:hAnsi="Times New Roman"/>
                <w:sz w:val="24"/>
                <w:lang w:val="uk-UA"/>
              </w:rPr>
              <w:t>"</w:t>
            </w:r>
          </w:p>
        </w:tc>
        <w:tc>
          <w:tcPr>
            <w:tcW w:w="3828" w:type="dxa"/>
            <w:tcBorders>
              <w:top w:val="single" w:sz="4" w:space="0" w:color="auto"/>
            </w:tcBorders>
          </w:tcPr>
          <w:p w:rsidR="007F3753" w:rsidRPr="00980259" w:rsidRDefault="007F3753" w:rsidP="0002659D">
            <w:pPr>
              <w:rPr>
                <w:rFonts w:ascii="Times New Roman" w:hAnsi="Times New Roman"/>
                <w:sz w:val="24"/>
                <w:lang w:val="uk-UA"/>
              </w:rPr>
            </w:pPr>
            <w:r>
              <w:rPr>
                <w:rFonts w:ascii="Times New Roman" w:hAnsi="Times New Roman"/>
                <w:sz w:val="24"/>
                <w:lang w:val="uk-UA"/>
              </w:rPr>
              <w:t xml:space="preserve">Відеосюжети про заходи з </w:t>
            </w:r>
            <w:r w:rsidRPr="00980259">
              <w:rPr>
                <w:rFonts w:ascii="Times New Roman" w:hAnsi="Times New Roman"/>
                <w:sz w:val="24"/>
                <w:lang w:val="uk-UA"/>
              </w:rPr>
              <w:t>рекультивації порушених земель</w:t>
            </w:r>
          </w:p>
          <w:p w:rsidR="007F3753" w:rsidRDefault="007F3753" w:rsidP="00DC3AA2">
            <w:pPr>
              <w:rPr>
                <w:rFonts w:ascii="Times New Roman" w:hAnsi="Times New Roman"/>
                <w:sz w:val="24"/>
                <w:lang w:val="uk-UA"/>
              </w:rPr>
            </w:pPr>
          </w:p>
          <w:p w:rsidR="007F3753" w:rsidRPr="00980259" w:rsidRDefault="007F3753" w:rsidP="00DC3AA2">
            <w:pPr>
              <w:rPr>
                <w:rFonts w:ascii="Times New Roman" w:hAnsi="Times New Roman"/>
                <w:sz w:val="24"/>
                <w:lang w:val="uk-UA"/>
              </w:rPr>
            </w:pPr>
            <w:r w:rsidRPr="00980259">
              <w:rPr>
                <w:rFonts w:ascii="Times New Roman" w:hAnsi="Times New Roman"/>
                <w:sz w:val="24"/>
                <w:lang w:val="uk-UA"/>
              </w:rPr>
              <w:t>Тематичні передачі з популяри</w:t>
            </w:r>
            <w:r>
              <w:rPr>
                <w:rFonts w:ascii="Times New Roman" w:hAnsi="Times New Roman"/>
                <w:sz w:val="24"/>
                <w:lang w:val="uk-UA"/>
              </w:rPr>
              <w:t>-</w:t>
            </w:r>
            <w:r w:rsidRPr="00980259">
              <w:rPr>
                <w:rFonts w:ascii="Times New Roman" w:hAnsi="Times New Roman"/>
                <w:sz w:val="24"/>
                <w:lang w:val="uk-UA"/>
              </w:rPr>
              <w:t>зації Криворізького ботанічного саду</w:t>
            </w:r>
            <w:r>
              <w:rPr>
                <w:rFonts w:ascii="Times New Roman" w:hAnsi="Times New Roman"/>
                <w:sz w:val="24"/>
                <w:lang w:val="uk-UA"/>
              </w:rPr>
              <w:t xml:space="preserve"> Національної а</w:t>
            </w:r>
            <w:r w:rsidRPr="00980259">
              <w:rPr>
                <w:rFonts w:ascii="Times New Roman" w:hAnsi="Times New Roman"/>
                <w:sz w:val="24"/>
                <w:lang w:val="uk-UA"/>
              </w:rPr>
              <w:t>кадемії наук України</w:t>
            </w:r>
            <w:r>
              <w:rPr>
                <w:rFonts w:ascii="Times New Roman" w:hAnsi="Times New Roman"/>
                <w:sz w:val="24"/>
                <w:lang w:val="uk-UA"/>
              </w:rPr>
              <w:t>.</w:t>
            </w:r>
          </w:p>
          <w:p w:rsidR="007F3753" w:rsidRDefault="007F3753" w:rsidP="00DC3AA2">
            <w:pPr>
              <w:rPr>
                <w:rFonts w:ascii="Times New Roman" w:hAnsi="Times New Roman"/>
                <w:sz w:val="24"/>
                <w:lang w:val="uk-UA"/>
              </w:rPr>
            </w:pPr>
          </w:p>
          <w:p w:rsidR="007F3753" w:rsidRPr="00980259" w:rsidRDefault="007F3753" w:rsidP="00DC3AA2">
            <w:pPr>
              <w:rPr>
                <w:rFonts w:ascii="Times New Roman" w:hAnsi="Times New Roman"/>
                <w:sz w:val="24"/>
                <w:lang w:val="uk-UA"/>
              </w:rPr>
            </w:pPr>
            <w:r w:rsidRPr="00980259">
              <w:rPr>
                <w:rFonts w:ascii="Times New Roman" w:hAnsi="Times New Roman"/>
                <w:sz w:val="24"/>
                <w:lang w:val="uk-UA"/>
              </w:rPr>
              <w:t>Міжнародний симпозіум з тематики рекультивації земель</w:t>
            </w:r>
          </w:p>
        </w:tc>
        <w:tc>
          <w:tcPr>
            <w:tcW w:w="2031" w:type="dxa"/>
            <w:tcBorders>
              <w:top w:val="single" w:sz="4" w:space="0" w:color="auto"/>
            </w:tcBorders>
          </w:tcPr>
          <w:p w:rsidR="007F3753" w:rsidRPr="00A6661A" w:rsidRDefault="007F3753" w:rsidP="00A6661A">
            <w:pPr>
              <w:rPr>
                <w:rFonts w:ascii="Times New Roman" w:hAnsi="Times New Roman"/>
                <w:sz w:val="24"/>
                <w:lang w:val="uk-UA"/>
              </w:rPr>
            </w:pPr>
            <w:r w:rsidRPr="00A6661A">
              <w:rPr>
                <w:rFonts w:ascii="Times New Roman" w:hAnsi="Times New Roman"/>
                <w:sz w:val="24"/>
                <w:lang w:val="uk-UA"/>
              </w:rPr>
              <w:t>Телебачення</w:t>
            </w:r>
            <w:r>
              <w:rPr>
                <w:rFonts w:ascii="Times New Roman" w:hAnsi="Times New Roman"/>
                <w:sz w:val="24"/>
                <w:lang w:val="uk-UA"/>
              </w:rPr>
              <w:t>.</w:t>
            </w:r>
          </w:p>
          <w:p w:rsidR="007F3753" w:rsidRPr="00A6661A" w:rsidRDefault="007F3753" w:rsidP="00A6661A">
            <w:pPr>
              <w:rPr>
                <w:rFonts w:ascii="Times New Roman" w:hAnsi="Times New Roman"/>
                <w:sz w:val="24"/>
                <w:lang w:val="uk-UA"/>
              </w:rPr>
            </w:pPr>
          </w:p>
          <w:p w:rsidR="007F3753" w:rsidRPr="00A6661A" w:rsidRDefault="007F3753" w:rsidP="00A6661A">
            <w:pPr>
              <w:rPr>
                <w:rFonts w:ascii="Times New Roman" w:hAnsi="Times New Roman"/>
                <w:sz w:val="24"/>
                <w:lang w:val="uk-UA"/>
              </w:rPr>
            </w:pPr>
          </w:p>
          <w:p w:rsidR="007F3753" w:rsidRPr="00A6661A" w:rsidRDefault="007F3753" w:rsidP="00C55F80">
            <w:pPr>
              <w:spacing w:after="120"/>
              <w:rPr>
                <w:rFonts w:ascii="Times New Roman" w:hAnsi="Times New Roman"/>
                <w:sz w:val="24"/>
                <w:lang w:val="uk-UA"/>
              </w:rPr>
            </w:pPr>
            <w:r w:rsidRPr="00A6661A">
              <w:rPr>
                <w:rFonts w:ascii="Times New Roman" w:hAnsi="Times New Roman"/>
                <w:sz w:val="24"/>
                <w:lang w:val="uk-UA"/>
              </w:rPr>
              <w:t>Телебачення</w:t>
            </w:r>
            <w:r>
              <w:rPr>
                <w:rFonts w:ascii="Times New Roman" w:hAnsi="Times New Roman"/>
                <w:sz w:val="24"/>
                <w:lang w:val="uk-UA"/>
              </w:rPr>
              <w:t>.</w:t>
            </w:r>
          </w:p>
          <w:p w:rsidR="007F3753" w:rsidRDefault="007F3753" w:rsidP="00C55F80">
            <w:pPr>
              <w:spacing w:after="120"/>
              <w:rPr>
                <w:rFonts w:ascii="Times New Roman" w:hAnsi="Times New Roman"/>
                <w:sz w:val="24"/>
                <w:lang w:val="uk-UA"/>
              </w:rPr>
            </w:pPr>
          </w:p>
          <w:p w:rsidR="007F3753" w:rsidRDefault="007F3753" w:rsidP="00954168">
            <w:pPr>
              <w:rPr>
                <w:rFonts w:ascii="Times New Roman" w:hAnsi="Times New Roman"/>
                <w:sz w:val="24"/>
                <w:lang w:val="uk-UA"/>
              </w:rPr>
            </w:pPr>
          </w:p>
          <w:p w:rsidR="007F3753" w:rsidRPr="00A6661A" w:rsidRDefault="007F3753" w:rsidP="00954168">
            <w:pPr>
              <w:rPr>
                <w:rFonts w:ascii="Times New Roman" w:hAnsi="Times New Roman"/>
                <w:sz w:val="24"/>
                <w:lang w:val="uk-UA"/>
              </w:rPr>
            </w:pPr>
            <w:r w:rsidRPr="00A6661A">
              <w:rPr>
                <w:rFonts w:ascii="Times New Roman" w:hAnsi="Times New Roman"/>
                <w:sz w:val="24"/>
                <w:lang w:val="uk-UA"/>
              </w:rPr>
              <w:t>Телебачення</w:t>
            </w:r>
            <w:r>
              <w:rPr>
                <w:rFonts w:ascii="Times New Roman" w:hAnsi="Times New Roman"/>
                <w:sz w:val="24"/>
                <w:lang w:val="uk-UA"/>
              </w:rPr>
              <w:t>,</w:t>
            </w:r>
          </w:p>
          <w:p w:rsidR="007F3753" w:rsidRPr="00A6661A" w:rsidRDefault="007F3753" w:rsidP="006C3984">
            <w:pPr>
              <w:rPr>
                <w:rFonts w:ascii="Times New Roman" w:hAnsi="Times New Roman"/>
                <w:sz w:val="24"/>
                <w:lang w:val="uk-UA"/>
              </w:rPr>
            </w:pPr>
            <w:r>
              <w:rPr>
                <w:rFonts w:ascii="Times New Roman" w:hAnsi="Times New Roman"/>
                <w:sz w:val="24"/>
                <w:lang w:val="uk-UA"/>
              </w:rPr>
              <w:t>с</w:t>
            </w:r>
            <w:r w:rsidRPr="00980259">
              <w:rPr>
                <w:rFonts w:ascii="Times New Roman" w:hAnsi="Times New Roman"/>
                <w:sz w:val="24"/>
                <w:lang w:val="uk-UA"/>
              </w:rPr>
              <w:t>оцмережі</w:t>
            </w:r>
            <w:r>
              <w:rPr>
                <w:rFonts w:ascii="Times New Roman" w:hAnsi="Times New Roman"/>
                <w:sz w:val="24"/>
                <w:lang w:val="uk-UA"/>
              </w:rPr>
              <w:t xml:space="preserve">, </w:t>
            </w:r>
          </w:p>
          <w:p w:rsidR="007F3753" w:rsidRPr="00A6661A" w:rsidRDefault="007F3753" w:rsidP="006C3984">
            <w:pPr>
              <w:rPr>
                <w:rFonts w:ascii="Times New Roman" w:hAnsi="Times New Roman"/>
                <w:sz w:val="24"/>
                <w:lang w:val="uk-UA"/>
              </w:rPr>
            </w:pPr>
            <w:r>
              <w:rPr>
                <w:rFonts w:ascii="Times New Roman" w:hAnsi="Times New Roman"/>
                <w:sz w:val="24"/>
                <w:lang w:val="uk-UA"/>
              </w:rPr>
              <w:t>засоби масової інформації</w:t>
            </w:r>
            <w:r w:rsidRPr="00980259">
              <w:rPr>
                <w:rFonts w:ascii="Times New Roman" w:hAnsi="Times New Roman"/>
                <w:sz w:val="24"/>
                <w:lang w:val="uk-UA"/>
              </w:rPr>
              <w:t>, у тому числі нау</w:t>
            </w:r>
            <w:r>
              <w:rPr>
                <w:rFonts w:ascii="Times New Roman" w:hAnsi="Times New Roman"/>
                <w:sz w:val="24"/>
                <w:lang w:val="uk-UA"/>
              </w:rPr>
              <w:t>-</w:t>
            </w:r>
            <w:r w:rsidRPr="00980259">
              <w:rPr>
                <w:rFonts w:ascii="Times New Roman" w:hAnsi="Times New Roman"/>
                <w:sz w:val="24"/>
                <w:lang w:val="uk-UA"/>
              </w:rPr>
              <w:t>кові видання</w:t>
            </w:r>
          </w:p>
        </w:tc>
        <w:tc>
          <w:tcPr>
            <w:tcW w:w="1976" w:type="dxa"/>
            <w:tcBorders>
              <w:top w:val="single" w:sz="4" w:space="0" w:color="auto"/>
            </w:tcBorders>
          </w:tcPr>
          <w:p w:rsidR="007F3753" w:rsidRPr="00980259" w:rsidRDefault="007F3753" w:rsidP="006C3984">
            <w:pPr>
              <w:rPr>
                <w:rFonts w:ascii="Times New Roman" w:hAnsi="Times New Roman"/>
                <w:sz w:val="24"/>
                <w:lang w:val="uk-UA"/>
              </w:rPr>
            </w:pPr>
            <w:r w:rsidRPr="00980259">
              <w:rPr>
                <w:rFonts w:ascii="Times New Roman" w:hAnsi="Times New Roman"/>
                <w:sz w:val="24"/>
                <w:lang w:val="uk-UA"/>
              </w:rPr>
              <w:t>1 раз на півріччя,</w:t>
            </w:r>
          </w:p>
          <w:p w:rsidR="007F3753" w:rsidRPr="00980259" w:rsidRDefault="007F3753" w:rsidP="006C3984">
            <w:pPr>
              <w:rPr>
                <w:rFonts w:ascii="Times New Roman" w:hAnsi="Times New Roman"/>
                <w:sz w:val="24"/>
                <w:lang w:val="uk-UA"/>
              </w:rPr>
            </w:pPr>
            <w:r w:rsidRPr="00980259">
              <w:rPr>
                <w:rFonts w:ascii="Times New Roman" w:hAnsi="Times New Roman"/>
                <w:sz w:val="24"/>
                <w:lang w:val="uk-UA"/>
              </w:rPr>
              <w:t>(2 -3 повтори)</w:t>
            </w:r>
          </w:p>
          <w:p w:rsidR="007F3753" w:rsidRPr="00980259" w:rsidRDefault="007F3753" w:rsidP="006C3984">
            <w:pPr>
              <w:rPr>
                <w:rFonts w:ascii="Times New Roman" w:hAnsi="Times New Roman"/>
                <w:sz w:val="24"/>
                <w:lang w:val="uk-UA"/>
              </w:rPr>
            </w:pPr>
            <w:r>
              <w:rPr>
                <w:rFonts w:ascii="Times New Roman" w:hAnsi="Times New Roman"/>
                <w:sz w:val="24"/>
                <w:lang w:val="uk-UA"/>
              </w:rPr>
              <w:t>1 - 2 рази на квартал.</w:t>
            </w:r>
          </w:p>
          <w:p w:rsidR="007F3753" w:rsidRDefault="007F3753" w:rsidP="0002659D">
            <w:pPr>
              <w:rPr>
                <w:rFonts w:ascii="Times New Roman" w:hAnsi="Times New Roman"/>
                <w:sz w:val="24"/>
                <w:lang w:val="uk-UA"/>
              </w:rPr>
            </w:pPr>
          </w:p>
          <w:p w:rsidR="007F3753" w:rsidRPr="00954168" w:rsidRDefault="007F3753" w:rsidP="0002659D">
            <w:pPr>
              <w:rPr>
                <w:rFonts w:ascii="Times New Roman" w:hAnsi="Times New Roman"/>
                <w:sz w:val="20"/>
                <w:szCs w:val="20"/>
                <w:lang w:val="uk-UA"/>
              </w:rPr>
            </w:pPr>
          </w:p>
          <w:p w:rsidR="007F3753" w:rsidRPr="00980259" w:rsidRDefault="007F3753" w:rsidP="0002659D">
            <w:pPr>
              <w:rPr>
                <w:rFonts w:ascii="Times New Roman" w:hAnsi="Times New Roman"/>
                <w:sz w:val="24"/>
                <w:lang w:val="uk-UA"/>
              </w:rPr>
            </w:pPr>
            <w:r w:rsidRPr="00980259">
              <w:rPr>
                <w:rFonts w:ascii="Times New Roman" w:hAnsi="Times New Roman"/>
                <w:sz w:val="24"/>
                <w:lang w:val="uk-UA"/>
              </w:rPr>
              <w:t>1 раз на рік</w:t>
            </w:r>
          </w:p>
          <w:p w:rsidR="007F3753" w:rsidRPr="00980259" w:rsidRDefault="007F3753" w:rsidP="006C3984">
            <w:pPr>
              <w:rPr>
                <w:rFonts w:ascii="Times New Roman" w:hAnsi="Times New Roman"/>
                <w:sz w:val="24"/>
                <w:lang w:val="uk-UA"/>
              </w:rPr>
            </w:pPr>
          </w:p>
        </w:tc>
      </w:tr>
      <w:tr w:rsidR="007F3753" w:rsidRPr="00980259" w:rsidTr="006C5836">
        <w:trPr>
          <w:trHeight w:val="600"/>
        </w:trPr>
        <w:tc>
          <w:tcPr>
            <w:tcW w:w="1915" w:type="dxa"/>
            <w:vMerge w:val="restart"/>
            <w:tcBorders>
              <w:right w:val="single" w:sz="4" w:space="0" w:color="auto"/>
            </w:tcBorders>
          </w:tcPr>
          <w:p w:rsidR="007F3753" w:rsidRPr="00980259" w:rsidRDefault="007F3753" w:rsidP="0002659D">
            <w:pPr>
              <w:tabs>
                <w:tab w:val="left" w:pos="13981"/>
              </w:tabs>
              <w:rPr>
                <w:rFonts w:ascii="Times New Roman" w:hAnsi="Times New Roman"/>
                <w:sz w:val="24"/>
                <w:lang w:val="uk-UA"/>
              </w:rPr>
            </w:pPr>
            <w:r w:rsidRPr="00980259">
              <w:rPr>
                <w:rFonts w:ascii="Times New Roman" w:hAnsi="Times New Roman"/>
                <w:sz w:val="24"/>
                <w:lang w:val="uk-UA"/>
              </w:rPr>
              <w:t xml:space="preserve">А.1.3.3. </w:t>
            </w:r>
            <w:r>
              <w:rPr>
                <w:rFonts w:ascii="Times New Roman" w:hAnsi="Times New Roman"/>
                <w:sz w:val="24"/>
                <w:lang w:val="uk-UA"/>
              </w:rPr>
              <w:t>"</w:t>
            </w:r>
            <w:r w:rsidRPr="00980259">
              <w:rPr>
                <w:rFonts w:ascii="Times New Roman" w:hAnsi="Times New Roman"/>
                <w:sz w:val="24"/>
                <w:lang w:val="uk-UA"/>
              </w:rPr>
              <w:t xml:space="preserve">Кривий Ріг у </w:t>
            </w:r>
            <w:r>
              <w:rPr>
                <w:rFonts w:ascii="Times New Roman" w:hAnsi="Times New Roman"/>
                <w:sz w:val="24"/>
                <w:lang w:val="uk-UA"/>
              </w:rPr>
              <w:t>майбут</w:t>
            </w:r>
            <w:r w:rsidRPr="00980259">
              <w:rPr>
                <w:rFonts w:ascii="Times New Roman" w:hAnsi="Times New Roman"/>
                <w:sz w:val="24"/>
                <w:lang w:val="uk-UA"/>
              </w:rPr>
              <w:t>ньому – найчистіший металургійний центр світу</w:t>
            </w:r>
            <w:r>
              <w:rPr>
                <w:rFonts w:ascii="Times New Roman" w:hAnsi="Times New Roman"/>
                <w:sz w:val="24"/>
                <w:lang w:val="uk-UA"/>
              </w:rPr>
              <w:t>"</w:t>
            </w:r>
          </w:p>
        </w:tc>
        <w:tc>
          <w:tcPr>
            <w:tcW w:w="3828" w:type="dxa"/>
            <w:tcBorders>
              <w:top w:val="single" w:sz="4" w:space="0" w:color="auto"/>
              <w:left w:val="single" w:sz="4" w:space="0" w:color="auto"/>
              <w:bottom w:val="nil"/>
              <w:right w:val="single" w:sz="4" w:space="0" w:color="auto"/>
            </w:tcBorders>
          </w:tcPr>
          <w:p w:rsidR="007F3753" w:rsidRDefault="007F3753" w:rsidP="006C3984">
            <w:pPr>
              <w:rPr>
                <w:rFonts w:ascii="Times New Roman" w:hAnsi="Times New Roman"/>
                <w:sz w:val="24"/>
                <w:lang w:val="uk-UA"/>
              </w:rPr>
            </w:pPr>
            <w:r w:rsidRPr="00980259">
              <w:rPr>
                <w:rFonts w:ascii="Times New Roman" w:hAnsi="Times New Roman"/>
                <w:sz w:val="24"/>
                <w:lang w:val="uk-UA"/>
              </w:rPr>
              <w:t>Освітні інформаційні телепрограм-ми "Металургійні центри світу"</w:t>
            </w:r>
            <w:r>
              <w:rPr>
                <w:rFonts w:ascii="Times New Roman" w:hAnsi="Times New Roman"/>
                <w:sz w:val="24"/>
                <w:lang w:val="uk-UA"/>
              </w:rPr>
              <w:t>.</w:t>
            </w:r>
          </w:p>
          <w:p w:rsidR="007F3753" w:rsidRPr="00980259" w:rsidRDefault="007F3753" w:rsidP="006C3984">
            <w:pPr>
              <w:rPr>
                <w:rFonts w:ascii="Times New Roman" w:hAnsi="Times New Roman"/>
                <w:sz w:val="24"/>
                <w:lang w:val="uk-UA"/>
              </w:rPr>
            </w:pPr>
          </w:p>
        </w:tc>
        <w:tc>
          <w:tcPr>
            <w:tcW w:w="2031" w:type="dxa"/>
            <w:vMerge w:val="restart"/>
            <w:tcBorders>
              <w:top w:val="single" w:sz="4" w:space="0" w:color="auto"/>
              <w:left w:val="single" w:sz="4" w:space="0" w:color="auto"/>
            </w:tcBorders>
          </w:tcPr>
          <w:p w:rsidR="007F3753" w:rsidRPr="005902B0" w:rsidRDefault="007F3753" w:rsidP="00101A03">
            <w:pPr>
              <w:rPr>
                <w:rFonts w:ascii="Times New Roman" w:hAnsi="Times New Roman"/>
                <w:sz w:val="24"/>
                <w:lang w:val="uk-UA"/>
              </w:rPr>
            </w:pPr>
            <w:r w:rsidRPr="005902B0">
              <w:rPr>
                <w:rFonts w:ascii="Times New Roman" w:hAnsi="Times New Roman"/>
                <w:sz w:val="24"/>
                <w:lang w:val="uk-UA"/>
              </w:rPr>
              <w:t>Телебачення, мережа Інтернет</w:t>
            </w:r>
            <w:r>
              <w:rPr>
                <w:rFonts w:ascii="Times New Roman" w:hAnsi="Times New Roman"/>
                <w:sz w:val="24"/>
                <w:lang w:val="uk-UA"/>
              </w:rPr>
              <w:t>.</w:t>
            </w:r>
          </w:p>
          <w:p w:rsidR="007F3753" w:rsidRPr="005902B0" w:rsidRDefault="007F3753" w:rsidP="00101A03">
            <w:pPr>
              <w:rPr>
                <w:rFonts w:ascii="Times New Roman" w:hAnsi="Times New Roman"/>
                <w:sz w:val="24"/>
                <w:lang w:val="uk-UA"/>
              </w:rPr>
            </w:pPr>
          </w:p>
          <w:p w:rsidR="007F3753" w:rsidRPr="00F66BF1" w:rsidRDefault="007F3753" w:rsidP="00101A03">
            <w:pPr>
              <w:rPr>
                <w:rFonts w:ascii="Times New Roman" w:hAnsi="Times New Roman"/>
                <w:spacing w:val="-4"/>
                <w:sz w:val="24"/>
                <w:lang w:val="uk-UA"/>
              </w:rPr>
            </w:pPr>
            <w:r w:rsidRPr="00F66BF1">
              <w:rPr>
                <w:rFonts w:ascii="Times New Roman" w:hAnsi="Times New Roman"/>
                <w:spacing w:val="-4"/>
                <w:sz w:val="24"/>
                <w:lang w:val="uk-UA"/>
              </w:rPr>
              <w:t>Мережа Інтернет.</w:t>
            </w:r>
          </w:p>
          <w:p w:rsidR="007F3753" w:rsidRPr="005902B0" w:rsidRDefault="007F3753" w:rsidP="00954168">
            <w:pPr>
              <w:rPr>
                <w:rFonts w:ascii="Times New Roman" w:hAnsi="Times New Roman"/>
                <w:sz w:val="24"/>
                <w:lang w:val="uk-UA"/>
              </w:rPr>
            </w:pPr>
          </w:p>
          <w:p w:rsidR="007F3753" w:rsidRPr="005902B0" w:rsidRDefault="007F3753" w:rsidP="00954168">
            <w:pPr>
              <w:rPr>
                <w:rFonts w:ascii="Times New Roman" w:hAnsi="Times New Roman"/>
                <w:sz w:val="24"/>
                <w:lang w:val="uk-UA"/>
              </w:rPr>
            </w:pPr>
          </w:p>
          <w:p w:rsidR="007F3753" w:rsidRPr="000C17E2" w:rsidRDefault="007F3753" w:rsidP="00143092">
            <w:pPr>
              <w:rPr>
                <w:rFonts w:ascii="Times New Roman" w:hAnsi="Times New Roman"/>
                <w:color w:val="FF0000"/>
                <w:sz w:val="24"/>
                <w:lang w:val="uk-UA"/>
              </w:rPr>
            </w:pPr>
            <w:r w:rsidRPr="005902B0">
              <w:rPr>
                <w:rFonts w:ascii="Times New Roman" w:hAnsi="Times New Roman"/>
                <w:sz w:val="24"/>
                <w:lang w:val="uk-UA"/>
              </w:rPr>
              <w:t>Телезвіт перед громадою</w:t>
            </w:r>
          </w:p>
        </w:tc>
        <w:tc>
          <w:tcPr>
            <w:tcW w:w="1976" w:type="dxa"/>
            <w:vMerge w:val="restart"/>
            <w:tcBorders>
              <w:top w:val="single" w:sz="4" w:space="0" w:color="auto"/>
            </w:tcBorders>
          </w:tcPr>
          <w:p w:rsidR="007F3753" w:rsidRPr="00980259" w:rsidRDefault="007F3753" w:rsidP="006C3984">
            <w:pPr>
              <w:rPr>
                <w:rFonts w:ascii="Times New Roman" w:hAnsi="Times New Roman"/>
                <w:sz w:val="24"/>
                <w:lang w:val="uk-UA"/>
              </w:rPr>
            </w:pPr>
            <w:r w:rsidRPr="00980259">
              <w:rPr>
                <w:rFonts w:ascii="Times New Roman" w:hAnsi="Times New Roman"/>
                <w:sz w:val="24"/>
                <w:lang w:val="uk-UA"/>
              </w:rPr>
              <w:t>Постійно</w:t>
            </w:r>
            <w:r>
              <w:rPr>
                <w:rFonts w:ascii="Times New Roman" w:hAnsi="Times New Roman"/>
                <w:sz w:val="24"/>
                <w:lang w:val="uk-UA"/>
              </w:rPr>
              <w:t>.</w:t>
            </w:r>
          </w:p>
          <w:p w:rsidR="007F3753" w:rsidRDefault="007F3753" w:rsidP="006C3984">
            <w:pPr>
              <w:rPr>
                <w:rFonts w:ascii="Times New Roman" w:hAnsi="Times New Roman"/>
                <w:sz w:val="24"/>
                <w:lang w:val="uk-UA"/>
              </w:rPr>
            </w:pPr>
          </w:p>
          <w:p w:rsidR="007F3753" w:rsidRDefault="007F3753" w:rsidP="006C3984">
            <w:pPr>
              <w:rPr>
                <w:rFonts w:ascii="Times New Roman" w:hAnsi="Times New Roman"/>
                <w:sz w:val="24"/>
                <w:lang w:val="uk-UA"/>
              </w:rPr>
            </w:pPr>
          </w:p>
          <w:p w:rsidR="007F3753" w:rsidRDefault="007F3753" w:rsidP="006C3984">
            <w:pPr>
              <w:rPr>
                <w:rFonts w:ascii="Times New Roman" w:hAnsi="Times New Roman"/>
                <w:sz w:val="24"/>
                <w:lang w:val="uk-UA"/>
              </w:rPr>
            </w:pPr>
          </w:p>
          <w:p w:rsidR="007F3753" w:rsidRDefault="007F3753" w:rsidP="006C3984">
            <w:pPr>
              <w:rPr>
                <w:rFonts w:ascii="Times New Roman" w:hAnsi="Times New Roman"/>
                <w:sz w:val="24"/>
                <w:lang w:val="uk-UA"/>
              </w:rPr>
            </w:pPr>
          </w:p>
          <w:p w:rsidR="007F3753" w:rsidRDefault="007F3753" w:rsidP="006C3984">
            <w:pPr>
              <w:rPr>
                <w:rFonts w:ascii="Times New Roman" w:hAnsi="Times New Roman"/>
                <w:sz w:val="24"/>
                <w:lang w:val="uk-UA"/>
              </w:rPr>
            </w:pPr>
          </w:p>
          <w:p w:rsidR="007F3753" w:rsidRPr="00980259" w:rsidRDefault="007F3753" w:rsidP="006C3984">
            <w:pPr>
              <w:rPr>
                <w:rFonts w:ascii="Times New Roman" w:hAnsi="Times New Roman"/>
                <w:sz w:val="24"/>
                <w:lang w:val="uk-UA"/>
              </w:rPr>
            </w:pPr>
            <w:r w:rsidRPr="00980259">
              <w:rPr>
                <w:rFonts w:ascii="Times New Roman" w:hAnsi="Times New Roman"/>
                <w:sz w:val="24"/>
                <w:lang w:val="uk-UA"/>
              </w:rPr>
              <w:t>1 раз на квартал</w:t>
            </w:r>
          </w:p>
        </w:tc>
      </w:tr>
      <w:tr w:rsidR="007F3753" w:rsidRPr="008D0346" w:rsidTr="006C5836">
        <w:trPr>
          <w:trHeight w:val="561"/>
        </w:trPr>
        <w:tc>
          <w:tcPr>
            <w:tcW w:w="1915" w:type="dxa"/>
            <w:vMerge/>
            <w:tcBorders>
              <w:right w:val="single" w:sz="4" w:space="0" w:color="auto"/>
            </w:tcBorders>
          </w:tcPr>
          <w:p w:rsidR="007F3753" w:rsidRPr="00980259" w:rsidRDefault="007F3753" w:rsidP="006C3984">
            <w:pPr>
              <w:rPr>
                <w:rFonts w:ascii="Times New Roman" w:hAnsi="Times New Roman"/>
                <w:sz w:val="24"/>
                <w:lang w:val="uk-UA"/>
              </w:rPr>
            </w:pPr>
          </w:p>
        </w:tc>
        <w:tc>
          <w:tcPr>
            <w:tcW w:w="3828" w:type="dxa"/>
            <w:tcBorders>
              <w:top w:val="nil"/>
              <w:left w:val="single" w:sz="4" w:space="0" w:color="auto"/>
              <w:bottom w:val="nil"/>
              <w:right w:val="single" w:sz="4" w:space="0" w:color="auto"/>
            </w:tcBorders>
          </w:tcPr>
          <w:p w:rsidR="007F3753" w:rsidRDefault="007F3753" w:rsidP="000C17E2">
            <w:pPr>
              <w:rPr>
                <w:rFonts w:ascii="Times New Roman" w:hAnsi="Times New Roman"/>
                <w:sz w:val="24"/>
                <w:lang w:val="uk-UA"/>
              </w:rPr>
            </w:pPr>
            <w:r w:rsidRPr="00980259">
              <w:rPr>
                <w:rFonts w:ascii="Times New Roman" w:hAnsi="Times New Roman"/>
                <w:sz w:val="24"/>
                <w:lang w:val="uk-UA"/>
              </w:rPr>
              <w:t xml:space="preserve">Порівняльні таблиці </w:t>
            </w:r>
            <w:r>
              <w:rPr>
                <w:rFonts w:ascii="Times New Roman" w:hAnsi="Times New Roman"/>
                <w:sz w:val="24"/>
                <w:lang w:val="uk-UA"/>
              </w:rPr>
              <w:t>"М</w:t>
            </w:r>
            <w:r w:rsidRPr="00980259">
              <w:rPr>
                <w:rFonts w:ascii="Times New Roman" w:hAnsi="Times New Roman"/>
                <w:sz w:val="24"/>
                <w:lang w:val="uk-UA"/>
              </w:rPr>
              <w:t>еталургійні центри світу</w:t>
            </w:r>
            <w:r>
              <w:rPr>
                <w:rFonts w:ascii="Times New Roman" w:hAnsi="Times New Roman"/>
                <w:sz w:val="24"/>
                <w:lang w:val="uk-UA"/>
              </w:rPr>
              <w:t>".</w:t>
            </w:r>
          </w:p>
          <w:p w:rsidR="007F3753" w:rsidRPr="00980259" w:rsidRDefault="007F3753" w:rsidP="000C17E2">
            <w:pPr>
              <w:rPr>
                <w:rFonts w:ascii="Times New Roman" w:hAnsi="Times New Roman"/>
                <w:sz w:val="24"/>
                <w:lang w:val="uk-UA"/>
              </w:rPr>
            </w:pPr>
          </w:p>
        </w:tc>
        <w:tc>
          <w:tcPr>
            <w:tcW w:w="2031" w:type="dxa"/>
            <w:vMerge/>
            <w:tcBorders>
              <w:left w:val="single" w:sz="4" w:space="0" w:color="auto"/>
            </w:tcBorders>
          </w:tcPr>
          <w:p w:rsidR="007F3753" w:rsidRPr="000C17E2" w:rsidRDefault="007F3753" w:rsidP="00C55F80">
            <w:pPr>
              <w:spacing w:after="120"/>
              <w:rPr>
                <w:rFonts w:ascii="Times New Roman" w:hAnsi="Times New Roman"/>
                <w:color w:val="FF0000"/>
                <w:sz w:val="24"/>
                <w:lang w:val="uk-UA"/>
              </w:rPr>
            </w:pPr>
          </w:p>
        </w:tc>
        <w:tc>
          <w:tcPr>
            <w:tcW w:w="1976" w:type="dxa"/>
            <w:vMerge/>
          </w:tcPr>
          <w:p w:rsidR="007F3753" w:rsidRPr="00980259" w:rsidRDefault="007F3753" w:rsidP="006C3984">
            <w:pPr>
              <w:rPr>
                <w:rFonts w:ascii="Times New Roman" w:hAnsi="Times New Roman"/>
                <w:sz w:val="24"/>
                <w:lang w:val="uk-UA"/>
              </w:rPr>
            </w:pPr>
          </w:p>
        </w:tc>
      </w:tr>
      <w:tr w:rsidR="007F3753" w:rsidRPr="00980259" w:rsidTr="006C5836">
        <w:trPr>
          <w:trHeight w:val="421"/>
        </w:trPr>
        <w:tc>
          <w:tcPr>
            <w:tcW w:w="1915" w:type="dxa"/>
            <w:vMerge/>
            <w:tcBorders>
              <w:right w:val="single" w:sz="4" w:space="0" w:color="auto"/>
            </w:tcBorders>
          </w:tcPr>
          <w:p w:rsidR="007F3753" w:rsidRPr="00980259" w:rsidRDefault="007F3753" w:rsidP="006C3984">
            <w:pPr>
              <w:rPr>
                <w:rFonts w:ascii="Times New Roman" w:hAnsi="Times New Roman"/>
                <w:sz w:val="24"/>
                <w:lang w:val="uk-UA"/>
              </w:rPr>
            </w:pPr>
          </w:p>
        </w:tc>
        <w:tc>
          <w:tcPr>
            <w:tcW w:w="3828" w:type="dxa"/>
            <w:tcBorders>
              <w:top w:val="nil"/>
              <w:left w:val="single" w:sz="4" w:space="0" w:color="auto"/>
              <w:bottom w:val="single" w:sz="4" w:space="0" w:color="auto"/>
              <w:right w:val="single" w:sz="4" w:space="0" w:color="auto"/>
            </w:tcBorders>
          </w:tcPr>
          <w:p w:rsidR="007F3753" w:rsidRPr="00980259" w:rsidRDefault="007F3753" w:rsidP="000C17E2">
            <w:pPr>
              <w:rPr>
                <w:rFonts w:ascii="Times New Roman" w:hAnsi="Times New Roman"/>
                <w:sz w:val="24"/>
                <w:lang w:val="uk-UA"/>
              </w:rPr>
            </w:pPr>
            <w:r w:rsidRPr="00980259">
              <w:rPr>
                <w:rFonts w:ascii="Times New Roman" w:hAnsi="Times New Roman"/>
                <w:sz w:val="24"/>
                <w:lang w:val="uk-UA"/>
              </w:rPr>
              <w:t xml:space="preserve">Інформування про </w:t>
            </w:r>
            <w:r>
              <w:rPr>
                <w:rFonts w:ascii="Times New Roman" w:hAnsi="Times New Roman"/>
                <w:sz w:val="24"/>
                <w:lang w:val="uk-UA"/>
              </w:rPr>
              <w:t>природоохо-рон</w:t>
            </w:r>
            <w:r w:rsidRPr="00980259">
              <w:rPr>
                <w:rFonts w:ascii="Times New Roman" w:hAnsi="Times New Roman"/>
                <w:sz w:val="24"/>
                <w:lang w:val="uk-UA"/>
              </w:rPr>
              <w:t xml:space="preserve">ні заходи, </w:t>
            </w:r>
            <w:r>
              <w:rPr>
                <w:rFonts w:ascii="Times New Roman" w:hAnsi="Times New Roman"/>
                <w:sz w:val="24"/>
                <w:lang w:val="uk-UA"/>
              </w:rPr>
              <w:t>що</w:t>
            </w:r>
            <w:r w:rsidRPr="00980259">
              <w:rPr>
                <w:rFonts w:ascii="Times New Roman" w:hAnsi="Times New Roman"/>
                <w:sz w:val="24"/>
                <w:lang w:val="uk-UA"/>
              </w:rPr>
              <w:t xml:space="preserve"> </w:t>
            </w:r>
            <w:r w:rsidRPr="00980259">
              <w:rPr>
                <w:rFonts w:ascii="Times New Roman" w:hAnsi="Times New Roman"/>
                <w:sz w:val="24"/>
                <w:lang w:val="uk-UA"/>
              </w:rPr>
              <w:lastRenderedPageBreak/>
              <w:t>здійснюють</w:t>
            </w:r>
            <w:r>
              <w:rPr>
                <w:rFonts w:ascii="Times New Roman" w:hAnsi="Times New Roman"/>
                <w:sz w:val="24"/>
                <w:lang w:val="uk-UA"/>
              </w:rPr>
              <w:t>ся</w:t>
            </w:r>
            <w:r w:rsidRPr="00980259">
              <w:rPr>
                <w:rFonts w:ascii="Times New Roman" w:hAnsi="Times New Roman"/>
                <w:sz w:val="24"/>
                <w:lang w:val="uk-UA"/>
              </w:rPr>
              <w:t>безпосередньо промислов</w:t>
            </w:r>
            <w:r>
              <w:rPr>
                <w:rFonts w:ascii="Times New Roman" w:hAnsi="Times New Roman"/>
                <w:sz w:val="24"/>
                <w:lang w:val="uk-UA"/>
              </w:rPr>
              <w:t xml:space="preserve">ими </w:t>
            </w:r>
            <w:r w:rsidRPr="00980259">
              <w:rPr>
                <w:rFonts w:ascii="Times New Roman" w:hAnsi="Times New Roman"/>
                <w:sz w:val="24"/>
                <w:lang w:val="uk-UA"/>
              </w:rPr>
              <w:t>підприємства</w:t>
            </w:r>
            <w:r>
              <w:rPr>
                <w:rFonts w:ascii="Times New Roman" w:hAnsi="Times New Roman"/>
                <w:sz w:val="24"/>
                <w:lang w:val="uk-UA"/>
              </w:rPr>
              <w:t>ми</w:t>
            </w:r>
            <w:r w:rsidRPr="00980259">
              <w:rPr>
                <w:rFonts w:ascii="Times New Roman" w:hAnsi="Times New Roman"/>
                <w:sz w:val="24"/>
                <w:lang w:val="uk-UA"/>
              </w:rPr>
              <w:t xml:space="preserve"> міста </w:t>
            </w:r>
          </w:p>
        </w:tc>
        <w:tc>
          <w:tcPr>
            <w:tcW w:w="2031" w:type="dxa"/>
            <w:vMerge/>
            <w:tcBorders>
              <w:left w:val="single" w:sz="4" w:space="0" w:color="auto"/>
            </w:tcBorders>
          </w:tcPr>
          <w:p w:rsidR="007F3753" w:rsidRPr="000C17E2" w:rsidRDefault="007F3753" w:rsidP="00C55F80">
            <w:pPr>
              <w:spacing w:after="120"/>
              <w:rPr>
                <w:rFonts w:ascii="Times New Roman" w:hAnsi="Times New Roman"/>
                <w:color w:val="FF0000"/>
                <w:sz w:val="24"/>
                <w:lang w:val="uk-UA"/>
              </w:rPr>
            </w:pPr>
          </w:p>
        </w:tc>
        <w:tc>
          <w:tcPr>
            <w:tcW w:w="1976" w:type="dxa"/>
            <w:vMerge/>
          </w:tcPr>
          <w:p w:rsidR="007F3753" w:rsidRPr="00980259" w:rsidRDefault="007F3753" w:rsidP="006C3984">
            <w:pPr>
              <w:rPr>
                <w:rFonts w:ascii="Times New Roman" w:hAnsi="Times New Roman"/>
                <w:sz w:val="24"/>
                <w:lang w:val="uk-UA"/>
              </w:rPr>
            </w:pPr>
          </w:p>
        </w:tc>
      </w:tr>
      <w:tr w:rsidR="007F3753" w:rsidRPr="00980259" w:rsidTr="006C5836">
        <w:trPr>
          <w:trHeight w:val="1645"/>
        </w:trPr>
        <w:tc>
          <w:tcPr>
            <w:tcW w:w="1915" w:type="dxa"/>
          </w:tcPr>
          <w:p w:rsidR="007F3753" w:rsidRPr="00143092" w:rsidRDefault="007F3753" w:rsidP="006C3984">
            <w:pPr>
              <w:rPr>
                <w:rFonts w:ascii="Times New Roman" w:hAnsi="Times New Roman"/>
                <w:sz w:val="24"/>
                <w:lang w:val="uk-UA"/>
              </w:rPr>
            </w:pPr>
            <w:r w:rsidRPr="00143092">
              <w:rPr>
                <w:rFonts w:ascii="Times New Roman" w:hAnsi="Times New Roman"/>
                <w:sz w:val="24"/>
                <w:lang w:val="uk-UA"/>
              </w:rPr>
              <w:lastRenderedPageBreak/>
              <w:t xml:space="preserve">А.1.4.1. </w:t>
            </w:r>
            <w:r>
              <w:rPr>
                <w:rFonts w:ascii="Times New Roman" w:hAnsi="Times New Roman"/>
                <w:sz w:val="24"/>
                <w:lang w:val="uk-UA"/>
              </w:rPr>
              <w:t>"</w:t>
            </w:r>
            <w:r w:rsidRPr="00143092">
              <w:rPr>
                <w:rFonts w:ascii="Times New Roman" w:hAnsi="Times New Roman"/>
                <w:sz w:val="24"/>
                <w:lang w:val="uk-UA"/>
              </w:rPr>
              <w:t>Конкурентна зайнятість</w:t>
            </w:r>
            <w:r>
              <w:rPr>
                <w:rFonts w:ascii="Times New Roman" w:hAnsi="Times New Roman"/>
                <w:sz w:val="24"/>
                <w:lang w:val="uk-UA"/>
              </w:rPr>
              <w:t>"</w:t>
            </w:r>
          </w:p>
        </w:tc>
        <w:tc>
          <w:tcPr>
            <w:tcW w:w="3828" w:type="dxa"/>
            <w:tcBorders>
              <w:top w:val="single" w:sz="4" w:space="0" w:color="auto"/>
            </w:tcBorders>
          </w:tcPr>
          <w:p w:rsidR="007F3753" w:rsidRPr="00980259" w:rsidRDefault="007F3753" w:rsidP="006C3984">
            <w:pPr>
              <w:rPr>
                <w:rFonts w:ascii="Times New Roman" w:hAnsi="Times New Roman"/>
                <w:sz w:val="24"/>
                <w:lang w:val="uk-UA"/>
              </w:rPr>
            </w:pPr>
            <w:r w:rsidRPr="00980259">
              <w:rPr>
                <w:rFonts w:ascii="Times New Roman" w:hAnsi="Times New Roman"/>
                <w:sz w:val="24"/>
                <w:lang w:val="uk-UA"/>
              </w:rPr>
              <w:t>Путівник абітурієнта</w:t>
            </w:r>
            <w:r>
              <w:rPr>
                <w:rFonts w:ascii="Times New Roman" w:hAnsi="Times New Roman"/>
                <w:sz w:val="24"/>
                <w:lang w:val="uk-UA"/>
              </w:rPr>
              <w:t>.</w:t>
            </w:r>
          </w:p>
          <w:p w:rsidR="007F3753" w:rsidRDefault="007F3753" w:rsidP="000C17E2">
            <w:pPr>
              <w:rPr>
                <w:rFonts w:ascii="Times New Roman" w:hAnsi="Times New Roman"/>
                <w:sz w:val="24"/>
                <w:lang w:val="uk-UA"/>
              </w:rPr>
            </w:pPr>
          </w:p>
          <w:p w:rsidR="007F3753" w:rsidRPr="00980259" w:rsidRDefault="007F3753" w:rsidP="000C17E2">
            <w:pPr>
              <w:rPr>
                <w:rFonts w:ascii="Times New Roman" w:hAnsi="Times New Roman"/>
                <w:sz w:val="24"/>
                <w:lang w:val="uk-UA"/>
              </w:rPr>
            </w:pPr>
            <w:r w:rsidRPr="00980259">
              <w:rPr>
                <w:rFonts w:ascii="Times New Roman" w:hAnsi="Times New Roman"/>
                <w:sz w:val="24"/>
                <w:lang w:val="uk-UA"/>
              </w:rPr>
              <w:t xml:space="preserve">За ініціативи </w:t>
            </w:r>
            <w:r>
              <w:rPr>
                <w:rFonts w:ascii="Times New Roman" w:hAnsi="Times New Roman"/>
                <w:sz w:val="24"/>
                <w:lang w:val="uk-UA"/>
              </w:rPr>
              <w:t xml:space="preserve">вищих навчальних закладів міста </w:t>
            </w:r>
            <w:r w:rsidRPr="00980259">
              <w:rPr>
                <w:rFonts w:ascii="Times New Roman" w:hAnsi="Times New Roman"/>
                <w:sz w:val="24"/>
                <w:lang w:val="uk-UA"/>
              </w:rPr>
              <w:t xml:space="preserve">створення та підтримка блогів тематичних сторінок </w:t>
            </w:r>
            <w:r>
              <w:rPr>
                <w:rFonts w:ascii="Times New Roman" w:hAnsi="Times New Roman"/>
                <w:sz w:val="24"/>
                <w:lang w:val="uk-UA"/>
              </w:rPr>
              <w:t>у</w:t>
            </w:r>
            <w:r w:rsidRPr="00980259">
              <w:rPr>
                <w:rFonts w:ascii="Times New Roman" w:hAnsi="Times New Roman"/>
                <w:sz w:val="24"/>
                <w:lang w:val="uk-UA"/>
              </w:rPr>
              <w:t xml:space="preserve"> соцмережах</w:t>
            </w:r>
          </w:p>
        </w:tc>
        <w:tc>
          <w:tcPr>
            <w:tcW w:w="2031" w:type="dxa"/>
          </w:tcPr>
          <w:p w:rsidR="007F3753" w:rsidRPr="001F23FE" w:rsidRDefault="007F3753" w:rsidP="006C3984">
            <w:pPr>
              <w:rPr>
                <w:rFonts w:ascii="Times New Roman" w:hAnsi="Times New Roman"/>
                <w:sz w:val="24"/>
                <w:lang w:val="uk-UA"/>
              </w:rPr>
            </w:pPr>
            <w:r w:rsidRPr="001F23FE">
              <w:rPr>
                <w:rFonts w:ascii="Times New Roman" w:hAnsi="Times New Roman"/>
                <w:sz w:val="24"/>
                <w:lang w:val="uk-UA"/>
              </w:rPr>
              <w:t>Електронний ресурс</w:t>
            </w:r>
            <w:r>
              <w:rPr>
                <w:rFonts w:ascii="Times New Roman" w:hAnsi="Times New Roman"/>
                <w:sz w:val="24"/>
                <w:lang w:val="uk-UA"/>
              </w:rPr>
              <w:t>.</w:t>
            </w:r>
          </w:p>
          <w:p w:rsidR="007F3753" w:rsidRPr="000C17E2" w:rsidRDefault="007F3753" w:rsidP="00101A03">
            <w:pPr>
              <w:rPr>
                <w:rFonts w:ascii="Times New Roman" w:hAnsi="Times New Roman"/>
                <w:color w:val="FF0000"/>
                <w:sz w:val="24"/>
                <w:lang w:val="uk-UA"/>
              </w:rPr>
            </w:pPr>
            <w:r>
              <w:rPr>
                <w:rFonts w:ascii="Times New Roman" w:hAnsi="Times New Roman"/>
                <w:sz w:val="24"/>
                <w:lang w:val="uk-UA"/>
              </w:rPr>
              <w:t>М</w:t>
            </w:r>
            <w:r w:rsidRPr="001F23FE">
              <w:rPr>
                <w:rFonts w:ascii="Times New Roman" w:hAnsi="Times New Roman"/>
                <w:sz w:val="24"/>
                <w:lang w:val="uk-UA"/>
              </w:rPr>
              <w:t>ережа Інтернет</w:t>
            </w:r>
          </w:p>
        </w:tc>
        <w:tc>
          <w:tcPr>
            <w:tcW w:w="1976" w:type="dxa"/>
          </w:tcPr>
          <w:p w:rsidR="007F3753" w:rsidRPr="00980259" w:rsidRDefault="007F3753" w:rsidP="006C3984">
            <w:pPr>
              <w:rPr>
                <w:rFonts w:ascii="Times New Roman" w:hAnsi="Times New Roman"/>
                <w:sz w:val="24"/>
                <w:lang w:val="uk-UA"/>
              </w:rPr>
            </w:pPr>
            <w:r w:rsidRPr="00980259">
              <w:rPr>
                <w:rFonts w:ascii="Times New Roman" w:hAnsi="Times New Roman"/>
                <w:sz w:val="24"/>
                <w:lang w:val="uk-UA"/>
              </w:rPr>
              <w:t>Постійно</w:t>
            </w:r>
          </w:p>
        </w:tc>
      </w:tr>
      <w:tr w:rsidR="007F3753" w:rsidRPr="000C17E2" w:rsidTr="000C17E2">
        <w:trPr>
          <w:trHeight w:val="621"/>
        </w:trPr>
        <w:tc>
          <w:tcPr>
            <w:tcW w:w="1915" w:type="dxa"/>
            <w:vMerge w:val="restart"/>
          </w:tcPr>
          <w:p w:rsidR="007F3753" w:rsidRPr="00980259" w:rsidRDefault="007F3753" w:rsidP="006C3984">
            <w:pPr>
              <w:rPr>
                <w:rFonts w:ascii="Times New Roman" w:hAnsi="Times New Roman"/>
                <w:sz w:val="24"/>
                <w:lang w:val="uk-UA"/>
              </w:rPr>
            </w:pPr>
            <w:r w:rsidRPr="00980259">
              <w:rPr>
                <w:rFonts w:ascii="Times New Roman" w:hAnsi="Times New Roman"/>
                <w:sz w:val="24"/>
                <w:lang w:val="uk-UA"/>
              </w:rPr>
              <w:t xml:space="preserve">А.2.1.1. </w:t>
            </w:r>
            <w:r>
              <w:rPr>
                <w:rFonts w:ascii="Times New Roman" w:hAnsi="Times New Roman"/>
                <w:sz w:val="24"/>
                <w:lang w:val="uk-UA"/>
              </w:rPr>
              <w:t>"</w:t>
            </w:r>
            <w:r w:rsidRPr="00980259">
              <w:rPr>
                <w:rFonts w:ascii="Times New Roman" w:hAnsi="Times New Roman"/>
                <w:sz w:val="24"/>
                <w:lang w:val="uk-UA"/>
              </w:rPr>
              <w:t>Зручна топоніміка</w:t>
            </w:r>
            <w:r>
              <w:rPr>
                <w:rFonts w:ascii="Times New Roman" w:hAnsi="Times New Roman"/>
                <w:sz w:val="24"/>
                <w:lang w:val="uk-UA"/>
              </w:rPr>
              <w:t>"</w:t>
            </w:r>
          </w:p>
        </w:tc>
        <w:tc>
          <w:tcPr>
            <w:tcW w:w="3828" w:type="dxa"/>
            <w:tcBorders>
              <w:bottom w:val="nil"/>
            </w:tcBorders>
          </w:tcPr>
          <w:p w:rsidR="007F3753" w:rsidRPr="00980259" w:rsidRDefault="007F3753" w:rsidP="001F23FE">
            <w:pPr>
              <w:rPr>
                <w:rFonts w:ascii="Times New Roman" w:hAnsi="Times New Roman"/>
                <w:sz w:val="24"/>
                <w:lang w:val="uk-UA"/>
              </w:rPr>
            </w:pPr>
            <w:r w:rsidRPr="00980259">
              <w:rPr>
                <w:rFonts w:ascii="Times New Roman" w:hAnsi="Times New Roman"/>
                <w:sz w:val="24"/>
                <w:lang w:val="uk-UA"/>
              </w:rPr>
              <w:t xml:space="preserve">Розмішені на фасадах будівель адреси з </w:t>
            </w:r>
            <w:r>
              <w:rPr>
                <w:rFonts w:ascii="Times New Roman" w:hAnsi="Times New Roman"/>
                <w:sz w:val="24"/>
                <w:lang w:val="uk-UA"/>
              </w:rPr>
              <w:t>у</w:t>
            </w:r>
            <w:r w:rsidRPr="00980259">
              <w:rPr>
                <w:rFonts w:ascii="Times New Roman" w:hAnsi="Times New Roman"/>
                <w:sz w:val="24"/>
                <w:lang w:val="uk-UA"/>
              </w:rPr>
              <w:t>казанням району міста</w:t>
            </w:r>
            <w:r>
              <w:rPr>
                <w:rFonts w:ascii="Times New Roman" w:hAnsi="Times New Roman"/>
                <w:sz w:val="24"/>
                <w:lang w:val="uk-UA"/>
              </w:rPr>
              <w:t>.</w:t>
            </w:r>
          </w:p>
        </w:tc>
        <w:tc>
          <w:tcPr>
            <w:tcW w:w="2031" w:type="dxa"/>
            <w:vMerge w:val="restart"/>
          </w:tcPr>
          <w:p w:rsidR="007F3753" w:rsidRPr="001F23FE" w:rsidRDefault="007F3753" w:rsidP="001F23FE">
            <w:pPr>
              <w:rPr>
                <w:rFonts w:ascii="Times New Roman" w:hAnsi="Times New Roman"/>
                <w:sz w:val="24"/>
                <w:lang w:val="uk-UA"/>
              </w:rPr>
            </w:pPr>
            <w:r w:rsidRPr="00980259">
              <w:rPr>
                <w:rFonts w:ascii="Times New Roman" w:hAnsi="Times New Roman"/>
                <w:sz w:val="24"/>
                <w:lang w:val="uk-UA"/>
              </w:rPr>
              <w:t>Малі архітектур</w:t>
            </w:r>
            <w:r>
              <w:rPr>
                <w:rFonts w:ascii="Times New Roman" w:hAnsi="Times New Roman"/>
                <w:sz w:val="24"/>
                <w:lang w:val="uk-UA"/>
              </w:rPr>
              <w:t>-</w:t>
            </w:r>
            <w:r w:rsidRPr="00980259">
              <w:rPr>
                <w:rFonts w:ascii="Times New Roman" w:hAnsi="Times New Roman"/>
                <w:sz w:val="24"/>
                <w:lang w:val="uk-UA"/>
              </w:rPr>
              <w:t>ні форми, таб</w:t>
            </w:r>
            <w:r>
              <w:rPr>
                <w:rFonts w:ascii="Times New Roman" w:hAnsi="Times New Roman"/>
                <w:sz w:val="24"/>
                <w:lang w:val="uk-UA"/>
              </w:rPr>
              <w:t>-</w:t>
            </w:r>
            <w:r w:rsidRPr="00980259">
              <w:rPr>
                <w:rFonts w:ascii="Times New Roman" w:hAnsi="Times New Roman"/>
                <w:sz w:val="24"/>
                <w:lang w:val="uk-UA"/>
              </w:rPr>
              <w:t>лички на фаса</w:t>
            </w:r>
            <w:r>
              <w:rPr>
                <w:rFonts w:ascii="Times New Roman" w:hAnsi="Times New Roman"/>
                <w:sz w:val="24"/>
                <w:lang w:val="uk-UA"/>
              </w:rPr>
              <w:t>-</w:t>
            </w:r>
            <w:r w:rsidRPr="00980259">
              <w:rPr>
                <w:rFonts w:ascii="Times New Roman" w:hAnsi="Times New Roman"/>
                <w:sz w:val="24"/>
                <w:lang w:val="uk-UA"/>
              </w:rPr>
              <w:t>дах</w:t>
            </w:r>
            <w:r>
              <w:rPr>
                <w:rFonts w:ascii="Times New Roman" w:hAnsi="Times New Roman"/>
                <w:sz w:val="24"/>
                <w:lang w:val="uk-UA"/>
              </w:rPr>
              <w:t>.</w:t>
            </w:r>
          </w:p>
          <w:p w:rsidR="007F3753" w:rsidRDefault="007F3753" w:rsidP="001F23FE">
            <w:pPr>
              <w:spacing w:before="60"/>
              <w:rPr>
                <w:rFonts w:ascii="Times New Roman" w:hAnsi="Times New Roman"/>
                <w:sz w:val="24"/>
                <w:lang w:val="uk-UA"/>
              </w:rPr>
            </w:pPr>
          </w:p>
          <w:p w:rsidR="007F3753" w:rsidRPr="001F23FE" w:rsidRDefault="007F3753" w:rsidP="001F23FE">
            <w:pPr>
              <w:rPr>
                <w:rFonts w:ascii="Times New Roman" w:hAnsi="Times New Roman"/>
                <w:sz w:val="24"/>
                <w:lang w:val="uk-UA"/>
              </w:rPr>
            </w:pPr>
            <w:r w:rsidRPr="00A47377">
              <w:rPr>
                <w:rFonts w:ascii="Times New Roman" w:hAnsi="Times New Roman"/>
                <w:spacing w:val="-4"/>
                <w:sz w:val="24"/>
                <w:lang w:val="uk-UA"/>
              </w:rPr>
              <w:t>Мережа Інтернет</w:t>
            </w:r>
            <w:r>
              <w:rPr>
                <w:rFonts w:ascii="Times New Roman" w:hAnsi="Times New Roman"/>
                <w:sz w:val="24"/>
                <w:lang w:val="uk-UA"/>
              </w:rPr>
              <w:t>.</w:t>
            </w:r>
          </w:p>
          <w:p w:rsidR="007F3753" w:rsidRPr="001F23FE" w:rsidRDefault="007F3753" w:rsidP="006C3984">
            <w:pPr>
              <w:rPr>
                <w:rFonts w:ascii="Times New Roman" w:hAnsi="Times New Roman"/>
                <w:sz w:val="28"/>
                <w:szCs w:val="28"/>
                <w:lang w:val="uk-UA"/>
              </w:rPr>
            </w:pPr>
          </w:p>
          <w:p w:rsidR="007F3753" w:rsidRPr="001F23FE" w:rsidRDefault="007F3753" w:rsidP="001F23FE">
            <w:pPr>
              <w:spacing w:before="60"/>
              <w:rPr>
                <w:rFonts w:ascii="Times New Roman" w:hAnsi="Times New Roman"/>
                <w:sz w:val="24"/>
                <w:lang w:val="uk-UA"/>
              </w:rPr>
            </w:pPr>
            <w:r w:rsidRPr="00980259">
              <w:rPr>
                <w:rFonts w:ascii="Times New Roman" w:hAnsi="Times New Roman"/>
                <w:sz w:val="24"/>
                <w:lang w:val="uk-UA"/>
              </w:rPr>
              <w:t>Розміщення в готелях, на вокзалах</w:t>
            </w:r>
          </w:p>
        </w:tc>
        <w:tc>
          <w:tcPr>
            <w:tcW w:w="1976" w:type="dxa"/>
            <w:vMerge w:val="restart"/>
          </w:tcPr>
          <w:p w:rsidR="007F3753" w:rsidRPr="00980259" w:rsidRDefault="007F3753" w:rsidP="006C3984">
            <w:pPr>
              <w:rPr>
                <w:rFonts w:ascii="Times New Roman" w:hAnsi="Times New Roman"/>
                <w:sz w:val="24"/>
                <w:lang w:val="uk-UA"/>
              </w:rPr>
            </w:pPr>
            <w:r w:rsidRPr="00980259">
              <w:rPr>
                <w:rFonts w:ascii="Times New Roman" w:hAnsi="Times New Roman"/>
                <w:sz w:val="24"/>
                <w:lang w:val="uk-UA"/>
              </w:rPr>
              <w:t>Постійно</w:t>
            </w:r>
            <w:r>
              <w:rPr>
                <w:rFonts w:ascii="Times New Roman" w:hAnsi="Times New Roman"/>
                <w:sz w:val="24"/>
                <w:lang w:val="uk-UA"/>
              </w:rPr>
              <w:t>.</w:t>
            </w:r>
          </w:p>
          <w:p w:rsidR="007F3753" w:rsidRDefault="007F3753" w:rsidP="006C3984">
            <w:pPr>
              <w:rPr>
                <w:rFonts w:ascii="Times New Roman" w:hAnsi="Times New Roman"/>
                <w:sz w:val="24"/>
                <w:lang w:val="uk-UA"/>
              </w:rPr>
            </w:pPr>
          </w:p>
          <w:p w:rsidR="007F3753" w:rsidRPr="00980259" w:rsidRDefault="007F3753" w:rsidP="001F23FE">
            <w:pPr>
              <w:rPr>
                <w:rFonts w:ascii="Times New Roman" w:hAnsi="Times New Roman"/>
                <w:sz w:val="24"/>
                <w:lang w:val="uk-UA"/>
              </w:rPr>
            </w:pPr>
            <w:r w:rsidRPr="00980259">
              <w:rPr>
                <w:rFonts w:ascii="Times New Roman" w:hAnsi="Times New Roman"/>
                <w:sz w:val="24"/>
                <w:lang w:val="uk-UA"/>
              </w:rPr>
              <w:t>Постійно діючі інформаційні  продукти</w:t>
            </w:r>
            <w:r>
              <w:rPr>
                <w:rFonts w:ascii="Times New Roman" w:hAnsi="Times New Roman"/>
                <w:sz w:val="24"/>
                <w:lang w:val="uk-UA"/>
              </w:rPr>
              <w:t>.</w:t>
            </w:r>
          </w:p>
          <w:p w:rsidR="007F3753" w:rsidRPr="00980259" w:rsidRDefault="007F3753" w:rsidP="001F23FE">
            <w:pPr>
              <w:spacing w:before="60"/>
              <w:rPr>
                <w:rFonts w:ascii="Times New Roman" w:hAnsi="Times New Roman"/>
                <w:sz w:val="24"/>
                <w:lang w:val="uk-UA"/>
              </w:rPr>
            </w:pPr>
            <w:r w:rsidRPr="00980259">
              <w:rPr>
                <w:rFonts w:ascii="Times New Roman" w:hAnsi="Times New Roman"/>
                <w:sz w:val="24"/>
                <w:lang w:val="uk-UA"/>
              </w:rPr>
              <w:t>Постійно</w:t>
            </w:r>
          </w:p>
        </w:tc>
      </w:tr>
      <w:tr w:rsidR="007F3753" w:rsidRPr="00980259" w:rsidTr="006C5836">
        <w:trPr>
          <w:trHeight w:val="760"/>
        </w:trPr>
        <w:tc>
          <w:tcPr>
            <w:tcW w:w="1915" w:type="dxa"/>
            <w:vMerge/>
            <w:tcBorders>
              <w:right w:val="single" w:sz="4" w:space="0" w:color="auto"/>
            </w:tcBorders>
          </w:tcPr>
          <w:p w:rsidR="007F3753" w:rsidRPr="00980259" w:rsidRDefault="007F3753" w:rsidP="006C3984">
            <w:pPr>
              <w:rPr>
                <w:rFonts w:ascii="Times New Roman" w:hAnsi="Times New Roman"/>
                <w:sz w:val="24"/>
                <w:lang w:val="uk-UA"/>
              </w:rPr>
            </w:pPr>
          </w:p>
        </w:tc>
        <w:tc>
          <w:tcPr>
            <w:tcW w:w="3828" w:type="dxa"/>
            <w:tcBorders>
              <w:top w:val="nil"/>
              <w:left w:val="single" w:sz="4" w:space="0" w:color="auto"/>
              <w:bottom w:val="nil"/>
            </w:tcBorders>
          </w:tcPr>
          <w:p w:rsidR="007F3753" w:rsidRPr="00980259" w:rsidRDefault="007F3753" w:rsidP="001F23FE">
            <w:pPr>
              <w:rPr>
                <w:rFonts w:ascii="Times New Roman" w:hAnsi="Times New Roman"/>
                <w:sz w:val="24"/>
                <w:lang w:val="uk-UA"/>
              </w:rPr>
            </w:pPr>
            <w:r w:rsidRPr="00980259">
              <w:rPr>
                <w:rFonts w:ascii="Times New Roman" w:hAnsi="Times New Roman"/>
                <w:sz w:val="24"/>
                <w:lang w:val="uk-UA"/>
              </w:rPr>
              <w:t xml:space="preserve">Двомовні назви вулиць – </w:t>
            </w:r>
            <w:r>
              <w:rPr>
                <w:rFonts w:ascii="Times New Roman" w:hAnsi="Times New Roman"/>
                <w:sz w:val="24"/>
                <w:lang w:val="uk-UA"/>
              </w:rPr>
              <w:t>англійською, українською.</w:t>
            </w:r>
          </w:p>
        </w:tc>
        <w:tc>
          <w:tcPr>
            <w:tcW w:w="2031" w:type="dxa"/>
            <w:vMerge/>
          </w:tcPr>
          <w:p w:rsidR="007F3753" w:rsidRPr="00980259" w:rsidRDefault="007F3753" w:rsidP="006C3984">
            <w:pPr>
              <w:rPr>
                <w:rFonts w:ascii="Times New Roman" w:hAnsi="Times New Roman"/>
                <w:sz w:val="24"/>
                <w:lang w:val="uk-UA"/>
              </w:rPr>
            </w:pPr>
          </w:p>
        </w:tc>
        <w:tc>
          <w:tcPr>
            <w:tcW w:w="1976" w:type="dxa"/>
            <w:vMerge/>
          </w:tcPr>
          <w:p w:rsidR="007F3753" w:rsidRPr="00980259" w:rsidRDefault="007F3753" w:rsidP="006C3984">
            <w:pPr>
              <w:rPr>
                <w:rFonts w:ascii="Times New Roman" w:hAnsi="Times New Roman"/>
                <w:sz w:val="24"/>
                <w:lang w:val="uk-UA"/>
              </w:rPr>
            </w:pPr>
          </w:p>
        </w:tc>
      </w:tr>
      <w:tr w:rsidR="007F3753" w:rsidRPr="00980259" w:rsidTr="00537E67">
        <w:trPr>
          <w:trHeight w:val="1225"/>
        </w:trPr>
        <w:tc>
          <w:tcPr>
            <w:tcW w:w="1915" w:type="dxa"/>
            <w:vMerge/>
            <w:tcBorders>
              <w:right w:val="single" w:sz="4" w:space="0" w:color="auto"/>
            </w:tcBorders>
          </w:tcPr>
          <w:p w:rsidR="007F3753" w:rsidRPr="00980259" w:rsidRDefault="007F3753" w:rsidP="006C3984">
            <w:pPr>
              <w:rPr>
                <w:rFonts w:ascii="Times New Roman" w:hAnsi="Times New Roman"/>
                <w:sz w:val="24"/>
                <w:lang w:val="uk-UA"/>
              </w:rPr>
            </w:pPr>
          </w:p>
        </w:tc>
        <w:tc>
          <w:tcPr>
            <w:tcW w:w="3828" w:type="dxa"/>
            <w:tcBorders>
              <w:top w:val="nil"/>
              <w:left w:val="single" w:sz="4" w:space="0" w:color="auto"/>
            </w:tcBorders>
          </w:tcPr>
          <w:p w:rsidR="007F3753" w:rsidRPr="00980259" w:rsidRDefault="007F3753" w:rsidP="001F23FE">
            <w:pPr>
              <w:spacing w:before="60"/>
              <w:rPr>
                <w:rFonts w:ascii="Times New Roman" w:hAnsi="Times New Roman"/>
                <w:sz w:val="24"/>
                <w:lang w:val="uk-UA"/>
              </w:rPr>
            </w:pPr>
            <w:r w:rsidRPr="00980259">
              <w:rPr>
                <w:rFonts w:ascii="Times New Roman" w:hAnsi="Times New Roman"/>
                <w:sz w:val="24"/>
                <w:lang w:val="uk-UA"/>
              </w:rPr>
              <w:t xml:space="preserve">Мапи міста в </w:t>
            </w:r>
            <w:r>
              <w:rPr>
                <w:rFonts w:ascii="Times New Roman" w:hAnsi="Times New Roman"/>
                <w:sz w:val="24"/>
                <w:lang w:val="uk-UA"/>
              </w:rPr>
              <w:t>мережі І</w:t>
            </w:r>
            <w:r w:rsidRPr="00980259">
              <w:rPr>
                <w:rFonts w:ascii="Times New Roman" w:hAnsi="Times New Roman"/>
                <w:sz w:val="24"/>
                <w:lang w:val="uk-UA"/>
              </w:rPr>
              <w:t>нтернет із зазначенням назв районів</w:t>
            </w:r>
            <w:r>
              <w:rPr>
                <w:rFonts w:ascii="Times New Roman" w:hAnsi="Times New Roman"/>
                <w:sz w:val="24"/>
                <w:lang w:val="uk-UA"/>
              </w:rPr>
              <w:t>.</w:t>
            </w:r>
          </w:p>
          <w:p w:rsidR="007F3753" w:rsidRPr="00980259" w:rsidRDefault="007F3753" w:rsidP="001F23FE">
            <w:pPr>
              <w:spacing w:before="120"/>
              <w:rPr>
                <w:rFonts w:ascii="Times New Roman" w:hAnsi="Times New Roman"/>
                <w:sz w:val="24"/>
                <w:lang w:val="uk-UA"/>
              </w:rPr>
            </w:pPr>
            <w:r w:rsidRPr="00980259">
              <w:rPr>
                <w:rFonts w:ascii="Times New Roman" w:hAnsi="Times New Roman"/>
                <w:sz w:val="24"/>
                <w:lang w:val="uk-UA"/>
              </w:rPr>
              <w:t>Карти на паперових носіях</w:t>
            </w:r>
          </w:p>
        </w:tc>
        <w:tc>
          <w:tcPr>
            <w:tcW w:w="2031" w:type="dxa"/>
            <w:vMerge/>
          </w:tcPr>
          <w:p w:rsidR="007F3753" w:rsidRPr="000C17E2" w:rsidRDefault="007F3753" w:rsidP="006C3984">
            <w:pPr>
              <w:rPr>
                <w:rFonts w:ascii="Times New Roman" w:hAnsi="Times New Roman"/>
                <w:color w:val="FF0000"/>
                <w:sz w:val="24"/>
                <w:lang w:val="uk-UA"/>
              </w:rPr>
            </w:pPr>
          </w:p>
        </w:tc>
        <w:tc>
          <w:tcPr>
            <w:tcW w:w="1976" w:type="dxa"/>
            <w:vMerge/>
          </w:tcPr>
          <w:p w:rsidR="007F3753" w:rsidRPr="00980259" w:rsidRDefault="007F3753" w:rsidP="006C3984">
            <w:pPr>
              <w:rPr>
                <w:rFonts w:ascii="Times New Roman" w:hAnsi="Times New Roman"/>
                <w:sz w:val="24"/>
                <w:lang w:val="uk-UA"/>
              </w:rPr>
            </w:pPr>
          </w:p>
        </w:tc>
      </w:tr>
      <w:tr w:rsidR="007F3753" w:rsidRPr="00980259" w:rsidTr="00537E67">
        <w:trPr>
          <w:trHeight w:val="270"/>
        </w:trPr>
        <w:tc>
          <w:tcPr>
            <w:tcW w:w="1915" w:type="dxa"/>
            <w:vMerge w:val="restart"/>
            <w:tcBorders>
              <w:left w:val="single" w:sz="4" w:space="0" w:color="auto"/>
              <w:right w:val="single" w:sz="4" w:space="0" w:color="auto"/>
            </w:tcBorders>
          </w:tcPr>
          <w:p w:rsidR="007F3753" w:rsidRPr="00980259" w:rsidRDefault="007F3753" w:rsidP="006C3984">
            <w:pPr>
              <w:rPr>
                <w:rFonts w:ascii="Times New Roman" w:hAnsi="Times New Roman"/>
                <w:sz w:val="24"/>
                <w:lang w:val="uk-UA"/>
              </w:rPr>
            </w:pPr>
            <w:r w:rsidRPr="00980259">
              <w:rPr>
                <w:rFonts w:ascii="Times New Roman" w:hAnsi="Times New Roman"/>
                <w:sz w:val="24"/>
                <w:lang w:val="uk-UA"/>
              </w:rPr>
              <w:t xml:space="preserve">А.2.1.2. </w:t>
            </w:r>
            <w:r>
              <w:rPr>
                <w:rFonts w:ascii="Times New Roman" w:hAnsi="Times New Roman"/>
                <w:sz w:val="24"/>
                <w:lang w:val="uk-UA"/>
              </w:rPr>
              <w:t>"</w:t>
            </w:r>
            <w:r w:rsidRPr="00980259">
              <w:rPr>
                <w:rFonts w:ascii="Times New Roman" w:hAnsi="Times New Roman"/>
                <w:sz w:val="24"/>
                <w:lang w:val="uk-UA"/>
              </w:rPr>
              <w:t>Відкриті, д</w:t>
            </w:r>
            <w:r w:rsidRPr="00980259">
              <w:rPr>
                <w:rFonts w:ascii="Times New Roman" w:hAnsi="Times New Roman"/>
                <w:bCs/>
                <w:spacing w:val="-6"/>
                <w:sz w:val="24"/>
                <w:lang w:val="uk-UA"/>
              </w:rPr>
              <w:t>ружні до відвідування підприємства</w:t>
            </w:r>
            <w:r>
              <w:rPr>
                <w:rFonts w:ascii="Times New Roman" w:hAnsi="Times New Roman"/>
                <w:bCs/>
                <w:spacing w:val="-6"/>
                <w:sz w:val="24"/>
                <w:lang w:val="uk-UA"/>
              </w:rPr>
              <w:t>"</w:t>
            </w:r>
          </w:p>
        </w:tc>
        <w:tc>
          <w:tcPr>
            <w:tcW w:w="3828" w:type="dxa"/>
            <w:tcBorders>
              <w:top w:val="single" w:sz="4" w:space="0" w:color="auto"/>
              <w:left w:val="single" w:sz="4" w:space="0" w:color="auto"/>
              <w:bottom w:val="nil"/>
            </w:tcBorders>
          </w:tcPr>
          <w:p w:rsidR="007F3753" w:rsidRDefault="007F3753" w:rsidP="000C17E2">
            <w:pPr>
              <w:rPr>
                <w:rFonts w:ascii="Times New Roman" w:hAnsi="Times New Roman"/>
                <w:sz w:val="24"/>
                <w:lang w:val="uk-UA"/>
              </w:rPr>
            </w:pPr>
            <w:r w:rsidRPr="00980259">
              <w:rPr>
                <w:rFonts w:ascii="Times New Roman" w:hAnsi="Times New Roman"/>
                <w:sz w:val="24"/>
                <w:lang w:val="uk-UA"/>
              </w:rPr>
              <w:t>Список підприємств, готов</w:t>
            </w:r>
            <w:r>
              <w:rPr>
                <w:rFonts w:ascii="Times New Roman" w:hAnsi="Times New Roman"/>
                <w:sz w:val="24"/>
                <w:lang w:val="uk-UA"/>
              </w:rPr>
              <w:t>их</w:t>
            </w:r>
            <w:r w:rsidRPr="00980259">
              <w:rPr>
                <w:rFonts w:ascii="Times New Roman" w:hAnsi="Times New Roman"/>
                <w:sz w:val="24"/>
                <w:lang w:val="uk-UA"/>
              </w:rPr>
              <w:t xml:space="preserve"> приймати туристів, розміщений на сайті промислового туризму та інших за згодою власників</w:t>
            </w:r>
            <w:r>
              <w:rPr>
                <w:rFonts w:ascii="Times New Roman" w:hAnsi="Times New Roman"/>
                <w:sz w:val="24"/>
                <w:lang w:val="uk-UA"/>
              </w:rPr>
              <w:t>.</w:t>
            </w:r>
          </w:p>
          <w:p w:rsidR="007F3753" w:rsidRPr="00980259" w:rsidRDefault="007F3753" w:rsidP="000C17E2">
            <w:pPr>
              <w:rPr>
                <w:rFonts w:ascii="Times New Roman" w:hAnsi="Times New Roman"/>
                <w:sz w:val="24"/>
                <w:lang w:val="uk-UA"/>
              </w:rPr>
            </w:pPr>
          </w:p>
        </w:tc>
        <w:tc>
          <w:tcPr>
            <w:tcW w:w="2031" w:type="dxa"/>
            <w:tcBorders>
              <w:bottom w:val="nil"/>
            </w:tcBorders>
          </w:tcPr>
          <w:p w:rsidR="007F3753" w:rsidRPr="006C5836" w:rsidRDefault="007F3753" w:rsidP="00101A03">
            <w:pPr>
              <w:rPr>
                <w:rFonts w:ascii="Times New Roman" w:hAnsi="Times New Roman"/>
                <w:sz w:val="24"/>
                <w:lang w:val="uk-UA"/>
              </w:rPr>
            </w:pPr>
            <w:r>
              <w:rPr>
                <w:rFonts w:ascii="Times New Roman" w:hAnsi="Times New Roman"/>
                <w:sz w:val="24"/>
                <w:lang w:val="uk-UA"/>
              </w:rPr>
              <w:t>М</w:t>
            </w:r>
            <w:r w:rsidRPr="006C5836">
              <w:rPr>
                <w:rFonts w:ascii="Times New Roman" w:hAnsi="Times New Roman"/>
                <w:sz w:val="24"/>
                <w:lang w:val="uk-UA"/>
              </w:rPr>
              <w:t>ережа Інтернет</w:t>
            </w:r>
          </w:p>
        </w:tc>
        <w:tc>
          <w:tcPr>
            <w:tcW w:w="1976" w:type="dxa"/>
            <w:tcBorders>
              <w:bottom w:val="nil"/>
            </w:tcBorders>
          </w:tcPr>
          <w:p w:rsidR="007F3753" w:rsidRPr="00980259" w:rsidRDefault="007F3753" w:rsidP="006C3984">
            <w:pPr>
              <w:rPr>
                <w:rFonts w:ascii="Times New Roman" w:hAnsi="Times New Roman"/>
                <w:sz w:val="24"/>
                <w:lang w:val="uk-UA"/>
              </w:rPr>
            </w:pPr>
            <w:r w:rsidRPr="00980259">
              <w:rPr>
                <w:rFonts w:ascii="Times New Roman" w:hAnsi="Times New Roman"/>
                <w:sz w:val="24"/>
                <w:lang w:val="uk-UA"/>
              </w:rPr>
              <w:t>Постійно, протягом надання послуги</w:t>
            </w:r>
            <w:r>
              <w:rPr>
                <w:rFonts w:ascii="Times New Roman" w:hAnsi="Times New Roman"/>
                <w:sz w:val="24"/>
                <w:lang w:val="uk-UA"/>
              </w:rPr>
              <w:t>.</w:t>
            </w:r>
          </w:p>
        </w:tc>
      </w:tr>
      <w:tr w:rsidR="007F3753" w:rsidRPr="00980259" w:rsidTr="00537E67">
        <w:trPr>
          <w:trHeight w:val="320"/>
        </w:trPr>
        <w:tc>
          <w:tcPr>
            <w:tcW w:w="1915" w:type="dxa"/>
            <w:vMerge/>
            <w:tcBorders>
              <w:left w:val="single" w:sz="4" w:space="0" w:color="auto"/>
              <w:right w:val="single" w:sz="4" w:space="0" w:color="auto"/>
            </w:tcBorders>
          </w:tcPr>
          <w:p w:rsidR="007F3753" w:rsidRPr="00980259" w:rsidRDefault="007F3753" w:rsidP="006C3984">
            <w:pPr>
              <w:rPr>
                <w:rFonts w:ascii="Times New Roman" w:hAnsi="Times New Roman"/>
                <w:sz w:val="24"/>
                <w:lang w:val="uk-UA"/>
              </w:rPr>
            </w:pPr>
          </w:p>
        </w:tc>
        <w:tc>
          <w:tcPr>
            <w:tcW w:w="3828" w:type="dxa"/>
            <w:tcBorders>
              <w:top w:val="nil"/>
              <w:left w:val="single" w:sz="4" w:space="0" w:color="auto"/>
              <w:bottom w:val="nil"/>
            </w:tcBorders>
          </w:tcPr>
          <w:p w:rsidR="007F3753" w:rsidRDefault="007F3753" w:rsidP="006C3984">
            <w:pPr>
              <w:rPr>
                <w:rFonts w:ascii="Times New Roman" w:hAnsi="Times New Roman"/>
                <w:sz w:val="24"/>
                <w:lang w:val="uk-UA"/>
              </w:rPr>
            </w:pPr>
            <w:r w:rsidRPr="00980259">
              <w:rPr>
                <w:rFonts w:ascii="Times New Roman" w:hAnsi="Times New Roman"/>
                <w:sz w:val="24"/>
                <w:lang w:val="uk-UA"/>
              </w:rPr>
              <w:t>Інформаційні буклети</w:t>
            </w:r>
            <w:r>
              <w:rPr>
                <w:rFonts w:ascii="Times New Roman" w:hAnsi="Times New Roman"/>
                <w:sz w:val="24"/>
                <w:lang w:val="uk-UA"/>
              </w:rPr>
              <w:t>.</w:t>
            </w:r>
          </w:p>
          <w:p w:rsidR="007F3753" w:rsidRPr="00980259" w:rsidRDefault="007F3753" w:rsidP="006C3984">
            <w:pPr>
              <w:rPr>
                <w:rFonts w:ascii="Times New Roman" w:hAnsi="Times New Roman"/>
                <w:sz w:val="24"/>
                <w:lang w:val="uk-UA"/>
              </w:rPr>
            </w:pPr>
          </w:p>
        </w:tc>
        <w:tc>
          <w:tcPr>
            <w:tcW w:w="2031" w:type="dxa"/>
            <w:tcBorders>
              <w:top w:val="nil"/>
              <w:bottom w:val="nil"/>
            </w:tcBorders>
          </w:tcPr>
          <w:p w:rsidR="007F3753" w:rsidRPr="006C5836" w:rsidRDefault="007F3753" w:rsidP="006C3984">
            <w:pPr>
              <w:rPr>
                <w:rFonts w:ascii="Times New Roman" w:hAnsi="Times New Roman"/>
                <w:sz w:val="24"/>
                <w:lang w:val="uk-UA"/>
              </w:rPr>
            </w:pPr>
            <w:r w:rsidRPr="006C5836">
              <w:rPr>
                <w:rFonts w:ascii="Times New Roman" w:hAnsi="Times New Roman"/>
                <w:sz w:val="24"/>
                <w:lang w:val="uk-UA"/>
              </w:rPr>
              <w:t>Готелі, вокзали</w:t>
            </w:r>
          </w:p>
        </w:tc>
        <w:tc>
          <w:tcPr>
            <w:tcW w:w="1976" w:type="dxa"/>
            <w:tcBorders>
              <w:top w:val="nil"/>
              <w:bottom w:val="nil"/>
            </w:tcBorders>
          </w:tcPr>
          <w:p w:rsidR="007F3753" w:rsidRPr="00980259" w:rsidRDefault="007F3753" w:rsidP="006C3984">
            <w:pPr>
              <w:rPr>
                <w:rFonts w:ascii="Times New Roman" w:hAnsi="Times New Roman"/>
                <w:sz w:val="24"/>
                <w:lang w:val="uk-UA"/>
              </w:rPr>
            </w:pPr>
            <w:r w:rsidRPr="00980259">
              <w:rPr>
                <w:rFonts w:ascii="Times New Roman" w:hAnsi="Times New Roman"/>
                <w:sz w:val="24"/>
                <w:lang w:val="uk-UA"/>
              </w:rPr>
              <w:t>Постійно.</w:t>
            </w:r>
          </w:p>
        </w:tc>
      </w:tr>
      <w:tr w:rsidR="007F3753" w:rsidRPr="00980259" w:rsidTr="007B2260">
        <w:trPr>
          <w:trHeight w:val="300"/>
        </w:trPr>
        <w:tc>
          <w:tcPr>
            <w:tcW w:w="1915" w:type="dxa"/>
            <w:vMerge/>
            <w:tcBorders>
              <w:left w:val="single" w:sz="4" w:space="0" w:color="auto"/>
              <w:bottom w:val="single" w:sz="4" w:space="0" w:color="auto"/>
              <w:right w:val="single" w:sz="4" w:space="0" w:color="auto"/>
            </w:tcBorders>
          </w:tcPr>
          <w:p w:rsidR="007F3753" w:rsidRPr="00980259" w:rsidRDefault="007F3753" w:rsidP="006C3984">
            <w:pPr>
              <w:rPr>
                <w:rFonts w:ascii="Times New Roman" w:hAnsi="Times New Roman"/>
                <w:sz w:val="24"/>
                <w:lang w:val="uk-UA"/>
              </w:rPr>
            </w:pPr>
          </w:p>
        </w:tc>
        <w:tc>
          <w:tcPr>
            <w:tcW w:w="3828" w:type="dxa"/>
            <w:tcBorders>
              <w:top w:val="nil"/>
              <w:left w:val="single" w:sz="4" w:space="0" w:color="auto"/>
              <w:bottom w:val="single" w:sz="4" w:space="0" w:color="auto"/>
            </w:tcBorders>
          </w:tcPr>
          <w:p w:rsidR="007F3753" w:rsidRPr="00980259" w:rsidRDefault="007F3753" w:rsidP="006C3984">
            <w:pPr>
              <w:rPr>
                <w:rFonts w:ascii="Times New Roman" w:hAnsi="Times New Roman"/>
                <w:sz w:val="24"/>
                <w:lang w:val="uk-UA"/>
              </w:rPr>
            </w:pPr>
            <w:r w:rsidRPr="00980259">
              <w:rPr>
                <w:rFonts w:ascii="Times New Roman" w:hAnsi="Times New Roman"/>
                <w:sz w:val="24"/>
                <w:lang w:val="uk-UA"/>
              </w:rPr>
              <w:t>Проморолики (сюжети) про об'єкти промислового туризму</w:t>
            </w:r>
          </w:p>
        </w:tc>
        <w:tc>
          <w:tcPr>
            <w:tcW w:w="2031" w:type="dxa"/>
            <w:tcBorders>
              <w:top w:val="nil"/>
              <w:bottom w:val="single" w:sz="4" w:space="0" w:color="auto"/>
            </w:tcBorders>
          </w:tcPr>
          <w:p w:rsidR="007F3753" w:rsidRPr="006C5836" w:rsidRDefault="007F3753" w:rsidP="006C3984">
            <w:pPr>
              <w:rPr>
                <w:rFonts w:ascii="Times New Roman" w:hAnsi="Times New Roman"/>
                <w:sz w:val="24"/>
                <w:lang w:val="uk-UA"/>
              </w:rPr>
            </w:pPr>
            <w:r w:rsidRPr="006C5836">
              <w:rPr>
                <w:rFonts w:ascii="Times New Roman" w:hAnsi="Times New Roman"/>
                <w:sz w:val="24"/>
                <w:lang w:val="uk-UA"/>
              </w:rPr>
              <w:t>Телебачення</w:t>
            </w:r>
            <w:r>
              <w:rPr>
                <w:rFonts w:ascii="Times New Roman" w:hAnsi="Times New Roman"/>
                <w:sz w:val="24"/>
                <w:lang w:val="uk-UA"/>
              </w:rPr>
              <w:t>,</w:t>
            </w:r>
          </w:p>
          <w:p w:rsidR="007F3753" w:rsidRPr="006C5836" w:rsidRDefault="007F3753" w:rsidP="00101A03">
            <w:pPr>
              <w:rPr>
                <w:rFonts w:ascii="Times New Roman" w:hAnsi="Times New Roman"/>
                <w:sz w:val="24"/>
                <w:lang w:val="uk-UA"/>
              </w:rPr>
            </w:pPr>
            <w:r w:rsidRPr="006C5836">
              <w:rPr>
                <w:rFonts w:ascii="Times New Roman" w:hAnsi="Times New Roman"/>
                <w:sz w:val="24"/>
                <w:lang w:val="uk-UA"/>
              </w:rPr>
              <w:t>мережа Інтернет</w:t>
            </w:r>
          </w:p>
        </w:tc>
        <w:tc>
          <w:tcPr>
            <w:tcW w:w="1976" w:type="dxa"/>
            <w:tcBorders>
              <w:top w:val="nil"/>
              <w:bottom w:val="single" w:sz="4" w:space="0" w:color="auto"/>
            </w:tcBorders>
          </w:tcPr>
          <w:p w:rsidR="007F3753" w:rsidRPr="00980259" w:rsidRDefault="007F3753" w:rsidP="006C3984">
            <w:pPr>
              <w:rPr>
                <w:rFonts w:ascii="Times New Roman" w:hAnsi="Times New Roman"/>
                <w:sz w:val="24"/>
                <w:lang w:val="uk-UA"/>
              </w:rPr>
            </w:pPr>
            <w:r>
              <w:rPr>
                <w:rFonts w:ascii="Times New Roman" w:hAnsi="Times New Roman"/>
                <w:sz w:val="24"/>
                <w:lang w:val="uk-UA"/>
              </w:rPr>
              <w:t>1 р</w:t>
            </w:r>
            <w:r w:rsidRPr="00980259">
              <w:rPr>
                <w:rFonts w:ascii="Times New Roman" w:hAnsi="Times New Roman"/>
                <w:sz w:val="24"/>
                <w:lang w:val="uk-UA"/>
              </w:rPr>
              <w:t>аз на квартал</w:t>
            </w:r>
          </w:p>
          <w:p w:rsidR="007F3753" w:rsidRPr="00980259" w:rsidRDefault="007F3753" w:rsidP="006C3984">
            <w:pPr>
              <w:rPr>
                <w:rFonts w:ascii="Times New Roman" w:hAnsi="Times New Roman"/>
                <w:sz w:val="24"/>
                <w:lang w:val="uk-UA"/>
              </w:rPr>
            </w:pPr>
          </w:p>
        </w:tc>
      </w:tr>
      <w:tr w:rsidR="007F3753" w:rsidRPr="00980259" w:rsidTr="007B2260">
        <w:trPr>
          <w:trHeight w:val="375"/>
        </w:trPr>
        <w:tc>
          <w:tcPr>
            <w:tcW w:w="1915" w:type="dxa"/>
            <w:vMerge w:val="restart"/>
            <w:tcBorders>
              <w:top w:val="single" w:sz="4" w:space="0" w:color="auto"/>
              <w:left w:val="single" w:sz="4" w:space="0" w:color="auto"/>
              <w:right w:val="single" w:sz="4" w:space="0" w:color="auto"/>
            </w:tcBorders>
          </w:tcPr>
          <w:p w:rsidR="007F3753" w:rsidRPr="00980259" w:rsidRDefault="007F3753" w:rsidP="006C3984">
            <w:pPr>
              <w:rPr>
                <w:rFonts w:ascii="Times New Roman" w:hAnsi="Times New Roman"/>
                <w:sz w:val="24"/>
                <w:lang w:val="uk-UA"/>
              </w:rPr>
            </w:pPr>
            <w:r w:rsidRPr="00980259">
              <w:rPr>
                <w:rFonts w:ascii="Times New Roman" w:hAnsi="Times New Roman"/>
                <w:sz w:val="24"/>
                <w:lang w:val="uk-UA"/>
              </w:rPr>
              <w:t>А.2.2.1.</w:t>
            </w:r>
            <w:r>
              <w:rPr>
                <w:rFonts w:ascii="Times New Roman" w:hAnsi="Times New Roman"/>
                <w:sz w:val="24"/>
                <w:lang w:val="uk-UA"/>
              </w:rPr>
              <w:t xml:space="preserve"> "</w:t>
            </w:r>
            <w:r w:rsidRPr="00980259">
              <w:rPr>
                <w:rFonts w:ascii="Times New Roman" w:hAnsi="Times New Roman"/>
                <w:sz w:val="24"/>
                <w:lang w:val="uk-UA"/>
              </w:rPr>
              <w:t>Муніципальні іннова</w:t>
            </w:r>
            <w:r>
              <w:rPr>
                <w:rFonts w:ascii="Times New Roman" w:hAnsi="Times New Roman"/>
                <w:sz w:val="24"/>
                <w:lang w:val="uk-UA"/>
              </w:rPr>
              <w:t>ції"</w:t>
            </w:r>
          </w:p>
        </w:tc>
        <w:tc>
          <w:tcPr>
            <w:tcW w:w="3828" w:type="dxa"/>
            <w:tcBorders>
              <w:top w:val="single" w:sz="4" w:space="0" w:color="auto"/>
              <w:left w:val="single" w:sz="4" w:space="0" w:color="auto"/>
              <w:bottom w:val="nil"/>
              <w:right w:val="single" w:sz="4" w:space="0" w:color="auto"/>
            </w:tcBorders>
          </w:tcPr>
          <w:p w:rsidR="007F3753" w:rsidRPr="00980259" w:rsidRDefault="007F3753" w:rsidP="006C3984">
            <w:pPr>
              <w:rPr>
                <w:rFonts w:ascii="Times New Roman" w:hAnsi="Times New Roman"/>
                <w:sz w:val="24"/>
                <w:lang w:val="uk-UA"/>
              </w:rPr>
            </w:pPr>
            <w:r w:rsidRPr="00980259">
              <w:rPr>
                <w:rFonts w:ascii="Times New Roman" w:hAnsi="Times New Roman"/>
                <w:sz w:val="24"/>
                <w:lang w:val="uk-UA"/>
              </w:rPr>
              <w:t>Школа муніципальних інновацій</w:t>
            </w:r>
            <w:r>
              <w:rPr>
                <w:rFonts w:ascii="Times New Roman" w:hAnsi="Times New Roman"/>
                <w:sz w:val="24"/>
                <w:lang w:val="uk-UA"/>
              </w:rPr>
              <w:t>.</w:t>
            </w:r>
          </w:p>
        </w:tc>
        <w:tc>
          <w:tcPr>
            <w:tcW w:w="2031" w:type="dxa"/>
            <w:tcBorders>
              <w:top w:val="single" w:sz="4" w:space="0" w:color="auto"/>
              <w:left w:val="single" w:sz="4" w:space="0" w:color="auto"/>
              <w:bottom w:val="nil"/>
            </w:tcBorders>
          </w:tcPr>
          <w:p w:rsidR="007F3753" w:rsidRPr="007B2260" w:rsidRDefault="007F3753" w:rsidP="006C3984">
            <w:pPr>
              <w:rPr>
                <w:rFonts w:ascii="Times New Roman" w:hAnsi="Times New Roman"/>
                <w:sz w:val="24"/>
                <w:lang w:val="uk-UA"/>
              </w:rPr>
            </w:pPr>
            <w:r w:rsidRPr="007B2260">
              <w:rPr>
                <w:rFonts w:ascii="Times New Roman" w:hAnsi="Times New Roman"/>
                <w:sz w:val="24"/>
                <w:lang w:val="uk-UA"/>
              </w:rPr>
              <w:t>Телебачення</w:t>
            </w:r>
            <w:r>
              <w:rPr>
                <w:rFonts w:ascii="Times New Roman" w:hAnsi="Times New Roman"/>
                <w:sz w:val="24"/>
                <w:lang w:val="uk-UA"/>
              </w:rPr>
              <w:t>.</w:t>
            </w:r>
          </w:p>
        </w:tc>
        <w:tc>
          <w:tcPr>
            <w:tcW w:w="1976" w:type="dxa"/>
            <w:tcBorders>
              <w:top w:val="single" w:sz="4" w:space="0" w:color="auto"/>
              <w:bottom w:val="nil"/>
            </w:tcBorders>
          </w:tcPr>
          <w:p w:rsidR="007F3753" w:rsidRPr="00980259" w:rsidRDefault="007F3753" w:rsidP="006C3984">
            <w:pPr>
              <w:rPr>
                <w:rFonts w:ascii="Times New Roman" w:hAnsi="Times New Roman"/>
                <w:sz w:val="24"/>
                <w:lang w:val="uk-UA"/>
              </w:rPr>
            </w:pPr>
            <w:r>
              <w:rPr>
                <w:rFonts w:ascii="Times New Roman" w:hAnsi="Times New Roman"/>
                <w:sz w:val="24"/>
                <w:lang w:val="uk-UA"/>
              </w:rPr>
              <w:t>1</w:t>
            </w:r>
            <w:r w:rsidRPr="00980259">
              <w:rPr>
                <w:rFonts w:ascii="Times New Roman" w:hAnsi="Times New Roman"/>
                <w:sz w:val="24"/>
                <w:lang w:val="uk-UA"/>
              </w:rPr>
              <w:t xml:space="preserve"> раз на квартал</w:t>
            </w:r>
            <w:r>
              <w:rPr>
                <w:rFonts w:ascii="Times New Roman" w:hAnsi="Times New Roman"/>
                <w:sz w:val="24"/>
                <w:lang w:val="uk-UA"/>
              </w:rPr>
              <w:t>.</w:t>
            </w:r>
          </w:p>
        </w:tc>
      </w:tr>
      <w:tr w:rsidR="007F3753" w:rsidRPr="00980259" w:rsidTr="007B2260">
        <w:trPr>
          <w:trHeight w:val="281"/>
        </w:trPr>
        <w:tc>
          <w:tcPr>
            <w:tcW w:w="1915" w:type="dxa"/>
            <w:vMerge/>
            <w:tcBorders>
              <w:left w:val="single" w:sz="4" w:space="0" w:color="auto"/>
              <w:right w:val="single" w:sz="4" w:space="0" w:color="auto"/>
            </w:tcBorders>
          </w:tcPr>
          <w:p w:rsidR="007F3753" w:rsidRPr="00980259" w:rsidRDefault="007F3753" w:rsidP="006C3984">
            <w:pPr>
              <w:rPr>
                <w:rFonts w:ascii="Times New Roman" w:hAnsi="Times New Roman"/>
                <w:sz w:val="24"/>
                <w:lang w:val="uk-UA"/>
              </w:rPr>
            </w:pPr>
          </w:p>
        </w:tc>
        <w:tc>
          <w:tcPr>
            <w:tcW w:w="3828" w:type="dxa"/>
            <w:tcBorders>
              <w:top w:val="nil"/>
              <w:left w:val="single" w:sz="4" w:space="0" w:color="auto"/>
              <w:bottom w:val="nil"/>
              <w:right w:val="single" w:sz="4" w:space="0" w:color="auto"/>
            </w:tcBorders>
          </w:tcPr>
          <w:p w:rsidR="007F3753" w:rsidRPr="00980259" w:rsidRDefault="007F3753" w:rsidP="00857F08">
            <w:pPr>
              <w:rPr>
                <w:rFonts w:ascii="Times New Roman" w:hAnsi="Times New Roman"/>
                <w:sz w:val="24"/>
                <w:lang w:val="uk-UA"/>
              </w:rPr>
            </w:pPr>
            <w:r w:rsidRPr="00980259">
              <w:rPr>
                <w:rFonts w:ascii="Times New Roman" w:hAnsi="Times New Roman"/>
                <w:sz w:val="24"/>
                <w:lang w:val="uk-UA"/>
              </w:rPr>
              <w:t>Муніципальний симпозіум</w:t>
            </w:r>
            <w:r>
              <w:rPr>
                <w:rFonts w:ascii="Times New Roman" w:hAnsi="Times New Roman"/>
                <w:sz w:val="24"/>
                <w:lang w:val="uk-UA"/>
              </w:rPr>
              <w:t>.</w:t>
            </w:r>
          </w:p>
        </w:tc>
        <w:tc>
          <w:tcPr>
            <w:tcW w:w="2031" w:type="dxa"/>
            <w:tcBorders>
              <w:top w:val="nil"/>
              <w:left w:val="single" w:sz="4" w:space="0" w:color="auto"/>
              <w:bottom w:val="nil"/>
            </w:tcBorders>
          </w:tcPr>
          <w:p w:rsidR="007F3753" w:rsidRPr="007B2260" w:rsidRDefault="007F3753" w:rsidP="006C3984">
            <w:pPr>
              <w:rPr>
                <w:rFonts w:ascii="Times New Roman" w:hAnsi="Times New Roman"/>
                <w:sz w:val="24"/>
                <w:lang w:val="uk-UA"/>
              </w:rPr>
            </w:pPr>
            <w:r w:rsidRPr="007B2260">
              <w:rPr>
                <w:rFonts w:ascii="Times New Roman" w:hAnsi="Times New Roman"/>
                <w:sz w:val="24"/>
                <w:lang w:val="uk-UA"/>
              </w:rPr>
              <w:t>Засоби масової інформації</w:t>
            </w:r>
          </w:p>
        </w:tc>
        <w:tc>
          <w:tcPr>
            <w:tcW w:w="1976" w:type="dxa"/>
            <w:tcBorders>
              <w:top w:val="nil"/>
              <w:bottom w:val="nil"/>
            </w:tcBorders>
          </w:tcPr>
          <w:p w:rsidR="007F3753" w:rsidRPr="00980259" w:rsidRDefault="007F3753" w:rsidP="006C3984">
            <w:pPr>
              <w:rPr>
                <w:rFonts w:ascii="Times New Roman" w:hAnsi="Times New Roman"/>
                <w:sz w:val="24"/>
                <w:lang w:val="uk-UA"/>
              </w:rPr>
            </w:pPr>
            <w:r>
              <w:rPr>
                <w:rFonts w:ascii="Times New Roman" w:hAnsi="Times New Roman"/>
                <w:sz w:val="24"/>
                <w:lang w:val="uk-UA"/>
              </w:rPr>
              <w:t>1 р</w:t>
            </w:r>
            <w:r w:rsidRPr="00980259">
              <w:rPr>
                <w:rFonts w:ascii="Times New Roman" w:hAnsi="Times New Roman"/>
                <w:sz w:val="24"/>
                <w:lang w:val="uk-UA"/>
              </w:rPr>
              <w:t>аз на рік</w:t>
            </w:r>
            <w:r>
              <w:rPr>
                <w:rFonts w:ascii="Times New Roman" w:hAnsi="Times New Roman"/>
                <w:sz w:val="24"/>
                <w:lang w:val="uk-UA"/>
              </w:rPr>
              <w:t>.</w:t>
            </w:r>
          </w:p>
        </w:tc>
      </w:tr>
      <w:tr w:rsidR="007F3753" w:rsidRPr="00980259" w:rsidTr="00857F08">
        <w:trPr>
          <w:trHeight w:val="220"/>
        </w:trPr>
        <w:tc>
          <w:tcPr>
            <w:tcW w:w="1915" w:type="dxa"/>
            <w:vMerge/>
            <w:tcBorders>
              <w:left w:val="single" w:sz="4" w:space="0" w:color="auto"/>
              <w:right w:val="single" w:sz="4" w:space="0" w:color="auto"/>
            </w:tcBorders>
          </w:tcPr>
          <w:p w:rsidR="007F3753" w:rsidRPr="00980259" w:rsidRDefault="007F3753" w:rsidP="006C3984">
            <w:pPr>
              <w:rPr>
                <w:rFonts w:ascii="Times New Roman" w:hAnsi="Times New Roman"/>
                <w:sz w:val="24"/>
                <w:lang w:val="uk-UA"/>
              </w:rPr>
            </w:pPr>
          </w:p>
        </w:tc>
        <w:tc>
          <w:tcPr>
            <w:tcW w:w="3828" w:type="dxa"/>
            <w:tcBorders>
              <w:top w:val="nil"/>
              <w:left w:val="single" w:sz="4" w:space="0" w:color="auto"/>
              <w:bottom w:val="single" w:sz="4" w:space="0" w:color="auto"/>
              <w:right w:val="single" w:sz="4" w:space="0" w:color="auto"/>
            </w:tcBorders>
          </w:tcPr>
          <w:p w:rsidR="007F3753" w:rsidRPr="00980259" w:rsidRDefault="007F3753" w:rsidP="006C3984">
            <w:pPr>
              <w:rPr>
                <w:rFonts w:ascii="Times New Roman" w:hAnsi="Times New Roman"/>
                <w:sz w:val="24"/>
                <w:lang w:val="uk-UA"/>
              </w:rPr>
            </w:pPr>
            <w:r w:rsidRPr="00980259">
              <w:rPr>
                <w:rFonts w:ascii="Times New Roman" w:hAnsi="Times New Roman"/>
                <w:sz w:val="24"/>
                <w:lang w:val="uk-UA"/>
              </w:rPr>
              <w:t xml:space="preserve">Участь представників міста  </w:t>
            </w:r>
            <w:r>
              <w:rPr>
                <w:rFonts w:ascii="Times New Roman" w:hAnsi="Times New Roman"/>
                <w:sz w:val="24"/>
                <w:lang w:val="uk-UA"/>
              </w:rPr>
              <w:t>в</w:t>
            </w:r>
            <w:r w:rsidRPr="00980259">
              <w:rPr>
                <w:rFonts w:ascii="Times New Roman" w:hAnsi="Times New Roman"/>
                <w:sz w:val="24"/>
                <w:lang w:val="uk-UA"/>
              </w:rPr>
              <w:t xml:space="preserve"> міжнародних, загальноукраїнських подіях</w:t>
            </w:r>
          </w:p>
        </w:tc>
        <w:tc>
          <w:tcPr>
            <w:tcW w:w="2031" w:type="dxa"/>
            <w:tcBorders>
              <w:top w:val="nil"/>
              <w:left w:val="single" w:sz="4" w:space="0" w:color="auto"/>
            </w:tcBorders>
          </w:tcPr>
          <w:p w:rsidR="007F3753" w:rsidRPr="000C17E2" w:rsidRDefault="007F3753" w:rsidP="006C3984">
            <w:pPr>
              <w:rPr>
                <w:rFonts w:ascii="Times New Roman" w:hAnsi="Times New Roman"/>
                <w:color w:val="FF0000"/>
                <w:sz w:val="24"/>
                <w:lang w:val="uk-UA"/>
              </w:rPr>
            </w:pPr>
          </w:p>
        </w:tc>
        <w:tc>
          <w:tcPr>
            <w:tcW w:w="1976" w:type="dxa"/>
            <w:tcBorders>
              <w:top w:val="nil"/>
            </w:tcBorders>
          </w:tcPr>
          <w:p w:rsidR="007F3753" w:rsidRPr="00980259" w:rsidRDefault="007F3753" w:rsidP="006C3984">
            <w:pPr>
              <w:rPr>
                <w:rFonts w:ascii="Times New Roman" w:hAnsi="Times New Roman"/>
                <w:sz w:val="24"/>
                <w:lang w:val="uk-UA"/>
              </w:rPr>
            </w:pPr>
            <w:r w:rsidRPr="00980259">
              <w:rPr>
                <w:rFonts w:ascii="Times New Roman" w:hAnsi="Times New Roman"/>
                <w:sz w:val="24"/>
                <w:lang w:val="uk-UA"/>
              </w:rPr>
              <w:t>Не рідше 1 разу на квартал</w:t>
            </w:r>
          </w:p>
        </w:tc>
      </w:tr>
      <w:tr w:rsidR="007F3753" w:rsidRPr="00980259" w:rsidTr="00857F08">
        <w:trPr>
          <w:trHeight w:val="542"/>
        </w:trPr>
        <w:tc>
          <w:tcPr>
            <w:tcW w:w="1915" w:type="dxa"/>
            <w:vMerge w:val="restart"/>
          </w:tcPr>
          <w:p w:rsidR="007F3753" w:rsidRPr="00980259" w:rsidRDefault="007F3753" w:rsidP="006C3984">
            <w:pPr>
              <w:rPr>
                <w:rFonts w:ascii="Times New Roman" w:hAnsi="Times New Roman"/>
                <w:sz w:val="24"/>
                <w:lang w:val="uk-UA"/>
              </w:rPr>
            </w:pPr>
            <w:r w:rsidRPr="00980259">
              <w:rPr>
                <w:rFonts w:ascii="Times New Roman" w:hAnsi="Times New Roman"/>
                <w:sz w:val="24"/>
                <w:lang w:val="uk-UA"/>
              </w:rPr>
              <w:t>А.2.2.</w:t>
            </w:r>
            <w:r>
              <w:rPr>
                <w:rFonts w:ascii="Times New Roman" w:hAnsi="Times New Roman"/>
                <w:sz w:val="24"/>
                <w:lang w:val="uk-UA"/>
              </w:rPr>
              <w:t>3</w:t>
            </w:r>
            <w:r w:rsidRPr="00980259">
              <w:rPr>
                <w:rFonts w:ascii="Times New Roman" w:hAnsi="Times New Roman"/>
                <w:sz w:val="24"/>
                <w:lang w:val="uk-UA"/>
              </w:rPr>
              <w:t xml:space="preserve">. </w:t>
            </w:r>
            <w:r>
              <w:rPr>
                <w:rFonts w:ascii="Times New Roman" w:hAnsi="Times New Roman"/>
                <w:sz w:val="24"/>
                <w:lang w:val="uk-UA"/>
              </w:rPr>
              <w:t>"</w:t>
            </w:r>
            <w:r w:rsidRPr="00980259">
              <w:rPr>
                <w:rFonts w:ascii="Times New Roman" w:hAnsi="Times New Roman"/>
                <w:sz w:val="24"/>
                <w:lang w:val="uk-UA"/>
              </w:rPr>
              <w:t>Смарт-календар</w:t>
            </w:r>
            <w:r>
              <w:rPr>
                <w:rFonts w:ascii="Times New Roman" w:hAnsi="Times New Roman"/>
                <w:sz w:val="24"/>
                <w:lang w:val="uk-UA"/>
              </w:rPr>
              <w:t>"</w:t>
            </w:r>
          </w:p>
        </w:tc>
        <w:tc>
          <w:tcPr>
            <w:tcW w:w="3828" w:type="dxa"/>
            <w:vMerge w:val="restart"/>
            <w:tcBorders>
              <w:top w:val="single" w:sz="4" w:space="0" w:color="auto"/>
            </w:tcBorders>
          </w:tcPr>
          <w:p w:rsidR="007F3753" w:rsidRPr="00980259" w:rsidRDefault="007F3753" w:rsidP="00212D02">
            <w:pPr>
              <w:rPr>
                <w:rFonts w:ascii="Times New Roman" w:hAnsi="Times New Roman"/>
                <w:sz w:val="24"/>
                <w:lang w:val="uk-UA"/>
              </w:rPr>
            </w:pPr>
            <w:r w:rsidRPr="00980259">
              <w:rPr>
                <w:rFonts w:ascii="Times New Roman" w:hAnsi="Times New Roman"/>
                <w:sz w:val="24"/>
                <w:lang w:val="uk-UA"/>
              </w:rPr>
              <w:t xml:space="preserve">Формування, постійне оновлення календаря інтелектуальних подій у місті </w:t>
            </w:r>
            <w:r>
              <w:rPr>
                <w:rFonts w:ascii="Times New Roman" w:hAnsi="Times New Roman"/>
                <w:sz w:val="24"/>
                <w:lang w:val="uk-UA"/>
              </w:rPr>
              <w:t>(</w:t>
            </w:r>
            <w:r w:rsidRPr="00980259">
              <w:rPr>
                <w:rFonts w:ascii="Times New Roman" w:hAnsi="Times New Roman"/>
                <w:sz w:val="24"/>
                <w:lang w:val="uk-UA"/>
              </w:rPr>
              <w:t>конференцій, інтелект-шоу</w:t>
            </w:r>
            <w:r>
              <w:rPr>
                <w:rFonts w:ascii="Times New Roman" w:hAnsi="Times New Roman"/>
                <w:sz w:val="24"/>
                <w:lang w:val="uk-UA"/>
              </w:rPr>
              <w:t xml:space="preserve"> тощо)</w:t>
            </w:r>
          </w:p>
        </w:tc>
        <w:tc>
          <w:tcPr>
            <w:tcW w:w="2031" w:type="dxa"/>
            <w:tcBorders>
              <w:bottom w:val="nil"/>
            </w:tcBorders>
          </w:tcPr>
          <w:p w:rsidR="007F3753" w:rsidRPr="002B49CA" w:rsidRDefault="007F3753" w:rsidP="00101A03">
            <w:pPr>
              <w:rPr>
                <w:rFonts w:ascii="Times New Roman" w:hAnsi="Times New Roman"/>
                <w:spacing w:val="-4"/>
                <w:sz w:val="24"/>
                <w:lang w:val="uk-UA"/>
              </w:rPr>
            </w:pPr>
            <w:r w:rsidRPr="002B49CA">
              <w:rPr>
                <w:rFonts w:ascii="Times New Roman" w:hAnsi="Times New Roman"/>
                <w:spacing w:val="-4"/>
                <w:sz w:val="24"/>
                <w:lang w:val="uk-UA"/>
              </w:rPr>
              <w:t>Мережа Інтернет.</w:t>
            </w:r>
          </w:p>
        </w:tc>
        <w:tc>
          <w:tcPr>
            <w:tcW w:w="1976" w:type="dxa"/>
            <w:tcBorders>
              <w:bottom w:val="nil"/>
            </w:tcBorders>
          </w:tcPr>
          <w:p w:rsidR="007F3753" w:rsidRPr="00980259" w:rsidRDefault="007F3753" w:rsidP="00DC3AA2">
            <w:pPr>
              <w:rPr>
                <w:rFonts w:ascii="Times New Roman" w:hAnsi="Times New Roman"/>
                <w:sz w:val="24"/>
                <w:lang w:val="uk-UA"/>
              </w:rPr>
            </w:pPr>
            <w:r w:rsidRPr="00980259">
              <w:rPr>
                <w:rFonts w:ascii="Times New Roman" w:hAnsi="Times New Roman"/>
                <w:sz w:val="24"/>
                <w:lang w:val="uk-UA"/>
              </w:rPr>
              <w:t>Постійно</w:t>
            </w:r>
            <w:r>
              <w:rPr>
                <w:rFonts w:ascii="Times New Roman" w:hAnsi="Times New Roman"/>
                <w:sz w:val="24"/>
                <w:lang w:val="uk-UA"/>
              </w:rPr>
              <w:t>.</w:t>
            </w:r>
          </w:p>
        </w:tc>
      </w:tr>
      <w:tr w:rsidR="007F3753" w:rsidRPr="00980259" w:rsidTr="00857F08">
        <w:trPr>
          <w:trHeight w:val="551"/>
        </w:trPr>
        <w:tc>
          <w:tcPr>
            <w:tcW w:w="1915" w:type="dxa"/>
            <w:vMerge/>
          </w:tcPr>
          <w:p w:rsidR="007F3753" w:rsidRPr="00980259" w:rsidRDefault="007F3753" w:rsidP="006C3984">
            <w:pPr>
              <w:rPr>
                <w:rFonts w:ascii="Times New Roman" w:hAnsi="Times New Roman"/>
                <w:sz w:val="24"/>
                <w:lang w:val="uk-UA"/>
              </w:rPr>
            </w:pPr>
          </w:p>
        </w:tc>
        <w:tc>
          <w:tcPr>
            <w:tcW w:w="3828" w:type="dxa"/>
            <w:vMerge/>
          </w:tcPr>
          <w:p w:rsidR="007F3753" w:rsidRPr="00980259" w:rsidRDefault="007F3753" w:rsidP="006C3984">
            <w:pPr>
              <w:rPr>
                <w:rFonts w:ascii="Times New Roman" w:hAnsi="Times New Roman"/>
                <w:sz w:val="24"/>
                <w:lang w:val="uk-UA"/>
              </w:rPr>
            </w:pPr>
          </w:p>
        </w:tc>
        <w:tc>
          <w:tcPr>
            <w:tcW w:w="2031" w:type="dxa"/>
            <w:tcBorders>
              <w:top w:val="nil"/>
              <w:bottom w:val="single" w:sz="4" w:space="0" w:color="auto"/>
            </w:tcBorders>
          </w:tcPr>
          <w:p w:rsidR="007F3753" w:rsidRPr="00212D02" w:rsidRDefault="007F3753" w:rsidP="00DC3AA2">
            <w:pPr>
              <w:rPr>
                <w:rFonts w:ascii="Times New Roman" w:hAnsi="Times New Roman"/>
                <w:color w:val="FF0000"/>
                <w:sz w:val="24"/>
                <w:lang w:val="uk-UA"/>
              </w:rPr>
            </w:pPr>
            <w:r w:rsidRPr="007B2260">
              <w:rPr>
                <w:rFonts w:ascii="Times New Roman" w:hAnsi="Times New Roman"/>
                <w:sz w:val="24"/>
                <w:lang w:val="uk-UA"/>
              </w:rPr>
              <w:t>Засоби масової інформації</w:t>
            </w:r>
          </w:p>
        </w:tc>
        <w:tc>
          <w:tcPr>
            <w:tcW w:w="1976" w:type="dxa"/>
            <w:tcBorders>
              <w:top w:val="nil"/>
              <w:bottom w:val="single" w:sz="4" w:space="0" w:color="auto"/>
            </w:tcBorders>
          </w:tcPr>
          <w:p w:rsidR="007F3753" w:rsidRPr="00980259" w:rsidRDefault="007F3753" w:rsidP="006C3984">
            <w:pPr>
              <w:rPr>
                <w:rFonts w:ascii="Times New Roman" w:hAnsi="Times New Roman"/>
                <w:sz w:val="24"/>
                <w:lang w:val="uk-UA"/>
              </w:rPr>
            </w:pPr>
            <w:r>
              <w:rPr>
                <w:rFonts w:ascii="Times New Roman" w:hAnsi="Times New Roman"/>
                <w:sz w:val="24"/>
                <w:lang w:val="uk-UA"/>
              </w:rPr>
              <w:t>1 р</w:t>
            </w:r>
            <w:r w:rsidRPr="00980259">
              <w:rPr>
                <w:rFonts w:ascii="Times New Roman" w:hAnsi="Times New Roman"/>
                <w:sz w:val="24"/>
                <w:lang w:val="uk-UA"/>
              </w:rPr>
              <w:t>аз на квартал</w:t>
            </w:r>
          </w:p>
        </w:tc>
      </w:tr>
    </w:tbl>
    <w:p w:rsidR="007F3753" w:rsidRDefault="007F3753" w:rsidP="00091B28">
      <w:pPr>
        <w:ind w:firstLine="709"/>
        <w:rPr>
          <w:rFonts w:ascii="Times New Roman" w:hAnsi="Times New Roman"/>
          <w:b/>
          <w:bCs/>
          <w:highlight w:val="cyan"/>
          <w:lang w:val="uk-UA"/>
        </w:rPr>
      </w:pPr>
    </w:p>
    <w:p w:rsidR="007F3753" w:rsidRPr="00980259" w:rsidRDefault="007F3753" w:rsidP="00091B28">
      <w:pPr>
        <w:ind w:firstLine="709"/>
        <w:rPr>
          <w:rFonts w:ascii="Times New Roman" w:hAnsi="Times New Roman"/>
          <w:b/>
          <w:bCs/>
          <w:highlight w:val="cyan"/>
          <w:lang w:val="uk-UA"/>
        </w:rPr>
      </w:pPr>
    </w:p>
    <w:p w:rsidR="007F3753" w:rsidRPr="00980259" w:rsidRDefault="007F3753" w:rsidP="00091B28">
      <w:pPr>
        <w:autoSpaceDE w:val="0"/>
        <w:autoSpaceDN w:val="0"/>
        <w:adjustRightInd w:val="0"/>
        <w:ind w:firstLine="709"/>
        <w:jc w:val="both"/>
        <w:rPr>
          <w:rFonts w:ascii="Times New Roman" w:eastAsia="BookmanOldStyle" w:hAnsi="Times New Roman"/>
          <w:sz w:val="28"/>
          <w:szCs w:val="28"/>
          <w:lang w:val="uk-UA"/>
        </w:rPr>
      </w:pPr>
      <w:r w:rsidRPr="00980259">
        <w:rPr>
          <w:rFonts w:ascii="Times New Roman" w:eastAsia="BookmanOldStyle" w:hAnsi="Times New Roman"/>
          <w:sz w:val="28"/>
          <w:szCs w:val="28"/>
          <w:lang w:val="uk-UA"/>
        </w:rPr>
        <w:t xml:space="preserve">Крім вирішення суто маркетингових завдань, брендінг міста призводить до ще одного ефекту, який зазвичай розглядається як побічний, хоча у вітчизняних умовах саме він може розглядатися як ключовий. Зусилля з пошуку бренду змінюють ставлення самих жителів до міста. Різні верстви місцевого співтовариства, включаються </w:t>
      </w:r>
      <w:r>
        <w:rPr>
          <w:rFonts w:ascii="Times New Roman" w:eastAsia="BookmanOldStyle" w:hAnsi="Times New Roman"/>
          <w:sz w:val="28"/>
          <w:szCs w:val="28"/>
          <w:lang w:val="uk-UA"/>
        </w:rPr>
        <w:t>в</w:t>
      </w:r>
      <w:r w:rsidRPr="00980259">
        <w:rPr>
          <w:rFonts w:ascii="Times New Roman" w:eastAsia="BookmanOldStyle" w:hAnsi="Times New Roman"/>
          <w:sz w:val="28"/>
          <w:szCs w:val="28"/>
          <w:lang w:val="uk-UA"/>
        </w:rPr>
        <w:t xml:space="preserve"> процес формування бренду. Відбувається позитивний вплив брендінга на поведінку цільових аудиторій </w:t>
      </w:r>
      <w:r>
        <w:rPr>
          <w:rFonts w:ascii="Times New Roman" w:eastAsia="BookmanOldStyle" w:hAnsi="Times New Roman"/>
          <w:sz w:val="28"/>
          <w:szCs w:val="28"/>
          <w:lang w:val="uk-UA"/>
        </w:rPr>
        <w:t>у</w:t>
      </w:r>
      <w:r w:rsidRPr="00980259">
        <w:rPr>
          <w:rFonts w:ascii="Times New Roman" w:eastAsia="BookmanOldStyle" w:hAnsi="Times New Roman"/>
          <w:sz w:val="28"/>
          <w:szCs w:val="28"/>
          <w:lang w:val="uk-UA"/>
        </w:rPr>
        <w:t xml:space="preserve"> відношенн</w:t>
      </w:r>
      <w:r>
        <w:rPr>
          <w:rFonts w:ascii="Times New Roman" w:eastAsia="BookmanOldStyle" w:hAnsi="Times New Roman"/>
          <w:sz w:val="28"/>
          <w:szCs w:val="28"/>
          <w:lang w:val="uk-UA"/>
        </w:rPr>
        <w:t>і</w:t>
      </w:r>
      <w:r w:rsidRPr="00980259">
        <w:rPr>
          <w:rFonts w:ascii="Times New Roman" w:eastAsia="BookmanOldStyle" w:hAnsi="Times New Roman"/>
          <w:sz w:val="28"/>
          <w:szCs w:val="28"/>
          <w:lang w:val="uk-UA"/>
        </w:rPr>
        <w:t xml:space="preserve"> міста, розвиток патріотизму громадян, місцевої самосвідомості, а отже й міської ідентичності, що в результаті служить формуванню бренду та загальному маркетингу міста.</w:t>
      </w:r>
    </w:p>
    <w:p w:rsidR="007F3753" w:rsidRPr="00980259" w:rsidRDefault="007F3753" w:rsidP="004B6F43">
      <w:pPr>
        <w:spacing w:before="120"/>
        <w:ind w:firstLine="709"/>
        <w:jc w:val="both"/>
        <w:rPr>
          <w:rFonts w:ascii="Times New Roman" w:hAnsi="Times New Roman"/>
          <w:b/>
          <w:bCs/>
          <w:sz w:val="28"/>
          <w:szCs w:val="28"/>
          <w:lang w:val="uk-UA"/>
        </w:rPr>
      </w:pPr>
      <w:r w:rsidRPr="00980259">
        <w:rPr>
          <w:rFonts w:ascii="Times New Roman" w:hAnsi="Times New Roman"/>
          <w:b/>
          <w:bCs/>
          <w:sz w:val="28"/>
          <w:szCs w:val="28"/>
          <w:lang w:val="uk-UA"/>
        </w:rPr>
        <w:lastRenderedPageBreak/>
        <w:t xml:space="preserve">Ціль Б. 2. </w:t>
      </w:r>
      <w:r>
        <w:rPr>
          <w:rFonts w:ascii="Times New Roman" w:hAnsi="Times New Roman"/>
          <w:b/>
          <w:bCs/>
          <w:sz w:val="28"/>
          <w:szCs w:val="28"/>
          <w:lang w:val="uk-UA"/>
        </w:rPr>
        <w:t>"</w:t>
      </w:r>
      <w:r w:rsidRPr="00980259">
        <w:rPr>
          <w:rFonts w:ascii="Times New Roman" w:hAnsi="Times New Roman"/>
          <w:b/>
          <w:bCs/>
          <w:sz w:val="28"/>
          <w:szCs w:val="28"/>
          <w:lang w:val="uk-UA"/>
        </w:rPr>
        <w:t xml:space="preserve">Місто стабільності, порядку </w:t>
      </w:r>
      <w:r>
        <w:rPr>
          <w:rFonts w:ascii="Times New Roman" w:hAnsi="Times New Roman"/>
          <w:b/>
          <w:bCs/>
          <w:sz w:val="28"/>
          <w:szCs w:val="28"/>
          <w:lang w:val="uk-UA"/>
        </w:rPr>
        <w:t>й</w:t>
      </w:r>
      <w:r w:rsidRPr="00980259">
        <w:rPr>
          <w:rFonts w:ascii="Times New Roman" w:hAnsi="Times New Roman"/>
          <w:b/>
          <w:bCs/>
          <w:sz w:val="28"/>
          <w:szCs w:val="28"/>
          <w:lang w:val="uk-UA"/>
        </w:rPr>
        <w:t xml:space="preserve"> комфорту</w:t>
      </w:r>
      <w:r w:rsidRPr="00212D02">
        <w:rPr>
          <w:rFonts w:ascii="Times New Roman" w:hAnsi="Times New Roman"/>
          <w:b/>
          <w:bCs/>
          <w:sz w:val="28"/>
          <w:szCs w:val="28"/>
          <w:lang w:val="uk-UA"/>
        </w:rPr>
        <w:t>(заможне, зручне, здорове, зелене)"</w:t>
      </w:r>
      <w:r w:rsidRPr="00980259">
        <w:rPr>
          <w:rFonts w:ascii="Times New Roman" w:hAnsi="Times New Roman"/>
          <w:b/>
          <w:bCs/>
          <w:sz w:val="28"/>
          <w:szCs w:val="28"/>
          <w:lang w:val="uk-UA"/>
        </w:rPr>
        <w:t>.</w:t>
      </w:r>
    </w:p>
    <w:p w:rsidR="007F3753" w:rsidRPr="00980259" w:rsidRDefault="007F3753" w:rsidP="004B6F43">
      <w:pPr>
        <w:spacing w:before="120"/>
        <w:ind w:firstLine="709"/>
        <w:jc w:val="both"/>
        <w:rPr>
          <w:rFonts w:ascii="Times New Roman" w:hAnsi="Times New Roman"/>
          <w:sz w:val="28"/>
          <w:szCs w:val="28"/>
          <w:lang w:val="uk-UA"/>
        </w:rPr>
      </w:pPr>
      <w:r w:rsidRPr="00980259">
        <w:rPr>
          <w:rFonts w:ascii="Times New Roman" w:hAnsi="Times New Roman"/>
          <w:sz w:val="28"/>
          <w:szCs w:val="28"/>
          <w:lang w:val="uk-UA"/>
        </w:rPr>
        <w:t>Утримання, збереження та розвиток населення – першочергове соціальне завдання громади.</w:t>
      </w:r>
    </w:p>
    <w:p w:rsidR="007F3753" w:rsidRPr="00980259" w:rsidRDefault="007F3753" w:rsidP="004B6F43">
      <w:pPr>
        <w:spacing w:before="120"/>
        <w:ind w:firstLine="709"/>
        <w:jc w:val="both"/>
        <w:rPr>
          <w:rFonts w:ascii="Times New Roman" w:hAnsi="Times New Roman"/>
          <w:sz w:val="28"/>
          <w:szCs w:val="28"/>
          <w:lang w:val="uk-UA"/>
        </w:rPr>
      </w:pPr>
      <w:r>
        <w:rPr>
          <w:rFonts w:ascii="Times New Roman" w:hAnsi="Times New Roman"/>
          <w:sz w:val="28"/>
          <w:szCs w:val="28"/>
          <w:lang w:val="uk-UA"/>
        </w:rPr>
        <w:t>У</w:t>
      </w:r>
      <w:r w:rsidRPr="00980259">
        <w:rPr>
          <w:rFonts w:ascii="Times New Roman" w:hAnsi="Times New Roman"/>
          <w:sz w:val="28"/>
          <w:szCs w:val="28"/>
          <w:lang w:val="uk-UA"/>
        </w:rPr>
        <w:t xml:space="preserve">провадження безпосередньої участі громади в реалізації проектів благоустрою, </w:t>
      </w:r>
      <w:r>
        <w:rPr>
          <w:rFonts w:ascii="Times New Roman" w:hAnsi="Times New Roman"/>
          <w:sz w:val="28"/>
          <w:szCs w:val="28"/>
          <w:lang w:val="uk-UA"/>
        </w:rPr>
        <w:t>ухваленні</w:t>
      </w:r>
      <w:r w:rsidRPr="00980259">
        <w:rPr>
          <w:rFonts w:ascii="Times New Roman" w:hAnsi="Times New Roman"/>
          <w:sz w:val="28"/>
          <w:szCs w:val="28"/>
          <w:lang w:val="uk-UA"/>
        </w:rPr>
        <w:t xml:space="preserve"> рішень стосовно подальшого розвитку районів, мікрорайонів за умов застосування реалізації спільних соціальних проектів сприятиме накопиченню значного масиву іміджевої інформації. </w:t>
      </w:r>
      <w:r>
        <w:rPr>
          <w:rFonts w:ascii="Times New Roman" w:hAnsi="Times New Roman"/>
          <w:sz w:val="28"/>
          <w:szCs w:val="28"/>
          <w:lang w:val="uk-UA"/>
        </w:rPr>
        <w:t>П</w:t>
      </w:r>
      <w:r w:rsidRPr="00980259">
        <w:rPr>
          <w:rFonts w:ascii="Times New Roman" w:hAnsi="Times New Roman"/>
          <w:sz w:val="28"/>
          <w:szCs w:val="28"/>
          <w:lang w:val="uk-UA"/>
        </w:rPr>
        <w:t xml:space="preserve">ланується максимально наситити інформаційний простір корисною для </w:t>
      </w:r>
      <w:r>
        <w:rPr>
          <w:rFonts w:ascii="Times New Roman" w:hAnsi="Times New Roman"/>
          <w:sz w:val="28"/>
          <w:szCs w:val="28"/>
          <w:lang w:val="uk-UA"/>
        </w:rPr>
        <w:t>мешканців</w:t>
      </w:r>
      <w:r w:rsidRPr="00980259">
        <w:rPr>
          <w:rFonts w:ascii="Times New Roman" w:hAnsi="Times New Roman"/>
          <w:sz w:val="28"/>
          <w:szCs w:val="28"/>
          <w:lang w:val="uk-UA"/>
        </w:rPr>
        <w:t xml:space="preserve"> інформацією.</w:t>
      </w:r>
    </w:p>
    <w:p w:rsidR="007F3753" w:rsidRDefault="007F3753" w:rsidP="00DC3FD2">
      <w:pPr>
        <w:spacing w:before="120"/>
        <w:ind w:firstLine="709"/>
        <w:rPr>
          <w:rFonts w:ascii="Times New Roman" w:hAnsi="Times New Roman"/>
          <w:b/>
          <w:bCs/>
          <w:sz w:val="28"/>
          <w:szCs w:val="28"/>
          <w:lang w:val="uk-UA"/>
        </w:rPr>
      </w:pPr>
    </w:p>
    <w:p w:rsidR="007F3753" w:rsidRDefault="007F3753" w:rsidP="00DC3FD2">
      <w:pPr>
        <w:spacing w:before="120"/>
        <w:ind w:firstLine="709"/>
        <w:rPr>
          <w:rFonts w:ascii="Times New Roman" w:hAnsi="Times New Roman"/>
          <w:b/>
          <w:bCs/>
          <w:sz w:val="28"/>
          <w:szCs w:val="28"/>
          <w:lang w:val="uk-UA"/>
        </w:rPr>
      </w:pPr>
      <w:r w:rsidRPr="00980259">
        <w:rPr>
          <w:rFonts w:ascii="Times New Roman" w:hAnsi="Times New Roman"/>
          <w:b/>
          <w:bCs/>
          <w:sz w:val="28"/>
          <w:szCs w:val="28"/>
          <w:lang w:val="uk-UA"/>
        </w:rPr>
        <w:t xml:space="preserve">Зв’язок оперативних цілей </w:t>
      </w:r>
      <w:r w:rsidRPr="00D425F4">
        <w:rPr>
          <w:rFonts w:ascii="Times New Roman" w:hAnsi="Times New Roman"/>
          <w:b/>
          <w:bCs/>
          <w:sz w:val="28"/>
          <w:szCs w:val="28"/>
          <w:lang w:val="uk-UA"/>
        </w:rPr>
        <w:t xml:space="preserve">напряму </w:t>
      </w:r>
      <w:r w:rsidRPr="00980259">
        <w:rPr>
          <w:rFonts w:ascii="Times New Roman" w:hAnsi="Times New Roman"/>
          <w:b/>
          <w:bCs/>
          <w:sz w:val="28"/>
          <w:szCs w:val="28"/>
          <w:lang w:val="uk-UA"/>
        </w:rPr>
        <w:t xml:space="preserve">А з цілями </w:t>
      </w:r>
      <w:r w:rsidRPr="00D425F4">
        <w:rPr>
          <w:rFonts w:ascii="Times New Roman" w:hAnsi="Times New Roman"/>
          <w:b/>
          <w:bCs/>
          <w:sz w:val="28"/>
          <w:szCs w:val="28"/>
          <w:lang w:val="uk-UA"/>
        </w:rPr>
        <w:t xml:space="preserve">напряму </w:t>
      </w:r>
      <w:r w:rsidRPr="00980259">
        <w:rPr>
          <w:rFonts w:ascii="Times New Roman" w:hAnsi="Times New Roman"/>
          <w:b/>
          <w:bCs/>
          <w:sz w:val="28"/>
          <w:szCs w:val="28"/>
          <w:lang w:val="uk-UA"/>
        </w:rPr>
        <w:t>Б</w:t>
      </w:r>
      <w:r>
        <w:rPr>
          <w:rFonts w:ascii="Times New Roman" w:hAnsi="Times New Roman"/>
          <w:b/>
          <w:bCs/>
          <w:sz w:val="28"/>
          <w:szCs w:val="28"/>
          <w:lang w:val="uk-UA"/>
        </w:rPr>
        <w:t>.</w:t>
      </w:r>
      <w:r w:rsidRPr="00980259">
        <w:rPr>
          <w:rFonts w:ascii="Times New Roman" w:hAnsi="Times New Roman"/>
          <w:b/>
          <w:bCs/>
          <w:sz w:val="28"/>
          <w:szCs w:val="28"/>
          <w:lang w:val="uk-UA"/>
        </w:rPr>
        <w:t>2</w:t>
      </w:r>
    </w:p>
    <w:p w:rsidR="007F3753" w:rsidRDefault="007F3753" w:rsidP="002C10F6">
      <w:pPr>
        <w:spacing w:after="120"/>
        <w:ind w:firstLine="709"/>
        <w:rPr>
          <w:rFonts w:ascii="Times New Roman" w:hAnsi="Times New Roman"/>
          <w:b/>
          <w:bCs/>
          <w:lang w:val="uk-UA"/>
        </w:rPr>
      </w:pPr>
    </w:p>
    <w:p w:rsidR="007F3753" w:rsidRDefault="002164E6" w:rsidP="002C10F6">
      <w:pPr>
        <w:spacing w:after="120"/>
        <w:ind w:firstLine="709"/>
        <w:rPr>
          <w:rFonts w:ascii="Times New Roman" w:hAnsi="Times New Roman"/>
          <w:b/>
          <w:bCs/>
          <w:lang w:val="uk-UA"/>
        </w:rPr>
      </w:pPr>
      <w:r w:rsidRPr="002164E6">
        <w:rPr>
          <w:noProof/>
          <w:lang w:val="uk-UA" w:eastAsia="uk-UA"/>
        </w:rPr>
        <w:pict>
          <v:oval id="_x0000_s1046" style="position:absolute;left:0;text-align:left;margin-left:306pt;margin-top:7.15pt;width:162pt;height:1in;z-index:251659264" strokeweight="1.25pt">
            <v:fill opacity="6554f" rotate="t" focus="100%" type="gradient"/>
            <v:textbox style="mso-next-textbox:#_x0000_s1046">
              <w:txbxContent>
                <w:p w:rsidR="007F3753" w:rsidRPr="00212D02" w:rsidRDefault="007F3753" w:rsidP="00212D02">
                  <w:pPr>
                    <w:jc w:val="center"/>
                    <w:rPr>
                      <w:rFonts w:ascii="Times New Roman" w:hAnsi="Times New Roman"/>
                      <w:b/>
                      <w:sz w:val="24"/>
                      <w:lang w:val="uk-UA"/>
                    </w:rPr>
                  </w:pPr>
                  <w:r w:rsidRPr="006E0053">
                    <w:rPr>
                      <w:rFonts w:ascii="Times New Roman" w:hAnsi="Times New Roman"/>
                      <w:sz w:val="24"/>
                    </w:rPr>
                    <w:t>Оперативна ціль А.</w:t>
                  </w:r>
                  <w:r w:rsidRPr="006E0053">
                    <w:rPr>
                      <w:rFonts w:ascii="Times New Roman" w:hAnsi="Times New Roman"/>
                      <w:sz w:val="24"/>
                      <w:lang w:val="uk-UA"/>
                    </w:rPr>
                    <w:t>1.2</w:t>
                  </w:r>
                  <w:r>
                    <w:rPr>
                      <w:rFonts w:ascii="Times New Roman" w:hAnsi="Times New Roman"/>
                      <w:b/>
                      <w:sz w:val="24"/>
                      <w:lang w:val="uk-UA"/>
                    </w:rPr>
                    <w:t>"</w:t>
                  </w:r>
                  <w:r w:rsidRPr="000F4732">
                    <w:rPr>
                      <w:rFonts w:ascii="Times New Roman" w:hAnsi="Times New Roman"/>
                      <w:b/>
                      <w:sz w:val="24"/>
                      <w:lang w:val="uk-UA"/>
                    </w:rPr>
                    <w:t>Зручне місто</w:t>
                  </w:r>
                  <w:r>
                    <w:rPr>
                      <w:b/>
                    </w:rPr>
                    <w:t>"</w:t>
                  </w:r>
                </w:p>
              </w:txbxContent>
            </v:textbox>
          </v:oval>
        </w:pict>
      </w:r>
      <w:r w:rsidRPr="002164E6">
        <w:rPr>
          <w:noProof/>
          <w:lang w:val="uk-UA" w:eastAsia="uk-UA"/>
        </w:rPr>
        <w:pict>
          <v:group id="_x0000_s1047" editas="radial" style="position:absolute;left:0;text-align:left;margin-left:0;margin-top:22.2pt;width:468pt;height:320.85pt;z-index:251658240" coordorigin="1640,-1935" coordsize="8700,8661">
            <o:lock v:ext="edit" aspectratio="t"/>
            <o:diagram v:ext="edit" dgmstyle="7" dgmscalex="70508" dgmscaley="48555" dgmfontsize="8" constrainbounds="1856,0,10064,6489" autoformat="t" reverse="t" autolayout="f"/>
            <v:shape id="_x0000_s1048" type="#_x0000_t75" style="position:absolute;left:1640;top:-1935;width:8700;height:8661" o:preferrelative="f" fillcolor="#c7bcdc">
              <v:fill opacity=".5" rotate="t" o:detectmouseclick="t"/>
              <v:path o:extrusionok="t" o:connecttype="none"/>
              <o:lock v:ext="edit" text="t"/>
            </v:shape>
            <v:line id="_s1151" o:spid="_x0000_s1049" style="position:absolute;flip:x y;v-text-anchor:middle" from="4501,1060" to="4986,1061" o:dgmnodekind="65535" strokeweight="2.25pt"/>
            <v:oval id="_x0000_s1050" style="position:absolute;left:1669;top:88;width:2832;height:2326" strokeweight="1.25pt">
              <v:fill opacity="6554f" rotate="t" focus="100%" type="gradient"/>
              <v:textbox style="mso-next-textbox:#_x0000_s1050">
                <w:txbxContent>
                  <w:p w:rsidR="007F3753" w:rsidRPr="006E0053" w:rsidRDefault="007F3753" w:rsidP="00AB47FF">
                    <w:pPr>
                      <w:jc w:val="center"/>
                      <w:rPr>
                        <w:rFonts w:ascii="Times New Roman" w:hAnsi="Times New Roman"/>
                        <w:sz w:val="24"/>
                      </w:rPr>
                    </w:pPr>
                    <w:r w:rsidRPr="006E0053">
                      <w:rPr>
                        <w:rFonts w:ascii="Times New Roman" w:hAnsi="Times New Roman"/>
                        <w:sz w:val="24"/>
                      </w:rPr>
                      <w:t>Оперативна ціль А.</w:t>
                    </w:r>
                    <w:r w:rsidRPr="006E0053">
                      <w:rPr>
                        <w:rFonts w:ascii="Times New Roman" w:hAnsi="Times New Roman"/>
                        <w:sz w:val="24"/>
                        <w:lang w:val="uk-UA"/>
                      </w:rPr>
                      <w:t>1</w:t>
                    </w:r>
                    <w:r w:rsidRPr="006E0053">
                      <w:rPr>
                        <w:rFonts w:ascii="Times New Roman" w:hAnsi="Times New Roman"/>
                        <w:sz w:val="24"/>
                      </w:rPr>
                      <w:t>.</w:t>
                    </w:r>
                    <w:r w:rsidRPr="006E0053">
                      <w:rPr>
                        <w:rFonts w:ascii="Times New Roman" w:hAnsi="Times New Roman"/>
                        <w:sz w:val="24"/>
                        <w:lang w:val="uk-UA"/>
                      </w:rPr>
                      <w:t>4</w:t>
                    </w:r>
                    <w:r w:rsidRPr="006E0053">
                      <w:rPr>
                        <w:rFonts w:ascii="Times New Roman" w:hAnsi="Times New Roman"/>
                        <w:sz w:val="24"/>
                      </w:rPr>
                      <w:t>.</w:t>
                    </w:r>
                  </w:p>
                  <w:p w:rsidR="007F3753" w:rsidRPr="00DC3FD2" w:rsidRDefault="007F3753" w:rsidP="00AB47FF">
                    <w:pPr>
                      <w:jc w:val="center"/>
                      <w:rPr>
                        <w:rFonts w:ascii="Times New Roman" w:hAnsi="Times New Roman"/>
                        <w:b/>
                        <w:sz w:val="24"/>
                        <w:lang w:val="uk-UA"/>
                      </w:rPr>
                    </w:pPr>
                    <w:r>
                      <w:rPr>
                        <w:rFonts w:ascii="Times New Roman" w:hAnsi="Times New Roman"/>
                        <w:b/>
                        <w:sz w:val="24"/>
                        <w:lang w:val="uk-UA"/>
                      </w:rPr>
                      <w:t>"</w:t>
                    </w:r>
                    <w:r w:rsidRPr="000F4732">
                      <w:rPr>
                        <w:rFonts w:ascii="Times New Roman" w:hAnsi="Times New Roman"/>
                        <w:b/>
                        <w:sz w:val="24"/>
                        <w:lang w:val="uk-UA"/>
                      </w:rPr>
                      <w:t>Різноманітна зайнятість</w:t>
                    </w:r>
                    <w:r>
                      <w:rPr>
                        <w:rFonts w:ascii="Times New Roman" w:hAnsi="Times New Roman"/>
                        <w:b/>
                        <w:sz w:val="24"/>
                        <w:lang w:val="uk-UA"/>
                      </w:rPr>
                      <w:t>"</w:t>
                    </w:r>
                  </w:p>
                  <w:p w:rsidR="007F3753" w:rsidRPr="00860CF7" w:rsidRDefault="007F3753" w:rsidP="00AB47FF">
                    <w:pPr>
                      <w:jc w:val="center"/>
                    </w:pPr>
                  </w:p>
                </w:txbxContent>
              </v:textbox>
            </v:oval>
            <v:oval id="_x0000_s1051" style="position:absolute;left:1879;top:3152;width:3683;height:1836" strokeweight="1.25pt">
              <v:fill opacity="6554f" rotate="t" focus="100%" type="gradient"/>
              <v:textbox style="mso-next-textbox:#_x0000_s1051">
                <w:txbxContent>
                  <w:p w:rsidR="007F3753" w:rsidRPr="00DC3FD2" w:rsidRDefault="007F3753" w:rsidP="00AB47FF">
                    <w:pPr>
                      <w:jc w:val="center"/>
                      <w:rPr>
                        <w:rFonts w:ascii="Times New Roman" w:hAnsi="Times New Roman"/>
                        <w:b/>
                        <w:sz w:val="24"/>
                        <w:lang w:val="uk-UA"/>
                      </w:rPr>
                    </w:pPr>
                    <w:r w:rsidRPr="006E0053">
                      <w:rPr>
                        <w:rFonts w:ascii="Times New Roman" w:hAnsi="Times New Roman"/>
                        <w:bCs/>
                        <w:sz w:val="24"/>
                      </w:rPr>
                      <w:t>Оперативна ціль А.1.5.</w:t>
                    </w:r>
                    <w:r w:rsidRPr="00DC3FD2">
                      <w:rPr>
                        <w:rFonts w:ascii="Times New Roman" w:hAnsi="Times New Roman"/>
                        <w:b/>
                        <w:bCs/>
                        <w:sz w:val="24"/>
                        <w:lang w:val="uk-UA"/>
                      </w:rPr>
                      <w:t xml:space="preserve"> "Місто </w:t>
                    </w:r>
                    <w:r w:rsidRPr="00DC3FD2">
                      <w:rPr>
                        <w:rFonts w:ascii="Times New Roman" w:hAnsi="Times New Roman"/>
                        <w:b/>
                        <w:bCs/>
                        <w:sz w:val="24"/>
                      </w:rPr>
                      <w:t>з</w:t>
                    </w:r>
                    <w:r w:rsidRPr="00DC3FD2">
                      <w:rPr>
                        <w:rFonts w:ascii="Times New Roman" w:hAnsi="Times New Roman"/>
                        <w:b/>
                        <w:bCs/>
                        <w:sz w:val="24"/>
                        <w:lang w:val="uk-UA"/>
                      </w:rPr>
                      <w:t>містовного дозвілля</w:t>
                    </w:r>
                    <w:r>
                      <w:rPr>
                        <w:rFonts w:ascii="Times New Roman" w:hAnsi="Times New Roman"/>
                        <w:b/>
                        <w:bCs/>
                        <w:sz w:val="24"/>
                        <w:lang w:val="uk-UA"/>
                      </w:rPr>
                      <w:t>"</w:t>
                    </w:r>
                  </w:p>
                  <w:p w:rsidR="007F3753" w:rsidRPr="00860CF7" w:rsidRDefault="007F3753" w:rsidP="00AB47FF">
                    <w:pPr>
                      <w:jc w:val="center"/>
                    </w:pPr>
                  </w:p>
                </w:txbxContent>
              </v:textbox>
            </v:oval>
            <v:oval id="_x0000_s1052" style="position:absolute;left:4947;top:-398;width:3274;height:2916" strokeweight="1.25pt">
              <v:fill opacity="6554f" rotate="t" focus="100%" type="gradient"/>
              <v:textbox style="mso-next-textbox:#_x0000_s1052">
                <w:txbxContent>
                  <w:p w:rsidR="007F3753" w:rsidRPr="006E0053" w:rsidRDefault="007F3753" w:rsidP="00AB47FF">
                    <w:pPr>
                      <w:jc w:val="center"/>
                      <w:rPr>
                        <w:rFonts w:ascii="Times New Roman" w:hAnsi="Times New Roman"/>
                        <w:bCs/>
                        <w:i/>
                        <w:iCs/>
                        <w:color w:val="002060"/>
                        <w:spacing w:val="-4"/>
                        <w:sz w:val="24"/>
                      </w:rPr>
                    </w:pPr>
                    <w:r w:rsidRPr="006E0053">
                      <w:rPr>
                        <w:rFonts w:ascii="Times New Roman" w:hAnsi="Times New Roman"/>
                        <w:bCs/>
                        <w:spacing w:val="-4"/>
                        <w:sz w:val="24"/>
                      </w:rPr>
                      <w:t>Ціль Б.2.</w:t>
                    </w:r>
                  </w:p>
                  <w:p w:rsidR="007F3753" w:rsidRPr="00DC3FD2" w:rsidRDefault="007F3753" w:rsidP="00AB47FF">
                    <w:pPr>
                      <w:jc w:val="center"/>
                      <w:rPr>
                        <w:rFonts w:ascii="Times New Roman" w:hAnsi="Times New Roman"/>
                        <w:b/>
                        <w:bCs/>
                        <w:sz w:val="24"/>
                        <w:lang w:val="uk-UA"/>
                      </w:rPr>
                    </w:pPr>
                    <w:r w:rsidRPr="00AB47FF">
                      <w:rPr>
                        <w:rFonts w:ascii="Times New Roman" w:hAnsi="Times New Roman"/>
                        <w:b/>
                        <w:bCs/>
                        <w:spacing w:val="-4"/>
                        <w:sz w:val="24"/>
                        <w:lang w:val="uk-UA"/>
                      </w:rPr>
                      <w:t>"</w:t>
                    </w:r>
                    <w:r w:rsidRPr="00AB47FF">
                      <w:rPr>
                        <w:rFonts w:ascii="Times New Roman" w:hAnsi="Times New Roman"/>
                        <w:b/>
                        <w:bCs/>
                        <w:spacing w:val="-4"/>
                        <w:sz w:val="24"/>
                      </w:rPr>
                      <w:t xml:space="preserve">Місто стабільності, порядку </w:t>
                    </w:r>
                    <w:r w:rsidRPr="00AB47FF">
                      <w:rPr>
                        <w:rFonts w:ascii="Times New Roman" w:hAnsi="Times New Roman"/>
                        <w:b/>
                        <w:bCs/>
                        <w:spacing w:val="-4"/>
                        <w:sz w:val="24"/>
                        <w:lang w:val="uk-UA"/>
                      </w:rPr>
                      <w:t>й</w:t>
                    </w:r>
                    <w:r w:rsidRPr="00AB47FF">
                      <w:rPr>
                        <w:rFonts w:ascii="Times New Roman" w:hAnsi="Times New Roman"/>
                        <w:b/>
                        <w:bCs/>
                        <w:spacing w:val="-4"/>
                        <w:sz w:val="24"/>
                      </w:rPr>
                      <w:t xml:space="preserve"> комфорту(</w:t>
                    </w:r>
                    <w:r>
                      <w:rPr>
                        <w:rFonts w:ascii="Times New Roman" w:hAnsi="Times New Roman"/>
                        <w:b/>
                        <w:bCs/>
                        <w:spacing w:val="-4"/>
                        <w:sz w:val="24"/>
                        <w:lang w:val="uk-UA"/>
                      </w:rPr>
                      <w:t>з</w:t>
                    </w:r>
                    <w:r w:rsidRPr="00AB47FF">
                      <w:rPr>
                        <w:rFonts w:ascii="Times New Roman" w:hAnsi="Times New Roman"/>
                        <w:b/>
                        <w:bCs/>
                        <w:spacing w:val="-4"/>
                        <w:sz w:val="24"/>
                      </w:rPr>
                      <w:t>аможне</w:t>
                    </w:r>
                    <w:r w:rsidRPr="00AB47FF">
                      <w:rPr>
                        <w:rFonts w:ascii="Times New Roman" w:hAnsi="Times New Roman"/>
                        <w:b/>
                        <w:bCs/>
                        <w:spacing w:val="-4"/>
                        <w:sz w:val="24"/>
                        <w:lang w:val="uk-UA"/>
                      </w:rPr>
                      <w:t>,</w:t>
                    </w:r>
                    <w:r w:rsidRPr="00AB47FF">
                      <w:rPr>
                        <w:rFonts w:ascii="Times New Roman" w:hAnsi="Times New Roman"/>
                        <w:b/>
                        <w:bCs/>
                        <w:spacing w:val="-4"/>
                        <w:sz w:val="24"/>
                      </w:rPr>
                      <w:t xml:space="preserve"> зручне,</w:t>
                    </w:r>
                    <w:r>
                      <w:rPr>
                        <w:rFonts w:ascii="Times New Roman" w:hAnsi="Times New Roman"/>
                        <w:b/>
                        <w:bCs/>
                        <w:sz w:val="24"/>
                        <w:lang w:val="uk-UA"/>
                      </w:rPr>
                      <w:t xml:space="preserve">здорове, </w:t>
                    </w:r>
                    <w:r>
                      <w:rPr>
                        <w:rFonts w:ascii="Times New Roman" w:hAnsi="Times New Roman"/>
                        <w:b/>
                        <w:bCs/>
                        <w:sz w:val="24"/>
                      </w:rPr>
                      <w:t>зелене</w:t>
                    </w:r>
                    <w:r w:rsidRPr="000F4732">
                      <w:rPr>
                        <w:rFonts w:ascii="Times New Roman" w:hAnsi="Times New Roman"/>
                        <w:b/>
                        <w:bCs/>
                        <w:sz w:val="24"/>
                      </w:rPr>
                      <w:t>)</w:t>
                    </w:r>
                    <w:r>
                      <w:rPr>
                        <w:rFonts w:ascii="Times New Roman" w:hAnsi="Times New Roman"/>
                        <w:b/>
                        <w:bCs/>
                        <w:sz w:val="24"/>
                        <w:lang w:val="uk-UA"/>
                      </w:rPr>
                      <w:t>"</w:t>
                    </w:r>
                  </w:p>
                  <w:p w:rsidR="007F3753" w:rsidRPr="00EC72DC" w:rsidRDefault="007F3753" w:rsidP="00AB47FF"/>
                </w:txbxContent>
              </v:textbox>
            </v:oval>
            <v:line id="_s1151" o:spid="_x0000_s1053" style="position:absolute;flip:x y;v-text-anchor:middle" from="4501,-398" to="5208,331" o:dgmnodekind="65535" strokeweight="2.25pt"/>
            <v:line id="_s1151" o:spid="_x0000_s1054" style="position:absolute;flip:x;v-text-anchor:middle" from="4324,2032" to="5385,3246" o:dgmnodekind="65535" strokeweight="2.25pt"/>
            <v:line id="_s1151" o:spid="_x0000_s1055" style="position:absolute;flip:y;v-text-anchor:middle" from="7509,-641" to="7830,-153" o:dgmnodekind="65535" strokeweight="2.25pt"/>
            <v:line id="_s1151" o:spid="_x0000_s1056" style="position:absolute;flip:x y;v-text-anchor:middle" from="7863,2032" to="8332,2275" o:dgmnodekind="65535" strokeweight="2.25pt"/>
            <v:oval id="_x0000_s1057" style="position:absolute;left:5153;top:4461;width:3347;height:1802" strokeweight="1.25pt">
              <v:fill opacity="6554f" rotate="t" focus="100%" type="gradient"/>
              <v:textbox style="mso-next-textbox:#_x0000_s1057">
                <w:txbxContent>
                  <w:p w:rsidR="007F3753" w:rsidRPr="006E0053" w:rsidRDefault="007F3753" w:rsidP="00AB47FF">
                    <w:pPr>
                      <w:jc w:val="center"/>
                      <w:rPr>
                        <w:rFonts w:ascii="Times New Roman" w:hAnsi="Times New Roman"/>
                        <w:sz w:val="24"/>
                        <w:lang w:val="uk-UA"/>
                      </w:rPr>
                    </w:pPr>
                    <w:r w:rsidRPr="006E0053">
                      <w:rPr>
                        <w:rFonts w:ascii="Times New Roman" w:hAnsi="Times New Roman"/>
                        <w:sz w:val="24"/>
                        <w:lang w:val="uk-UA"/>
                      </w:rPr>
                      <w:t>Оперативна ціль</w:t>
                    </w:r>
                  </w:p>
                  <w:p w:rsidR="007F3753" w:rsidRPr="00B00BCA" w:rsidRDefault="007F3753" w:rsidP="00AB47FF">
                    <w:pPr>
                      <w:jc w:val="center"/>
                      <w:rPr>
                        <w:rFonts w:ascii="Times New Roman" w:hAnsi="Times New Roman"/>
                        <w:b/>
                        <w:sz w:val="24"/>
                        <w:lang w:val="uk-UA"/>
                      </w:rPr>
                    </w:pPr>
                    <w:r w:rsidRPr="006E0053">
                      <w:rPr>
                        <w:rFonts w:ascii="Times New Roman" w:hAnsi="Times New Roman"/>
                        <w:sz w:val="24"/>
                        <w:lang w:val="uk-UA"/>
                      </w:rPr>
                      <w:t xml:space="preserve">А.1.6 </w:t>
                    </w:r>
                    <w:r>
                      <w:rPr>
                        <w:rFonts w:ascii="Times New Roman" w:hAnsi="Times New Roman"/>
                        <w:b/>
                        <w:sz w:val="24"/>
                        <w:lang w:val="uk-UA"/>
                      </w:rPr>
                      <w:t>"</w:t>
                    </w:r>
                    <w:r w:rsidRPr="00B00BCA">
                      <w:rPr>
                        <w:rFonts w:ascii="Times New Roman" w:hAnsi="Times New Roman"/>
                        <w:b/>
                        <w:sz w:val="24"/>
                        <w:lang w:val="uk-UA"/>
                      </w:rPr>
                      <w:t>Здорове місто</w:t>
                    </w:r>
                    <w:r>
                      <w:rPr>
                        <w:rFonts w:ascii="Times New Roman" w:hAnsi="Times New Roman"/>
                        <w:b/>
                        <w:sz w:val="24"/>
                        <w:lang w:val="uk-UA"/>
                      </w:rPr>
                      <w:t>"</w:t>
                    </w:r>
                  </w:p>
                </w:txbxContent>
              </v:textbox>
            </v:oval>
            <v:line id="_s1151" o:spid="_x0000_s1058" style="position:absolute;v-text-anchor:middle" from="6802,2518" to="6827,4461" o:dgmnodekind="65535" strokeweight="2.25pt"/>
            <v:oval id="_x0000_s1059" style="position:absolute;left:7496;top:2275;width:2831;height:1943" strokeweight="1.25pt">
              <v:fill opacity="6554f" rotate="t" focus="100%" type="gradient"/>
              <v:textbox style="mso-next-textbox:#_x0000_s1059">
                <w:txbxContent>
                  <w:p w:rsidR="007F3753" w:rsidRPr="00860CF7" w:rsidRDefault="007F3753" w:rsidP="00AB47FF">
                    <w:pPr>
                      <w:jc w:val="center"/>
                    </w:pPr>
                    <w:r w:rsidRPr="006E0053">
                      <w:rPr>
                        <w:rFonts w:ascii="Times New Roman" w:hAnsi="Times New Roman"/>
                        <w:bCs/>
                        <w:sz w:val="24"/>
                      </w:rPr>
                      <w:t>Оперативна ціль А.1.</w:t>
                    </w:r>
                    <w:r w:rsidRPr="006E0053">
                      <w:rPr>
                        <w:rFonts w:ascii="Times New Roman" w:hAnsi="Times New Roman"/>
                        <w:bCs/>
                        <w:sz w:val="24"/>
                        <w:lang w:val="uk-UA"/>
                      </w:rPr>
                      <w:t>1</w:t>
                    </w:r>
                    <w:r>
                      <w:rPr>
                        <w:b/>
                        <w:bCs/>
                      </w:rPr>
                      <w:t>"</w:t>
                    </w:r>
                    <w:r w:rsidRPr="000F4732">
                      <w:rPr>
                        <w:rFonts w:ascii="Times New Roman" w:hAnsi="Times New Roman"/>
                        <w:b/>
                        <w:bCs/>
                        <w:sz w:val="24"/>
                        <w:lang w:val="uk-UA"/>
                      </w:rPr>
                      <w:t>Твій дім-</w:t>
                    </w:r>
                    <w:r>
                      <w:rPr>
                        <w:rFonts w:ascii="Times New Roman" w:hAnsi="Times New Roman"/>
                        <w:b/>
                        <w:bCs/>
                        <w:sz w:val="24"/>
                        <w:lang w:val="uk-UA"/>
                      </w:rPr>
                      <w:t xml:space="preserve"> т</w:t>
                    </w:r>
                    <w:r w:rsidRPr="000F4732">
                      <w:rPr>
                        <w:rFonts w:ascii="Times New Roman" w:hAnsi="Times New Roman"/>
                        <w:b/>
                        <w:bCs/>
                        <w:sz w:val="24"/>
                        <w:lang w:val="uk-UA"/>
                      </w:rPr>
                      <w:t>ут</w:t>
                    </w:r>
                    <w:r>
                      <w:rPr>
                        <w:b/>
                        <w:bCs/>
                      </w:rPr>
                      <w:t>"</w:t>
                    </w:r>
                  </w:p>
                </w:txbxContent>
              </v:textbox>
            </v:oval>
            <w10:wrap type="square"/>
          </v:group>
        </w:pict>
      </w:r>
      <w:r w:rsidRPr="002164E6">
        <w:rPr>
          <w:noProof/>
          <w:lang w:val="uk-UA" w:eastAsia="uk-UA"/>
        </w:rPr>
        <w:pict>
          <v:oval id="_x0000_s1060" style="position:absolute;left:0;text-align:left;margin-left:90pt;margin-top:16.15pt;width:166.55pt;height:66.75pt;z-index:251660288" strokeweight="1.25pt">
            <v:fill opacity="6554f" rotate="t" focus="100%" type="gradient"/>
            <v:textbox style="mso-next-textbox:#_x0000_s1060">
              <w:txbxContent>
                <w:p w:rsidR="007F3753" w:rsidRPr="006E0053" w:rsidRDefault="007F3753" w:rsidP="00AB47FF">
                  <w:pPr>
                    <w:jc w:val="center"/>
                    <w:rPr>
                      <w:rFonts w:ascii="Times New Roman" w:hAnsi="Times New Roman"/>
                      <w:sz w:val="24"/>
                      <w:lang w:val="uk-UA"/>
                    </w:rPr>
                  </w:pPr>
                  <w:r w:rsidRPr="006E0053">
                    <w:rPr>
                      <w:rFonts w:ascii="Times New Roman" w:hAnsi="Times New Roman"/>
                      <w:sz w:val="24"/>
                      <w:lang w:val="uk-UA"/>
                    </w:rPr>
                    <w:t>Оперативна ціль</w:t>
                  </w:r>
                </w:p>
                <w:p w:rsidR="007F3753" w:rsidRPr="006E0053" w:rsidRDefault="007F3753" w:rsidP="006E0053">
                  <w:pPr>
                    <w:jc w:val="center"/>
                    <w:rPr>
                      <w:rFonts w:ascii="Times New Roman" w:hAnsi="Times New Roman"/>
                      <w:sz w:val="24"/>
                      <w:lang w:val="uk-UA"/>
                    </w:rPr>
                  </w:pPr>
                  <w:r w:rsidRPr="006E0053">
                    <w:rPr>
                      <w:rFonts w:ascii="Times New Roman" w:hAnsi="Times New Roman"/>
                      <w:sz w:val="24"/>
                      <w:lang w:val="uk-UA"/>
                    </w:rPr>
                    <w:t>А.1.3"</w:t>
                  </w:r>
                  <w:r w:rsidRPr="006E0053">
                    <w:rPr>
                      <w:rFonts w:ascii="Times New Roman" w:hAnsi="Times New Roman"/>
                      <w:b/>
                      <w:bCs/>
                      <w:sz w:val="24"/>
                    </w:rPr>
                    <w:t>Зелене місто</w:t>
                  </w:r>
                  <w:r w:rsidRPr="006E0053">
                    <w:rPr>
                      <w:rFonts w:ascii="Times New Roman" w:hAnsi="Times New Roman"/>
                      <w:b/>
                      <w:bCs/>
                      <w:sz w:val="24"/>
                      <w:lang w:val="uk-UA"/>
                    </w:rPr>
                    <w:t>"</w:t>
                  </w:r>
                </w:p>
                <w:p w:rsidR="007F3753" w:rsidRPr="00B00BCA" w:rsidRDefault="007F3753" w:rsidP="00AB47FF">
                  <w:pPr>
                    <w:jc w:val="center"/>
                    <w:rPr>
                      <w:rFonts w:ascii="Times New Roman" w:hAnsi="Times New Roman"/>
                      <w:b/>
                      <w:sz w:val="24"/>
                      <w:lang w:val="uk-UA"/>
                    </w:rPr>
                  </w:pPr>
                  <w:r>
                    <w:rPr>
                      <w:rFonts w:ascii="Times New Roman" w:hAnsi="Times New Roman"/>
                      <w:b/>
                      <w:sz w:val="24"/>
                      <w:lang w:val="uk-UA"/>
                    </w:rPr>
                    <w:t>"</w:t>
                  </w:r>
                </w:p>
              </w:txbxContent>
            </v:textbox>
          </v:oval>
        </w:pict>
      </w:r>
    </w:p>
    <w:p w:rsidR="007F3753" w:rsidRDefault="007F3753" w:rsidP="002C10F6">
      <w:pPr>
        <w:spacing w:after="120"/>
        <w:ind w:firstLine="709"/>
        <w:rPr>
          <w:rFonts w:ascii="Times New Roman" w:hAnsi="Times New Roman"/>
          <w:b/>
          <w:bCs/>
          <w:lang w:val="uk-UA"/>
        </w:rPr>
      </w:pPr>
    </w:p>
    <w:p w:rsidR="007F3753" w:rsidRDefault="007F3753" w:rsidP="00091B28">
      <w:pPr>
        <w:ind w:firstLine="709"/>
        <w:jc w:val="both"/>
        <w:rPr>
          <w:rFonts w:ascii="Times New Roman" w:hAnsi="Times New Roman"/>
          <w:sz w:val="28"/>
          <w:szCs w:val="28"/>
          <w:lang w:val="uk-UA"/>
        </w:rPr>
      </w:pPr>
      <w:r w:rsidRPr="00980259">
        <w:rPr>
          <w:rFonts w:ascii="Times New Roman" w:hAnsi="Times New Roman"/>
          <w:sz w:val="28"/>
          <w:szCs w:val="28"/>
          <w:lang w:val="uk-UA"/>
        </w:rPr>
        <w:t xml:space="preserve">Джерела інформаційних продуктів – проекти та завдання маркетингової стратегії до певної міри дублюються в межах цілі Б.2. </w:t>
      </w:r>
      <w:r>
        <w:rPr>
          <w:rFonts w:ascii="Times New Roman" w:hAnsi="Times New Roman"/>
          <w:sz w:val="28"/>
          <w:szCs w:val="28"/>
          <w:lang w:val="uk-UA"/>
        </w:rPr>
        <w:t>П</w:t>
      </w:r>
      <w:r w:rsidRPr="00980259">
        <w:rPr>
          <w:rFonts w:ascii="Times New Roman" w:hAnsi="Times New Roman"/>
          <w:sz w:val="28"/>
          <w:szCs w:val="28"/>
          <w:lang w:val="uk-UA"/>
        </w:rPr>
        <w:t xml:space="preserve">ланується формувати відмінний інформаційний продукт, оскільки канали отримання інформації </w:t>
      </w:r>
      <w:r>
        <w:rPr>
          <w:rFonts w:ascii="Times New Roman" w:hAnsi="Times New Roman"/>
          <w:sz w:val="28"/>
          <w:szCs w:val="28"/>
          <w:lang w:val="uk-UA"/>
        </w:rPr>
        <w:t>й</w:t>
      </w:r>
      <w:r w:rsidRPr="00980259">
        <w:rPr>
          <w:rFonts w:ascii="Times New Roman" w:hAnsi="Times New Roman"/>
          <w:sz w:val="28"/>
          <w:szCs w:val="28"/>
          <w:lang w:val="uk-UA"/>
        </w:rPr>
        <w:t xml:space="preserve"> інформаційні потреби </w:t>
      </w:r>
      <w:r>
        <w:rPr>
          <w:rFonts w:ascii="Times New Roman" w:hAnsi="Times New Roman"/>
          <w:sz w:val="28"/>
          <w:szCs w:val="28"/>
          <w:lang w:val="uk-UA"/>
        </w:rPr>
        <w:t>в</w:t>
      </w:r>
      <w:r w:rsidRPr="00980259">
        <w:rPr>
          <w:rFonts w:ascii="Times New Roman" w:hAnsi="Times New Roman"/>
          <w:sz w:val="28"/>
          <w:szCs w:val="28"/>
          <w:lang w:val="uk-UA"/>
        </w:rPr>
        <w:t xml:space="preserve"> мешканців міста та його гостей ( ціль Б.1.) дещо різні. </w:t>
      </w:r>
    </w:p>
    <w:p w:rsidR="007F3753" w:rsidRDefault="007F3753" w:rsidP="00091B28">
      <w:pPr>
        <w:ind w:firstLine="709"/>
        <w:jc w:val="both"/>
        <w:rPr>
          <w:rFonts w:ascii="Times New Roman" w:hAnsi="Times New Roman"/>
          <w:sz w:val="28"/>
          <w:szCs w:val="28"/>
          <w:lang w:val="uk-UA"/>
        </w:rPr>
      </w:pPr>
    </w:p>
    <w:p w:rsidR="007F3753" w:rsidRDefault="007F3753" w:rsidP="00091B28">
      <w:pPr>
        <w:ind w:firstLine="709"/>
        <w:jc w:val="both"/>
        <w:rPr>
          <w:rFonts w:ascii="Times New Roman" w:hAnsi="Times New Roman"/>
          <w:sz w:val="28"/>
          <w:szCs w:val="28"/>
          <w:lang w:val="uk-UA"/>
        </w:rPr>
      </w:pPr>
    </w:p>
    <w:p w:rsidR="007F3753" w:rsidRDefault="007F3753" w:rsidP="00091B28">
      <w:pPr>
        <w:ind w:firstLine="709"/>
        <w:jc w:val="both"/>
        <w:rPr>
          <w:rFonts w:ascii="Times New Roman" w:hAnsi="Times New Roman"/>
          <w:sz w:val="28"/>
          <w:szCs w:val="28"/>
          <w:lang w:val="uk-UA"/>
        </w:rPr>
      </w:pPr>
    </w:p>
    <w:tbl>
      <w:tblPr>
        <w:tblW w:w="975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15"/>
        <w:gridCol w:w="3119"/>
        <w:gridCol w:w="2835"/>
        <w:gridCol w:w="1885"/>
      </w:tblGrid>
      <w:tr w:rsidR="007F3753" w:rsidRPr="00DB762B" w:rsidTr="006E251C">
        <w:trPr>
          <w:trHeight w:val="534"/>
        </w:trPr>
        <w:tc>
          <w:tcPr>
            <w:tcW w:w="1915" w:type="dxa"/>
            <w:shd w:val="clear" w:color="auto" w:fill="FFFFFF"/>
          </w:tcPr>
          <w:p w:rsidR="007F3753" w:rsidRPr="00DB762B" w:rsidRDefault="007F3753" w:rsidP="006E251C">
            <w:pPr>
              <w:jc w:val="center"/>
              <w:rPr>
                <w:rFonts w:ascii="Times New Roman" w:hAnsi="Times New Roman"/>
                <w:b/>
                <w:bCs/>
                <w:sz w:val="24"/>
                <w:lang w:val="uk-UA"/>
              </w:rPr>
            </w:pPr>
            <w:r w:rsidRPr="00DB762B">
              <w:rPr>
                <w:rFonts w:ascii="Times New Roman" w:hAnsi="Times New Roman"/>
                <w:b/>
                <w:bCs/>
                <w:sz w:val="24"/>
                <w:lang w:val="uk-UA"/>
              </w:rPr>
              <w:lastRenderedPageBreak/>
              <w:t>Завдання</w:t>
            </w:r>
          </w:p>
        </w:tc>
        <w:tc>
          <w:tcPr>
            <w:tcW w:w="3119" w:type="dxa"/>
            <w:shd w:val="clear" w:color="auto" w:fill="FFFFFF"/>
          </w:tcPr>
          <w:p w:rsidR="007F3753" w:rsidRPr="00DB762B" w:rsidRDefault="007F3753" w:rsidP="006E251C">
            <w:pPr>
              <w:jc w:val="center"/>
              <w:rPr>
                <w:rFonts w:ascii="Times New Roman" w:hAnsi="Times New Roman"/>
                <w:b/>
                <w:bCs/>
                <w:sz w:val="24"/>
                <w:lang w:val="uk-UA"/>
              </w:rPr>
            </w:pPr>
            <w:r w:rsidRPr="00DB762B">
              <w:rPr>
                <w:rFonts w:ascii="Times New Roman" w:hAnsi="Times New Roman"/>
                <w:b/>
                <w:bCs/>
                <w:sz w:val="24"/>
                <w:lang w:val="uk-UA"/>
              </w:rPr>
              <w:t>Інформаційний продукт</w:t>
            </w:r>
          </w:p>
        </w:tc>
        <w:tc>
          <w:tcPr>
            <w:tcW w:w="2835" w:type="dxa"/>
            <w:shd w:val="clear" w:color="auto" w:fill="FFFFFF"/>
          </w:tcPr>
          <w:p w:rsidR="007F3753" w:rsidRPr="00DB762B" w:rsidRDefault="007F3753" w:rsidP="006E251C">
            <w:pPr>
              <w:jc w:val="center"/>
              <w:rPr>
                <w:rFonts w:ascii="Times New Roman" w:hAnsi="Times New Roman"/>
                <w:b/>
                <w:bCs/>
                <w:sz w:val="24"/>
                <w:lang w:val="uk-UA"/>
              </w:rPr>
            </w:pPr>
            <w:r w:rsidRPr="00DB762B">
              <w:rPr>
                <w:rFonts w:ascii="Times New Roman" w:hAnsi="Times New Roman"/>
                <w:b/>
                <w:bCs/>
                <w:sz w:val="24"/>
                <w:lang w:val="uk-UA"/>
              </w:rPr>
              <w:t>Вид комунікації</w:t>
            </w:r>
          </w:p>
        </w:tc>
        <w:tc>
          <w:tcPr>
            <w:tcW w:w="1885" w:type="dxa"/>
            <w:shd w:val="clear" w:color="auto" w:fill="FFFFFF"/>
          </w:tcPr>
          <w:p w:rsidR="007F3753" w:rsidRPr="00DB762B" w:rsidRDefault="007F3753" w:rsidP="006E251C">
            <w:pPr>
              <w:jc w:val="center"/>
              <w:rPr>
                <w:rFonts w:ascii="Times New Roman" w:hAnsi="Times New Roman"/>
                <w:b/>
                <w:bCs/>
                <w:sz w:val="24"/>
                <w:lang w:val="uk-UA"/>
              </w:rPr>
            </w:pPr>
            <w:r w:rsidRPr="00DB762B">
              <w:rPr>
                <w:rFonts w:ascii="Times New Roman" w:hAnsi="Times New Roman"/>
                <w:b/>
                <w:bCs/>
                <w:sz w:val="24"/>
                <w:lang w:val="uk-UA"/>
              </w:rPr>
              <w:t>Частота застосування</w:t>
            </w:r>
          </w:p>
        </w:tc>
      </w:tr>
    </w:tbl>
    <w:p w:rsidR="007F3753" w:rsidRPr="00CD0943" w:rsidRDefault="007F3753" w:rsidP="00091B28">
      <w:pPr>
        <w:ind w:firstLine="709"/>
        <w:jc w:val="center"/>
        <w:rPr>
          <w:rFonts w:ascii="Times New Roman" w:hAnsi="Times New Roman"/>
          <w:b/>
          <w:sz w:val="2"/>
          <w:szCs w:val="2"/>
          <w:lang w:val="uk-UA"/>
        </w:rPr>
      </w:pPr>
    </w:p>
    <w:tbl>
      <w:tblPr>
        <w:tblW w:w="975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15"/>
        <w:gridCol w:w="3119"/>
        <w:gridCol w:w="2835"/>
        <w:gridCol w:w="1885"/>
      </w:tblGrid>
      <w:tr w:rsidR="007F3753" w:rsidRPr="00DB762B" w:rsidTr="00CD0943">
        <w:trPr>
          <w:trHeight w:val="277"/>
          <w:tblHeader/>
        </w:trPr>
        <w:tc>
          <w:tcPr>
            <w:tcW w:w="1915" w:type="dxa"/>
          </w:tcPr>
          <w:p w:rsidR="007F3753" w:rsidRPr="00CD0943" w:rsidRDefault="007F3753" w:rsidP="00CD0943">
            <w:pPr>
              <w:jc w:val="center"/>
              <w:rPr>
                <w:rFonts w:ascii="Times New Roman" w:hAnsi="Times New Roman"/>
                <w:b/>
                <w:sz w:val="24"/>
                <w:lang w:val="uk-UA"/>
              </w:rPr>
            </w:pPr>
            <w:r w:rsidRPr="00CD0943">
              <w:rPr>
                <w:rFonts w:ascii="Times New Roman" w:hAnsi="Times New Roman"/>
                <w:b/>
                <w:sz w:val="24"/>
                <w:lang w:val="uk-UA"/>
              </w:rPr>
              <w:t>1</w:t>
            </w:r>
          </w:p>
        </w:tc>
        <w:tc>
          <w:tcPr>
            <w:tcW w:w="3119" w:type="dxa"/>
          </w:tcPr>
          <w:p w:rsidR="007F3753" w:rsidRPr="00CD0943" w:rsidRDefault="007F3753" w:rsidP="00CD0943">
            <w:pPr>
              <w:jc w:val="center"/>
              <w:rPr>
                <w:rFonts w:ascii="Times New Roman" w:hAnsi="Times New Roman"/>
                <w:b/>
                <w:sz w:val="24"/>
                <w:lang w:val="uk-UA"/>
              </w:rPr>
            </w:pPr>
            <w:r w:rsidRPr="00CD0943">
              <w:rPr>
                <w:rFonts w:ascii="Times New Roman" w:hAnsi="Times New Roman"/>
                <w:b/>
                <w:sz w:val="24"/>
                <w:lang w:val="uk-UA"/>
              </w:rPr>
              <w:t>2</w:t>
            </w:r>
          </w:p>
        </w:tc>
        <w:tc>
          <w:tcPr>
            <w:tcW w:w="2835" w:type="dxa"/>
          </w:tcPr>
          <w:p w:rsidR="007F3753" w:rsidRPr="00CD0943" w:rsidRDefault="007F3753" w:rsidP="00CD0943">
            <w:pPr>
              <w:jc w:val="center"/>
              <w:rPr>
                <w:rFonts w:ascii="Times New Roman" w:hAnsi="Times New Roman"/>
                <w:b/>
                <w:sz w:val="24"/>
                <w:lang w:val="uk-UA"/>
              </w:rPr>
            </w:pPr>
            <w:r w:rsidRPr="00CD0943">
              <w:rPr>
                <w:rFonts w:ascii="Times New Roman" w:hAnsi="Times New Roman"/>
                <w:b/>
                <w:sz w:val="24"/>
                <w:lang w:val="uk-UA"/>
              </w:rPr>
              <w:t>3</w:t>
            </w:r>
          </w:p>
        </w:tc>
        <w:tc>
          <w:tcPr>
            <w:tcW w:w="1885" w:type="dxa"/>
          </w:tcPr>
          <w:p w:rsidR="007F3753" w:rsidRPr="00CD0943" w:rsidRDefault="007F3753" w:rsidP="00CD0943">
            <w:pPr>
              <w:jc w:val="center"/>
              <w:rPr>
                <w:rFonts w:ascii="Times New Roman" w:hAnsi="Times New Roman"/>
                <w:b/>
                <w:sz w:val="24"/>
                <w:lang w:val="uk-UA"/>
              </w:rPr>
            </w:pPr>
            <w:r w:rsidRPr="00CD0943">
              <w:rPr>
                <w:rFonts w:ascii="Times New Roman" w:hAnsi="Times New Roman"/>
                <w:b/>
                <w:sz w:val="24"/>
                <w:lang w:val="uk-UA"/>
              </w:rPr>
              <w:t>4</w:t>
            </w:r>
          </w:p>
        </w:tc>
      </w:tr>
      <w:tr w:rsidR="007F3753" w:rsidRPr="00DB762B" w:rsidTr="00B915EF">
        <w:trPr>
          <w:trHeight w:val="2485"/>
        </w:trPr>
        <w:tc>
          <w:tcPr>
            <w:tcW w:w="1915" w:type="dxa"/>
          </w:tcPr>
          <w:p w:rsidR="007F3753" w:rsidRPr="00DB762B" w:rsidRDefault="007F3753" w:rsidP="0079673D">
            <w:pPr>
              <w:rPr>
                <w:rFonts w:ascii="Times New Roman" w:hAnsi="Times New Roman"/>
                <w:sz w:val="24"/>
                <w:lang w:val="uk-UA"/>
              </w:rPr>
            </w:pPr>
            <w:r w:rsidRPr="00DB762B">
              <w:rPr>
                <w:rFonts w:ascii="Times New Roman" w:hAnsi="Times New Roman"/>
                <w:sz w:val="24"/>
                <w:lang w:val="uk-UA"/>
              </w:rPr>
              <w:t xml:space="preserve">А.1.1.1. </w:t>
            </w:r>
            <w:r>
              <w:rPr>
                <w:rFonts w:ascii="Times New Roman" w:hAnsi="Times New Roman"/>
                <w:sz w:val="24"/>
                <w:lang w:val="uk-UA"/>
              </w:rPr>
              <w:t>"</w:t>
            </w:r>
            <w:r w:rsidRPr="00DB762B">
              <w:rPr>
                <w:rFonts w:ascii="Times New Roman" w:hAnsi="Times New Roman"/>
                <w:sz w:val="24"/>
                <w:lang w:val="uk-UA"/>
              </w:rPr>
              <w:t>Житлові мікрорайони в унікальному криворізькому стилі</w:t>
            </w:r>
            <w:r>
              <w:rPr>
                <w:rFonts w:ascii="Times New Roman" w:hAnsi="Times New Roman"/>
                <w:sz w:val="24"/>
                <w:lang w:val="uk-UA"/>
              </w:rPr>
              <w:t>"</w:t>
            </w:r>
          </w:p>
        </w:tc>
        <w:tc>
          <w:tcPr>
            <w:tcW w:w="3119" w:type="dxa"/>
          </w:tcPr>
          <w:p w:rsidR="007F3753" w:rsidRPr="00DB762B" w:rsidRDefault="007F3753" w:rsidP="0079673D">
            <w:pPr>
              <w:rPr>
                <w:rFonts w:ascii="Times New Roman" w:hAnsi="Times New Roman"/>
                <w:sz w:val="24"/>
                <w:lang w:val="uk-UA"/>
              </w:rPr>
            </w:pPr>
            <w:r w:rsidRPr="00DB762B">
              <w:rPr>
                <w:rFonts w:ascii="Times New Roman" w:hAnsi="Times New Roman"/>
                <w:sz w:val="24"/>
                <w:lang w:val="uk-UA"/>
              </w:rPr>
              <w:t>Проморолики (сюжети) про діяльність кр</w:t>
            </w:r>
            <w:r>
              <w:rPr>
                <w:rFonts w:ascii="Times New Roman" w:hAnsi="Times New Roman"/>
                <w:sz w:val="24"/>
                <w:lang w:val="uk-UA"/>
              </w:rPr>
              <w:t>и</w:t>
            </w:r>
            <w:r w:rsidRPr="00DB762B">
              <w:rPr>
                <w:rFonts w:ascii="Times New Roman" w:hAnsi="Times New Roman"/>
                <w:sz w:val="24"/>
                <w:lang w:val="uk-UA"/>
              </w:rPr>
              <w:t>ейторів, велосипедистів, інш</w:t>
            </w:r>
            <w:r>
              <w:rPr>
                <w:rFonts w:ascii="Times New Roman" w:hAnsi="Times New Roman"/>
                <w:sz w:val="24"/>
                <w:lang w:val="uk-UA"/>
              </w:rPr>
              <w:t>.</w:t>
            </w:r>
            <w:r w:rsidRPr="00DB762B">
              <w:rPr>
                <w:rFonts w:ascii="Times New Roman" w:hAnsi="Times New Roman"/>
                <w:sz w:val="24"/>
                <w:lang w:val="uk-UA"/>
              </w:rPr>
              <w:t xml:space="preserve"> на фоні районів міста</w:t>
            </w:r>
            <w:r>
              <w:rPr>
                <w:rFonts w:ascii="Times New Roman" w:hAnsi="Times New Roman"/>
                <w:sz w:val="24"/>
                <w:lang w:val="uk-UA"/>
              </w:rPr>
              <w:t>.</w:t>
            </w:r>
          </w:p>
          <w:p w:rsidR="007F3753" w:rsidRDefault="007F3753" w:rsidP="0079673D">
            <w:pPr>
              <w:rPr>
                <w:rFonts w:ascii="Times New Roman" w:hAnsi="Times New Roman"/>
                <w:sz w:val="24"/>
                <w:lang w:val="uk-UA"/>
              </w:rPr>
            </w:pPr>
          </w:p>
          <w:p w:rsidR="007F3753" w:rsidRPr="00DB762B" w:rsidRDefault="007F3753" w:rsidP="0079673D">
            <w:pPr>
              <w:rPr>
                <w:rFonts w:ascii="Times New Roman" w:hAnsi="Times New Roman"/>
                <w:sz w:val="24"/>
                <w:lang w:val="uk-UA"/>
              </w:rPr>
            </w:pPr>
            <w:r w:rsidRPr="00DB762B">
              <w:rPr>
                <w:rFonts w:ascii="Times New Roman" w:hAnsi="Times New Roman"/>
                <w:sz w:val="24"/>
                <w:lang w:val="uk-UA"/>
              </w:rPr>
              <w:t xml:space="preserve">Фотопродукція з суботників, реалізації соціальних проектів, заходів </w:t>
            </w:r>
            <w:r>
              <w:rPr>
                <w:rFonts w:ascii="Times New Roman" w:hAnsi="Times New Roman"/>
                <w:sz w:val="24"/>
                <w:lang w:val="uk-UA"/>
              </w:rPr>
              <w:t xml:space="preserve">з </w:t>
            </w:r>
            <w:r w:rsidRPr="00DB762B">
              <w:rPr>
                <w:rFonts w:ascii="Times New Roman" w:hAnsi="Times New Roman"/>
                <w:sz w:val="24"/>
                <w:lang w:val="uk-UA"/>
              </w:rPr>
              <w:t>благоустрою</w:t>
            </w:r>
          </w:p>
        </w:tc>
        <w:tc>
          <w:tcPr>
            <w:tcW w:w="2835" w:type="dxa"/>
          </w:tcPr>
          <w:p w:rsidR="007F3753" w:rsidRPr="00406CCF" w:rsidRDefault="007F3753" w:rsidP="0079673D">
            <w:pPr>
              <w:rPr>
                <w:rFonts w:ascii="Times New Roman" w:hAnsi="Times New Roman"/>
                <w:sz w:val="24"/>
                <w:lang w:val="uk-UA"/>
              </w:rPr>
            </w:pPr>
            <w:r w:rsidRPr="00406CCF">
              <w:rPr>
                <w:rFonts w:ascii="Times New Roman" w:hAnsi="Times New Roman"/>
                <w:sz w:val="24"/>
                <w:lang w:val="uk-UA"/>
              </w:rPr>
              <w:t>Місцеве телебачення, мережа Інтернет, соціальні мережі</w:t>
            </w:r>
          </w:p>
          <w:p w:rsidR="007F3753" w:rsidRPr="00406CCF" w:rsidRDefault="007F3753" w:rsidP="0079673D">
            <w:pPr>
              <w:rPr>
                <w:rFonts w:ascii="Times New Roman" w:hAnsi="Times New Roman"/>
                <w:sz w:val="24"/>
                <w:lang w:val="uk-UA"/>
              </w:rPr>
            </w:pPr>
          </w:p>
        </w:tc>
        <w:tc>
          <w:tcPr>
            <w:tcW w:w="1885" w:type="dxa"/>
          </w:tcPr>
          <w:p w:rsidR="007F3753" w:rsidRPr="00DB762B" w:rsidRDefault="007F3753" w:rsidP="0079673D">
            <w:pPr>
              <w:rPr>
                <w:rFonts w:ascii="Times New Roman" w:hAnsi="Times New Roman"/>
                <w:sz w:val="24"/>
                <w:lang w:val="uk-UA"/>
              </w:rPr>
            </w:pPr>
            <w:r w:rsidRPr="00DB762B">
              <w:rPr>
                <w:rFonts w:ascii="Times New Roman" w:hAnsi="Times New Roman"/>
                <w:sz w:val="24"/>
                <w:lang w:val="uk-UA"/>
              </w:rPr>
              <w:t>Постійно</w:t>
            </w:r>
          </w:p>
        </w:tc>
      </w:tr>
      <w:tr w:rsidR="007F3753" w:rsidRPr="00DB762B" w:rsidTr="00F916AA">
        <w:trPr>
          <w:trHeight w:val="2200"/>
        </w:trPr>
        <w:tc>
          <w:tcPr>
            <w:tcW w:w="1915" w:type="dxa"/>
          </w:tcPr>
          <w:p w:rsidR="007F3753" w:rsidRPr="00DB762B" w:rsidRDefault="007F3753" w:rsidP="00812050">
            <w:pPr>
              <w:rPr>
                <w:rFonts w:ascii="Times New Roman" w:hAnsi="Times New Roman"/>
                <w:sz w:val="24"/>
                <w:lang w:val="uk-UA"/>
              </w:rPr>
            </w:pPr>
            <w:r w:rsidRPr="00DB762B">
              <w:rPr>
                <w:rFonts w:ascii="Times New Roman" w:hAnsi="Times New Roman"/>
                <w:sz w:val="24"/>
                <w:lang w:val="uk-UA"/>
              </w:rPr>
              <w:t xml:space="preserve">А.1.1.2. </w:t>
            </w:r>
            <w:r>
              <w:rPr>
                <w:rFonts w:ascii="Times New Roman" w:hAnsi="Times New Roman"/>
                <w:sz w:val="24"/>
                <w:lang w:val="uk-UA"/>
              </w:rPr>
              <w:t>"Проекти</w:t>
            </w:r>
            <w:r w:rsidRPr="00DB762B">
              <w:rPr>
                <w:rFonts w:ascii="Times New Roman" w:hAnsi="Times New Roman"/>
                <w:sz w:val="24"/>
                <w:lang w:val="uk-UA"/>
              </w:rPr>
              <w:t xml:space="preserve"> індивідуального будівництва</w:t>
            </w:r>
            <w:r>
              <w:rPr>
                <w:rFonts w:ascii="Times New Roman" w:hAnsi="Times New Roman"/>
                <w:sz w:val="24"/>
                <w:lang w:val="uk-UA"/>
              </w:rPr>
              <w:t>"</w:t>
            </w:r>
          </w:p>
        </w:tc>
        <w:tc>
          <w:tcPr>
            <w:tcW w:w="3119" w:type="dxa"/>
          </w:tcPr>
          <w:p w:rsidR="007F3753" w:rsidRPr="00DB762B" w:rsidRDefault="007F3753" w:rsidP="007F5A4D">
            <w:pPr>
              <w:rPr>
                <w:rFonts w:ascii="Times New Roman" w:hAnsi="Times New Roman"/>
                <w:sz w:val="24"/>
                <w:lang w:val="uk-UA"/>
              </w:rPr>
            </w:pPr>
            <w:r w:rsidRPr="00DB762B">
              <w:rPr>
                <w:rFonts w:ascii="Times New Roman" w:hAnsi="Times New Roman"/>
                <w:sz w:val="24"/>
                <w:lang w:val="uk-UA"/>
              </w:rPr>
              <w:t xml:space="preserve">Дні </w:t>
            </w:r>
            <w:r>
              <w:rPr>
                <w:rFonts w:ascii="Times New Roman" w:hAnsi="Times New Roman"/>
                <w:sz w:val="24"/>
                <w:lang w:val="uk-UA"/>
              </w:rPr>
              <w:t>"</w:t>
            </w:r>
            <w:r w:rsidRPr="00DB762B">
              <w:rPr>
                <w:rFonts w:ascii="Times New Roman" w:hAnsi="Times New Roman"/>
                <w:sz w:val="24"/>
                <w:lang w:val="uk-UA"/>
              </w:rPr>
              <w:t>відкритих дверей</w:t>
            </w:r>
            <w:r>
              <w:rPr>
                <w:rFonts w:ascii="Times New Roman" w:hAnsi="Times New Roman"/>
                <w:sz w:val="24"/>
                <w:lang w:val="uk-UA"/>
              </w:rPr>
              <w:t>"</w:t>
            </w:r>
            <w:r w:rsidRPr="00DB762B">
              <w:rPr>
                <w:rFonts w:ascii="Times New Roman" w:hAnsi="Times New Roman"/>
                <w:sz w:val="24"/>
                <w:lang w:val="uk-UA"/>
              </w:rPr>
              <w:t xml:space="preserve"> – консультування з приводу житлового будівництва</w:t>
            </w:r>
            <w:r>
              <w:rPr>
                <w:rFonts w:ascii="Times New Roman" w:hAnsi="Times New Roman"/>
                <w:sz w:val="24"/>
                <w:lang w:val="uk-UA"/>
              </w:rPr>
              <w:t>, у Ц</w:t>
            </w:r>
            <w:r w:rsidRPr="00CB7B98">
              <w:rPr>
                <w:rFonts w:ascii="Times New Roman" w:hAnsi="Times New Roman"/>
                <w:sz w:val="24"/>
                <w:lang w:val="uk-UA"/>
              </w:rPr>
              <w:t>ентрі надання адміністра</w:t>
            </w:r>
            <w:r>
              <w:rPr>
                <w:rFonts w:ascii="Times New Roman" w:hAnsi="Times New Roman"/>
                <w:sz w:val="24"/>
                <w:lang w:val="uk-UA"/>
              </w:rPr>
              <w:t>-</w:t>
            </w:r>
            <w:r w:rsidRPr="00CB7B98">
              <w:rPr>
                <w:rFonts w:ascii="Times New Roman" w:hAnsi="Times New Roman"/>
                <w:sz w:val="24"/>
                <w:lang w:val="uk-UA"/>
              </w:rPr>
              <w:t>тивних послуг "Муніци</w:t>
            </w:r>
            <w:r>
              <w:rPr>
                <w:rFonts w:ascii="Times New Roman" w:hAnsi="Times New Roman"/>
                <w:sz w:val="24"/>
                <w:lang w:val="uk-UA"/>
              </w:rPr>
              <w:t>-</w:t>
            </w:r>
            <w:r w:rsidRPr="00CB7B98">
              <w:rPr>
                <w:rFonts w:ascii="Times New Roman" w:hAnsi="Times New Roman"/>
                <w:sz w:val="24"/>
                <w:lang w:val="uk-UA"/>
              </w:rPr>
              <w:t>пальний центр послуг м.Кривого Рогу"</w:t>
            </w:r>
          </w:p>
        </w:tc>
        <w:tc>
          <w:tcPr>
            <w:tcW w:w="2835" w:type="dxa"/>
          </w:tcPr>
          <w:p w:rsidR="007F3753" w:rsidRPr="007F5A4D" w:rsidRDefault="007F3753" w:rsidP="00101A03">
            <w:pPr>
              <w:rPr>
                <w:rFonts w:ascii="Times New Roman" w:hAnsi="Times New Roman"/>
                <w:sz w:val="24"/>
                <w:lang w:val="uk-UA"/>
              </w:rPr>
            </w:pPr>
            <w:r w:rsidRPr="00DB762B">
              <w:rPr>
                <w:rFonts w:ascii="Times New Roman" w:hAnsi="Times New Roman"/>
                <w:sz w:val="24"/>
                <w:lang w:val="uk-UA"/>
              </w:rPr>
              <w:t>Безпосередня участь гро</w:t>
            </w:r>
            <w:r>
              <w:rPr>
                <w:rFonts w:ascii="Times New Roman" w:hAnsi="Times New Roman"/>
                <w:sz w:val="24"/>
                <w:lang w:val="uk-UA"/>
              </w:rPr>
              <w:t>-</w:t>
            </w:r>
            <w:r w:rsidRPr="00DB762B">
              <w:rPr>
                <w:rFonts w:ascii="Times New Roman" w:hAnsi="Times New Roman"/>
                <w:sz w:val="24"/>
                <w:lang w:val="uk-UA"/>
              </w:rPr>
              <w:t xml:space="preserve">мадян, транслювання </w:t>
            </w:r>
            <w:r>
              <w:rPr>
                <w:rFonts w:ascii="Times New Roman" w:hAnsi="Times New Roman"/>
                <w:sz w:val="24"/>
                <w:lang w:val="uk-UA"/>
              </w:rPr>
              <w:t>на</w:t>
            </w:r>
            <w:r w:rsidRPr="00DB762B">
              <w:rPr>
                <w:rFonts w:ascii="Times New Roman" w:hAnsi="Times New Roman"/>
                <w:sz w:val="24"/>
                <w:lang w:val="uk-UA"/>
              </w:rPr>
              <w:t xml:space="preserve"> місцевому телебаченн</w:t>
            </w:r>
            <w:r>
              <w:rPr>
                <w:rFonts w:ascii="Times New Roman" w:hAnsi="Times New Roman"/>
                <w:sz w:val="24"/>
                <w:lang w:val="uk-UA"/>
              </w:rPr>
              <w:t>і</w:t>
            </w:r>
          </w:p>
        </w:tc>
        <w:tc>
          <w:tcPr>
            <w:tcW w:w="1885" w:type="dxa"/>
          </w:tcPr>
          <w:p w:rsidR="007F3753" w:rsidRPr="007F5A4D" w:rsidRDefault="007F3753" w:rsidP="00DC3AA2">
            <w:pPr>
              <w:rPr>
                <w:rFonts w:ascii="Times New Roman" w:hAnsi="Times New Roman"/>
                <w:color w:val="FF0000"/>
                <w:sz w:val="24"/>
                <w:lang w:val="uk-UA"/>
              </w:rPr>
            </w:pPr>
            <w:r w:rsidRPr="00DB762B">
              <w:rPr>
                <w:rFonts w:ascii="Times New Roman" w:hAnsi="Times New Roman"/>
                <w:sz w:val="24"/>
                <w:lang w:val="uk-UA"/>
              </w:rPr>
              <w:t>1 раз на квартал</w:t>
            </w:r>
          </w:p>
        </w:tc>
      </w:tr>
      <w:tr w:rsidR="007F3753" w:rsidRPr="00DB762B" w:rsidTr="00CB7B98">
        <w:trPr>
          <w:trHeight w:val="534"/>
        </w:trPr>
        <w:tc>
          <w:tcPr>
            <w:tcW w:w="1915" w:type="dxa"/>
          </w:tcPr>
          <w:p w:rsidR="007F3753" w:rsidRPr="00DB762B" w:rsidRDefault="007F3753" w:rsidP="00812050">
            <w:pPr>
              <w:rPr>
                <w:rFonts w:ascii="Times New Roman" w:hAnsi="Times New Roman"/>
                <w:sz w:val="24"/>
                <w:lang w:val="uk-UA"/>
              </w:rPr>
            </w:pPr>
            <w:r w:rsidRPr="00DB762B">
              <w:rPr>
                <w:rFonts w:ascii="Times New Roman" w:hAnsi="Times New Roman"/>
                <w:sz w:val="24"/>
                <w:lang w:val="uk-UA"/>
              </w:rPr>
              <w:t xml:space="preserve">А.1.1.3. </w:t>
            </w:r>
            <w:r>
              <w:rPr>
                <w:rFonts w:ascii="Times New Roman" w:hAnsi="Times New Roman"/>
                <w:sz w:val="24"/>
                <w:lang w:val="uk-UA"/>
              </w:rPr>
              <w:t>"</w:t>
            </w:r>
            <w:r w:rsidRPr="00DB762B">
              <w:rPr>
                <w:rFonts w:ascii="Times New Roman" w:hAnsi="Times New Roman"/>
                <w:sz w:val="24"/>
                <w:lang w:val="uk-UA"/>
              </w:rPr>
              <w:t>Портал "Нерухомість у Кривому Розі</w:t>
            </w:r>
            <w:r>
              <w:rPr>
                <w:rFonts w:ascii="Times New Roman" w:hAnsi="Times New Roman"/>
                <w:sz w:val="24"/>
                <w:lang w:val="uk-UA"/>
              </w:rPr>
              <w:t>"</w:t>
            </w:r>
          </w:p>
        </w:tc>
        <w:tc>
          <w:tcPr>
            <w:tcW w:w="3119" w:type="dxa"/>
          </w:tcPr>
          <w:p w:rsidR="007F3753" w:rsidRPr="00DB762B" w:rsidRDefault="007F3753" w:rsidP="00101A03">
            <w:pPr>
              <w:rPr>
                <w:rFonts w:ascii="Times New Roman" w:hAnsi="Times New Roman"/>
                <w:sz w:val="24"/>
                <w:lang w:val="uk-UA"/>
              </w:rPr>
            </w:pPr>
            <w:r>
              <w:rPr>
                <w:rFonts w:ascii="Times New Roman" w:hAnsi="Times New Roman"/>
                <w:sz w:val="24"/>
                <w:lang w:val="uk-UA"/>
              </w:rPr>
              <w:t>Б</w:t>
            </w:r>
            <w:r w:rsidRPr="00DB762B">
              <w:rPr>
                <w:rFonts w:ascii="Times New Roman" w:hAnsi="Times New Roman"/>
                <w:sz w:val="24"/>
                <w:lang w:val="uk-UA"/>
              </w:rPr>
              <w:t>анери на сайт</w:t>
            </w:r>
            <w:r>
              <w:rPr>
                <w:rFonts w:ascii="Times New Roman" w:hAnsi="Times New Roman"/>
                <w:sz w:val="24"/>
                <w:lang w:val="uk-UA"/>
              </w:rPr>
              <w:t>ах</w:t>
            </w:r>
            <w:r w:rsidRPr="00DB762B">
              <w:rPr>
                <w:rFonts w:ascii="Times New Roman" w:hAnsi="Times New Roman"/>
                <w:sz w:val="24"/>
                <w:lang w:val="uk-UA"/>
              </w:rPr>
              <w:t xml:space="preserve"> агенцій</w:t>
            </w:r>
            <w:r>
              <w:rPr>
                <w:rFonts w:ascii="Times New Roman" w:hAnsi="Times New Roman"/>
                <w:sz w:val="24"/>
                <w:lang w:val="uk-UA"/>
              </w:rPr>
              <w:t xml:space="preserve"> нерухомості</w:t>
            </w:r>
          </w:p>
        </w:tc>
        <w:tc>
          <w:tcPr>
            <w:tcW w:w="2835" w:type="dxa"/>
          </w:tcPr>
          <w:p w:rsidR="007F3753" w:rsidRPr="00CB7B98" w:rsidRDefault="007F3753" w:rsidP="00101A03">
            <w:pPr>
              <w:rPr>
                <w:rFonts w:ascii="Times New Roman" w:hAnsi="Times New Roman"/>
                <w:sz w:val="24"/>
                <w:lang w:val="uk-UA"/>
              </w:rPr>
            </w:pPr>
            <w:r>
              <w:rPr>
                <w:rFonts w:ascii="Times New Roman" w:hAnsi="Times New Roman"/>
                <w:sz w:val="24"/>
                <w:lang w:val="uk-UA"/>
              </w:rPr>
              <w:t>М</w:t>
            </w:r>
            <w:r w:rsidRPr="00CB7B98">
              <w:rPr>
                <w:rFonts w:ascii="Times New Roman" w:hAnsi="Times New Roman"/>
                <w:sz w:val="24"/>
                <w:lang w:val="uk-UA"/>
              </w:rPr>
              <w:t>ережа Інтернет</w:t>
            </w:r>
          </w:p>
        </w:tc>
        <w:tc>
          <w:tcPr>
            <w:tcW w:w="1885" w:type="dxa"/>
          </w:tcPr>
          <w:p w:rsidR="007F3753" w:rsidRPr="00DB762B" w:rsidRDefault="007F3753" w:rsidP="00DC3AA2">
            <w:pPr>
              <w:rPr>
                <w:rFonts w:ascii="Times New Roman" w:hAnsi="Times New Roman"/>
                <w:sz w:val="24"/>
                <w:lang w:val="uk-UA"/>
              </w:rPr>
            </w:pPr>
            <w:r w:rsidRPr="00DB762B">
              <w:rPr>
                <w:rFonts w:ascii="Times New Roman" w:hAnsi="Times New Roman"/>
                <w:sz w:val="24"/>
                <w:lang w:val="uk-UA"/>
              </w:rPr>
              <w:t>Постійно, в режимі оновлення</w:t>
            </w:r>
          </w:p>
        </w:tc>
      </w:tr>
      <w:tr w:rsidR="007F3753" w:rsidRPr="00DB762B" w:rsidTr="00B71A4D">
        <w:trPr>
          <w:trHeight w:val="280"/>
        </w:trPr>
        <w:tc>
          <w:tcPr>
            <w:tcW w:w="1915" w:type="dxa"/>
            <w:vMerge w:val="restart"/>
          </w:tcPr>
          <w:p w:rsidR="007F3753" w:rsidRPr="00DB762B" w:rsidRDefault="007F3753" w:rsidP="00812050">
            <w:pPr>
              <w:rPr>
                <w:rFonts w:ascii="Times New Roman" w:hAnsi="Times New Roman"/>
                <w:sz w:val="24"/>
                <w:lang w:val="uk-UA"/>
              </w:rPr>
            </w:pPr>
            <w:r w:rsidRPr="00DB762B">
              <w:rPr>
                <w:rFonts w:ascii="Times New Roman" w:hAnsi="Times New Roman"/>
                <w:sz w:val="24"/>
                <w:lang w:val="uk-UA"/>
              </w:rPr>
              <w:t>А.1.2.1. "Стільникове" місто: усе, що потрібне для життя – поруч</w:t>
            </w:r>
            <w:r>
              <w:rPr>
                <w:rFonts w:ascii="Times New Roman" w:hAnsi="Times New Roman"/>
                <w:sz w:val="24"/>
                <w:lang w:val="uk-UA"/>
              </w:rPr>
              <w:t>"</w:t>
            </w:r>
          </w:p>
        </w:tc>
        <w:tc>
          <w:tcPr>
            <w:tcW w:w="3119" w:type="dxa"/>
            <w:tcBorders>
              <w:bottom w:val="nil"/>
            </w:tcBorders>
          </w:tcPr>
          <w:p w:rsidR="007F3753" w:rsidRPr="00DB762B" w:rsidRDefault="007F3753" w:rsidP="00101A03">
            <w:pPr>
              <w:rPr>
                <w:rFonts w:ascii="Times New Roman" w:hAnsi="Times New Roman"/>
                <w:sz w:val="24"/>
                <w:lang w:val="uk-UA"/>
              </w:rPr>
            </w:pPr>
            <w:r w:rsidRPr="00DB762B">
              <w:rPr>
                <w:rFonts w:ascii="Times New Roman" w:hAnsi="Times New Roman"/>
                <w:sz w:val="24"/>
                <w:lang w:val="uk-UA"/>
              </w:rPr>
              <w:t>Мапа міста з даними про об'єкти соціальної інфра</w:t>
            </w:r>
            <w:r>
              <w:rPr>
                <w:rFonts w:ascii="Times New Roman" w:hAnsi="Times New Roman"/>
                <w:sz w:val="24"/>
                <w:lang w:val="uk-UA"/>
              </w:rPr>
              <w:t>-</w:t>
            </w:r>
            <w:r w:rsidRPr="00DB762B">
              <w:rPr>
                <w:rFonts w:ascii="Times New Roman" w:hAnsi="Times New Roman"/>
                <w:sz w:val="24"/>
                <w:lang w:val="uk-UA"/>
              </w:rPr>
              <w:t>структури: школи</w:t>
            </w:r>
            <w:r>
              <w:rPr>
                <w:rFonts w:ascii="Times New Roman" w:hAnsi="Times New Roman"/>
                <w:sz w:val="24"/>
                <w:lang w:val="uk-UA"/>
              </w:rPr>
              <w:t>,</w:t>
            </w:r>
            <w:r w:rsidRPr="00DB762B">
              <w:rPr>
                <w:rFonts w:ascii="Times New Roman" w:hAnsi="Times New Roman"/>
                <w:sz w:val="24"/>
                <w:lang w:val="uk-UA"/>
              </w:rPr>
              <w:t xml:space="preserve"> лікарні, центри адміністративних послуг</w:t>
            </w:r>
            <w:r>
              <w:rPr>
                <w:rFonts w:ascii="Times New Roman" w:hAnsi="Times New Roman"/>
                <w:sz w:val="24"/>
                <w:lang w:val="uk-UA"/>
              </w:rPr>
              <w:t>.</w:t>
            </w:r>
          </w:p>
        </w:tc>
        <w:tc>
          <w:tcPr>
            <w:tcW w:w="2835" w:type="dxa"/>
            <w:tcBorders>
              <w:bottom w:val="nil"/>
            </w:tcBorders>
          </w:tcPr>
          <w:p w:rsidR="007F3753" w:rsidRPr="00BF6822" w:rsidRDefault="007F3753" w:rsidP="00101A03">
            <w:pPr>
              <w:rPr>
                <w:rFonts w:ascii="Times New Roman" w:hAnsi="Times New Roman"/>
                <w:sz w:val="24"/>
                <w:lang w:val="uk-UA"/>
              </w:rPr>
            </w:pPr>
            <w:r>
              <w:rPr>
                <w:rFonts w:ascii="Times New Roman" w:hAnsi="Times New Roman"/>
                <w:sz w:val="24"/>
                <w:lang w:val="uk-UA"/>
              </w:rPr>
              <w:t>М</w:t>
            </w:r>
            <w:r w:rsidRPr="00BF6822">
              <w:rPr>
                <w:rFonts w:ascii="Times New Roman" w:hAnsi="Times New Roman"/>
                <w:sz w:val="24"/>
                <w:lang w:val="uk-UA"/>
              </w:rPr>
              <w:t>ережа Інтернет</w:t>
            </w:r>
            <w:r>
              <w:rPr>
                <w:rFonts w:ascii="Times New Roman" w:hAnsi="Times New Roman"/>
                <w:sz w:val="24"/>
                <w:lang w:val="uk-UA"/>
              </w:rPr>
              <w:t>.</w:t>
            </w:r>
          </w:p>
        </w:tc>
        <w:tc>
          <w:tcPr>
            <w:tcW w:w="1885" w:type="dxa"/>
            <w:tcBorders>
              <w:bottom w:val="nil"/>
            </w:tcBorders>
          </w:tcPr>
          <w:p w:rsidR="007F3753" w:rsidRPr="00DB762B" w:rsidRDefault="007F3753" w:rsidP="00DC3AA2">
            <w:pPr>
              <w:rPr>
                <w:rFonts w:ascii="Times New Roman" w:hAnsi="Times New Roman"/>
                <w:sz w:val="24"/>
                <w:lang w:val="uk-UA"/>
              </w:rPr>
            </w:pPr>
            <w:r w:rsidRPr="00DB762B">
              <w:rPr>
                <w:rFonts w:ascii="Times New Roman" w:hAnsi="Times New Roman"/>
                <w:sz w:val="24"/>
                <w:lang w:val="uk-UA"/>
              </w:rPr>
              <w:t>Постійно, в режимі оновлення</w:t>
            </w:r>
            <w:r>
              <w:rPr>
                <w:rFonts w:ascii="Times New Roman" w:hAnsi="Times New Roman"/>
                <w:sz w:val="24"/>
                <w:lang w:val="uk-UA"/>
              </w:rPr>
              <w:t>.</w:t>
            </w:r>
          </w:p>
        </w:tc>
      </w:tr>
      <w:tr w:rsidR="007F3753" w:rsidRPr="00DB762B" w:rsidTr="00B71A4D">
        <w:trPr>
          <w:trHeight w:val="160"/>
        </w:trPr>
        <w:tc>
          <w:tcPr>
            <w:tcW w:w="1915" w:type="dxa"/>
            <w:vMerge/>
          </w:tcPr>
          <w:p w:rsidR="007F3753" w:rsidRPr="00DB762B" w:rsidRDefault="007F3753" w:rsidP="00DC3AA2">
            <w:pPr>
              <w:rPr>
                <w:rFonts w:ascii="Times New Roman" w:hAnsi="Times New Roman"/>
                <w:sz w:val="24"/>
                <w:lang w:val="uk-UA"/>
              </w:rPr>
            </w:pPr>
          </w:p>
        </w:tc>
        <w:tc>
          <w:tcPr>
            <w:tcW w:w="3119" w:type="dxa"/>
            <w:tcBorders>
              <w:top w:val="nil"/>
              <w:bottom w:val="nil"/>
            </w:tcBorders>
          </w:tcPr>
          <w:p w:rsidR="007F3753" w:rsidRDefault="007F3753" w:rsidP="00DC3AA2">
            <w:pPr>
              <w:rPr>
                <w:rFonts w:ascii="Times New Roman" w:hAnsi="Times New Roman"/>
                <w:sz w:val="24"/>
                <w:lang w:val="uk-UA"/>
              </w:rPr>
            </w:pPr>
          </w:p>
          <w:p w:rsidR="007F3753" w:rsidRPr="00DB762B" w:rsidRDefault="007F3753" w:rsidP="00DC3AA2">
            <w:pPr>
              <w:rPr>
                <w:rFonts w:ascii="Times New Roman" w:hAnsi="Times New Roman"/>
                <w:sz w:val="24"/>
                <w:lang w:val="uk-UA"/>
              </w:rPr>
            </w:pPr>
            <w:r w:rsidRPr="00DB762B">
              <w:rPr>
                <w:rFonts w:ascii="Times New Roman" w:hAnsi="Times New Roman"/>
                <w:sz w:val="24"/>
                <w:lang w:val="uk-UA"/>
              </w:rPr>
              <w:t>Інформаційні табло</w:t>
            </w:r>
            <w:r>
              <w:rPr>
                <w:rFonts w:ascii="Times New Roman" w:hAnsi="Times New Roman"/>
                <w:sz w:val="24"/>
                <w:lang w:val="uk-UA"/>
              </w:rPr>
              <w:t>.</w:t>
            </w:r>
          </w:p>
        </w:tc>
        <w:tc>
          <w:tcPr>
            <w:tcW w:w="2835" w:type="dxa"/>
            <w:tcBorders>
              <w:top w:val="nil"/>
              <w:bottom w:val="nil"/>
            </w:tcBorders>
          </w:tcPr>
          <w:p w:rsidR="007F3753" w:rsidRDefault="007F3753" w:rsidP="00101A03">
            <w:pPr>
              <w:rPr>
                <w:rFonts w:ascii="Times New Roman" w:hAnsi="Times New Roman"/>
                <w:sz w:val="24"/>
                <w:lang w:val="uk-UA"/>
              </w:rPr>
            </w:pPr>
          </w:p>
          <w:p w:rsidR="007F3753" w:rsidRPr="00DB762B" w:rsidRDefault="007F3753" w:rsidP="00101A03">
            <w:pPr>
              <w:rPr>
                <w:rFonts w:ascii="Times New Roman" w:hAnsi="Times New Roman"/>
                <w:sz w:val="24"/>
                <w:lang w:val="uk-UA"/>
              </w:rPr>
            </w:pPr>
            <w:r w:rsidRPr="00DB762B">
              <w:rPr>
                <w:rFonts w:ascii="Times New Roman" w:hAnsi="Times New Roman"/>
                <w:sz w:val="24"/>
                <w:lang w:val="uk-UA"/>
              </w:rPr>
              <w:t>Вестибюлі громадських будівель</w:t>
            </w:r>
            <w:r>
              <w:rPr>
                <w:rFonts w:ascii="Times New Roman" w:hAnsi="Times New Roman"/>
                <w:sz w:val="24"/>
                <w:lang w:val="uk-UA"/>
              </w:rPr>
              <w:t xml:space="preserve">, </w:t>
            </w:r>
            <w:r w:rsidRPr="00DB762B">
              <w:rPr>
                <w:rFonts w:ascii="Times New Roman" w:hAnsi="Times New Roman"/>
                <w:sz w:val="24"/>
                <w:lang w:val="uk-UA"/>
              </w:rPr>
              <w:t>шкіл</w:t>
            </w:r>
            <w:r>
              <w:rPr>
                <w:rFonts w:ascii="Times New Roman" w:hAnsi="Times New Roman"/>
                <w:sz w:val="24"/>
                <w:lang w:val="uk-UA"/>
              </w:rPr>
              <w:t>.</w:t>
            </w:r>
          </w:p>
        </w:tc>
        <w:tc>
          <w:tcPr>
            <w:tcW w:w="1885" w:type="dxa"/>
            <w:tcBorders>
              <w:top w:val="nil"/>
              <w:bottom w:val="nil"/>
            </w:tcBorders>
          </w:tcPr>
          <w:p w:rsidR="007F3753" w:rsidRDefault="007F3753" w:rsidP="00DC3AA2">
            <w:pPr>
              <w:rPr>
                <w:rFonts w:ascii="Times New Roman" w:hAnsi="Times New Roman"/>
                <w:sz w:val="24"/>
                <w:lang w:val="uk-UA"/>
              </w:rPr>
            </w:pPr>
          </w:p>
          <w:p w:rsidR="007F3753" w:rsidRPr="00DB762B" w:rsidRDefault="007F3753" w:rsidP="00DC3AA2">
            <w:pPr>
              <w:rPr>
                <w:rFonts w:ascii="Times New Roman" w:hAnsi="Times New Roman"/>
                <w:sz w:val="24"/>
                <w:lang w:val="uk-UA"/>
              </w:rPr>
            </w:pPr>
            <w:r>
              <w:rPr>
                <w:rFonts w:ascii="Times New Roman" w:hAnsi="Times New Roman"/>
                <w:sz w:val="24"/>
                <w:lang w:val="uk-UA"/>
              </w:rPr>
              <w:t>Постійно, оновлення що- півроку.</w:t>
            </w:r>
          </w:p>
        </w:tc>
      </w:tr>
      <w:tr w:rsidR="007F3753" w:rsidRPr="00DB762B" w:rsidTr="00B71A4D">
        <w:trPr>
          <w:trHeight w:val="250"/>
        </w:trPr>
        <w:tc>
          <w:tcPr>
            <w:tcW w:w="1915" w:type="dxa"/>
            <w:vMerge/>
          </w:tcPr>
          <w:p w:rsidR="007F3753" w:rsidRPr="00DB762B" w:rsidRDefault="007F3753" w:rsidP="00DC3AA2">
            <w:pPr>
              <w:rPr>
                <w:rFonts w:ascii="Times New Roman" w:hAnsi="Times New Roman"/>
                <w:sz w:val="24"/>
                <w:lang w:val="uk-UA"/>
              </w:rPr>
            </w:pPr>
          </w:p>
        </w:tc>
        <w:tc>
          <w:tcPr>
            <w:tcW w:w="3119" w:type="dxa"/>
            <w:tcBorders>
              <w:top w:val="nil"/>
              <w:bottom w:val="nil"/>
            </w:tcBorders>
          </w:tcPr>
          <w:p w:rsidR="007F3753" w:rsidRPr="00DB762B" w:rsidRDefault="007F3753" w:rsidP="00DC3AA2">
            <w:pPr>
              <w:rPr>
                <w:rFonts w:ascii="Times New Roman" w:hAnsi="Times New Roman"/>
                <w:sz w:val="24"/>
                <w:lang w:val="uk-UA"/>
              </w:rPr>
            </w:pPr>
            <w:r w:rsidRPr="00DB762B">
              <w:rPr>
                <w:rFonts w:ascii="Times New Roman" w:hAnsi="Times New Roman"/>
                <w:sz w:val="24"/>
                <w:lang w:val="uk-UA"/>
              </w:rPr>
              <w:t>Закладки для школярів</w:t>
            </w:r>
            <w:r>
              <w:rPr>
                <w:rFonts w:ascii="Times New Roman" w:hAnsi="Times New Roman"/>
                <w:sz w:val="24"/>
                <w:lang w:val="uk-UA"/>
              </w:rPr>
              <w:t>.</w:t>
            </w:r>
          </w:p>
        </w:tc>
        <w:tc>
          <w:tcPr>
            <w:tcW w:w="2835" w:type="dxa"/>
            <w:tcBorders>
              <w:top w:val="nil"/>
              <w:bottom w:val="nil"/>
            </w:tcBorders>
          </w:tcPr>
          <w:p w:rsidR="007F3753" w:rsidRPr="00B71A4D" w:rsidRDefault="007F3753" w:rsidP="00DC3AA2">
            <w:pPr>
              <w:rPr>
                <w:rFonts w:ascii="Times New Roman" w:hAnsi="Times New Roman"/>
                <w:sz w:val="24"/>
                <w:lang w:val="uk-UA"/>
              </w:rPr>
            </w:pPr>
            <w:r>
              <w:rPr>
                <w:rFonts w:ascii="Times New Roman" w:hAnsi="Times New Roman"/>
                <w:sz w:val="24"/>
                <w:lang w:val="uk-UA"/>
              </w:rPr>
              <w:t>С</w:t>
            </w:r>
            <w:r w:rsidRPr="00B71A4D">
              <w:rPr>
                <w:rFonts w:ascii="Times New Roman" w:hAnsi="Times New Roman"/>
                <w:sz w:val="24"/>
                <w:lang w:val="uk-UA"/>
              </w:rPr>
              <w:t>ередньоосвітні навчальні заклади</w:t>
            </w:r>
            <w:r>
              <w:rPr>
                <w:rFonts w:ascii="Times New Roman" w:hAnsi="Times New Roman"/>
                <w:sz w:val="24"/>
                <w:lang w:val="uk-UA"/>
              </w:rPr>
              <w:t>.</w:t>
            </w:r>
          </w:p>
          <w:p w:rsidR="007F3753" w:rsidRPr="00101A03" w:rsidRDefault="007F3753" w:rsidP="00DC3AA2">
            <w:pPr>
              <w:rPr>
                <w:rFonts w:ascii="Times New Roman" w:hAnsi="Times New Roman"/>
                <w:color w:val="FF0000"/>
                <w:sz w:val="24"/>
                <w:lang w:val="uk-UA"/>
              </w:rPr>
            </w:pPr>
          </w:p>
        </w:tc>
        <w:tc>
          <w:tcPr>
            <w:tcW w:w="1885" w:type="dxa"/>
            <w:tcBorders>
              <w:top w:val="nil"/>
              <w:bottom w:val="nil"/>
            </w:tcBorders>
          </w:tcPr>
          <w:p w:rsidR="007F3753" w:rsidRPr="00DB762B" w:rsidRDefault="007F3753" w:rsidP="00DC3AA2">
            <w:pPr>
              <w:rPr>
                <w:rFonts w:ascii="Times New Roman" w:hAnsi="Times New Roman"/>
                <w:sz w:val="24"/>
                <w:lang w:val="uk-UA"/>
              </w:rPr>
            </w:pPr>
            <w:r w:rsidRPr="00DB762B">
              <w:rPr>
                <w:rFonts w:ascii="Times New Roman" w:hAnsi="Times New Roman"/>
                <w:sz w:val="24"/>
                <w:lang w:val="uk-UA"/>
              </w:rPr>
              <w:t>1 раз на рік</w:t>
            </w:r>
            <w:r>
              <w:rPr>
                <w:rFonts w:ascii="Times New Roman" w:hAnsi="Times New Roman"/>
                <w:sz w:val="24"/>
                <w:lang w:val="uk-UA"/>
              </w:rPr>
              <w:t>.</w:t>
            </w:r>
          </w:p>
        </w:tc>
      </w:tr>
      <w:tr w:rsidR="007F3753" w:rsidRPr="00DB762B" w:rsidTr="00930B43">
        <w:trPr>
          <w:trHeight w:val="349"/>
        </w:trPr>
        <w:tc>
          <w:tcPr>
            <w:tcW w:w="1915" w:type="dxa"/>
            <w:vMerge/>
          </w:tcPr>
          <w:p w:rsidR="007F3753" w:rsidRPr="00DB762B" w:rsidRDefault="007F3753" w:rsidP="00DC3AA2">
            <w:pPr>
              <w:rPr>
                <w:rFonts w:ascii="Times New Roman" w:hAnsi="Times New Roman"/>
                <w:sz w:val="24"/>
                <w:lang w:val="uk-UA"/>
              </w:rPr>
            </w:pPr>
          </w:p>
        </w:tc>
        <w:tc>
          <w:tcPr>
            <w:tcW w:w="3119" w:type="dxa"/>
            <w:tcBorders>
              <w:top w:val="nil"/>
            </w:tcBorders>
          </w:tcPr>
          <w:p w:rsidR="007F3753" w:rsidRPr="00DB762B" w:rsidRDefault="007F3753" w:rsidP="00101A03">
            <w:pPr>
              <w:rPr>
                <w:rFonts w:ascii="Times New Roman" w:hAnsi="Times New Roman"/>
                <w:sz w:val="24"/>
                <w:lang w:val="uk-UA"/>
              </w:rPr>
            </w:pPr>
            <w:r w:rsidRPr="00DB762B">
              <w:rPr>
                <w:rFonts w:ascii="Times New Roman" w:hAnsi="Times New Roman"/>
                <w:sz w:val="24"/>
                <w:lang w:val="uk-UA"/>
              </w:rPr>
              <w:t>Електронний довідник районів міста з можливістю пошуку</w:t>
            </w:r>
          </w:p>
        </w:tc>
        <w:tc>
          <w:tcPr>
            <w:tcW w:w="2835" w:type="dxa"/>
            <w:tcBorders>
              <w:top w:val="nil"/>
            </w:tcBorders>
          </w:tcPr>
          <w:p w:rsidR="007F3753" w:rsidRPr="00B71A4D" w:rsidRDefault="007F3753" w:rsidP="00DC3AA2">
            <w:pPr>
              <w:rPr>
                <w:rFonts w:ascii="Times New Roman" w:hAnsi="Times New Roman"/>
                <w:sz w:val="24"/>
                <w:lang w:val="uk-UA"/>
              </w:rPr>
            </w:pPr>
            <w:r>
              <w:rPr>
                <w:rFonts w:ascii="Times New Roman" w:hAnsi="Times New Roman"/>
                <w:sz w:val="24"/>
                <w:lang w:val="uk-UA"/>
              </w:rPr>
              <w:t>М</w:t>
            </w:r>
            <w:r w:rsidRPr="00B71A4D">
              <w:rPr>
                <w:rFonts w:ascii="Times New Roman" w:hAnsi="Times New Roman"/>
                <w:sz w:val="24"/>
                <w:lang w:val="uk-UA"/>
              </w:rPr>
              <w:t>ережа Інтернет</w:t>
            </w:r>
          </w:p>
        </w:tc>
        <w:tc>
          <w:tcPr>
            <w:tcW w:w="1885" w:type="dxa"/>
            <w:tcBorders>
              <w:top w:val="nil"/>
            </w:tcBorders>
          </w:tcPr>
          <w:p w:rsidR="007F3753" w:rsidRPr="00DB762B" w:rsidRDefault="007F3753" w:rsidP="00DC3AA2">
            <w:pPr>
              <w:rPr>
                <w:rFonts w:ascii="Times New Roman" w:hAnsi="Times New Roman"/>
                <w:sz w:val="24"/>
                <w:lang w:val="uk-UA"/>
              </w:rPr>
            </w:pPr>
            <w:r w:rsidRPr="00DB762B">
              <w:rPr>
                <w:rFonts w:ascii="Times New Roman" w:hAnsi="Times New Roman"/>
                <w:sz w:val="24"/>
                <w:lang w:val="uk-UA"/>
              </w:rPr>
              <w:t>Постійно діючий</w:t>
            </w:r>
          </w:p>
        </w:tc>
      </w:tr>
      <w:tr w:rsidR="007F3753" w:rsidRPr="00DB762B" w:rsidTr="00930B43">
        <w:trPr>
          <w:trHeight w:val="130"/>
        </w:trPr>
        <w:tc>
          <w:tcPr>
            <w:tcW w:w="1915" w:type="dxa"/>
            <w:vMerge w:val="restart"/>
            <w:tcBorders>
              <w:bottom w:val="nil"/>
            </w:tcBorders>
          </w:tcPr>
          <w:p w:rsidR="007F3753" w:rsidRPr="00DB762B" w:rsidRDefault="007F3753" w:rsidP="00812050">
            <w:pPr>
              <w:rPr>
                <w:rFonts w:ascii="Times New Roman" w:hAnsi="Times New Roman"/>
                <w:sz w:val="24"/>
                <w:lang w:val="uk-UA"/>
              </w:rPr>
            </w:pPr>
            <w:r w:rsidRPr="00DB762B">
              <w:rPr>
                <w:rFonts w:ascii="Times New Roman" w:hAnsi="Times New Roman"/>
                <w:sz w:val="24"/>
                <w:lang w:val="uk-UA"/>
              </w:rPr>
              <w:t xml:space="preserve">А.1.2.3. </w:t>
            </w:r>
            <w:r>
              <w:rPr>
                <w:rFonts w:ascii="Times New Roman" w:hAnsi="Times New Roman"/>
                <w:sz w:val="24"/>
                <w:lang w:val="uk-UA"/>
              </w:rPr>
              <w:t>"</w:t>
            </w:r>
            <w:r w:rsidRPr="00DB762B">
              <w:rPr>
                <w:rFonts w:ascii="Times New Roman" w:hAnsi="Times New Roman"/>
                <w:iCs/>
                <w:sz w:val="24"/>
                <w:lang w:val="uk-UA"/>
              </w:rPr>
              <w:t>Мапа можливостей</w:t>
            </w:r>
            <w:r>
              <w:rPr>
                <w:rFonts w:ascii="Times New Roman" w:hAnsi="Times New Roman"/>
                <w:iCs/>
                <w:sz w:val="24"/>
                <w:lang w:val="uk-UA"/>
              </w:rPr>
              <w:t>"</w:t>
            </w:r>
          </w:p>
        </w:tc>
        <w:tc>
          <w:tcPr>
            <w:tcW w:w="3119" w:type="dxa"/>
            <w:tcBorders>
              <w:bottom w:val="nil"/>
              <w:right w:val="single" w:sz="4" w:space="0" w:color="auto"/>
            </w:tcBorders>
          </w:tcPr>
          <w:p w:rsidR="007F3753" w:rsidRPr="00DB762B" w:rsidRDefault="007F3753" w:rsidP="00DC3AA2">
            <w:pPr>
              <w:rPr>
                <w:rFonts w:ascii="Times New Roman" w:hAnsi="Times New Roman"/>
                <w:sz w:val="24"/>
                <w:lang w:val="uk-UA"/>
              </w:rPr>
            </w:pPr>
            <w:r w:rsidRPr="00DB762B">
              <w:rPr>
                <w:rFonts w:ascii="Times New Roman" w:hAnsi="Times New Roman"/>
                <w:sz w:val="24"/>
                <w:lang w:val="uk-UA"/>
              </w:rPr>
              <w:t>Футболки – призи для переможців олімпіад</w:t>
            </w:r>
            <w:r>
              <w:rPr>
                <w:rFonts w:ascii="Times New Roman" w:hAnsi="Times New Roman"/>
                <w:sz w:val="24"/>
                <w:lang w:val="uk-UA"/>
              </w:rPr>
              <w:t>.</w:t>
            </w:r>
          </w:p>
        </w:tc>
        <w:tc>
          <w:tcPr>
            <w:tcW w:w="2835" w:type="dxa"/>
            <w:tcBorders>
              <w:left w:val="single" w:sz="4" w:space="0" w:color="auto"/>
              <w:bottom w:val="nil"/>
            </w:tcBorders>
          </w:tcPr>
          <w:p w:rsidR="007F3753" w:rsidRPr="00DB762B" w:rsidRDefault="007F3753" w:rsidP="00DC3AA2">
            <w:pPr>
              <w:rPr>
                <w:rFonts w:ascii="Times New Roman" w:hAnsi="Times New Roman"/>
                <w:sz w:val="24"/>
                <w:lang w:val="uk-UA"/>
              </w:rPr>
            </w:pPr>
            <w:r w:rsidRPr="00DB762B">
              <w:rPr>
                <w:rFonts w:ascii="Times New Roman" w:hAnsi="Times New Roman"/>
                <w:sz w:val="24"/>
                <w:lang w:val="uk-UA"/>
              </w:rPr>
              <w:t>Вільне поширення</w:t>
            </w:r>
            <w:r>
              <w:rPr>
                <w:rFonts w:ascii="Times New Roman" w:hAnsi="Times New Roman"/>
                <w:sz w:val="24"/>
                <w:lang w:val="uk-UA"/>
              </w:rPr>
              <w:t>.</w:t>
            </w:r>
          </w:p>
        </w:tc>
        <w:tc>
          <w:tcPr>
            <w:tcW w:w="1885" w:type="dxa"/>
            <w:tcBorders>
              <w:bottom w:val="nil"/>
            </w:tcBorders>
          </w:tcPr>
          <w:p w:rsidR="007F3753" w:rsidRPr="00DB762B" w:rsidRDefault="007F3753" w:rsidP="00DC3AA2">
            <w:pPr>
              <w:rPr>
                <w:rFonts w:ascii="Times New Roman" w:hAnsi="Times New Roman"/>
                <w:sz w:val="24"/>
                <w:lang w:val="uk-UA"/>
              </w:rPr>
            </w:pPr>
            <w:r w:rsidRPr="00DB762B">
              <w:rPr>
                <w:rFonts w:ascii="Times New Roman" w:hAnsi="Times New Roman"/>
                <w:sz w:val="24"/>
                <w:lang w:val="uk-UA"/>
              </w:rPr>
              <w:t>Постійно</w:t>
            </w:r>
            <w:r>
              <w:rPr>
                <w:rFonts w:ascii="Times New Roman" w:hAnsi="Times New Roman"/>
                <w:sz w:val="24"/>
                <w:lang w:val="uk-UA"/>
              </w:rPr>
              <w:t>.</w:t>
            </w:r>
          </w:p>
        </w:tc>
      </w:tr>
      <w:tr w:rsidR="007F3753" w:rsidRPr="00DB762B" w:rsidTr="00930B43">
        <w:trPr>
          <w:trHeight w:val="130"/>
        </w:trPr>
        <w:tc>
          <w:tcPr>
            <w:tcW w:w="1915" w:type="dxa"/>
            <w:vMerge/>
            <w:tcBorders>
              <w:top w:val="nil"/>
              <w:bottom w:val="nil"/>
            </w:tcBorders>
          </w:tcPr>
          <w:p w:rsidR="007F3753" w:rsidRPr="00DB762B" w:rsidRDefault="007F3753" w:rsidP="00DC3AA2">
            <w:pPr>
              <w:rPr>
                <w:rFonts w:ascii="Times New Roman" w:hAnsi="Times New Roman"/>
                <w:sz w:val="24"/>
                <w:lang w:val="uk-UA"/>
              </w:rPr>
            </w:pPr>
          </w:p>
        </w:tc>
        <w:tc>
          <w:tcPr>
            <w:tcW w:w="3119" w:type="dxa"/>
            <w:tcBorders>
              <w:top w:val="nil"/>
              <w:bottom w:val="nil"/>
              <w:right w:val="single" w:sz="4" w:space="0" w:color="auto"/>
            </w:tcBorders>
          </w:tcPr>
          <w:p w:rsidR="007F3753" w:rsidRPr="00DB762B" w:rsidRDefault="007F3753" w:rsidP="00930B43">
            <w:pPr>
              <w:spacing w:before="60"/>
              <w:rPr>
                <w:rFonts w:ascii="Times New Roman" w:hAnsi="Times New Roman"/>
                <w:sz w:val="24"/>
                <w:lang w:val="uk-UA"/>
              </w:rPr>
            </w:pPr>
            <w:r w:rsidRPr="00DB762B">
              <w:rPr>
                <w:rFonts w:ascii="Times New Roman" w:hAnsi="Times New Roman"/>
                <w:sz w:val="24"/>
                <w:lang w:val="uk-UA"/>
              </w:rPr>
              <w:t>Рекламні щити</w:t>
            </w:r>
            <w:r>
              <w:rPr>
                <w:rFonts w:ascii="Times New Roman" w:hAnsi="Times New Roman"/>
                <w:sz w:val="24"/>
                <w:lang w:val="uk-UA"/>
              </w:rPr>
              <w:t>.</w:t>
            </w:r>
          </w:p>
        </w:tc>
        <w:tc>
          <w:tcPr>
            <w:tcW w:w="2835" w:type="dxa"/>
            <w:tcBorders>
              <w:top w:val="nil"/>
              <w:left w:val="single" w:sz="4" w:space="0" w:color="auto"/>
              <w:bottom w:val="nil"/>
            </w:tcBorders>
          </w:tcPr>
          <w:p w:rsidR="007F3753" w:rsidRPr="00DB762B" w:rsidRDefault="007F3753" w:rsidP="00930B43">
            <w:pPr>
              <w:spacing w:before="60"/>
              <w:rPr>
                <w:rFonts w:ascii="Times New Roman" w:hAnsi="Times New Roman"/>
                <w:sz w:val="24"/>
                <w:lang w:val="uk-UA"/>
              </w:rPr>
            </w:pPr>
            <w:r w:rsidRPr="00DB762B">
              <w:rPr>
                <w:rFonts w:ascii="Times New Roman" w:hAnsi="Times New Roman"/>
                <w:sz w:val="24"/>
                <w:lang w:val="uk-UA"/>
              </w:rPr>
              <w:t>Станції швидкісного трамваю</w:t>
            </w:r>
            <w:r>
              <w:rPr>
                <w:rFonts w:ascii="Times New Roman" w:hAnsi="Times New Roman"/>
                <w:sz w:val="24"/>
                <w:lang w:val="uk-UA"/>
              </w:rPr>
              <w:t>.</w:t>
            </w:r>
          </w:p>
        </w:tc>
        <w:tc>
          <w:tcPr>
            <w:tcW w:w="1885" w:type="dxa"/>
            <w:tcBorders>
              <w:top w:val="nil"/>
              <w:bottom w:val="nil"/>
            </w:tcBorders>
          </w:tcPr>
          <w:p w:rsidR="007F3753" w:rsidRPr="00DB762B" w:rsidRDefault="007F3753" w:rsidP="00930B43">
            <w:pPr>
              <w:rPr>
                <w:rFonts w:ascii="Times New Roman" w:hAnsi="Times New Roman"/>
                <w:sz w:val="24"/>
                <w:lang w:val="uk-UA"/>
              </w:rPr>
            </w:pPr>
            <w:r w:rsidRPr="00DB762B">
              <w:rPr>
                <w:rFonts w:ascii="Times New Roman" w:hAnsi="Times New Roman"/>
                <w:sz w:val="24"/>
                <w:lang w:val="uk-UA"/>
              </w:rPr>
              <w:t>Постійно</w:t>
            </w:r>
            <w:r>
              <w:rPr>
                <w:rFonts w:ascii="Times New Roman" w:hAnsi="Times New Roman"/>
                <w:sz w:val="24"/>
                <w:lang w:val="uk-UA"/>
              </w:rPr>
              <w:t>,</w:t>
            </w:r>
            <w:r w:rsidRPr="00DB762B">
              <w:rPr>
                <w:rFonts w:ascii="Times New Roman" w:hAnsi="Times New Roman"/>
                <w:sz w:val="24"/>
                <w:lang w:val="uk-UA"/>
              </w:rPr>
              <w:t xml:space="preserve"> онов</w:t>
            </w:r>
            <w:r>
              <w:rPr>
                <w:rFonts w:ascii="Times New Roman" w:hAnsi="Times New Roman"/>
                <w:sz w:val="24"/>
                <w:lang w:val="uk-UA"/>
              </w:rPr>
              <w:t>-</w:t>
            </w:r>
            <w:r w:rsidRPr="00DB762B">
              <w:rPr>
                <w:rFonts w:ascii="Times New Roman" w:hAnsi="Times New Roman"/>
                <w:sz w:val="24"/>
                <w:lang w:val="uk-UA"/>
              </w:rPr>
              <w:t>лення щопів</w:t>
            </w:r>
            <w:r>
              <w:rPr>
                <w:rFonts w:ascii="Times New Roman" w:hAnsi="Times New Roman"/>
                <w:sz w:val="24"/>
                <w:lang w:val="uk-UA"/>
              </w:rPr>
              <w:t>-</w:t>
            </w:r>
            <w:r w:rsidRPr="00DB762B">
              <w:rPr>
                <w:rFonts w:ascii="Times New Roman" w:hAnsi="Times New Roman"/>
                <w:sz w:val="24"/>
                <w:lang w:val="uk-UA"/>
              </w:rPr>
              <w:t>року.</w:t>
            </w:r>
          </w:p>
        </w:tc>
      </w:tr>
      <w:tr w:rsidR="007F3753" w:rsidRPr="00DB762B" w:rsidTr="000F76D3">
        <w:trPr>
          <w:trHeight w:val="200"/>
        </w:trPr>
        <w:tc>
          <w:tcPr>
            <w:tcW w:w="1915" w:type="dxa"/>
            <w:vMerge/>
            <w:tcBorders>
              <w:top w:val="nil"/>
              <w:bottom w:val="nil"/>
            </w:tcBorders>
          </w:tcPr>
          <w:p w:rsidR="007F3753" w:rsidRPr="00DB762B" w:rsidRDefault="007F3753" w:rsidP="00DC3AA2">
            <w:pPr>
              <w:rPr>
                <w:rFonts w:ascii="Times New Roman" w:hAnsi="Times New Roman"/>
                <w:sz w:val="24"/>
                <w:lang w:val="uk-UA"/>
              </w:rPr>
            </w:pPr>
          </w:p>
        </w:tc>
        <w:tc>
          <w:tcPr>
            <w:tcW w:w="3119" w:type="dxa"/>
            <w:tcBorders>
              <w:top w:val="nil"/>
              <w:bottom w:val="nil"/>
              <w:right w:val="single" w:sz="4" w:space="0" w:color="auto"/>
            </w:tcBorders>
          </w:tcPr>
          <w:p w:rsidR="007F3753" w:rsidRPr="00DB762B" w:rsidRDefault="007F3753" w:rsidP="00DC3AA2">
            <w:pPr>
              <w:rPr>
                <w:rFonts w:ascii="Times New Roman" w:hAnsi="Times New Roman"/>
                <w:sz w:val="24"/>
                <w:lang w:val="uk-UA"/>
              </w:rPr>
            </w:pPr>
            <w:r>
              <w:rPr>
                <w:rFonts w:ascii="Times New Roman" w:hAnsi="Times New Roman"/>
                <w:sz w:val="24"/>
                <w:lang w:val="uk-UA"/>
              </w:rPr>
              <w:t>Портал "</w:t>
            </w:r>
            <w:r w:rsidRPr="00DB762B">
              <w:rPr>
                <w:rFonts w:ascii="Times New Roman" w:hAnsi="Times New Roman"/>
                <w:sz w:val="24"/>
                <w:lang w:val="uk-UA"/>
              </w:rPr>
              <w:t>Криворізький ресурсний центр</w:t>
            </w:r>
            <w:r>
              <w:rPr>
                <w:rFonts w:ascii="Times New Roman" w:hAnsi="Times New Roman"/>
                <w:sz w:val="24"/>
                <w:lang w:val="uk-UA"/>
              </w:rPr>
              <w:t>"</w:t>
            </w:r>
            <w:r w:rsidRPr="00DB762B">
              <w:rPr>
                <w:rFonts w:ascii="Times New Roman" w:hAnsi="Times New Roman"/>
                <w:sz w:val="24"/>
                <w:lang w:val="uk-UA"/>
              </w:rPr>
              <w:t xml:space="preserve">, </w:t>
            </w:r>
            <w:r>
              <w:rPr>
                <w:rFonts w:ascii="Times New Roman" w:hAnsi="Times New Roman"/>
                <w:sz w:val="24"/>
                <w:lang w:val="uk-UA"/>
              </w:rPr>
              <w:t>офіцій-ний веб-</w:t>
            </w:r>
            <w:r w:rsidRPr="00DB762B">
              <w:rPr>
                <w:rFonts w:ascii="Times New Roman" w:hAnsi="Times New Roman"/>
                <w:sz w:val="24"/>
                <w:lang w:val="uk-UA"/>
              </w:rPr>
              <w:t xml:space="preserve">сайт </w:t>
            </w:r>
            <w:r>
              <w:rPr>
                <w:rFonts w:ascii="Times New Roman" w:hAnsi="Times New Roman"/>
                <w:sz w:val="24"/>
                <w:lang w:val="uk-UA"/>
              </w:rPr>
              <w:t xml:space="preserve">виконкому Криворізької </w:t>
            </w:r>
            <w:r w:rsidRPr="00DB762B">
              <w:rPr>
                <w:rFonts w:ascii="Times New Roman" w:hAnsi="Times New Roman"/>
                <w:sz w:val="24"/>
                <w:lang w:val="uk-UA"/>
              </w:rPr>
              <w:t>міської ради</w:t>
            </w:r>
            <w:r>
              <w:rPr>
                <w:rFonts w:ascii="Times New Roman" w:hAnsi="Times New Roman"/>
                <w:sz w:val="24"/>
                <w:lang w:val="uk-UA"/>
              </w:rPr>
              <w:t>.</w:t>
            </w:r>
          </w:p>
          <w:p w:rsidR="007F3753" w:rsidRPr="00DB762B" w:rsidRDefault="007F3753" w:rsidP="00DC3AA2">
            <w:pPr>
              <w:rPr>
                <w:rFonts w:ascii="Times New Roman" w:hAnsi="Times New Roman"/>
                <w:sz w:val="24"/>
                <w:lang w:val="uk-UA"/>
              </w:rPr>
            </w:pPr>
          </w:p>
        </w:tc>
        <w:tc>
          <w:tcPr>
            <w:tcW w:w="2835" w:type="dxa"/>
            <w:tcBorders>
              <w:top w:val="nil"/>
              <w:left w:val="single" w:sz="4" w:space="0" w:color="auto"/>
              <w:bottom w:val="nil"/>
            </w:tcBorders>
          </w:tcPr>
          <w:p w:rsidR="007F3753" w:rsidRPr="00930B43" w:rsidRDefault="007F3753" w:rsidP="00DC3AA2">
            <w:pPr>
              <w:rPr>
                <w:rFonts w:ascii="Times New Roman" w:hAnsi="Times New Roman"/>
                <w:sz w:val="24"/>
                <w:lang w:val="uk-UA"/>
              </w:rPr>
            </w:pPr>
            <w:r>
              <w:rPr>
                <w:rFonts w:ascii="Times New Roman" w:hAnsi="Times New Roman"/>
                <w:sz w:val="24"/>
                <w:lang w:val="uk-UA"/>
              </w:rPr>
              <w:t>М</w:t>
            </w:r>
            <w:r w:rsidRPr="00930B43">
              <w:rPr>
                <w:rFonts w:ascii="Times New Roman" w:hAnsi="Times New Roman"/>
                <w:sz w:val="24"/>
                <w:lang w:val="uk-UA"/>
              </w:rPr>
              <w:t>ережа Інтернет</w:t>
            </w:r>
            <w:r>
              <w:rPr>
                <w:rFonts w:ascii="Times New Roman" w:hAnsi="Times New Roman"/>
                <w:sz w:val="24"/>
                <w:lang w:val="uk-UA"/>
              </w:rPr>
              <w:t>.</w:t>
            </w:r>
          </w:p>
        </w:tc>
        <w:tc>
          <w:tcPr>
            <w:tcW w:w="1885" w:type="dxa"/>
            <w:tcBorders>
              <w:top w:val="nil"/>
              <w:bottom w:val="nil"/>
            </w:tcBorders>
          </w:tcPr>
          <w:p w:rsidR="007F3753" w:rsidRPr="00DB762B" w:rsidRDefault="007F3753" w:rsidP="00DC3AA2">
            <w:pPr>
              <w:rPr>
                <w:rFonts w:ascii="Times New Roman" w:hAnsi="Times New Roman"/>
                <w:sz w:val="24"/>
                <w:lang w:val="uk-UA"/>
              </w:rPr>
            </w:pPr>
            <w:r w:rsidRPr="00DB762B">
              <w:rPr>
                <w:rFonts w:ascii="Times New Roman" w:hAnsi="Times New Roman"/>
                <w:sz w:val="24"/>
                <w:lang w:val="uk-UA"/>
              </w:rPr>
              <w:t>Постійно</w:t>
            </w:r>
            <w:r>
              <w:rPr>
                <w:rFonts w:ascii="Times New Roman" w:hAnsi="Times New Roman"/>
                <w:sz w:val="24"/>
                <w:lang w:val="uk-UA"/>
              </w:rPr>
              <w:t>.</w:t>
            </w:r>
          </w:p>
        </w:tc>
      </w:tr>
      <w:tr w:rsidR="007F3753" w:rsidRPr="00DB762B" w:rsidTr="000F76D3">
        <w:trPr>
          <w:trHeight w:val="110"/>
        </w:trPr>
        <w:tc>
          <w:tcPr>
            <w:tcW w:w="1915" w:type="dxa"/>
            <w:vMerge/>
            <w:tcBorders>
              <w:top w:val="nil"/>
              <w:bottom w:val="nil"/>
            </w:tcBorders>
          </w:tcPr>
          <w:p w:rsidR="007F3753" w:rsidRPr="00DB762B" w:rsidRDefault="007F3753" w:rsidP="00DC3AA2">
            <w:pPr>
              <w:rPr>
                <w:rFonts w:ascii="Times New Roman" w:hAnsi="Times New Roman"/>
                <w:sz w:val="24"/>
                <w:lang w:val="uk-UA"/>
              </w:rPr>
            </w:pPr>
          </w:p>
        </w:tc>
        <w:tc>
          <w:tcPr>
            <w:tcW w:w="3119" w:type="dxa"/>
            <w:tcBorders>
              <w:top w:val="nil"/>
              <w:bottom w:val="nil"/>
              <w:right w:val="single" w:sz="4" w:space="0" w:color="auto"/>
            </w:tcBorders>
          </w:tcPr>
          <w:p w:rsidR="007F3753" w:rsidRPr="00DB762B" w:rsidRDefault="007F3753" w:rsidP="00DC3AA2">
            <w:pPr>
              <w:rPr>
                <w:rFonts w:ascii="Times New Roman" w:hAnsi="Times New Roman"/>
                <w:sz w:val="24"/>
                <w:lang w:val="uk-UA"/>
              </w:rPr>
            </w:pPr>
            <w:r w:rsidRPr="00DB762B">
              <w:rPr>
                <w:rFonts w:ascii="Times New Roman" w:hAnsi="Times New Roman"/>
                <w:sz w:val="24"/>
                <w:lang w:val="uk-UA"/>
              </w:rPr>
              <w:t>Конкурси любительських відео "Ми прикрашаємо місто"</w:t>
            </w:r>
            <w:r>
              <w:rPr>
                <w:rFonts w:ascii="Times New Roman" w:hAnsi="Times New Roman"/>
                <w:sz w:val="24"/>
                <w:lang w:val="uk-UA"/>
              </w:rPr>
              <w:t>.</w:t>
            </w:r>
          </w:p>
        </w:tc>
        <w:tc>
          <w:tcPr>
            <w:tcW w:w="2835" w:type="dxa"/>
            <w:tcBorders>
              <w:top w:val="nil"/>
              <w:left w:val="single" w:sz="4" w:space="0" w:color="auto"/>
              <w:bottom w:val="nil"/>
            </w:tcBorders>
          </w:tcPr>
          <w:p w:rsidR="007F3753" w:rsidRPr="00DB762B" w:rsidRDefault="007F3753" w:rsidP="00DC3AA2">
            <w:pPr>
              <w:rPr>
                <w:rFonts w:ascii="Times New Roman" w:hAnsi="Times New Roman"/>
                <w:sz w:val="24"/>
                <w:lang w:val="uk-UA"/>
              </w:rPr>
            </w:pPr>
            <w:r>
              <w:rPr>
                <w:rFonts w:ascii="Times New Roman" w:hAnsi="Times New Roman"/>
                <w:sz w:val="24"/>
                <w:lang w:val="uk-UA"/>
              </w:rPr>
              <w:t xml:space="preserve">Мережа </w:t>
            </w:r>
            <w:r w:rsidRPr="00DB762B">
              <w:rPr>
                <w:rFonts w:ascii="Times New Roman" w:hAnsi="Times New Roman"/>
                <w:sz w:val="24"/>
                <w:lang w:val="uk-UA"/>
              </w:rPr>
              <w:t>Інтернет, місцеве телебачення.</w:t>
            </w:r>
          </w:p>
        </w:tc>
        <w:tc>
          <w:tcPr>
            <w:tcW w:w="1885" w:type="dxa"/>
            <w:tcBorders>
              <w:top w:val="nil"/>
              <w:bottom w:val="nil"/>
            </w:tcBorders>
          </w:tcPr>
          <w:p w:rsidR="007F3753" w:rsidRPr="00DB762B" w:rsidRDefault="007F3753" w:rsidP="00DC3AA2">
            <w:pPr>
              <w:rPr>
                <w:rFonts w:ascii="Times New Roman" w:hAnsi="Times New Roman"/>
                <w:sz w:val="24"/>
                <w:lang w:val="uk-UA"/>
              </w:rPr>
            </w:pPr>
            <w:r w:rsidRPr="00DB762B">
              <w:rPr>
                <w:rFonts w:ascii="Times New Roman" w:hAnsi="Times New Roman"/>
                <w:sz w:val="24"/>
                <w:lang w:val="uk-UA"/>
              </w:rPr>
              <w:t>2 рази на рік (весна, осінь)</w:t>
            </w:r>
          </w:p>
        </w:tc>
      </w:tr>
      <w:tr w:rsidR="007F3753" w:rsidRPr="00DB762B" w:rsidTr="000F76D3">
        <w:trPr>
          <w:trHeight w:val="110"/>
        </w:trPr>
        <w:tc>
          <w:tcPr>
            <w:tcW w:w="1915" w:type="dxa"/>
            <w:tcBorders>
              <w:top w:val="nil"/>
            </w:tcBorders>
          </w:tcPr>
          <w:p w:rsidR="007F3753" w:rsidRPr="00DB762B" w:rsidRDefault="007F3753" w:rsidP="00DC3AA2">
            <w:pPr>
              <w:rPr>
                <w:rFonts w:ascii="Times New Roman" w:hAnsi="Times New Roman"/>
                <w:sz w:val="24"/>
                <w:lang w:val="uk-UA"/>
              </w:rPr>
            </w:pPr>
          </w:p>
        </w:tc>
        <w:tc>
          <w:tcPr>
            <w:tcW w:w="3119" w:type="dxa"/>
            <w:tcBorders>
              <w:top w:val="nil"/>
              <w:bottom w:val="single" w:sz="4" w:space="0" w:color="auto"/>
              <w:right w:val="single" w:sz="4" w:space="0" w:color="auto"/>
            </w:tcBorders>
          </w:tcPr>
          <w:p w:rsidR="007F3753" w:rsidRPr="00DB762B" w:rsidRDefault="007F3753" w:rsidP="000F76D3">
            <w:pPr>
              <w:spacing w:before="60"/>
              <w:rPr>
                <w:rFonts w:ascii="Times New Roman" w:hAnsi="Times New Roman"/>
                <w:sz w:val="24"/>
                <w:lang w:val="uk-UA"/>
              </w:rPr>
            </w:pPr>
            <w:r w:rsidRPr="00DB762B">
              <w:rPr>
                <w:rFonts w:ascii="Times New Roman" w:hAnsi="Times New Roman"/>
                <w:sz w:val="24"/>
                <w:lang w:val="uk-UA"/>
              </w:rPr>
              <w:t xml:space="preserve">Відео, </w:t>
            </w:r>
            <w:r>
              <w:rPr>
                <w:rFonts w:ascii="Times New Roman" w:hAnsi="Times New Roman"/>
                <w:sz w:val="24"/>
                <w:lang w:val="uk-UA"/>
              </w:rPr>
              <w:t>що</w:t>
            </w:r>
            <w:r w:rsidRPr="00DB762B">
              <w:rPr>
                <w:rFonts w:ascii="Times New Roman" w:hAnsi="Times New Roman"/>
                <w:sz w:val="24"/>
                <w:lang w:val="uk-UA"/>
              </w:rPr>
              <w:t xml:space="preserve"> створюється в </w:t>
            </w:r>
            <w:r w:rsidRPr="00DB762B">
              <w:rPr>
                <w:rFonts w:ascii="Times New Roman" w:hAnsi="Times New Roman"/>
                <w:sz w:val="24"/>
                <w:lang w:val="uk-UA"/>
              </w:rPr>
              <w:lastRenderedPageBreak/>
              <w:t>ході реалізації соціальних проектів</w:t>
            </w:r>
            <w:r>
              <w:rPr>
                <w:rFonts w:ascii="Times New Roman" w:hAnsi="Times New Roman"/>
                <w:sz w:val="24"/>
                <w:lang w:val="uk-UA"/>
              </w:rPr>
              <w:t>,готується</w:t>
            </w:r>
            <w:r w:rsidRPr="00DB762B">
              <w:rPr>
                <w:rFonts w:ascii="Times New Roman" w:hAnsi="Times New Roman"/>
                <w:sz w:val="24"/>
                <w:lang w:val="uk-UA"/>
              </w:rPr>
              <w:t xml:space="preserve"> відпові</w:t>
            </w:r>
            <w:r>
              <w:rPr>
                <w:rFonts w:ascii="Times New Roman" w:hAnsi="Times New Roman"/>
                <w:sz w:val="24"/>
                <w:lang w:val="uk-UA"/>
              </w:rPr>
              <w:t>-</w:t>
            </w:r>
            <w:r w:rsidRPr="00DB762B">
              <w:rPr>
                <w:rFonts w:ascii="Times New Roman" w:hAnsi="Times New Roman"/>
                <w:sz w:val="24"/>
                <w:lang w:val="uk-UA"/>
              </w:rPr>
              <w:t>дальними установами, передається учасникам акцій для поширення в соціальних мережах</w:t>
            </w:r>
          </w:p>
        </w:tc>
        <w:tc>
          <w:tcPr>
            <w:tcW w:w="2835" w:type="dxa"/>
            <w:tcBorders>
              <w:top w:val="nil"/>
              <w:left w:val="single" w:sz="4" w:space="0" w:color="auto"/>
              <w:bottom w:val="single" w:sz="4" w:space="0" w:color="auto"/>
            </w:tcBorders>
          </w:tcPr>
          <w:p w:rsidR="007F3753" w:rsidRPr="00DB762B" w:rsidRDefault="007F3753" w:rsidP="000F76D3">
            <w:pPr>
              <w:spacing w:before="60"/>
              <w:rPr>
                <w:rFonts w:ascii="Times New Roman" w:hAnsi="Times New Roman"/>
                <w:sz w:val="24"/>
                <w:lang w:val="uk-UA"/>
              </w:rPr>
            </w:pPr>
            <w:r>
              <w:rPr>
                <w:rFonts w:ascii="Times New Roman" w:hAnsi="Times New Roman"/>
                <w:sz w:val="24"/>
                <w:lang w:val="uk-UA"/>
              </w:rPr>
              <w:lastRenderedPageBreak/>
              <w:t xml:space="preserve">Мережа </w:t>
            </w:r>
            <w:r w:rsidRPr="00DB762B">
              <w:rPr>
                <w:rFonts w:ascii="Times New Roman" w:hAnsi="Times New Roman"/>
                <w:sz w:val="24"/>
                <w:lang w:val="uk-UA"/>
              </w:rPr>
              <w:t xml:space="preserve">Інтернет, </w:t>
            </w:r>
            <w:r w:rsidRPr="00DB762B">
              <w:rPr>
                <w:rFonts w:ascii="Times New Roman" w:hAnsi="Times New Roman"/>
                <w:sz w:val="24"/>
                <w:lang w:val="uk-UA"/>
              </w:rPr>
              <w:lastRenderedPageBreak/>
              <w:t xml:space="preserve">телебачення. </w:t>
            </w:r>
          </w:p>
        </w:tc>
        <w:tc>
          <w:tcPr>
            <w:tcW w:w="1885" w:type="dxa"/>
            <w:tcBorders>
              <w:top w:val="nil"/>
              <w:bottom w:val="single" w:sz="4" w:space="0" w:color="auto"/>
            </w:tcBorders>
          </w:tcPr>
          <w:p w:rsidR="007F3753" w:rsidRPr="00DB762B" w:rsidRDefault="007F3753" w:rsidP="000F76D3">
            <w:pPr>
              <w:spacing w:before="60"/>
              <w:rPr>
                <w:rFonts w:ascii="Times New Roman" w:hAnsi="Times New Roman"/>
                <w:sz w:val="24"/>
                <w:lang w:val="uk-UA"/>
              </w:rPr>
            </w:pPr>
            <w:r w:rsidRPr="00DB762B">
              <w:rPr>
                <w:rFonts w:ascii="Times New Roman" w:hAnsi="Times New Roman"/>
                <w:sz w:val="24"/>
                <w:lang w:val="uk-UA"/>
              </w:rPr>
              <w:lastRenderedPageBreak/>
              <w:t>Постійно</w:t>
            </w:r>
            <w:r>
              <w:rPr>
                <w:rFonts w:ascii="Times New Roman" w:hAnsi="Times New Roman"/>
                <w:sz w:val="24"/>
                <w:lang w:val="uk-UA"/>
              </w:rPr>
              <w:t>,</w:t>
            </w:r>
            <w:r w:rsidRPr="00DB762B">
              <w:rPr>
                <w:rFonts w:ascii="Times New Roman" w:hAnsi="Times New Roman"/>
                <w:sz w:val="24"/>
                <w:lang w:val="uk-UA"/>
              </w:rPr>
              <w:t xml:space="preserve"> але </w:t>
            </w:r>
            <w:r w:rsidRPr="00DB762B">
              <w:rPr>
                <w:rFonts w:ascii="Times New Roman" w:hAnsi="Times New Roman"/>
                <w:sz w:val="24"/>
                <w:lang w:val="uk-UA"/>
              </w:rPr>
              <w:lastRenderedPageBreak/>
              <w:t>мінімальна присутність не рідше 1 раз</w:t>
            </w:r>
            <w:r>
              <w:rPr>
                <w:rFonts w:ascii="Times New Roman" w:hAnsi="Times New Roman"/>
                <w:sz w:val="24"/>
                <w:lang w:val="uk-UA"/>
              </w:rPr>
              <w:t>у</w:t>
            </w:r>
            <w:r w:rsidRPr="00DB762B">
              <w:rPr>
                <w:rFonts w:ascii="Times New Roman" w:hAnsi="Times New Roman"/>
                <w:sz w:val="24"/>
                <w:lang w:val="uk-UA"/>
              </w:rPr>
              <w:t xml:space="preserve"> на місяць</w:t>
            </w:r>
          </w:p>
        </w:tc>
      </w:tr>
      <w:tr w:rsidR="007F3753" w:rsidRPr="00DB762B" w:rsidTr="000F76D3">
        <w:trPr>
          <w:trHeight w:val="110"/>
        </w:trPr>
        <w:tc>
          <w:tcPr>
            <w:tcW w:w="1915" w:type="dxa"/>
          </w:tcPr>
          <w:p w:rsidR="007F3753" w:rsidRPr="00DB762B" w:rsidRDefault="007F3753" w:rsidP="00101A03">
            <w:pPr>
              <w:rPr>
                <w:rFonts w:ascii="Times New Roman" w:hAnsi="Times New Roman"/>
                <w:sz w:val="24"/>
                <w:lang w:val="uk-UA"/>
              </w:rPr>
            </w:pPr>
            <w:r w:rsidRPr="00DB762B">
              <w:rPr>
                <w:rFonts w:ascii="Times New Roman" w:hAnsi="Times New Roman"/>
                <w:sz w:val="24"/>
                <w:lang w:val="uk-UA"/>
              </w:rPr>
              <w:lastRenderedPageBreak/>
              <w:t>А.1.2.</w:t>
            </w:r>
            <w:r>
              <w:rPr>
                <w:rFonts w:ascii="Times New Roman" w:hAnsi="Times New Roman"/>
                <w:sz w:val="24"/>
                <w:lang w:val="uk-UA"/>
              </w:rPr>
              <w:t>3</w:t>
            </w:r>
            <w:r w:rsidRPr="00DB762B">
              <w:rPr>
                <w:rFonts w:ascii="Times New Roman" w:hAnsi="Times New Roman"/>
                <w:sz w:val="24"/>
                <w:lang w:val="uk-UA"/>
              </w:rPr>
              <w:t xml:space="preserve">. </w:t>
            </w:r>
            <w:r>
              <w:rPr>
                <w:rFonts w:ascii="Times New Roman" w:hAnsi="Times New Roman"/>
                <w:sz w:val="24"/>
                <w:lang w:val="uk-UA"/>
              </w:rPr>
              <w:t>"</w:t>
            </w:r>
            <w:r w:rsidRPr="00DB762B">
              <w:rPr>
                <w:rFonts w:ascii="Times New Roman" w:hAnsi="Times New Roman"/>
                <w:sz w:val="24"/>
                <w:lang w:val="uk-UA"/>
              </w:rPr>
              <w:t>Ми – кривор</w:t>
            </w:r>
            <w:r>
              <w:rPr>
                <w:rFonts w:ascii="Times New Roman" w:hAnsi="Times New Roman"/>
                <w:sz w:val="24"/>
                <w:lang w:val="uk-UA"/>
              </w:rPr>
              <w:t>іжці"</w:t>
            </w:r>
          </w:p>
        </w:tc>
        <w:tc>
          <w:tcPr>
            <w:tcW w:w="3119" w:type="dxa"/>
            <w:tcBorders>
              <w:top w:val="single" w:sz="4" w:space="0" w:color="auto"/>
            </w:tcBorders>
          </w:tcPr>
          <w:p w:rsidR="007F3753" w:rsidRDefault="007F3753" w:rsidP="00DC3AA2">
            <w:pPr>
              <w:rPr>
                <w:rFonts w:ascii="Times New Roman" w:hAnsi="Times New Roman"/>
                <w:sz w:val="24"/>
                <w:lang w:val="uk-UA"/>
              </w:rPr>
            </w:pPr>
            <w:r w:rsidRPr="00DB762B">
              <w:rPr>
                <w:rFonts w:ascii="Times New Roman" w:hAnsi="Times New Roman"/>
                <w:sz w:val="24"/>
                <w:lang w:val="uk-UA"/>
              </w:rPr>
              <w:t>Путівник абітурієнта</w:t>
            </w:r>
            <w:r>
              <w:rPr>
                <w:rFonts w:ascii="Times New Roman" w:hAnsi="Times New Roman"/>
                <w:sz w:val="24"/>
                <w:lang w:val="uk-UA"/>
              </w:rPr>
              <w:t>.</w:t>
            </w:r>
          </w:p>
          <w:p w:rsidR="007F3753" w:rsidRPr="00DB762B" w:rsidRDefault="007F3753" w:rsidP="00A502C4">
            <w:pPr>
              <w:spacing w:before="60"/>
              <w:rPr>
                <w:rFonts w:ascii="Times New Roman" w:hAnsi="Times New Roman"/>
                <w:sz w:val="24"/>
                <w:lang w:val="uk-UA"/>
              </w:rPr>
            </w:pPr>
            <w:r w:rsidRPr="00DB762B">
              <w:rPr>
                <w:rFonts w:ascii="Times New Roman" w:hAnsi="Times New Roman"/>
                <w:sz w:val="24"/>
                <w:lang w:val="uk-UA"/>
              </w:rPr>
              <w:t>Інформація про "дні відкритих дверей" навчальних закладів міста</w:t>
            </w:r>
          </w:p>
        </w:tc>
        <w:tc>
          <w:tcPr>
            <w:tcW w:w="2835" w:type="dxa"/>
            <w:tcBorders>
              <w:top w:val="single" w:sz="4" w:space="0" w:color="auto"/>
            </w:tcBorders>
          </w:tcPr>
          <w:p w:rsidR="007F3753" w:rsidRDefault="007F3753" w:rsidP="00A502C4">
            <w:pPr>
              <w:spacing w:after="60"/>
              <w:rPr>
                <w:rFonts w:ascii="Times New Roman" w:hAnsi="Times New Roman"/>
                <w:sz w:val="24"/>
                <w:lang w:val="uk-UA"/>
              </w:rPr>
            </w:pPr>
            <w:r w:rsidRPr="00DB762B">
              <w:rPr>
                <w:rFonts w:ascii="Times New Roman" w:hAnsi="Times New Roman"/>
                <w:sz w:val="24"/>
                <w:lang w:val="uk-UA"/>
              </w:rPr>
              <w:t>Електронний ресурс</w:t>
            </w:r>
            <w:r>
              <w:rPr>
                <w:rFonts w:ascii="Times New Roman" w:hAnsi="Times New Roman"/>
                <w:sz w:val="24"/>
                <w:lang w:val="uk-UA"/>
              </w:rPr>
              <w:t>.</w:t>
            </w:r>
          </w:p>
          <w:p w:rsidR="007F3753" w:rsidRPr="00DB762B" w:rsidRDefault="007F3753" w:rsidP="00A502C4">
            <w:pPr>
              <w:spacing w:after="60"/>
              <w:rPr>
                <w:rFonts w:ascii="Times New Roman" w:hAnsi="Times New Roman"/>
                <w:sz w:val="24"/>
                <w:lang w:val="uk-UA"/>
              </w:rPr>
            </w:pPr>
            <w:r w:rsidRPr="00DB762B">
              <w:rPr>
                <w:rFonts w:ascii="Times New Roman" w:hAnsi="Times New Roman"/>
                <w:sz w:val="24"/>
                <w:lang w:val="uk-UA"/>
              </w:rPr>
              <w:t>Телепередачі</w:t>
            </w:r>
          </w:p>
        </w:tc>
        <w:tc>
          <w:tcPr>
            <w:tcW w:w="1885" w:type="dxa"/>
            <w:tcBorders>
              <w:top w:val="single" w:sz="4" w:space="0" w:color="auto"/>
            </w:tcBorders>
          </w:tcPr>
          <w:p w:rsidR="007F3753" w:rsidRDefault="007F3753" w:rsidP="00DC3AA2">
            <w:pPr>
              <w:rPr>
                <w:rFonts w:ascii="Times New Roman" w:hAnsi="Times New Roman"/>
                <w:sz w:val="24"/>
                <w:lang w:val="uk-UA"/>
              </w:rPr>
            </w:pPr>
            <w:r w:rsidRPr="00DB762B">
              <w:rPr>
                <w:rFonts w:ascii="Times New Roman" w:hAnsi="Times New Roman"/>
                <w:sz w:val="24"/>
                <w:lang w:val="uk-UA"/>
              </w:rPr>
              <w:t xml:space="preserve">Постійно </w:t>
            </w:r>
          </w:p>
          <w:p w:rsidR="007F3753" w:rsidRPr="00A502C4" w:rsidRDefault="007F3753" w:rsidP="00DC3AA2">
            <w:pPr>
              <w:rPr>
                <w:rFonts w:ascii="Times New Roman" w:hAnsi="Times New Roman"/>
                <w:sz w:val="6"/>
                <w:szCs w:val="6"/>
                <w:lang w:val="uk-UA"/>
              </w:rPr>
            </w:pPr>
          </w:p>
          <w:p w:rsidR="007F3753" w:rsidRPr="00DB762B" w:rsidRDefault="007F3753" w:rsidP="00DC3AA2">
            <w:pPr>
              <w:rPr>
                <w:rFonts w:ascii="Times New Roman" w:hAnsi="Times New Roman"/>
                <w:sz w:val="24"/>
                <w:lang w:val="uk-UA"/>
              </w:rPr>
            </w:pPr>
            <w:r w:rsidRPr="00DB762B">
              <w:rPr>
                <w:rFonts w:ascii="Times New Roman" w:hAnsi="Times New Roman"/>
                <w:sz w:val="24"/>
                <w:lang w:val="uk-UA"/>
              </w:rPr>
              <w:t>Протягом навчального року</w:t>
            </w:r>
          </w:p>
        </w:tc>
      </w:tr>
      <w:tr w:rsidR="007F3753" w:rsidRPr="00DB762B" w:rsidTr="000F76D3">
        <w:trPr>
          <w:trHeight w:val="110"/>
        </w:trPr>
        <w:tc>
          <w:tcPr>
            <w:tcW w:w="1915" w:type="dxa"/>
          </w:tcPr>
          <w:p w:rsidR="007F3753" w:rsidRPr="00DB762B" w:rsidRDefault="007F3753" w:rsidP="00ED6A39">
            <w:pPr>
              <w:rPr>
                <w:rFonts w:ascii="Times New Roman" w:hAnsi="Times New Roman"/>
                <w:sz w:val="24"/>
                <w:lang w:val="uk-UA"/>
              </w:rPr>
            </w:pPr>
            <w:r w:rsidRPr="00DB762B">
              <w:rPr>
                <w:rFonts w:ascii="Times New Roman" w:hAnsi="Times New Roman"/>
                <w:sz w:val="24"/>
                <w:lang w:val="uk-UA"/>
              </w:rPr>
              <w:t xml:space="preserve">А.1.3.1. </w:t>
            </w:r>
            <w:r>
              <w:rPr>
                <w:rFonts w:ascii="Times New Roman" w:hAnsi="Times New Roman"/>
                <w:sz w:val="24"/>
                <w:lang w:val="uk-UA"/>
              </w:rPr>
              <w:t>"</w:t>
            </w:r>
            <w:r w:rsidRPr="00DB762B">
              <w:rPr>
                <w:rFonts w:ascii="Times New Roman" w:hAnsi="Times New Roman"/>
                <w:sz w:val="24"/>
                <w:lang w:val="uk-UA"/>
              </w:rPr>
              <w:t xml:space="preserve">Місто парків </w:t>
            </w:r>
            <w:r>
              <w:rPr>
                <w:rFonts w:ascii="Times New Roman" w:hAnsi="Times New Roman"/>
                <w:sz w:val="24"/>
                <w:lang w:val="uk-UA"/>
              </w:rPr>
              <w:t>і</w:t>
            </w:r>
            <w:r w:rsidRPr="00DB762B">
              <w:rPr>
                <w:rFonts w:ascii="Times New Roman" w:hAnsi="Times New Roman"/>
                <w:sz w:val="24"/>
                <w:lang w:val="uk-UA"/>
              </w:rPr>
              <w:t xml:space="preserve"> скверів</w:t>
            </w:r>
            <w:r>
              <w:rPr>
                <w:rFonts w:ascii="Times New Roman" w:hAnsi="Times New Roman"/>
                <w:sz w:val="24"/>
                <w:lang w:val="uk-UA"/>
              </w:rPr>
              <w:t>"</w:t>
            </w:r>
          </w:p>
        </w:tc>
        <w:tc>
          <w:tcPr>
            <w:tcW w:w="3119" w:type="dxa"/>
            <w:tcBorders>
              <w:top w:val="single" w:sz="4" w:space="0" w:color="auto"/>
            </w:tcBorders>
          </w:tcPr>
          <w:p w:rsidR="007F3753" w:rsidRPr="00DB762B" w:rsidRDefault="007F3753" w:rsidP="00ED6A39">
            <w:pPr>
              <w:rPr>
                <w:rFonts w:ascii="Times New Roman" w:hAnsi="Times New Roman"/>
                <w:sz w:val="24"/>
                <w:lang w:val="uk-UA"/>
              </w:rPr>
            </w:pPr>
            <w:r w:rsidRPr="00DB762B">
              <w:rPr>
                <w:rFonts w:ascii="Times New Roman" w:hAnsi="Times New Roman"/>
                <w:sz w:val="24"/>
                <w:lang w:val="uk-UA"/>
              </w:rPr>
              <w:t>Діє громадська комісія, демонструючи відкритість влади</w:t>
            </w:r>
          </w:p>
        </w:tc>
        <w:tc>
          <w:tcPr>
            <w:tcW w:w="2835" w:type="dxa"/>
            <w:tcBorders>
              <w:top w:val="single" w:sz="4" w:space="0" w:color="auto"/>
            </w:tcBorders>
          </w:tcPr>
          <w:p w:rsidR="007F3753" w:rsidRPr="00DB762B" w:rsidRDefault="007F3753" w:rsidP="00ED6A39">
            <w:pPr>
              <w:rPr>
                <w:rFonts w:ascii="Times New Roman" w:hAnsi="Times New Roman"/>
                <w:sz w:val="24"/>
                <w:lang w:val="uk-UA"/>
              </w:rPr>
            </w:pPr>
            <w:r w:rsidRPr="00DB762B">
              <w:rPr>
                <w:rFonts w:ascii="Times New Roman" w:hAnsi="Times New Roman"/>
                <w:sz w:val="24"/>
                <w:lang w:val="uk-UA"/>
              </w:rPr>
              <w:t xml:space="preserve">Відеозвіти на </w:t>
            </w:r>
            <w:r>
              <w:rPr>
                <w:rFonts w:ascii="Times New Roman" w:hAnsi="Times New Roman"/>
                <w:sz w:val="24"/>
                <w:lang w:val="uk-UA"/>
              </w:rPr>
              <w:t>веб-</w:t>
            </w:r>
            <w:r w:rsidRPr="00DB762B">
              <w:rPr>
                <w:rFonts w:ascii="Times New Roman" w:hAnsi="Times New Roman"/>
                <w:sz w:val="24"/>
                <w:lang w:val="uk-UA"/>
              </w:rPr>
              <w:t xml:space="preserve">сайті </w:t>
            </w:r>
            <w:r>
              <w:rPr>
                <w:rFonts w:ascii="Times New Roman" w:hAnsi="Times New Roman"/>
                <w:sz w:val="24"/>
                <w:lang w:val="uk-UA"/>
              </w:rPr>
              <w:t>КП "І</w:t>
            </w:r>
            <w:r w:rsidRPr="00DB762B">
              <w:rPr>
                <w:rFonts w:ascii="Times New Roman" w:hAnsi="Times New Roman"/>
                <w:sz w:val="24"/>
                <w:lang w:val="uk-UA"/>
              </w:rPr>
              <w:t xml:space="preserve">нституту </w:t>
            </w:r>
            <w:r>
              <w:rPr>
                <w:rFonts w:ascii="Times New Roman" w:hAnsi="Times New Roman"/>
                <w:sz w:val="24"/>
                <w:lang w:val="uk-UA"/>
              </w:rPr>
              <w:t xml:space="preserve">розвитку </w:t>
            </w:r>
            <w:r w:rsidRPr="00DB762B">
              <w:rPr>
                <w:rFonts w:ascii="Times New Roman" w:hAnsi="Times New Roman"/>
                <w:sz w:val="24"/>
                <w:lang w:val="uk-UA"/>
              </w:rPr>
              <w:t>міста</w:t>
            </w:r>
            <w:r>
              <w:rPr>
                <w:rFonts w:ascii="Times New Roman" w:hAnsi="Times New Roman"/>
                <w:sz w:val="24"/>
                <w:lang w:val="uk-UA"/>
              </w:rPr>
              <w:t xml:space="preserve"> Кривого Рогу"</w:t>
            </w:r>
          </w:p>
        </w:tc>
        <w:tc>
          <w:tcPr>
            <w:tcW w:w="1885" w:type="dxa"/>
            <w:tcBorders>
              <w:top w:val="single" w:sz="4" w:space="0" w:color="auto"/>
            </w:tcBorders>
          </w:tcPr>
          <w:p w:rsidR="007F3753" w:rsidRPr="00DB762B" w:rsidRDefault="007F3753" w:rsidP="00ED6A39">
            <w:pPr>
              <w:rPr>
                <w:rFonts w:ascii="Times New Roman" w:hAnsi="Times New Roman"/>
                <w:sz w:val="24"/>
                <w:lang w:val="uk-UA"/>
              </w:rPr>
            </w:pPr>
            <w:r w:rsidRPr="00DB762B">
              <w:rPr>
                <w:rFonts w:ascii="Times New Roman" w:hAnsi="Times New Roman"/>
                <w:sz w:val="24"/>
                <w:lang w:val="uk-UA"/>
              </w:rPr>
              <w:t>1 раз на квартал</w:t>
            </w:r>
          </w:p>
        </w:tc>
      </w:tr>
      <w:tr w:rsidR="007F3753" w:rsidRPr="00DB762B" w:rsidTr="000F76D3">
        <w:trPr>
          <w:trHeight w:val="100"/>
        </w:trPr>
        <w:tc>
          <w:tcPr>
            <w:tcW w:w="1915" w:type="dxa"/>
            <w:vMerge w:val="restart"/>
          </w:tcPr>
          <w:p w:rsidR="007F3753" w:rsidRPr="00DB762B" w:rsidRDefault="007F3753" w:rsidP="00812050">
            <w:pPr>
              <w:rPr>
                <w:rFonts w:ascii="Times New Roman" w:hAnsi="Times New Roman"/>
                <w:sz w:val="24"/>
                <w:lang w:val="uk-UA"/>
              </w:rPr>
            </w:pPr>
            <w:r w:rsidRPr="00DB762B">
              <w:rPr>
                <w:rFonts w:ascii="Times New Roman" w:hAnsi="Times New Roman"/>
                <w:sz w:val="24"/>
                <w:lang w:val="uk-UA"/>
              </w:rPr>
              <w:t xml:space="preserve">А.1.4.1. </w:t>
            </w:r>
            <w:r>
              <w:rPr>
                <w:rFonts w:ascii="Times New Roman" w:hAnsi="Times New Roman"/>
                <w:sz w:val="24"/>
                <w:lang w:val="uk-UA"/>
              </w:rPr>
              <w:t>"</w:t>
            </w:r>
            <w:r w:rsidRPr="00DB762B">
              <w:rPr>
                <w:rFonts w:ascii="Times New Roman" w:hAnsi="Times New Roman"/>
                <w:sz w:val="24"/>
                <w:lang w:val="uk-UA"/>
              </w:rPr>
              <w:t>Конкурентна зайнятість</w:t>
            </w:r>
            <w:r>
              <w:rPr>
                <w:rFonts w:ascii="Times New Roman" w:hAnsi="Times New Roman"/>
                <w:sz w:val="24"/>
                <w:lang w:val="uk-UA"/>
              </w:rPr>
              <w:t>"</w:t>
            </w:r>
          </w:p>
        </w:tc>
        <w:tc>
          <w:tcPr>
            <w:tcW w:w="3119" w:type="dxa"/>
            <w:tcBorders>
              <w:top w:val="single" w:sz="4" w:space="0" w:color="auto"/>
              <w:bottom w:val="nil"/>
            </w:tcBorders>
          </w:tcPr>
          <w:p w:rsidR="007F3753" w:rsidRPr="00DB762B" w:rsidRDefault="007F3753" w:rsidP="00DC3AA2">
            <w:pPr>
              <w:rPr>
                <w:rFonts w:ascii="Times New Roman" w:hAnsi="Times New Roman"/>
                <w:sz w:val="24"/>
                <w:lang w:val="uk-UA"/>
              </w:rPr>
            </w:pPr>
            <w:r w:rsidRPr="00DB762B">
              <w:rPr>
                <w:rFonts w:ascii="Times New Roman" w:hAnsi="Times New Roman"/>
                <w:sz w:val="24"/>
                <w:lang w:val="uk-UA"/>
              </w:rPr>
              <w:t xml:space="preserve">За ініціативи </w:t>
            </w:r>
            <w:r>
              <w:rPr>
                <w:rFonts w:ascii="Times New Roman" w:hAnsi="Times New Roman"/>
                <w:sz w:val="24"/>
                <w:lang w:val="uk-UA"/>
              </w:rPr>
              <w:t xml:space="preserve">вищих навчальних закладів міста </w:t>
            </w:r>
            <w:r w:rsidRPr="00DB762B">
              <w:rPr>
                <w:rFonts w:ascii="Times New Roman" w:hAnsi="Times New Roman"/>
                <w:sz w:val="24"/>
                <w:lang w:val="uk-UA"/>
              </w:rPr>
              <w:t xml:space="preserve">створення та підтримка блогів тематичних сторінок </w:t>
            </w:r>
            <w:r>
              <w:rPr>
                <w:rFonts w:ascii="Times New Roman" w:hAnsi="Times New Roman"/>
                <w:sz w:val="24"/>
                <w:lang w:val="uk-UA"/>
              </w:rPr>
              <w:t>у</w:t>
            </w:r>
            <w:r w:rsidRPr="00DB762B">
              <w:rPr>
                <w:rFonts w:ascii="Times New Roman" w:hAnsi="Times New Roman"/>
                <w:sz w:val="24"/>
                <w:lang w:val="uk-UA"/>
              </w:rPr>
              <w:t xml:space="preserve"> соціальних мережах. </w:t>
            </w:r>
          </w:p>
        </w:tc>
        <w:tc>
          <w:tcPr>
            <w:tcW w:w="2835" w:type="dxa"/>
            <w:tcBorders>
              <w:top w:val="single" w:sz="4" w:space="0" w:color="auto"/>
              <w:bottom w:val="nil"/>
            </w:tcBorders>
          </w:tcPr>
          <w:p w:rsidR="007F3753" w:rsidRPr="00DB762B" w:rsidRDefault="007F3753" w:rsidP="00DC3AA2">
            <w:pPr>
              <w:rPr>
                <w:rFonts w:ascii="Times New Roman" w:hAnsi="Times New Roman"/>
                <w:sz w:val="24"/>
                <w:lang w:val="uk-UA"/>
              </w:rPr>
            </w:pPr>
            <w:r>
              <w:rPr>
                <w:rFonts w:ascii="Times New Roman" w:hAnsi="Times New Roman"/>
                <w:sz w:val="24"/>
                <w:lang w:val="uk-UA"/>
              </w:rPr>
              <w:t xml:space="preserve">Мережа </w:t>
            </w:r>
            <w:r w:rsidRPr="00DB762B">
              <w:rPr>
                <w:rFonts w:ascii="Times New Roman" w:hAnsi="Times New Roman"/>
                <w:sz w:val="24"/>
                <w:lang w:val="uk-UA"/>
              </w:rPr>
              <w:t>Інтернет</w:t>
            </w:r>
            <w:r>
              <w:rPr>
                <w:rFonts w:ascii="Times New Roman" w:hAnsi="Times New Roman"/>
                <w:sz w:val="24"/>
                <w:lang w:val="uk-UA"/>
              </w:rPr>
              <w:t>.</w:t>
            </w:r>
          </w:p>
        </w:tc>
        <w:tc>
          <w:tcPr>
            <w:tcW w:w="1885" w:type="dxa"/>
            <w:tcBorders>
              <w:top w:val="single" w:sz="4" w:space="0" w:color="auto"/>
              <w:bottom w:val="nil"/>
            </w:tcBorders>
          </w:tcPr>
          <w:p w:rsidR="007F3753" w:rsidRPr="00DB762B" w:rsidRDefault="007F3753" w:rsidP="00DC3AA2">
            <w:pPr>
              <w:rPr>
                <w:rFonts w:ascii="Times New Roman" w:hAnsi="Times New Roman"/>
                <w:sz w:val="24"/>
                <w:lang w:val="uk-UA"/>
              </w:rPr>
            </w:pPr>
            <w:r w:rsidRPr="00DB762B">
              <w:rPr>
                <w:rFonts w:ascii="Times New Roman" w:hAnsi="Times New Roman"/>
                <w:sz w:val="24"/>
                <w:lang w:val="uk-UA"/>
              </w:rPr>
              <w:t>Постійно</w:t>
            </w:r>
          </w:p>
        </w:tc>
      </w:tr>
      <w:tr w:rsidR="007F3753" w:rsidRPr="00DB762B" w:rsidTr="000F76D3">
        <w:trPr>
          <w:trHeight w:val="240"/>
        </w:trPr>
        <w:tc>
          <w:tcPr>
            <w:tcW w:w="1915" w:type="dxa"/>
            <w:vMerge/>
          </w:tcPr>
          <w:p w:rsidR="007F3753" w:rsidRPr="00DB762B" w:rsidRDefault="007F3753" w:rsidP="00DC3AA2">
            <w:pPr>
              <w:rPr>
                <w:rFonts w:ascii="Times New Roman" w:hAnsi="Times New Roman"/>
                <w:sz w:val="24"/>
                <w:lang w:val="uk-UA"/>
              </w:rPr>
            </w:pPr>
          </w:p>
        </w:tc>
        <w:tc>
          <w:tcPr>
            <w:tcW w:w="3119" w:type="dxa"/>
            <w:tcBorders>
              <w:top w:val="nil"/>
              <w:bottom w:val="nil"/>
            </w:tcBorders>
          </w:tcPr>
          <w:p w:rsidR="007F3753" w:rsidRPr="00DB762B" w:rsidRDefault="007F3753" w:rsidP="000F76D3">
            <w:pPr>
              <w:spacing w:before="60"/>
              <w:rPr>
                <w:rFonts w:ascii="Times New Roman" w:hAnsi="Times New Roman"/>
                <w:sz w:val="24"/>
                <w:lang w:val="uk-UA"/>
              </w:rPr>
            </w:pPr>
            <w:r w:rsidRPr="00DB762B">
              <w:rPr>
                <w:rFonts w:ascii="Times New Roman" w:hAnsi="Times New Roman"/>
                <w:sz w:val="24"/>
                <w:lang w:val="uk-UA"/>
              </w:rPr>
              <w:t xml:space="preserve">Відеозвіти про конференції </w:t>
            </w:r>
            <w:r>
              <w:rPr>
                <w:rFonts w:ascii="Times New Roman" w:hAnsi="Times New Roman"/>
                <w:sz w:val="24"/>
                <w:lang w:val="uk-UA"/>
              </w:rPr>
              <w:t>вищих навчальних закладів міста</w:t>
            </w:r>
            <w:r w:rsidRPr="00DB762B">
              <w:rPr>
                <w:rFonts w:ascii="Times New Roman" w:hAnsi="Times New Roman"/>
                <w:sz w:val="24"/>
                <w:lang w:val="uk-UA"/>
              </w:rPr>
              <w:t xml:space="preserve"> та бізнесу</w:t>
            </w:r>
            <w:r>
              <w:rPr>
                <w:rFonts w:ascii="Times New Roman" w:hAnsi="Times New Roman"/>
                <w:sz w:val="24"/>
                <w:lang w:val="uk-UA"/>
              </w:rPr>
              <w:t>.</w:t>
            </w:r>
          </w:p>
        </w:tc>
        <w:tc>
          <w:tcPr>
            <w:tcW w:w="2835" w:type="dxa"/>
            <w:tcBorders>
              <w:top w:val="nil"/>
              <w:bottom w:val="nil"/>
            </w:tcBorders>
          </w:tcPr>
          <w:p w:rsidR="007F3753" w:rsidRPr="00DB762B" w:rsidRDefault="007F3753" w:rsidP="000F76D3">
            <w:pPr>
              <w:spacing w:before="60"/>
              <w:rPr>
                <w:rFonts w:ascii="Times New Roman" w:hAnsi="Times New Roman"/>
                <w:sz w:val="24"/>
                <w:lang w:val="uk-UA"/>
              </w:rPr>
            </w:pPr>
            <w:r w:rsidRPr="00DB762B">
              <w:rPr>
                <w:rFonts w:ascii="Times New Roman" w:hAnsi="Times New Roman"/>
                <w:sz w:val="24"/>
                <w:lang w:val="uk-UA"/>
              </w:rPr>
              <w:t xml:space="preserve">Телебачення, </w:t>
            </w:r>
            <w:r>
              <w:rPr>
                <w:rFonts w:ascii="Times New Roman" w:hAnsi="Times New Roman"/>
                <w:sz w:val="24"/>
                <w:lang w:val="uk-UA"/>
              </w:rPr>
              <w:t>мережа І</w:t>
            </w:r>
            <w:r w:rsidRPr="00DB762B">
              <w:rPr>
                <w:rFonts w:ascii="Times New Roman" w:hAnsi="Times New Roman"/>
                <w:sz w:val="24"/>
                <w:lang w:val="uk-UA"/>
              </w:rPr>
              <w:t>нтернет</w:t>
            </w:r>
            <w:r>
              <w:rPr>
                <w:rFonts w:ascii="Times New Roman" w:hAnsi="Times New Roman"/>
                <w:sz w:val="24"/>
                <w:lang w:val="uk-UA"/>
              </w:rPr>
              <w:t>.</w:t>
            </w:r>
          </w:p>
        </w:tc>
        <w:tc>
          <w:tcPr>
            <w:tcW w:w="1885" w:type="dxa"/>
            <w:tcBorders>
              <w:top w:val="nil"/>
              <w:bottom w:val="nil"/>
            </w:tcBorders>
          </w:tcPr>
          <w:p w:rsidR="007F3753" w:rsidRPr="00DB762B" w:rsidRDefault="007F3753" w:rsidP="000F76D3">
            <w:pPr>
              <w:spacing w:before="60"/>
              <w:rPr>
                <w:rFonts w:ascii="Times New Roman" w:hAnsi="Times New Roman"/>
                <w:sz w:val="24"/>
                <w:lang w:val="uk-UA"/>
              </w:rPr>
            </w:pPr>
            <w:r w:rsidRPr="00DB762B">
              <w:rPr>
                <w:rFonts w:ascii="Times New Roman" w:hAnsi="Times New Roman"/>
                <w:sz w:val="24"/>
                <w:lang w:val="uk-UA"/>
              </w:rPr>
              <w:t>1 раз на рік, трансляція (повтор) про</w:t>
            </w:r>
            <w:r>
              <w:rPr>
                <w:rFonts w:ascii="Times New Roman" w:hAnsi="Times New Roman"/>
                <w:sz w:val="24"/>
                <w:lang w:val="uk-UA"/>
              </w:rPr>
              <w:t>-</w:t>
            </w:r>
            <w:r w:rsidRPr="00DB762B">
              <w:rPr>
                <w:rFonts w:ascii="Times New Roman" w:hAnsi="Times New Roman"/>
                <w:sz w:val="24"/>
                <w:lang w:val="uk-UA"/>
              </w:rPr>
              <w:t>тягом року – 1 раз на квартал</w:t>
            </w:r>
            <w:r>
              <w:rPr>
                <w:rFonts w:ascii="Times New Roman" w:hAnsi="Times New Roman"/>
                <w:sz w:val="24"/>
                <w:lang w:val="uk-UA"/>
              </w:rPr>
              <w:t>.</w:t>
            </w:r>
          </w:p>
        </w:tc>
      </w:tr>
      <w:tr w:rsidR="007F3753" w:rsidRPr="00DB762B" w:rsidTr="000F76D3">
        <w:trPr>
          <w:trHeight w:val="210"/>
        </w:trPr>
        <w:tc>
          <w:tcPr>
            <w:tcW w:w="1915" w:type="dxa"/>
            <w:vMerge/>
          </w:tcPr>
          <w:p w:rsidR="007F3753" w:rsidRPr="00DB762B" w:rsidRDefault="007F3753" w:rsidP="00DC3AA2">
            <w:pPr>
              <w:rPr>
                <w:rFonts w:ascii="Times New Roman" w:hAnsi="Times New Roman"/>
                <w:sz w:val="24"/>
                <w:lang w:val="uk-UA"/>
              </w:rPr>
            </w:pPr>
          </w:p>
        </w:tc>
        <w:tc>
          <w:tcPr>
            <w:tcW w:w="3119" w:type="dxa"/>
            <w:tcBorders>
              <w:top w:val="nil"/>
            </w:tcBorders>
          </w:tcPr>
          <w:p w:rsidR="007F3753" w:rsidRPr="00DB762B" w:rsidRDefault="007F3753" w:rsidP="00DC3AA2">
            <w:pPr>
              <w:rPr>
                <w:rFonts w:ascii="Times New Roman" w:hAnsi="Times New Roman"/>
                <w:sz w:val="24"/>
                <w:lang w:val="uk-UA"/>
              </w:rPr>
            </w:pPr>
            <w:r w:rsidRPr="00DB762B">
              <w:rPr>
                <w:rFonts w:ascii="Times New Roman" w:hAnsi="Times New Roman"/>
                <w:sz w:val="24"/>
                <w:lang w:val="uk-UA"/>
              </w:rPr>
              <w:t>Інформація про діяльність бізнес-інкубатора</w:t>
            </w:r>
          </w:p>
        </w:tc>
        <w:tc>
          <w:tcPr>
            <w:tcW w:w="2835" w:type="dxa"/>
            <w:tcBorders>
              <w:top w:val="nil"/>
            </w:tcBorders>
          </w:tcPr>
          <w:p w:rsidR="007F3753" w:rsidRPr="00DB762B" w:rsidRDefault="007F3753" w:rsidP="00DC3AA2">
            <w:pPr>
              <w:rPr>
                <w:rFonts w:ascii="Times New Roman" w:hAnsi="Times New Roman"/>
                <w:sz w:val="24"/>
                <w:lang w:val="uk-UA"/>
              </w:rPr>
            </w:pPr>
            <w:r w:rsidRPr="00DB762B">
              <w:rPr>
                <w:rFonts w:ascii="Times New Roman" w:hAnsi="Times New Roman"/>
                <w:sz w:val="24"/>
                <w:lang w:val="uk-UA"/>
              </w:rPr>
              <w:t>Телесюжети</w:t>
            </w:r>
          </w:p>
        </w:tc>
        <w:tc>
          <w:tcPr>
            <w:tcW w:w="1885" w:type="dxa"/>
            <w:tcBorders>
              <w:top w:val="nil"/>
            </w:tcBorders>
          </w:tcPr>
          <w:p w:rsidR="007F3753" w:rsidRPr="00DB762B" w:rsidRDefault="007F3753" w:rsidP="00DC3AA2">
            <w:pPr>
              <w:suppressAutoHyphens/>
              <w:rPr>
                <w:rFonts w:ascii="Times New Roman" w:hAnsi="Times New Roman"/>
                <w:sz w:val="24"/>
                <w:lang w:val="uk-UA"/>
              </w:rPr>
            </w:pPr>
            <w:r w:rsidRPr="00DB762B">
              <w:rPr>
                <w:rFonts w:ascii="Times New Roman" w:hAnsi="Times New Roman"/>
                <w:sz w:val="24"/>
                <w:lang w:val="uk-UA"/>
              </w:rPr>
              <w:t>1 раз на квартал</w:t>
            </w:r>
          </w:p>
        </w:tc>
      </w:tr>
      <w:tr w:rsidR="007F3753" w:rsidRPr="00DB762B" w:rsidTr="000F76D3">
        <w:trPr>
          <w:trHeight w:val="500"/>
        </w:trPr>
        <w:tc>
          <w:tcPr>
            <w:tcW w:w="1915" w:type="dxa"/>
            <w:vMerge w:val="restart"/>
            <w:tcBorders>
              <w:right w:val="single" w:sz="4" w:space="0" w:color="auto"/>
            </w:tcBorders>
          </w:tcPr>
          <w:p w:rsidR="007F3753" w:rsidRPr="00DB762B" w:rsidRDefault="007F3753" w:rsidP="00812050">
            <w:pPr>
              <w:tabs>
                <w:tab w:val="left" w:pos="13981"/>
              </w:tabs>
              <w:rPr>
                <w:rFonts w:ascii="Times New Roman" w:hAnsi="Times New Roman"/>
                <w:sz w:val="24"/>
                <w:lang w:val="uk-UA"/>
              </w:rPr>
            </w:pPr>
            <w:r w:rsidRPr="00DB762B">
              <w:rPr>
                <w:rFonts w:ascii="Times New Roman" w:hAnsi="Times New Roman"/>
                <w:bCs/>
                <w:sz w:val="24"/>
                <w:lang w:val="uk-UA"/>
              </w:rPr>
              <w:t xml:space="preserve">А.1.4.2. </w:t>
            </w:r>
            <w:r>
              <w:rPr>
                <w:rFonts w:ascii="Times New Roman" w:hAnsi="Times New Roman"/>
                <w:bCs/>
                <w:sz w:val="24"/>
                <w:lang w:val="uk-UA"/>
              </w:rPr>
              <w:t>"</w:t>
            </w:r>
            <w:r w:rsidRPr="00DB762B">
              <w:rPr>
                <w:rFonts w:ascii="Times New Roman" w:hAnsi="Times New Roman"/>
                <w:bCs/>
                <w:sz w:val="24"/>
                <w:lang w:val="uk-UA"/>
              </w:rPr>
              <w:t>Стартуємо в рідному місті</w:t>
            </w:r>
            <w:r>
              <w:rPr>
                <w:rFonts w:ascii="Times New Roman" w:hAnsi="Times New Roman"/>
                <w:bCs/>
                <w:sz w:val="24"/>
                <w:lang w:val="uk-UA"/>
              </w:rPr>
              <w:t>"</w:t>
            </w:r>
          </w:p>
        </w:tc>
        <w:tc>
          <w:tcPr>
            <w:tcW w:w="3119" w:type="dxa"/>
            <w:tcBorders>
              <w:left w:val="single" w:sz="4" w:space="0" w:color="auto"/>
              <w:bottom w:val="nil"/>
            </w:tcBorders>
          </w:tcPr>
          <w:p w:rsidR="007F3753" w:rsidRPr="00DB762B" w:rsidRDefault="007F3753" w:rsidP="00DC3AA2">
            <w:pPr>
              <w:rPr>
                <w:rFonts w:ascii="Times New Roman" w:hAnsi="Times New Roman"/>
                <w:sz w:val="24"/>
                <w:lang w:val="uk-UA"/>
              </w:rPr>
            </w:pPr>
            <w:r w:rsidRPr="00DB762B">
              <w:rPr>
                <w:rFonts w:ascii="Times New Roman" w:hAnsi="Times New Roman"/>
                <w:sz w:val="24"/>
                <w:lang w:val="uk-UA"/>
              </w:rPr>
              <w:t>Інформаційн</w:t>
            </w:r>
            <w:r>
              <w:rPr>
                <w:rFonts w:ascii="Times New Roman" w:hAnsi="Times New Roman"/>
                <w:sz w:val="24"/>
                <w:lang w:val="uk-UA"/>
              </w:rPr>
              <w:t>е</w:t>
            </w:r>
            <w:r w:rsidRPr="00DB762B">
              <w:rPr>
                <w:rFonts w:ascii="Times New Roman" w:hAnsi="Times New Roman"/>
                <w:sz w:val="24"/>
                <w:lang w:val="uk-UA"/>
              </w:rPr>
              <w:t xml:space="preserve"> відео про фестиваль " Криворізька скарбничка"</w:t>
            </w:r>
            <w:r>
              <w:rPr>
                <w:rFonts w:ascii="Times New Roman" w:hAnsi="Times New Roman"/>
                <w:sz w:val="24"/>
                <w:lang w:val="uk-UA"/>
              </w:rPr>
              <w:t>.</w:t>
            </w:r>
          </w:p>
        </w:tc>
        <w:tc>
          <w:tcPr>
            <w:tcW w:w="2835" w:type="dxa"/>
            <w:tcBorders>
              <w:bottom w:val="nil"/>
            </w:tcBorders>
          </w:tcPr>
          <w:p w:rsidR="007F3753" w:rsidRPr="00DB762B" w:rsidRDefault="007F3753" w:rsidP="00DC3AA2">
            <w:pPr>
              <w:rPr>
                <w:rFonts w:ascii="Times New Roman" w:hAnsi="Times New Roman"/>
                <w:sz w:val="24"/>
                <w:lang w:val="uk-UA"/>
              </w:rPr>
            </w:pPr>
            <w:r w:rsidRPr="00DB762B">
              <w:rPr>
                <w:rFonts w:ascii="Times New Roman" w:hAnsi="Times New Roman"/>
                <w:sz w:val="24"/>
                <w:lang w:val="uk-UA"/>
              </w:rPr>
              <w:t>Телебачення</w:t>
            </w:r>
            <w:r>
              <w:rPr>
                <w:rFonts w:ascii="Times New Roman" w:hAnsi="Times New Roman"/>
                <w:sz w:val="24"/>
                <w:lang w:val="uk-UA"/>
              </w:rPr>
              <w:t>.</w:t>
            </w:r>
          </w:p>
        </w:tc>
        <w:tc>
          <w:tcPr>
            <w:tcW w:w="1885" w:type="dxa"/>
            <w:tcBorders>
              <w:bottom w:val="nil"/>
            </w:tcBorders>
          </w:tcPr>
          <w:p w:rsidR="007F3753" w:rsidRPr="00DB762B" w:rsidRDefault="007F3753" w:rsidP="00DC3AA2">
            <w:pPr>
              <w:suppressAutoHyphens/>
              <w:rPr>
                <w:rFonts w:ascii="Times New Roman" w:hAnsi="Times New Roman"/>
                <w:sz w:val="24"/>
                <w:lang w:val="uk-UA"/>
              </w:rPr>
            </w:pPr>
            <w:r w:rsidRPr="00DB762B">
              <w:rPr>
                <w:rFonts w:ascii="Times New Roman" w:hAnsi="Times New Roman"/>
                <w:sz w:val="24"/>
                <w:lang w:val="uk-UA"/>
              </w:rPr>
              <w:t>1 раз на квартал</w:t>
            </w:r>
            <w:r>
              <w:rPr>
                <w:rFonts w:ascii="Times New Roman" w:hAnsi="Times New Roman"/>
                <w:sz w:val="24"/>
                <w:lang w:val="uk-UA"/>
              </w:rPr>
              <w:t>.</w:t>
            </w:r>
          </w:p>
        </w:tc>
      </w:tr>
      <w:tr w:rsidR="007F3753" w:rsidRPr="00DB762B" w:rsidTr="003923C5">
        <w:trPr>
          <w:trHeight w:val="320"/>
        </w:trPr>
        <w:tc>
          <w:tcPr>
            <w:tcW w:w="1915" w:type="dxa"/>
            <w:vMerge/>
            <w:tcBorders>
              <w:right w:val="single" w:sz="4" w:space="0" w:color="auto"/>
            </w:tcBorders>
          </w:tcPr>
          <w:p w:rsidR="007F3753" w:rsidRPr="00DB762B" w:rsidRDefault="007F3753" w:rsidP="00DC3AA2">
            <w:pPr>
              <w:tabs>
                <w:tab w:val="left" w:pos="13981"/>
              </w:tabs>
              <w:rPr>
                <w:rFonts w:ascii="Times New Roman" w:hAnsi="Times New Roman"/>
                <w:b/>
                <w:bCs/>
                <w:sz w:val="24"/>
                <w:lang w:val="uk-UA"/>
              </w:rPr>
            </w:pPr>
          </w:p>
        </w:tc>
        <w:tc>
          <w:tcPr>
            <w:tcW w:w="3119" w:type="dxa"/>
            <w:tcBorders>
              <w:top w:val="nil"/>
              <w:left w:val="single" w:sz="4" w:space="0" w:color="auto"/>
              <w:bottom w:val="single" w:sz="4" w:space="0" w:color="auto"/>
            </w:tcBorders>
          </w:tcPr>
          <w:p w:rsidR="007F3753" w:rsidRPr="00DB762B" w:rsidRDefault="007F3753" w:rsidP="00DC3AA2">
            <w:pPr>
              <w:rPr>
                <w:rFonts w:ascii="Times New Roman" w:hAnsi="Times New Roman"/>
                <w:sz w:val="24"/>
                <w:lang w:val="uk-UA"/>
              </w:rPr>
            </w:pPr>
            <w:r w:rsidRPr="00DB762B">
              <w:rPr>
                <w:rFonts w:ascii="Times New Roman" w:hAnsi="Times New Roman"/>
                <w:sz w:val="24"/>
                <w:lang w:val="uk-UA"/>
              </w:rPr>
              <w:t>Запрошення до участі у фестивалях</w:t>
            </w:r>
          </w:p>
        </w:tc>
        <w:tc>
          <w:tcPr>
            <w:tcW w:w="2835" w:type="dxa"/>
            <w:tcBorders>
              <w:top w:val="nil"/>
              <w:bottom w:val="single" w:sz="4" w:space="0" w:color="auto"/>
            </w:tcBorders>
          </w:tcPr>
          <w:p w:rsidR="007F3753" w:rsidRPr="00DB762B" w:rsidRDefault="007F3753" w:rsidP="001C7D97">
            <w:pPr>
              <w:spacing w:after="60"/>
              <w:rPr>
                <w:rFonts w:ascii="Times New Roman" w:hAnsi="Times New Roman"/>
                <w:sz w:val="24"/>
                <w:lang w:val="uk-UA"/>
              </w:rPr>
            </w:pPr>
            <w:r w:rsidRPr="00DB762B">
              <w:rPr>
                <w:rFonts w:ascii="Times New Roman" w:hAnsi="Times New Roman"/>
                <w:sz w:val="24"/>
                <w:lang w:val="uk-UA"/>
              </w:rPr>
              <w:t>Телебачення, інтернет – ресурси – найбільш популярні серед м</w:t>
            </w:r>
            <w:r>
              <w:rPr>
                <w:rFonts w:ascii="Times New Roman" w:hAnsi="Times New Roman"/>
                <w:sz w:val="24"/>
                <w:lang w:val="uk-UA"/>
              </w:rPr>
              <w:t>ешканців м</w:t>
            </w:r>
            <w:r w:rsidRPr="00DB762B">
              <w:rPr>
                <w:rFonts w:ascii="Times New Roman" w:hAnsi="Times New Roman"/>
                <w:sz w:val="24"/>
                <w:lang w:val="uk-UA"/>
              </w:rPr>
              <w:t>іст</w:t>
            </w:r>
            <w:r>
              <w:rPr>
                <w:rFonts w:ascii="Times New Roman" w:hAnsi="Times New Roman"/>
                <w:sz w:val="24"/>
                <w:lang w:val="uk-UA"/>
              </w:rPr>
              <w:t>а</w:t>
            </w:r>
          </w:p>
        </w:tc>
        <w:tc>
          <w:tcPr>
            <w:tcW w:w="1885" w:type="dxa"/>
            <w:tcBorders>
              <w:top w:val="nil"/>
              <w:bottom w:val="single" w:sz="4" w:space="0" w:color="auto"/>
            </w:tcBorders>
          </w:tcPr>
          <w:p w:rsidR="007F3753" w:rsidRPr="00DB762B" w:rsidRDefault="007F3753" w:rsidP="00DC3AA2">
            <w:pPr>
              <w:rPr>
                <w:rFonts w:ascii="Times New Roman" w:hAnsi="Times New Roman"/>
                <w:sz w:val="24"/>
                <w:lang w:val="uk-UA"/>
              </w:rPr>
            </w:pPr>
            <w:r w:rsidRPr="00DB762B">
              <w:rPr>
                <w:rFonts w:ascii="Times New Roman" w:hAnsi="Times New Roman"/>
                <w:sz w:val="24"/>
                <w:lang w:val="uk-UA"/>
              </w:rPr>
              <w:t>Відповідно до графік</w:t>
            </w:r>
            <w:r>
              <w:rPr>
                <w:rFonts w:ascii="Times New Roman" w:hAnsi="Times New Roman"/>
                <w:sz w:val="24"/>
                <w:lang w:val="uk-UA"/>
              </w:rPr>
              <w:t>а</w:t>
            </w:r>
            <w:r w:rsidRPr="00DB762B">
              <w:rPr>
                <w:rFonts w:ascii="Times New Roman" w:hAnsi="Times New Roman"/>
                <w:sz w:val="24"/>
                <w:lang w:val="uk-UA"/>
              </w:rPr>
              <w:t xml:space="preserve"> фестивалів</w:t>
            </w:r>
          </w:p>
        </w:tc>
      </w:tr>
      <w:tr w:rsidR="007F3753" w:rsidRPr="00DB762B" w:rsidTr="003923C5">
        <w:trPr>
          <w:trHeight w:val="310"/>
        </w:trPr>
        <w:tc>
          <w:tcPr>
            <w:tcW w:w="1915" w:type="dxa"/>
            <w:vMerge w:val="restart"/>
          </w:tcPr>
          <w:p w:rsidR="007F3753" w:rsidRPr="00DB762B" w:rsidRDefault="007F3753" w:rsidP="00812050">
            <w:pPr>
              <w:tabs>
                <w:tab w:val="left" w:pos="13981"/>
              </w:tabs>
              <w:rPr>
                <w:rFonts w:ascii="Times New Roman" w:hAnsi="Times New Roman"/>
                <w:sz w:val="24"/>
                <w:lang w:val="uk-UA"/>
              </w:rPr>
            </w:pPr>
            <w:r>
              <w:rPr>
                <w:rFonts w:ascii="Times New Roman" w:hAnsi="Times New Roman"/>
                <w:sz w:val="24"/>
                <w:lang w:val="uk-UA"/>
              </w:rPr>
              <w:t>А.1.5.1. "</w:t>
            </w:r>
            <w:r w:rsidRPr="00DB762B">
              <w:rPr>
                <w:rFonts w:ascii="Times New Roman" w:hAnsi="Times New Roman"/>
                <w:sz w:val="24"/>
                <w:lang w:val="uk-UA"/>
              </w:rPr>
              <w:t>Креативна феєрія</w:t>
            </w:r>
            <w:r>
              <w:rPr>
                <w:rFonts w:ascii="Times New Roman" w:hAnsi="Times New Roman"/>
                <w:sz w:val="24"/>
                <w:lang w:val="uk-UA"/>
              </w:rPr>
              <w:t>"</w:t>
            </w:r>
          </w:p>
        </w:tc>
        <w:tc>
          <w:tcPr>
            <w:tcW w:w="3119" w:type="dxa"/>
            <w:tcBorders>
              <w:top w:val="single" w:sz="4" w:space="0" w:color="auto"/>
              <w:bottom w:val="nil"/>
            </w:tcBorders>
          </w:tcPr>
          <w:p w:rsidR="007F3753" w:rsidRPr="00DB762B" w:rsidRDefault="007F3753" w:rsidP="00DC3AA2">
            <w:pPr>
              <w:rPr>
                <w:rFonts w:ascii="Times New Roman" w:hAnsi="Times New Roman"/>
                <w:sz w:val="24"/>
                <w:lang w:val="uk-UA"/>
              </w:rPr>
            </w:pPr>
            <w:r w:rsidRPr="00DB762B">
              <w:rPr>
                <w:rFonts w:ascii="Times New Roman" w:hAnsi="Times New Roman"/>
                <w:sz w:val="24"/>
                <w:lang w:val="uk-UA"/>
              </w:rPr>
              <w:t>Інтелект-шоу</w:t>
            </w:r>
            <w:r>
              <w:rPr>
                <w:rFonts w:ascii="Times New Roman" w:hAnsi="Times New Roman"/>
                <w:sz w:val="24"/>
                <w:lang w:val="uk-UA"/>
              </w:rPr>
              <w:t>.</w:t>
            </w:r>
          </w:p>
        </w:tc>
        <w:tc>
          <w:tcPr>
            <w:tcW w:w="2835" w:type="dxa"/>
            <w:tcBorders>
              <w:top w:val="single" w:sz="4" w:space="0" w:color="auto"/>
              <w:bottom w:val="nil"/>
            </w:tcBorders>
          </w:tcPr>
          <w:p w:rsidR="007F3753" w:rsidRPr="00DB762B" w:rsidRDefault="007F3753" w:rsidP="00DC3AA2">
            <w:pPr>
              <w:rPr>
                <w:rFonts w:ascii="Times New Roman" w:hAnsi="Times New Roman"/>
                <w:sz w:val="24"/>
                <w:lang w:val="uk-UA"/>
              </w:rPr>
            </w:pPr>
            <w:r w:rsidRPr="00DB762B">
              <w:rPr>
                <w:rFonts w:ascii="Times New Roman" w:hAnsi="Times New Roman"/>
                <w:sz w:val="24"/>
                <w:lang w:val="uk-UA"/>
              </w:rPr>
              <w:t>Телебачення</w:t>
            </w:r>
            <w:r>
              <w:rPr>
                <w:rFonts w:ascii="Times New Roman" w:hAnsi="Times New Roman"/>
                <w:sz w:val="24"/>
                <w:lang w:val="uk-UA"/>
              </w:rPr>
              <w:t>.</w:t>
            </w:r>
          </w:p>
        </w:tc>
        <w:tc>
          <w:tcPr>
            <w:tcW w:w="1885" w:type="dxa"/>
            <w:tcBorders>
              <w:top w:val="single" w:sz="4" w:space="0" w:color="auto"/>
              <w:bottom w:val="nil"/>
            </w:tcBorders>
          </w:tcPr>
          <w:p w:rsidR="007F3753" w:rsidRPr="00DB762B" w:rsidRDefault="007F3753" w:rsidP="00DC3AA2">
            <w:pPr>
              <w:rPr>
                <w:rFonts w:ascii="Times New Roman" w:hAnsi="Times New Roman"/>
                <w:sz w:val="24"/>
                <w:lang w:val="uk-UA"/>
              </w:rPr>
            </w:pPr>
            <w:r w:rsidRPr="00DB762B">
              <w:rPr>
                <w:rFonts w:ascii="Times New Roman" w:hAnsi="Times New Roman"/>
                <w:sz w:val="24"/>
                <w:lang w:val="uk-UA"/>
              </w:rPr>
              <w:t xml:space="preserve">1 раз на місяць </w:t>
            </w:r>
            <w:r>
              <w:rPr>
                <w:rFonts w:ascii="Times New Roman" w:hAnsi="Times New Roman"/>
                <w:sz w:val="24"/>
                <w:lang w:val="uk-UA"/>
              </w:rPr>
              <w:t>.</w:t>
            </w:r>
          </w:p>
        </w:tc>
      </w:tr>
      <w:tr w:rsidR="007F3753" w:rsidRPr="00DB762B" w:rsidTr="003923C5">
        <w:trPr>
          <w:trHeight w:val="310"/>
        </w:trPr>
        <w:tc>
          <w:tcPr>
            <w:tcW w:w="1915" w:type="dxa"/>
            <w:vMerge/>
          </w:tcPr>
          <w:p w:rsidR="007F3753" w:rsidRPr="00DB762B" w:rsidRDefault="007F3753" w:rsidP="00DC3AA2">
            <w:pPr>
              <w:tabs>
                <w:tab w:val="left" w:pos="13981"/>
              </w:tabs>
              <w:rPr>
                <w:rFonts w:ascii="Times New Roman" w:hAnsi="Times New Roman"/>
                <w:b/>
                <w:bCs/>
                <w:sz w:val="24"/>
                <w:lang w:val="uk-UA"/>
              </w:rPr>
            </w:pPr>
          </w:p>
        </w:tc>
        <w:tc>
          <w:tcPr>
            <w:tcW w:w="3119" w:type="dxa"/>
            <w:tcBorders>
              <w:top w:val="nil"/>
              <w:bottom w:val="nil"/>
              <w:right w:val="single" w:sz="4" w:space="0" w:color="auto"/>
            </w:tcBorders>
          </w:tcPr>
          <w:p w:rsidR="007F3753" w:rsidRPr="00DB762B" w:rsidRDefault="007F3753" w:rsidP="00DC3AA2">
            <w:pPr>
              <w:rPr>
                <w:rFonts w:ascii="Times New Roman" w:hAnsi="Times New Roman"/>
                <w:sz w:val="24"/>
                <w:lang w:val="uk-UA"/>
              </w:rPr>
            </w:pPr>
            <w:r w:rsidRPr="00DB762B">
              <w:rPr>
                <w:rFonts w:ascii="Times New Roman" w:hAnsi="Times New Roman"/>
                <w:sz w:val="24"/>
                <w:lang w:val="uk-UA"/>
              </w:rPr>
              <w:t>Інформаційні сюжети про  місцевих ковалів</w:t>
            </w:r>
            <w:r>
              <w:rPr>
                <w:rFonts w:ascii="Times New Roman" w:hAnsi="Times New Roman"/>
                <w:sz w:val="24"/>
                <w:lang w:val="uk-UA"/>
              </w:rPr>
              <w:t>.</w:t>
            </w:r>
            <w:r w:rsidRPr="00DB762B">
              <w:rPr>
                <w:rFonts w:ascii="Times New Roman" w:hAnsi="Times New Roman"/>
                <w:sz w:val="24"/>
                <w:lang w:val="uk-UA"/>
              </w:rPr>
              <w:t xml:space="preserve"> Фестиваль ковальського мистецтва</w:t>
            </w:r>
            <w:r>
              <w:rPr>
                <w:rFonts w:ascii="Times New Roman" w:hAnsi="Times New Roman"/>
                <w:sz w:val="24"/>
                <w:lang w:val="uk-UA"/>
              </w:rPr>
              <w:t>.</w:t>
            </w:r>
          </w:p>
        </w:tc>
        <w:tc>
          <w:tcPr>
            <w:tcW w:w="2835" w:type="dxa"/>
            <w:tcBorders>
              <w:top w:val="nil"/>
              <w:left w:val="single" w:sz="4" w:space="0" w:color="auto"/>
              <w:bottom w:val="nil"/>
            </w:tcBorders>
          </w:tcPr>
          <w:p w:rsidR="007F3753" w:rsidRPr="00DB762B" w:rsidRDefault="007F3753" w:rsidP="00DC3AA2">
            <w:pPr>
              <w:rPr>
                <w:rFonts w:ascii="Times New Roman" w:hAnsi="Times New Roman"/>
                <w:sz w:val="24"/>
                <w:lang w:val="uk-UA"/>
              </w:rPr>
            </w:pPr>
            <w:r w:rsidRPr="00DB762B">
              <w:rPr>
                <w:rFonts w:ascii="Times New Roman" w:hAnsi="Times New Roman"/>
                <w:sz w:val="24"/>
                <w:lang w:val="uk-UA"/>
              </w:rPr>
              <w:t>Тематична група в соціальних мережах</w:t>
            </w:r>
            <w:r>
              <w:rPr>
                <w:rFonts w:ascii="Times New Roman" w:hAnsi="Times New Roman"/>
                <w:sz w:val="24"/>
                <w:lang w:val="uk-UA"/>
              </w:rPr>
              <w:t>.</w:t>
            </w:r>
          </w:p>
        </w:tc>
        <w:tc>
          <w:tcPr>
            <w:tcW w:w="1885" w:type="dxa"/>
            <w:tcBorders>
              <w:top w:val="nil"/>
              <w:bottom w:val="nil"/>
            </w:tcBorders>
          </w:tcPr>
          <w:p w:rsidR="007F3753" w:rsidRPr="00DB762B" w:rsidRDefault="007F3753" w:rsidP="00DC3AA2">
            <w:pPr>
              <w:rPr>
                <w:rFonts w:ascii="Times New Roman" w:hAnsi="Times New Roman"/>
                <w:sz w:val="24"/>
                <w:lang w:val="uk-UA"/>
              </w:rPr>
            </w:pPr>
            <w:r w:rsidRPr="00DB762B">
              <w:rPr>
                <w:rFonts w:ascii="Times New Roman" w:hAnsi="Times New Roman"/>
                <w:sz w:val="24"/>
                <w:lang w:val="uk-UA"/>
              </w:rPr>
              <w:t>Постійно</w:t>
            </w:r>
            <w:r>
              <w:rPr>
                <w:rFonts w:ascii="Times New Roman" w:hAnsi="Times New Roman"/>
                <w:sz w:val="24"/>
                <w:lang w:val="uk-UA"/>
              </w:rPr>
              <w:t>.</w:t>
            </w:r>
          </w:p>
        </w:tc>
      </w:tr>
      <w:tr w:rsidR="007F3753" w:rsidRPr="00DB762B" w:rsidTr="003923C5">
        <w:trPr>
          <w:trHeight w:val="350"/>
        </w:trPr>
        <w:tc>
          <w:tcPr>
            <w:tcW w:w="1915" w:type="dxa"/>
            <w:vMerge/>
          </w:tcPr>
          <w:p w:rsidR="007F3753" w:rsidRPr="00DB762B" w:rsidRDefault="007F3753" w:rsidP="00DC3AA2">
            <w:pPr>
              <w:tabs>
                <w:tab w:val="left" w:pos="13981"/>
              </w:tabs>
              <w:rPr>
                <w:rFonts w:ascii="Times New Roman" w:hAnsi="Times New Roman"/>
                <w:b/>
                <w:bCs/>
                <w:sz w:val="24"/>
                <w:lang w:val="uk-UA"/>
              </w:rPr>
            </w:pPr>
          </w:p>
        </w:tc>
        <w:tc>
          <w:tcPr>
            <w:tcW w:w="3119" w:type="dxa"/>
            <w:vMerge w:val="restart"/>
            <w:tcBorders>
              <w:top w:val="nil"/>
              <w:right w:val="single" w:sz="4" w:space="0" w:color="auto"/>
            </w:tcBorders>
          </w:tcPr>
          <w:p w:rsidR="007F3753" w:rsidRPr="00DB762B" w:rsidRDefault="007F3753" w:rsidP="003923C5">
            <w:pPr>
              <w:spacing w:before="60"/>
              <w:rPr>
                <w:rFonts w:ascii="Times New Roman" w:hAnsi="Times New Roman"/>
                <w:sz w:val="24"/>
                <w:lang w:val="uk-UA"/>
              </w:rPr>
            </w:pPr>
            <w:r w:rsidRPr="00DB762B">
              <w:rPr>
                <w:rFonts w:ascii="Times New Roman" w:hAnsi="Times New Roman"/>
                <w:sz w:val="24"/>
                <w:lang w:val="uk-UA"/>
              </w:rPr>
              <w:t>Проморолики</w:t>
            </w:r>
            <w:r>
              <w:rPr>
                <w:rFonts w:ascii="Times New Roman" w:hAnsi="Times New Roman"/>
                <w:sz w:val="24"/>
                <w:lang w:val="uk-UA"/>
              </w:rPr>
              <w:t>.</w:t>
            </w:r>
          </w:p>
          <w:p w:rsidR="007F3753" w:rsidRDefault="007F3753" w:rsidP="00812050">
            <w:pPr>
              <w:rPr>
                <w:rFonts w:ascii="Times New Roman" w:hAnsi="Times New Roman"/>
                <w:bCs/>
                <w:sz w:val="24"/>
                <w:lang w:val="uk-UA"/>
              </w:rPr>
            </w:pPr>
          </w:p>
          <w:p w:rsidR="007F3753" w:rsidRDefault="007F3753" w:rsidP="00812050">
            <w:pPr>
              <w:rPr>
                <w:rFonts w:ascii="Times New Roman" w:hAnsi="Times New Roman"/>
                <w:bCs/>
                <w:sz w:val="24"/>
                <w:lang w:val="uk-UA"/>
              </w:rPr>
            </w:pPr>
          </w:p>
          <w:p w:rsidR="007F3753" w:rsidRPr="001C7D97" w:rsidRDefault="007F3753" w:rsidP="00812050">
            <w:pPr>
              <w:rPr>
                <w:rFonts w:ascii="Times New Roman" w:hAnsi="Times New Roman"/>
                <w:bCs/>
                <w:sz w:val="48"/>
                <w:szCs w:val="48"/>
                <w:lang w:val="uk-UA"/>
              </w:rPr>
            </w:pPr>
          </w:p>
          <w:p w:rsidR="007F3753" w:rsidRPr="00DB762B" w:rsidRDefault="007F3753" w:rsidP="00812050">
            <w:pPr>
              <w:rPr>
                <w:rFonts w:ascii="Times New Roman" w:hAnsi="Times New Roman"/>
                <w:sz w:val="24"/>
                <w:lang w:val="uk-UA"/>
              </w:rPr>
            </w:pPr>
            <w:r w:rsidRPr="00DB762B">
              <w:rPr>
                <w:rFonts w:ascii="Times New Roman" w:hAnsi="Times New Roman"/>
                <w:bCs/>
                <w:sz w:val="24"/>
                <w:lang w:val="uk-UA"/>
              </w:rPr>
              <w:t xml:space="preserve">Меседжі </w:t>
            </w:r>
            <w:r>
              <w:rPr>
                <w:rFonts w:ascii="Times New Roman" w:hAnsi="Times New Roman"/>
                <w:bCs/>
                <w:sz w:val="24"/>
                <w:lang w:val="uk-UA"/>
              </w:rPr>
              <w:t>з</w:t>
            </w:r>
            <w:r w:rsidRPr="00DB762B">
              <w:rPr>
                <w:rFonts w:ascii="Times New Roman" w:hAnsi="Times New Roman"/>
                <w:bCs/>
                <w:sz w:val="24"/>
                <w:lang w:val="uk-UA"/>
              </w:rPr>
              <w:t xml:space="preserve"> тем</w:t>
            </w:r>
            <w:r>
              <w:rPr>
                <w:rFonts w:ascii="Times New Roman" w:hAnsi="Times New Roman"/>
                <w:bCs/>
                <w:sz w:val="24"/>
                <w:lang w:val="uk-UA"/>
              </w:rPr>
              <w:t>и</w:t>
            </w:r>
            <w:r w:rsidRPr="00DB762B">
              <w:rPr>
                <w:rFonts w:ascii="Times New Roman" w:hAnsi="Times New Roman"/>
                <w:bCs/>
                <w:sz w:val="24"/>
                <w:lang w:val="uk-UA"/>
              </w:rPr>
              <w:t xml:space="preserve"> соціальної відповідальності та патріо</w:t>
            </w:r>
            <w:r>
              <w:rPr>
                <w:rFonts w:ascii="Times New Roman" w:hAnsi="Times New Roman"/>
                <w:bCs/>
                <w:sz w:val="24"/>
                <w:lang w:val="uk-UA"/>
              </w:rPr>
              <w:t>-</w:t>
            </w:r>
            <w:r w:rsidRPr="00DB762B">
              <w:rPr>
                <w:rFonts w:ascii="Times New Roman" w:hAnsi="Times New Roman"/>
                <w:bCs/>
                <w:sz w:val="24"/>
                <w:lang w:val="uk-UA"/>
              </w:rPr>
              <w:t>тизму (пропозиції щодо співфінансування проектів соціального підприємниц</w:t>
            </w:r>
            <w:r>
              <w:rPr>
                <w:rFonts w:ascii="Times New Roman" w:hAnsi="Times New Roman"/>
                <w:bCs/>
                <w:sz w:val="24"/>
                <w:lang w:val="uk-UA"/>
              </w:rPr>
              <w:t>-</w:t>
            </w:r>
            <w:r w:rsidRPr="00DB762B">
              <w:rPr>
                <w:rFonts w:ascii="Times New Roman" w:hAnsi="Times New Roman"/>
                <w:bCs/>
                <w:sz w:val="24"/>
                <w:lang w:val="uk-UA"/>
              </w:rPr>
              <w:t>тва)</w:t>
            </w:r>
            <w:r w:rsidRPr="00DB762B">
              <w:rPr>
                <w:rFonts w:ascii="Times New Roman" w:hAnsi="Times New Roman"/>
                <w:sz w:val="24"/>
                <w:lang w:val="uk-UA"/>
              </w:rPr>
              <w:t xml:space="preserve"> від великого бізнесу</w:t>
            </w:r>
            <w:r>
              <w:rPr>
                <w:rFonts w:ascii="Times New Roman" w:hAnsi="Times New Roman"/>
                <w:sz w:val="24"/>
                <w:lang w:val="uk-UA"/>
              </w:rPr>
              <w:t>.</w:t>
            </w:r>
          </w:p>
          <w:p w:rsidR="007F3753" w:rsidRDefault="007F3753" w:rsidP="003923C5">
            <w:pPr>
              <w:spacing w:before="60"/>
              <w:rPr>
                <w:rFonts w:ascii="Times New Roman" w:hAnsi="Times New Roman"/>
                <w:sz w:val="24"/>
                <w:lang w:val="uk-UA"/>
              </w:rPr>
            </w:pPr>
            <w:r w:rsidRPr="00DB762B">
              <w:rPr>
                <w:rFonts w:ascii="Times New Roman" w:hAnsi="Times New Roman"/>
                <w:sz w:val="24"/>
                <w:lang w:val="uk-UA"/>
              </w:rPr>
              <w:t xml:space="preserve">Промоційні продукти - транслювання "Відкритих </w:t>
            </w:r>
            <w:r w:rsidRPr="00DB762B">
              <w:rPr>
                <w:rFonts w:ascii="Times New Roman" w:hAnsi="Times New Roman"/>
                <w:sz w:val="24"/>
                <w:lang w:val="uk-UA"/>
              </w:rPr>
              <w:lastRenderedPageBreak/>
              <w:t xml:space="preserve">просторів" </w:t>
            </w:r>
            <w:r>
              <w:rPr>
                <w:rFonts w:ascii="Times New Roman" w:hAnsi="Times New Roman"/>
                <w:sz w:val="24"/>
                <w:lang w:val="uk-UA"/>
              </w:rPr>
              <w:t>у</w:t>
            </w:r>
            <w:r w:rsidRPr="00DB762B">
              <w:rPr>
                <w:rFonts w:ascii="Times New Roman" w:hAnsi="Times New Roman"/>
                <w:sz w:val="24"/>
                <w:lang w:val="uk-UA"/>
              </w:rPr>
              <w:t xml:space="preserve"> режимі он</w:t>
            </w:r>
            <w:r>
              <w:rPr>
                <w:rFonts w:ascii="Times New Roman" w:hAnsi="Times New Roman"/>
                <w:sz w:val="24"/>
                <w:lang w:val="uk-UA"/>
              </w:rPr>
              <w:t>-</w:t>
            </w:r>
            <w:r w:rsidRPr="00DB762B">
              <w:rPr>
                <w:rFonts w:ascii="Times New Roman" w:hAnsi="Times New Roman"/>
                <w:sz w:val="24"/>
                <w:lang w:val="uk-UA"/>
              </w:rPr>
              <w:t>лайн для збільшення кількості учасників</w:t>
            </w:r>
            <w:r>
              <w:rPr>
                <w:rFonts w:ascii="Times New Roman" w:hAnsi="Times New Roman"/>
                <w:sz w:val="24"/>
                <w:lang w:val="uk-UA"/>
              </w:rPr>
              <w:t>.</w:t>
            </w:r>
          </w:p>
          <w:p w:rsidR="007F3753" w:rsidRPr="00ED6A39" w:rsidRDefault="007F3753" w:rsidP="003923C5">
            <w:pPr>
              <w:spacing w:before="60"/>
              <w:rPr>
                <w:rFonts w:ascii="Times New Roman" w:hAnsi="Times New Roman"/>
                <w:sz w:val="16"/>
                <w:szCs w:val="16"/>
                <w:lang w:val="uk-UA"/>
              </w:rPr>
            </w:pPr>
          </w:p>
          <w:p w:rsidR="007F3753" w:rsidRPr="00DB762B" w:rsidRDefault="007F3753" w:rsidP="003923C5">
            <w:pPr>
              <w:spacing w:before="60"/>
              <w:rPr>
                <w:rFonts w:ascii="Times New Roman" w:hAnsi="Times New Roman"/>
                <w:sz w:val="24"/>
                <w:lang w:val="uk-UA"/>
              </w:rPr>
            </w:pPr>
            <w:r w:rsidRPr="00DB762B">
              <w:rPr>
                <w:rFonts w:ascii="Times New Roman" w:hAnsi="Times New Roman"/>
                <w:sz w:val="24"/>
                <w:lang w:val="uk-UA"/>
              </w:rPr>
              <w:t>Інтернет</w:t>
            </w:r>
            <w:r>
              <w:rPr>
                <w:rFonts w:ascii="Times New Roman" w:hAnsi="Times New Roman"/>
                <w:sz w:val="24"/>
                <w:lang w:val="uk-UA"/>
              </w:rPr>
              <w:t>-</w:t>
            </w:r>
            <w:r w:rsidRPr="00DB762B">
              <w:rPr>
                <w:rFonts w:ascii="Times New Roman" w:hAnsi="Times New Roman"/>
                <w:sz w:val="24"/>
                <w:lang w:val="uk-UA"/>
              </w:rPr>
              <w:t xml:space="preserve">видання на </w:t>
            </w:r>
            <w:r>
              <w:rPr>
                <w:rFonts w:ascii="Times New Roman" w:hAnsi="Times New Roman"/>
                <w:sz w:val="24"/>
                <w:lang w:val="uk-UA"/>
              </w:rPr>
              <w:t xml:space="preserve">порталі </w:t>
            </w:r>
            <w:r w:rsidRPr="00DB762B">
              <w:rPr>
                <w:rFonts w:ascii="Times New Roman" w:hAnsi="Times New Roman"/>
                <w:sz w:val="24"/>
                <w:lang w:val="uk-UA"/>
              </w:rPr>
              <w:t>"Криворізьк</w:t>
            </w:r>
            <w:r>
              <w:rPr>
                <w:rFonts w:ascii="Times New Roman" w:hAnsi="Times New Roman"/>
                <w:sz w:val="24"/>
                <w:lang w:val="uk-UA"/>
              </w:rPr>
              <w:t>ий</w:t>
            </w:r>
            <w:r w:rsidRPr="00DB762B">
              <w:rPr>
                <w:rFonts w:ascii="Times New Roman" w:hAnsi="Times New Roman"/>
                <w:sz w:val="24"/>
                <w:lang w:val="uk-UA"/>
              </w:rPr>
              <w:t xml:space="preserve"> ресурсн</w:t>
            </w:r>
            <w:r>
              <w:rPr>
                <w:rFonts w:ascii="Times New Roman" w:hAnsi="Times New Roman"/>
                <w:sz w:val="24"/>
                <w:lang w:val="uk-UA"/>
              </w:rPr>
              <w:t>ий</w:t>
            </w:r>
            <w:r w:rsidRPr="00DB762B">
              <w:rPr>
                <w:rFonts w:ascii="Times New Roman" w:hAnsi="Times New Roman"/>
                <w:sz w:val="24"/>
                <w:lang w:val="uk-UA"/>
              </w:rPr>
              <w:t xml:space="preserve"> центр"</w:t>
            </w:r>
          </w:p>
        </w:tc>
        <w:tc>
          <w:tcPr>
            <w:tcW w:w="2835" w:type="dxa"/>
            <w:tcBorders>
              <w:top w:val="nil"/>
              <w:left w:val="single" w:sz="4" w:space="0" w:color="auto"/>
              <w:bottom w:val="nil"/>
              <w:right w:val="single" w:sz="4" w:space="0" w:color="auto"/>
            </w:tcBorders>
          </w:tcPr>
          <w:p w:rsidR="007F3753" w:rsidRPr="00DB762B" w:rsidRDefault="007F3753" w:rsidP="00ED6A39">
            <w:pPr>
              <w:spacing w:before="60"/>
              <w:rPr>
                <w:rFonts w:ascii="Times New Roman" w:hAnsi="Times New Roman"/>
                <w:sz w:val="24"/>
                <w:lang w:val="uk-UA"/>
              </w:rPr>
            </w:pPr>
            <w:r w:rsidRPr="00DB762B">
              <w:rPr>
                <w:rFonts w:ascii="Times New Roman" w:hAnsi="Times New Roman"/>
                <w:sz w:val="24"/>
                <w:lang w:val="uk-UA"/>
              </w:rPr>
              <w:lastRenderedPageBreak/>
              <w:t>Телебачення – сюжети про фестивальні події, у тому числі, семінари-практикуми</w:t>
            </w:r>
            <w:r>
              <w:rPr>
                <w:rFonts w:ascii="Times New Roman" w:hAnsi="Times New Roman"/>
                <w:sz w:val="24"/>
                <w:lang w:val="uk-UA"/>
              </w:rPr>
              <w:t>.</w:t>
            </w:r>
          </w:p>
        </w:tc>
        <w:tc>
          <w:tcPr>
            <w:tcW w:w="1885" w:type="dxa"/>
            <w:tcBorders>
              <w:top w:val="nil"/>
              <w:left w:val="single" w:sz="4" w:space="0" w:color="auto"/>
              <w:bottom w:val="nil"/>
            </w:tcBorders>
          </w:tcPr>
          <w:p w:rsidR="007F3753" w:rsidRPr="00DB762B" w:rsidRDefault="007F3753" w:rsidP="00812050">
            <w:pPr>
              <w:rPr>
                <w:rFonts w:ascii="Times New Roman" w:hAnsi="Times New Roman"/>
                <w:sz w:val="24"/>
                <w:lang w:val="uk-UA"/>
              </w:rPr>
            </w:pPr>
            <w:r w:rsidRPr="00DB762B">
              <w:rPr>
                <w:rFonts w:ascii="Times New Roman" w:hAnsi="Times New Roman"/>
                <w:sz w:val="24"/>
                <w:lang w:val="uk-UA"/>
              </w:rPr>
              <w:t>У фестивальні дні, з повтором не рідше 1 разу на квартал</w:t>
            </w:r>
            <w:r>
              <w:rPr>
                <w:rFonts w:ascii="Times New Roman" w:hAnsi="Times New Roman"/>
                <w:sz w:val="24"/>
                <w:lang w:val="uk-UA"/>
              </w:rPr>
              <w:t>.</w:t>
            </w:r>
          </w:p>
        </w:tc>
      </w:tr>
      <w:tr w:rsidR="007F3753" w:rsidRPr="00DB762B" w:rsidTr="003923C5">
        <w:trPr>
          <w:trHeight w:val="316"/>
        </w:trPr>
        <w:tc>
          <w:tcPr>
            <w:tcW w:w="1915" w:type="dxa"/>
            <w:vMerge/>
          </w:tcPr>
          <w:p w:rsidR="007F3753" w:rsidRPr="00DB762B" w:rsidRDefault="007F3753" w:rsidP="00DC3AA2">
            <w:pPr>
              <w:tabs>
                <w:tab w:val="left" w:pos="13981"/>
              </w:tabs>
              <w:rPr>
                <w:rFonts w:ascii="Times New Roman" w:hAnsi="Times New Roman"/>
                <w:b/>
                <w:bCs/>
                <w:sz w:val="24"/>
                <w:lang w:val="uk-UA"/>
              </w:rPr>
            </w:pPr>
          </w:p>
        </w:tc>
        <w:tc>
          <w:tcPr>
            <w:tcW w:w="3119" w:type="dxa"/>
            <w:vMerge/>
            <w:tcBorders>
              <w:right w:val="single" w:sz="4" w:space="0" w:color="auto"/>
            </w:tcBorders>
          </w:tcPr>
          <w:p w:rsidR="007F3753" w:rsidRPr="00DB762B" w:rsidRDefault="007F3753" w:rsidP="00812050">
            <w:pPr>
              <w:rPr>
                <w:rFonts w:ascii="Times New Roman" w:hAnsi="Times New Roman"/>
                <w:sz w:val="24"/>
                <w:lang w:val="uk-UA"/>
              </w:rPr>
            </w:pPr>
          </w:p>
        </w:tc>
        <w:tc>
          <w:tcPr>
            <w:tcW w:w="2835" w:type="dxa"/>
            <w:tcBorders>
              <w:top w:val="nil"/>
              <w:left w:val="single" w:sz="4" w:space="0" w:color="auto"/>
              <w:bottom w:val="nil"/>
              <w:right w:val="single" w:sz="4" w:space="0" w:color="auto"/>
            </w:tcBorders>
          </w:tcPr>
          <w:p w:rsidR="007F3753" w:rsidRPr="00DB762B" w:rsidRDefault="007F3753" w:rsidP="001C7D97">
            <w:pPr>
              <w:spacing w:before="240"/>
              <w:rPr>
                <w:rFonts w:ascii="Times New Roman" w:hAnsi="Times New Roman"/>
                <w:sz w:val="24"/>
                <w:lang w:val="uk-UA"/>
              </w:rPr>
            </w:pPr>
            <w:r w:rsidRPr="00DB762B">
              <w:rPr>
                <w:rFonts w:ascii="Times New Roman" w:hAnsi="Times New Roman"/>
                <w:sz w:val="24"/>
                <w:lang w:val="uk-UA"/>
              </w:rPr>
              <w:t xml:space="preserve">Телесюжети </w:t>
            </w:r>
            <w:r>
              <w:rPr>
                <w:rFonts w:ascii="Times New Roman" w:hAnsi="Times New Roman"/>
                <w:sz w:val="24"/>
                <w:lang w:val="uk-UA"/>
              </w:rPr>
              <w:t>про талановитих молодих криворіжців.</w:t>
            </w:r>
          </w:p>
        </w:tc>
        <w:tc>
          <w:tcPr>
            <w:tcW w:w="1885" w:type="dxa"/>
            <w:tcBorders>
              <w:top w:val="nil"/>
              <w:left w:val="single" w:sz="4" w:space="0" w:color="auto"/>
              <w:bottom w:val="nil"/>
            </w:tcBorders>
          </w:tcPr>
          <w:p w:rsidR="007F3753" w:rsidRPr="00DB762B" w:rsidRDefault="007F3753" w:rsidP="001C7D97">
            <w:pPr>
              <w:spacing w:before="240"/>
              <w:rPr>
                <w:rFonts w:ascii="Times New Roman" w:hAnsi="Times New Roman"/>
                <w:sz w:val="24"/>
                <w:lang w:val="uk-UA"/>
              </w:rPr>
            </w:pPr>
            <w:r w:rsidRPr="00DB762B">
              <w:rPr>
                <w:rFonts w:ascii="Times New Roman" w:hAnsi="Times New Roman"/>
                <w:sz w:val="24"/>
                <w:lang w:val="uk-UA"/>
              </w:rPr>
              <w:t>1 раз на місяць</w:t>
            </w:r>
            <w:r>
              <w:rPr>
                <w:rFonts w:ascii="Times New Roman" w:hAnsi="Times New Roman"/>
                <w:sz w:val="24"/>
                <w:lang w:val="uk-UA"/>
              </w:rPr>
              <w:t>.</w:t>
            </w:r>
          </w:p>
        </w:tc>
      </w:tr>
      <w:tr w:rsidR="007F3753" w:rsidRPr="00DB762B" w:rsidTr="003923C5">
        <w:trPr>
          <w:trHeight w:val="905"/>
        </w:trPr>
        <w:tc>
          <w:tcPr>
            <w:tcW w:w="1915" w:type="dxa"/>
            <w:vMerge/>
          </w:tcPr>
          <w:p w:rsidR="007F3753" w:rsidRPr="00DB762B" w:rsidRDefault="007F3753" w:rsidP="00DC3AA2">
            <w:pPr>
              <w:tabs>
                <w:tab w:val="left" w:pos="13981"/>
              </w:tabs>
              <w:rPr>
                <w:rFonts w:ascii="Times New Roman" w:hAnsi="Times New Roman"/>
                <w:b/>
                <w:bCs/>
                <w:sz w:val="24"/>
                <w:lang w:val="uk-UA"/>
              </w:rPr>
            </w:pPr>
          </w:p>
        </w:tc>
        <w:tc>
          <w:tcPr>
            <w:tcW w:w="3119" w:type="dxa"/>
            <w:vMerge/>
            <w:tcBorders>
              <w:right w:val="single" w:sz="4" w:space="0" w:color="auto"/>
            </w:tcBorders>
          </w:tcPr>
          <w:p w:rsidR="007F3753" w:rsidRPr="00DB762B" w:rsidRDefault="007F3753" w:rsidP="00812050">
            <w:pPr>
              <w:rPr>
                <w:rFonts w:ascii="Times New Roman" w:hAnsi="Times New Roman"/>
                <w:sz w:val="24"/>
                <w:lang w:val="uk-UA"/>
              </w:rPr>
            </w:pPr>
          </w:p>
        </w:tc>
        <w:tc>
          <w:tcPr>
            <w:tcW w:w="2835" w:type="dxa"/>
            <w:tcBorders>
              <w:top w:val="nil"/>
              <w:left w:val="single" w:sz="4" w:space="0" w:color="auto"/>
              <w:bottom w:val="nil"/>
            </w:tcBorders>
          </w:tcPr>
          <w:p w:rsidR="007F3753" w:rsidRPr="00DB762B" w:rsidRDefault="007F3753" w:rsidP="00812050">
            <w:pPr>
              <w:rPr>
                <w:rFonts w:ascii="Times New Roman" w:hAnsi="Times New Roman"/>
                <w:sz w:val="24"/>
                <w:lang w:val="uk-UA"/>
              </w:rPr>
            </w:pPr>
            <w:r w:rsidRPr="00DB762B">
              <w:rPr>
                <w:rFonts w:ascii="Times New Roman" w:hAnsi="Times New Roman"/>
                <w:sz w:val="24"/>
                <w:lang w:val="uk-UA"/>
              </w:rPr>
              <w:t xml:space="preserve">Усі види </w:t>
            </w:r>
            <w:r>
              <w:rPr>
                <w:rFonts w:ascii="Times New Roman" w:hAnsi="Times New Roman"/>
                <w:sz w:val="24"/>
                <w:lang w:val="uk-UA"/>
              </w:rPr>
              <w:t>засобів масової інформації.</w:t>
            </w:r>
          </w:p>
        </w:tc>
        <w:tc>
          <w:tcPr>
            <w:tcW w:w="1885" w:type="dxa"/>
            <w:tcBorders>
              <w:top w:val="nil"/>
              <w:bottom w:val="nil"/>
            </w:tcBorders>
          </w:tcPr>
          <w:p w:rsidR="007F3753" w:rsidRPr="00DB762B" w:rsidRDefault="007F3753" w:rsidP="00DC3AA2">
            <w:pPr>
              <w:rPr>
                <w:rFonts w:ascii="Times New Roman" w:hAnsi="Times New Roman"/>
                <w:sz w:val="24"/>
                <w:lang w:val="uk-UA"/>
              </w:rPr>
            </w:pPr>
          </w:p>
        </w:tc>
      </w:tr>
      <w:tr w:rsidR="007F3753" w:rsidRPr="00DB762B" w:rsidTr="003923C5">
        <w:trPr>
          <w:trHeight w:val="221"/>
        </w:trPr>
        <w:tc>
          <w:tcPr>
            <w:tcW w:w="1915" w:type="dxa"/>
            <w:vMerge/>
          </w:tcPr>
          <w:p w:rsidR="007F3753" w:rsidRPr="00DB762B" w:rsidRDefault="007F3753" w:rsidP="00DC3AA2">
            <w:pPr>
              <w:rPr>
                <w:rFonts w:ascii="Times New Roman" w:hAnsi="Times New Roman"/>
                <w:b/>
                <w:bCs/>
                <w:sz w:val="24"/>
                <w:lang w:val="uk-UA"/>
              </w:rPr>
            </w:pPr>
          </w:p>
        </w:tc>
        <w:tc>
          <w:tcPr>
            <w:tcW w:w="3119" w:type="dxa"/>
            <w:vMerge/>
            <w:tcBorders>
              <w:right w:val="single" w:sz="4" w:space="0" w:color="auto"/>
            </w:tcBorders>
          </w:tcPr>
          <w:p w:rsidR="007F3753" w:rsidRPr="00DB762B" w:rsidRDefault="007F3753" w:rsidP="00812050">
            <w:pPr>
              <w:rPr>
                <w:rFonts w:ascii="Times New Roman" w:hAnsi="Times New Roman"/>
                <w:sz w:val="24"/>
                <w:lang w:val="uk-UA"/>
              </w:rPr>
            </w:pPr>
          </w:p>
        </w:tc>
        <w:tc>
          <w:tcPr>
            <w:tcW w:w="2835" w:type="dxa"/>
            <w:tcBorders>
              <w:top w:val="nil"/>
              <w:left w:val="single" w:sz="4" w:space="0" w:color="auto"/>
              <w:bottom w:val="single" w:sz="4" w:space="0" w:color="auto"/>
            </w:tcBorders>
          </w:tcPr>
          <w:p w:rsidR="007F3753" w:rsidRDefault="007F3753" w:rsidP="003923C5">
            <w:pPr>
              <w:spacing w:before="180"/>
              <w:rPr>
                <w:rFonts w:ascii="Times New Roman" w:hAnsi="Times New Roman"/>
                <w:sz w:val="24"/>
                <w:lang w:val="uk-UA"/>
              </w:rPr>
            </w:pPr>
            <w:r>
              <w:rPr>
                <w:rFonts w:ascii="Times New Roman" w:hAnsi="Times New Roman"/>
                <w:sz w:val="24"/>
                <w:lang w:val="uk-UA"/>
              </w:rPr>
              <w:t>М</w:t>
            </w:r>
            <w:r w:rsidRPr="00812050">
              <w:rPr>
                <w:rFonts w:ascii="Times New Roman" w:hAnsi="Times New Roman"/>
                <w:sz w:val="24"/>
                <w:lang w:val="uk-UA"/>
              </w:rPr>
              <w:t>ережа Інтернет</w:t>
            </w:r>
            <w:r>
              <w:rPr>
                <w:rFonts w:ascii="Times New Roman" w:hAnsi="Times New Roman"/>
                <w:sz w:val="24"/>
                <w:lang w:val="uk-UA"/>
              </w:rPr>
              <w:t>.</w:t>
            </w:r>
          </w:p>
          <w:p w:rsidR="007F3753" w:rsidRDefault="007F3753" w:rsidP="003923C5">
            <w:pPr>
              <w:spacing w:before="180"/>
              <w:rPr>
                <w:rFonts w:ascii="Times New Roman" w:hAnsi="Times New Roman"/>
                <w:sz w:val="24"/>
                <w:lang w:val="uk-UA"/>
              </w:rPr>
            </w:pPr>
          </w:p>
          <w:p w:rsidR="007F3753" w:rsidRDefault="007F3753" w:rsidP="003923C5">
            <w:pPr>
              <w:spacing w:before="180"/>
              <w:rPr>
                <w:rFonts w:ascii="Times New Roman" w:hAnsi="Times New Roman"/>
                <w:sz w:val="24"/>
                <w:lang w:val="uk-UA"/>
              </w:rPr>
            </w:pPr>
          </w:p>
          <w:p w:rsidR="007F3753" w:rsidRDefault="007F3753" w:rsidP="003923C5">
            <w:pPr>
              <w:spacing w:before="180"/>
              <w:rPr>
                <w:rFonts w:ascii="Times New Roman" w:hAnsi="Times New Roman"/>
                <w:sz w:val="24"/>
                <w:lang w:val="uk-UA"/>
              </w:rPr>
            </w:pPr>
          </w:p>
          <w:p w:rsidR="007F3753" w:rsidRPr="00812050" w:rsidRDefault="007F3753" w:rsidP="003923C5">
            <w:pPr>
              <w:spacing w:before="180"/>
              <w:rPr>
                <w:rFonts w:ascii="Times New Roman" w:hAnsi="Times New Roman"/>
                <w:sz w:val="24"/>
                <w:lang w:val="uk-UA"/>
              </w:rPr>
            </w:pPr>
            <w:r>
              <w:rPr>
                <w:rFonts w:ascii="Times New Roman" w:hAnsi="Times New Roman"/>
                <w:sz w:val="24"/>
                <w:lang w:val="uk-UA"/>
              </w:rPr>
              <w:t>М</w:t>
            </w:r>
            <w:r w:rsidRPr="00812050">
              <w:rPr>
                <w:rFonts w:ascii="Times New Roman" w:hAnsi="Times New Roman"/>
                <w:sz w:val="24"/>
                <w:lang w:val="uk-UA"/>
              </w:rPr>
              <w:t>ережа Інтернет</w:t>
            </w:r>
          </w:p>
        </w:tc>
        <w:tc>
          <w:tcPr>
            <w:tcW w:w="1885" w:type="dxa"/>
            <w:tcBorders>
              <w:top w:val="nil"/>
              <w:bottom w:val="single" w:sz="4" w:space="0" w:color="auto"/>
            </w:tcBorders>
          </w:tcPr>
          <w:p w:rsidR="007F3753" w:rsidRDefault="007F3753" w:rsidP="003923C5">
            <w:pPr>
              <w:spacing w:before="180"/>
              <w:rPr>
                <w:rFonts w:ascii="Times New Roman" w:hAnsi="Times New Roman"/>
                <w:sz w:val="24"/>
                <w:lang w:val="uk-UA"/>
              </w:rPr>
            </w:pPr>
            <w:r w:rsidRPr="00DB762B">
              <w:rPr>
                <w:rFonts w:ascii="Times New Roman" w:hAnsi="Times New Roman"/>
                <w:sz w:val="24"/>
                <w:lang w:val="uk-UA"/>
              </w:rPr>
              <w:lastRenderedPageBreak/>
              <w:t>Під час проведення</w:t>
            </w:r>
            <w:r>
              <w:rPr>
                <w:rFonts w:ascii="Times New Roman" w:hAnsi="Times New Roman"/>
                <w:sz w:val="24"/>
                <w:lang w:val="uk-UA"/>
              </w:rPr>
              <w:t>.</w:t>
            </w:r>
          </w:p>
          <w:p w:rsidR="007F3753" w:rsidRDefault="007F3753" w:rsidP="003923C5">
            <w:pPr>
              <w:spacing w:before="180"/>
              <w:rPr>
                <w:rFonts w:ascii="Times New Roman" w:hAnsi="Times New Roman"/>
                <w:sz w:val="24"/>
                <w:lang w:val="uk-UA"/>
              </w:rPr>
            </w:pPr>
          </w:p>
          <w:p w:rsidR="007F3753" w:rsidRDefault="007F3753" w:rsidP="003923C5">
            <w:pPr>
              <w:spacing w:before="180"/>
              <w:rPr>
                <w:rFonts w:ascii="Times New Roman" w:hAnsi="Times New Roman"/>
                <w:sz w:val="24"/>
                <w:lang w:val="uk-UA"/>
              </w:rPr>
            </w:pPr>
          </w:p>
          <w:p w:rsidR="007F3753" w:rsidRPr="00DB762B" w:rsidRDefault="007F3753" w:rsidP="003923C5">
            <w:pPr>
              <w:spacing w:before="180"/>
              <w:rPr>
                <w:rFonts w:ascii="Times New Roman" w:hAnsi="Times New Roman"/>
                <w:sz w:val="24"/>
                <w:lang w:val="uk-UA"/>
              </w:rPr>
            </w:pPr>
            <w:r w:rsidRPr="00DB762B">
              <w:rPr>
                <w:rFonts w:ascii="Times New Roman" w:hAnsi="Times New Roman"/>
                <w:sz w:val="24"/>
                <w:lang w:val="uk-UA"/>
              </w:rPr>
              <w:t>Постійно</w:t>
            </w:r>
            <w:r>
              <w:rPr>
                <w:rFonts w:ascii="Times New Roman" w:hAnsi="Times New Roman"/>
                <w:sz w:val="24"/>
                <w:lang w:val="uk-UA"/>
              </w:rPr>
              <w:t>,</w:t>
            </w:r>
            <w:r w:rsidRPr="00DB762B">
              <w:rPr>
                <w:rFonts w:ascii="Times New Roman" w:hAnsi="Times New Roman"/>
                <w:sz w:val="24"/>
                <w:lang w:val="uk-UA"/>
              </w:rPr>
              <w:t xml:space="preserve"> оновлення 1 раз на місяць</w:t>
            </w:r>
          </w:p>
        </w:tc>
      </w:tr>
      <w:tr w:rsidR="007F3753" w:rsidRPr="00DB762B" w:rsidTr="003923C5">
        <w:trPr>
          <w:trHeight w:val="221"/>
        </w:trPr>
        <w:tc>
          <w:tcPr>
            <w:tcW w:w="1915" w:type="dxa"/>
          </w:tcPr>
          <w:p w:rsidR="007F3753" w:rsidRPr="00DB762B" w:rsidRDefault="007F3753" w:rsidP="00812050">
            <w:pPr>
              <w:tabs>
                <w:tab w:val="left" w:pos="13981"/>
              </w:tabs>
              <w:rPr>
                <w:rFonts w:ascii="Times New Roman" w:hAnsi="Times New Roman"/>
                <w:b/>
                <w:bCs/>
                <w:sz w:val="24"/>
                <w:lang w:val="uk-UA"/>
              </w:rPr>
            </w:pPr>
            <w:r w:rsidRPr="00DB762B">
              <w:rPr>
                <w:rFonts w:ascii="Times New Roman" w:hAnsi="Times New Roman"/>
                <w:sz w:val="24"/>
                <w:lang w:val="uk-UA"/>
              </w:rPr>
              <w:lastRenderedPageBreak/>
              <w:t xml:space="preserve">А.1.5.2. </w:t>
            </w:r>
            <w:r>
              <w:rPr>
                <w:rFonts w:ascii="Times New Roman" w:hAnsi="Times New Roman"/>
                <w:sz w:val="24"/>
                <w:lang w:val="uk-UA"/>
              </w:rPr>
              <w:t>"</w:t>
            </w:r>
            <w:r w:rsidRPr="00DB762B">
              <w:rPr>
                <w:rFonts w:ascii="Times New Roman" w:hAnsi="Times New Roman"/>
                <w:sz w:val="24"/>
                <w:lang w:val="uk-UA"/>
              </w:rPr>
              <w:t>Креативна урбаністика</w:t>
            </w:r>
            <w:r>
              <w:rPr>
                <w:rFonts w:ascii="Times New Roman" w:hAnsi="Times New Roman"/>
                <w:sz w:val="24"/>
                <w:lang w:val="uk-UA"/>
              </w:rPr>
              <w:t>"</w:t>
            </w:r>
          </w:p>
        </w:tc>
        <w:tc>
          <w:tcPr>
            <w:tcW w:w="3119" w:type="dxa"/>
            <w:tcBorders>
              <w:top w:val="single" w:sz="4" w:space="0" w:color="auto"/>
            </w:tcBorders>
          </w:tcPr>
          <w:p w:rsidR="007F3753" w:rsidRPr="00DB762B" w:rsidRDefault="007F3753" w:rsidP="00DC3AA2">
            <w:pPr>
              <w:rPr>
                <w:rFonts w:ascii="Times New Roman" w:hAnsi="Times New Roman"/>
                <w:sz w:val="24"/>
                <w:lang w:val="uk-UA"/>
              </w:rPr>
            </w:pPr>
            <w:r w:rsidRPr="00DB762B">
              <w:rPr>
                <w:rFonts w:ascii="Times New Roman" w:hAnsi="Times New Roman"/>
                <w:sz w:val="24"/>
                <w:lang w:val="uk-UA"/>
              </w:rPr>
              <w:t xml:space="preserve">Електронна розсилка з посиланням для </w:t>
            </w:r>
            <w:r>
              <w:rPr>
                <w:rFonts w:ascii="Times New Roman" w:hAnsi="Times New Roman"/>
                <w:sz w:val="24"/>
                <w:lang w:val="uk-UA"/>
              </w:rPr>
              <w:t>в</w:t>
            </w:r>
            <w:r w:rsidRPr="00DB762B">
              <w:rPr>
                <w:rFonts w:ascii="Times New Roman" w:hAnsi="Times New Roman"/>
                <w:sz w:val="24"/>
                <w:lang w:val="uk-UA"/>
              </w:rPr>
              <w:t xml:space="preserve">сіх </w:t>
            </w:r>
            <w:r>
              <w:rPr>
                <w:rFonts w:ascii="Times New Roman" w:hAnsi="Times New Roman"/>
                <w:sz w:val="24"/>
                <w:lang w:val="uk-UA"/>
              </w:rPr>
              <w:t>засобів масової інформації</w:t>
            </w:r>
          </w:p>
        </w:tc>
        <w:tc>
          <w:tcPr>
            <w:tcW w:w="2835" w:type="dxa"/>
            <w:tcBorders>
              <w:top w:val="single" w:sz="4" w:space="0" w:color="auto"/>
            </w:tcBorders>
          </w:tcPr>
          <w:p w:rsidR="007F3753" w:rsidRPr="00DB762B" w:rsidRDefault="007F3753" w:rsidP="00DC3AA2">
            <w:pPr>
              <w:rPr>
                <w:rFonts w:ascii="Times New Roman" w:hAnsi="Times New Roman"/>
                <w:sz w:val="24"/>
                <w:lang w:val="uk-UA"/>
              </w:rPr>
            </w:pPr>
            <w:r w:rsidRPr="00DB762B">
              <w:rPr>
                <w:rFonts w:ascii="Times New Roman" w:hAnsi="Times New Roman"/>
                <w:sz w:val="24"/>
                <w:lang w:val="uk-UA"/>
              </w:rPr>
              <w:t>Електронна пошта</w:t>
            </w:r>
          </w:p>
        </w:tc>
        <w:tc>
          <w:tcPr>
            <w:tcW w:w="1885" w:type="dxa"/>
            <w:tcBorders>
              <w:top w:val="single" w:sz="4" w:space="0" w:color="auto"/>
            </w:tcBorders>
          </w:tcPr>
          <w:p w:rsidR="007F3753" w:rsidRPr="00DB762B" w:rsidRDefault="007F3753" w:rsidP="00DC3AA2">
            <w:pPr>
              <w:rPr>
                <w:rFonts w:ascii="Times New Roman" w:hAnsi="Times New Roman"/>
                <w:sz w:val="24"/>
                <w:lang w:val="uk-UA"/>
              </w:rPr>
            </w:pPr>
            <w:r w:rsidRPr="00DB762B">
              <w:rPr>
                <w:rFonts w:ascii="Times New Roman" w:hAnsi="Times New Roman"/>
                <w:sz w:val="24"/>
                <w:lang w:val="uk-UA"/>
              </w:rPr>
              <w:t>4 рази на рік</w:t>
            </w:r>
          </w:p>
        </w:tc>
      </w:tr>
      <w:tr w:rsidR="007F3753" w:rsidRPr="00DB762B" w:rsidTr="003923C5">
        <w:trPr>
          <w:trHeight w:val="270"/>
        </w:trPr>
        <w:tc>
          <w:tcPr>
            <w:tcW w:w="1915" w:type="dxa"/>
            <w:vMerge w:val="restart"/>
            <w:tcBorders>
              <w:right w:val="single" w:sz="4" w:space="0" w:color="auto"/>
            </w:tcBorders>
          </w:tcPr>
          <w:p w:rsidR="007F3753" w:rsidRPr="00DB762B" w:rsidRDefault="007F3753" w:rsidP="00812050">
            <w:pPr>
              <w:rPr>
                <w:rFonts w:ascii="Times New Roman" w:hAnsi="Times New Roman"/>
                <w:sz w:val="24"/>
                <w:lang w:val="uk-UA"/>
              </w:rPr>
            </w:pPr>
            <w:r w:rsidRPr="00DB762B">
              <w:rPr>
                <w:rFonts w:ascii="Times New Roman" w:hAnsi="Times New Roman"/>
                <w:sz w:val="24"/>
                <w:lang w:val="uk-UA"/>
              </w:rPr>
              <w:t xml:space="preserve">А.1.5.3. </w:t>
            </w:r>
            <w:r>
              <w:rPr>
                <w:rFonts w:ascii="Times New Roman" w:hAnsi="Times New Roman"/>
                <w:sz w:val="24"/>
                <w:lang w:val="uk-UA"/>
              </w:rPr>
              <w:t>"</w:t>
            </w:r>
            <w:r w:rsidRPr="00DB762B">
              <w:rPr>
                <w:rFonts w:ascii="Times New Roman" w:hAnsi="Times New Roman"/>
                <w:sz w:val="24"/>
                <w:lang w:val="uk-UA"/>
              </w:rPr>
              <w:t>Календар щорічних визначних подій</w:t>
            </w:r>
            <w:r>
              <w:rPr>
                <w:rFonts w:ascii="Times New Roman" w:hAnsi="Times New Roman"/>
                <w:sz w:val="24"/>
                <w:lang w:val="uk-UA"/>
              </w:rPr>
              <w:t>"</w:t>
            </w:r>
          </w:p>
        </w:tc>
        <w:tc>
          <w:tcPr>
            <w:tcW w:w="3119" w:type="dxa"/>
            <w:tcBorders>
              <w:left w:val="single" w:sz="4" w:space="0" w:color="auto"/>
              <w:bottom w:val="nil"/>
            </w:tcBorders>
          </w:tcPr>
          <w:p w:rsidR="007F3753" w:rsidRPr="00DB762B" w:rsidRDefault="007F3753" w:rsidP="00DC3AA2">
            <w:pPr>
              <w:rPr>
                <w:rFonts w:ascii="Times New Roman" w:hAnsi="Times New Roman"/>
                <w:sz w:val="24"/>
                <w:lang w:val="uk-UA"/>
              </w:rPr>
            </w:pPr>
            <w:r w:rsidRPr="00DB762B">
              <w:rPr>
                <w:rFonts w:ascii="Times New Roman" w:hAnsi="Times New Roman"/>
                <w:sz w:val="24"/>
                <w:lang w:val="uk-UA"/>
              </w:rPr>
              <w:t>Друковане видання</w:t>
            </w:r>
            <w:r>
              <w:rPr>
                <w:rFonts w:ascii="Times New Roman" w:hAnsi="Times New Roman"/>
                <w:sz w:val="24"/>
                <w:lang w:val="uk-UA"/>
              </w:rPr>
              <w:t>.</w:t>
            </w:r>
          </w:p>
        </w:tc>
        <w:tc>
          <w:tcPr>
            <w:tcW w:w="2835" w:type="dxa"/>
            <w:tcBorders>
              <w:bottom w:val="nil"/>
            </w:tcBorders>
          </w:tcPr>
          <w:p w:rsidR="007F3753" w:rsidRPr="00DB762B" w:rsidRDefault="007F3753" w:rsidP="00DC3AA2">
            <w:pPr>
              <w:rPr>
                <w:rFonts w:ascii="Times New Roman" w:hAnsi="Times New Roman"/>
                <w:sz w:val="24"/>
                <w:lang w:val="uk-UA"/>
              </w:rPr>
            </w:pPr>
            <w:r w:rsidRPr="00DB762B">
              <w:rPr>
                <w:rFonts w:ascii="Times New Roman" w:hAnsi="Times New Roman"/>
                <w:sz w:val="24"/>
                <w:lang w:val="uk-UA"/>
              </w:rPr>
              <w:t xml:space="preserve">Презентаційна поліграфія: поширюється на масових заходах, </w:t>
            </w:r>
            <w:r>
              <w:rPr>
                <w:rFonts w:ascii="Times New Roman" w:hAnsi="Times New Roman"/>
                <w:sz w:val="24"/>
                <w:lang w:val="uk-UA"/>
              </w:rPr>
              <w:t xml:space="preserve">узакладах </w:t>
            </w:r>
            <w:r w:rsidRPr="00DB762B">
              <w:rPr>
                <w:rFonts w:ascii="Times New Roman" w:hAnsi="Times New Roman"/>
                <w:sz w:val="24"/>
                <w:lang w:val="uk-UA"/>
              </w:rPr>
              <w:t>готел</w:t>
            </w:r>
            <w:r>
              <w:rPr>
                <w:rFonts w:ascii="Times New Roman" w:hAnsi="Times New Roman"/>
                <w:sz w:val="24"/>
                <w:lang w:val="uk-UA"/>
              </w:rPr>
              <w:t>ьного та ресторанного бізнесу.</w:t>
            </w:r>
          </w:p>
        </w:tc>
        <w:tc>
          <w:tcPr>
            <w:tcW w:w="1885" w:type="dxa"/>
            <w:tcBorders>
              <w:bottom w:val="nil"/>
            </w:tcBorders>
          </w:tcPr>
          <w:p w:rsidR="007F3753" w:rsidRPr="00DB762B" w:rsidRDefault="007F3753" w:rsidP="00812050">
            <w:pPr>
              <w:rPr>
                <w:rFonts w:ascii="Times New Roman" w:hAnsi="Times New Roman"/>
                <w:sz w:val="24"/>
                <w:lang w:val="uk-UA"/>
              </w:rPr>
            </w:pPr>
            <w:r w:rsidRPr="00DB762B">
              <w:rPr>
                <w:rFonts w:ascii="Times New Roman" w:hAnsi="Times New Roman"/>
                <w:sz w:val="24"/>
                <w:lang w:val="uk-UA"/>
              </w:rPr>
              <w:t>Постійно, на початку кожно</w:t>
            </w:r>
            <w:r>
              <w:rPr>
                <w:rFonts w:ascii="Times New Roman" w:hAnsi="Times New Roman"/>
                <w:sz w:val="24"/>
                <w:lang w:val="uk-UA"/>
              </w:rPr>
              <w:t>-</w:t>
            </w:r>
            <w:r w:rsidRPr="00DB762B">
              <w:rPr>
                <w:rFonts w:ascii="Times New Roman" w:hAnsi="Times New Roman"/>
                <w:sz w:val="24"/>
                <w:lang w:val="uk-UA"/>
              </w:rPr>
              <w:t>го кварталу</w:t>
            </w:r>
            <w:r>
              <w:rPr>
                <w:rFonts w:ascii="Times New Roman" w:hAnsi="Times New Roman"/>
                <w:sz w:val="24"/>
                <w:lang w:val="uk-UA"/>
              </w:rPr>
              <w:t>.</w:t>
            </w:r>
          </w:p>
        </w:tc>
      </w:tr>
      <w:tr w:rsidR="007F3753" w:rsidRPr="00DB762B" w:rsidTr="003923C5">
        <w:trPr>
          <w:trHeight w:val="230"/>
        </w:trPr>
        <w:tc>
          <w:tcPr>
            <w:tcW w:w="1915" w:type="dxa"/>
            <w:vMerge/>
          </w:tcPr>
          <w:p w:rsidR="007F3753" w:rsidRPr="00DB762B" w:rsidRDefault="007F3753" w:rsidP="00DC3AA2">
            <w:pPr>
              <w:tabs>
                <w:tab w:val="left" w:pos="13981"/>
              </w:tabs>
              <w:rPr>
                <w:rFonts w:ascii="Times New Roman" w:hAnsi="Times New Roman"/>
                <w:b/>
                <w:bCs/>
                <w:sz w:val="24"/>
                <w:lang w:val="uk-UA"/>
              </w:rPr>
            </w:pPr>
          </w:p>
        </w:tc>
        <w:tc>
          <w:tcPr>
            <w:tcW w:w="3119" w:type="dxa"/>
            <w:tcBorders>
              <w:top w:val="nil"/>
              <w:bottom w:val="nil"/>
            </w:tcBorders>
          </w:tcPr>
          <w:p w:rsidR="007F3753" w:rsidRPr="00DB762B" w:rsidRDefault="007F3753" w:rsidP="00DC3AA2">
            <w:pPr>
              <w:rPr>
                <w:rFonts w:ascii="Times New Roman" w:hAnsi="Times New Roman"/>
                <w:sz w:val="24"/>
                <w:lang w:val="uk-UA"/>
              </w:rPr>
            </w:pPr>
            <w:r w:rsidRPr="00DB762B">
              <w:rPr>
                <w:rFonts w:ascii="Times New Roman" w:hAnsi="Times New Roman"/>
                <w:sz w:val="24"/>
                <w:lang w:val="uk-UA"/>
              </w:rPr>
              <w:t>Відеозвіти з реалізації соціальних проектів</w:t>
            </w:r>
            <w:r>
              <w:rPr>
                <w:rFonts w:ascii="Times New Roman" w:hAnsi="Times New Roman"/>
                <w:sz w:val="24"/>
                <w:lang w:val="uk-UA"/>
              </w:rPr>
              <w:t>.</w:t>
            </w:r>
          </w:p>
        </w:tc>
        <w:tc>
          <w:tcPr>
            <w:tcW w:w="2835" w:type="dxa"/>
            <w:tcBorders>
              <w:top w:val="nil"/>
              <w:bottom w:val="nil"/>
            </w:tcBorders>
          </w:tcPr>
          <w:p w:rsidR="007F3753" w:rsidRPr="00DB762B" w:rsidRDefault="007F3753" w:rsidP="00DC3AA2">
            <w:pPr>
              <w:rPr>
                <w:rFonts w:ascii="Times New Roman" w:hAnsi="Times New Roman"/>
                <w:sz w:val="24"/>
                <w:lang w:val="uk-UA"/>
              </w:rPr>
            </w:pPr>
            <w:r w:rsidRPr="00DB762B">
              <w:rPr>
                <w:rFonts w:ascii="Times New Roman" w:hAnsi="Times New Roman"/>
                <w:sz w:val="24"/>
                <w:lang w:val="uk-UA"/>
              </w:rPr>
              <w:t>Телебачення</w:t>
            </w:r>
            <w:r>
              <w:rPr>
                <w:rFonts w:ascii="Times New Roman" w:hAnsi="Times New Roman"/>
                <w:sz w:val="24"/>
                <w:lang w:val="uk-UA"/>
              </w:rPr>
              <w:t>.</w:t>
            </w:r>
          </w:p>
        </w:tc>
        <w:tc>
          <w:tcPr>
            <w:tcW w:w="1885" w:type="dxa"/>
            <w:tcBorders>
              <w:top w:val="nil"/>
              <w:bottom w:val="nil"/>
            </w:tcBorders>
          </w:tcPr>
          <w:p w:rsidR="007F3753" w:rsidRPr="00DB762B" w:rsidRDefault="007F3753" w:rsidP="00812050">
            <w:pPr>
              <w:rPr>
                <w:rFonts w:ascii="Times New Roman" w:hAnsi="Times New Roman"/>
                <w:sz w:val="24"/>
                <w:lang w:val="uk-UA"/>
              </w:rPr>
            </w:pPr>
            <w:r w:rsidRPr="00DB762B">
              <w:rPr>
                <w:rFonts w:ascii="Times New Roman" w:hAnsi="Times New Roman"/>
                <w:sz w:val="24"/>
                <w:lang w:val="uk-UA"/>
              </w:rPr>
              <w:t>Постійно не рідше 1 разу на місяц</w:t>
            </w:r>
            <w:r>
              <w:rPr>
                <w:rFonts w:ascii="Times New Roman" w:hAnsi="Times New Roman"/>
                <w:sz w:val="24"/>
                <w:lang w:val="uk-UA"/>
              </w:rPr>
              <w:t>ь.</w:t>
            </w:r>
          </w:p>
        </w:tc>
      </w:tr>
      <w:tr w:rsidR="007F3753" w:rsidRPr="00DB762B" w:rsidTr="003923C5">
        <w:trPr>
          <w:trHeight w:val="230"/>
        </w:trPr>
        <w:tc>
          <w:tcPr>
            <w:tcW w:w="1915" w:type="dxa"/>
            <w:vMerge/>
          </w:tcPr>
          <w:p w:rsidR="007F3753" w:rsidRPr="00DB762B" w:rsidRDefault="007F3753" w:rsidP="00DC3AA2">
            <w:pPr>
              <w:rPr>
                <w:rFonts w:ascii="Times New Roman" w:hAnsi="Times New Roman"/>
                <w:sz w:val="24"/>
                <w:lang w:val="uk-UA"/>
              </w:rPr>
            </w:pPr>
          </w:p>
        </w:tc>
        <w:tc>
          <w:tcPr>
            <w:tcW w:w="3119" w:type="dxa"/>
            <w:tcBorders>
              <w:top w:val="nil"/>
              <w:bottom w:val="single" w:sz="4" w:space="0" w:color="auto"/>
            </w:tcBorders>
          </w:tcPr>
          <w:p w:rsidR="007F3753" w:rsidRPr="00DB762B" w:rsidRDefault="007F3753" w:rsidP="00DC3AA2">
            <w:pPr>
              <w:rPr>
                <w:rFonts w:ascii="Times New Roman" w:hAnsi="Times New Roman"/>
                <w:sz w:val="24"/>
                <w:lang w:val="uk-UA"/>
              </w:rPr>
            </w:pPr>
            <w:r w:rsidRPr="00DB762B">
              <w:rPr>
                <w:rFonts w:ascii="Times New Roman" w:hAnsi="Times New Roman"/>
                <w:sz w:val="24"/>
                <w:lang w:val="uk-UA"/>
              </w:rPr>
              <w:t>Карта спортивних об'єктів міста</w:t>
            </w:r>
          </w:p>
        </w:tc>
        <w:tc>
          <w:tcPr>
            <w:tcW w:w="2835" w:type="dxa"/>
            <w:tcBorders>
              <w:top w:val="nil"/>
              <w:bottom w:val="single" w:sz="4" w:space="0" w:color="auto"/>
            </w:tcBorders>
          </w:tcPr>
          <w:p w:rsidR="007F3753" w:rsidRPr="00812050" w:rsidRDefault="007F3753" w:rsidP="007E565B">
            <w:pPr>
              <w:rPr>
                <w:rFonts w:ascii="Times New Roman" w:hAnsi="Times New Roman"/>
                <w:sz w:val="24"/>
                <w:lang w:val="uk-UA"/>
              </w:rPr>
            </w:pPr>
            <w:r>
              <w:rPr>
                <w:rFonts w:ascii="Times New Roman" w:hAnsi="Times New Roman"/>
                <w:sz w:val="24"/>
                <w:lang w:val="uk-UA"/>
              </w:rPr>
              <w:t>М</w:t>
            </w:r>
            <w:r w:rsidRPr="00812050">
              <w:rPr>
                <w:rFonts w:ascii="Times New Roman" w:hAnsi="Times New Roman"/>
                <w:sz w:val="24"/>
                <w:lang w:val="uk-UA"/>
              </w:rPr>
              <w:t>ережа Інтернет</w:t>
            </w:r>
          </w:p>
        </w:tc>
        <w:tc>
          <w:tcPr>
            <w:tcW w:w="1885" w:type="dxa"/>
            <w:tcBorders>
              <w:top w:val="nil"/>
              <w:bottom w:val="single" w:sz="4" w:space="0" w:color="auto"/>
            </w:tcBorders>
          </w:tcPr>
          <w:p w:rsidR="007F3753" w:rsidRPr="00DB762B" w:rsidRDefault="007F3753" w:rsidP="00DC3AA2">
            <w:pPr>
              <w:rPr>
                <w:rFonts w:ascii="Times New Roman" w:hAnsi="Times New Roman"/>
                <w:sz w:val="24"/>
                <w:lang w:val="uk-UA"/>
              </w:rPr>
            </w:pPr>
            <w:r w:rsidRPr="00DB762B">
              <w:rPr>
                <w:rFonts w:ascii="Times New Roman" w:hAnsi="Times New Roman"/>
                <w:sz w:val="24"/>
                <w:lang w:val="uk-UA"/>
              </w:rPr>
              <w:t>Постійно</w:t>
            </w:r>
          </w:p>
        </w:tc>
      </w:tr>
      <w:tr w:rsidR="007F3753" w:rsidRPr="00DB762B" w:rsidTr="00D42F19">
        <w:trPr>
          <w:trHeight w:val="416"/>
        </w:trPr>
        <w:tc>
          <w:tcPr>
            <w:tcW w:w="1915" w:type="dxa"/>
          </w:tcPr>
          <w:p w:rsidR="007F3753" w:rsidRPr="00DB762B" w:rsidRDefault="007F3753" w:rsidP="00812050">
            <w:pPr>
              <w:tabs>
                <w:tab w:val="left" w:pos="13981"/>
              </w:tabs>
              <w:rPr>
                <w:rFonts w:ascii="Times New Roman" w:hAnsi="Times New Roman"/>
                <w:sz w:val="24"/>
                <w:lang w:val="uk-UA"/>
              </w:rPr>
            </w:pPr>
            <w:r w:rsidRPr="00DB762B">
              <w:rPr>
                <w:rFonts w:ascii="Times New Roman" w:hAnsi="Times New Roman"/>
                <w:sz w:val="24"/>
                <w:lang w:val="uk-UA"/>
              </w:rPr>
              <w:t xml:space="preserve">А.1.6.1. </w:t>
            </w:r>
            <w:r>
              <w:rPr>
                <w:rFonts w:ascii="Times New Roman" w:hAnsi="Times New Roman"/>
                <w:sz w:val="24"/>
                <w:lang w:val="uk-UA"/>
              </w:rPr>
              <w:t>"</w:t>
            </w:r>
            <w:r w:rsidRPr="00DB762B">
              <w:rPr>
                <w:rFonts w:ascii="Times New Roman" w:hAnsi="Times New Roman"/>
                <w:sz w:val="24"/>
                <w:lang w:val="uk-UA"/>
              </w:rPr>
              <w:t>Спорт</w:t>
            </w:r>
            <w:r>
              <w:rPr>
                <w:rFonts w:ascii="Times New Roman" w:hAnsi="Times New Roman"/>
                <w:sz w:val="24"/>
                <w:lang w:val="uk-UA"/>
              </w:rPr>
              <w:t>,</w:t>
            </w:r>
            <w:r w:rsidRPr="00DB762B">
              <w:rPr>
                <w:rFonts w:ascii="Times New Roman" w:hAnsi="Times New Roman"/>
                <w:sz w:val="24"/>
                <w:lang w:val="uk-UA"/>
              </w:rPr>
              <w:t xml:space="preserve"> доступний кожному</w:t>
            </w:r>
            <w:r>
              <w:rPr>
                <w:rFonts w:ascii="Times New Roman" w:hAnsi="Times New Roman"/>
                <w:sz w:val="24"/>
                <w:lang w:val="uk-UA"/>
              </w:rPr>
              <w:t>"</w:t>
            </w:r>
          </w:p>
        </w:tc>
        <w:tc>
          <w:tcPr>
            <w:tcW w:w="3119" w:type="dxa"/>
            <w:tcBorders>
              <w:top w:val="single" w:sz="4" w:space="0" w:color="auto"/>
            </w:tcBorders>
          </w:tcPr>
          <w:p w:rsidR="007F3753" w:rsidRPr="00DB762B" w:rsidRDefault="007F3753" w:rsidP="00DC3AA2">
            <w:pPr>
              <w:rPr>
                <w:rFonts w:ascii="Times New Roman" w:hAnsi="Times New Roman"/>
                <w:sz w:val="24"/>
                <w:lang w:val="uk-UA"/>
              </w:rPr>
            </w:pPr>
            <w:r w:rsidRPr="00DB762B">
              <w:rPr>
                <w:rFonts w:ascii="Times New Roman" w:hAnsi="Times New Roman"/>
                <w:sz w:val="24"/>
                <w:lang w:val="uk-UA"/>
              </w:rPr>
              <w:t>Календар спортивних подій</w:t>
            </w:r>
          </w:p>
        </w:tc>
        <w:tc>
          <w:tcPr>
            <w:tcW w:w="2835" w:type="dxa"/>
            <w:tcBorders>
              <w:top w:val="single" w:sz="4" w:space="0" w:color="auto"/>
              <w:bottom w:val="single" w:sz="4" w:space="0" w:color="auto"/>
            </w:tcBorders>
          </w:tcPr>
          <w:p w:rsidR="007F3753" w:rsidRPr="00812050" w:rsidRDefault="007F3753" w:rsidP="007E565B">
            <w:pPr>
              <w:rPr>
                <w:rFonts w:ascii="Times New Roman" w:hAnsi="Times New Roman"/>
                <w:sz w:val="24"/>
                <w:lang w:val="uk-UA"/>
              </w:rPr>
            </w:pPr>
            <w:r>
              <w:rPr>
                <w:rFonts w:ascii="Times New Roman" w:hAnsi="Times New Roman"/>
                <w:sz w:val="24"/>
                <w:lang w:val="uk-UA"/>
              </w:rPr>
              <w:t>М</w:t>
            </w:r>
            <w:r w:rsidRPr="00812050">
              <w:rPr>
                <w:rFonts w:ascii="Times New Roman" w:hAnsi="Times New Roman"/>
                <w:sz w:val="24"/>
                <w:lang w:val="uk-UA"/>
              </w:rPr>
              <w:t>ережа Інтернет</w:t>
            </w:r>
            <w:r>
              <w:rPr>
                <w:rFonts w:ascii="Times New Roman" w:hAnsi="Times New Roman"/>
                <w:sz w:val="24"/>
                <w:lang w:val="uk-UA"/>
              </w:rPr>
              <w:t>,д</w:t>
            </w:r>
            <w:r w:rsidRPr="00DB762B">
              <w:rPr>
                <w:rFonts w:ascii="Times New Roman" w:hAnsi="Times New Roman"/>
                <w:sz w:val="24"/>
                <w:lang w:val="uk-UA"/>
              </w:rPr>
              <w:t>рукована презентаційна продукція</w:t>
            </w:r>
          </w:p>
        </w:tc>
        <w:tc>
          <w:tcPr>
            <w:tcW w:w="1885" w:type="dxa"/>
            <w:tcBorders>
              <w:top w:val="single" w:sz="4" w:space="0" w:color="auto"/>
              <w:bottom w:val="single" w:sz="4" w:space="0" w:color="auto"/>
            </w:tcBorders>
          </w:tcPr>
          <w:p w:rsidR="007F3753" w:rsidRPr="00DB762B" w:rsidRDefault="007F3753" w:rsidP="00A51417">
            <w:pPr>
              <w:rPr>
                <w:rFonts w:ascii="Times New Roman" w:hAnsi="Times New Roman"/>
                <w:sz w:val="24"/>
                <w:lang w:val="uk-UA"/>
              </w:rPr>
            </w:pPr>
            <w:r w:rsidRPr="00DB762B">
              <w:rPr>
                <w:rFonts w:ascii="Times New Roman" w:hAnsi="Times New Roman"/>
                <w:sz w:val="24"/>
                <w:lang w:val="uk-UA"/>
              </w:rPr>
              <w:t>Під час спортивних заходів, на міжнародних подіях</w:t>
            </w:r>
          </w:p>
        </w:tc>
      </w:tr>
    </w:tbl>
    <w:p w:rsidR="007F3753" w:rsidRPr="00980259" w:rsidRDefault="007F3753" w:rsidP="00091B28">
      <w:pPr>
        <w:ind w:firstLine="709"/>
        <w:rPr>
          <w:rFonts w:ascii="Times New Roman" w:hAnsi="Times New Roman"/>
          <w:b/>
          <w:bCs/>
          <w:sz w:val="28"/>
          <w:szCs w:val="28"/>
          <w:lang w:val="uk-UA"/>
        </w:rPr>
      </w:pPr>
    </w:p>
    <w:p w:rsidR="007F3753" w:rsidRPr="008B151D" w:rsidRDefault="007F3753" w:rsidP="00091B28">
      <w:pPr>
        <w:ind w:firstLine="709"/>
        <w:rPr>
          <w:rFonts w:ascii="Times New Roman" w:hAnsi="Times New Roman"/>
          <w:b/>
          <w:bCs/>
          <w:sz w:val="28"/>
          <w:szCs w:val="28"/>
          <w:lang w:val="uk-UA"/>
        </w:rPr>
      </w:pPr>
      <w:r w:rsidRPr="00980259">
        <w:rPr>
          <w:rFonts w:ascii="Times New Roman" w:hAnsi="Times New Roman"/>
          <w:b/>
          <w:bCs/>
          <w:sz w:val="28"/>
          <w:szCs w:val="28"/>
          <w:lang w:val="uk-UA"/>
        </w:rPr>
        <w:t>Ціль Б.3.</w:t>
      </w:r>
      <w:r>
        <w:rPr>
          <w:rFonts w:ascii="Times New Roman" w:hAnsi="Times New Roman"/>
          <w:b/>
          <w:bCs/>
          <w:sz w:val="28"/>
          <w:szCs w:val="28"/>
          <w:lang w:val="uk-UA"/>
        </w:rPr>
        <w:t xml:space="preserve"> "</w:t>
      </w:r>
      <w:r w:rsidRPr="00980259">
        <w:rPr>
          <w:rFonts w:ascii="Times New Roman" w:hAnsi="Times New Roman"/>
          <w:b/>
          <w:bCs/>
          <w:sz w:val="28"/>
          <w:szCs w:val="28"/>
          <w:lang w:val="uk-UA"/>
        </w:rPr>
        <w:t>Місто унікальних можливостей.</w:t>
      </w:r>
      <w:r w:rsidRPr="008B151D">
        <w:rPr>
          <w:rFonts w:ascii="Times New Roman" w:hAnsi="Times New Roman"/>
          <w:b/>
          <w:bCs/>
          <w:sz w:val="28"/>
          <w:szCs w:val="28"/>
          <w:lang w:val="uk-UA"/>
        </w:rPr>
        <w:t>Скарбниця для активних та підприємливих</w:t>
      </w:r>
      <w:r>
        <w:rPr>
          <w:rFonts w:ascii="Times New Roman" w:hAnsi="Times New Roman"/>
          <w:b/>
          <w:bCs/>
          <w:sz w:val="28"/>
          <w:szCs w:val="28"/>
          <w:lang w:val="uk-UA"/>
        </w:rPr>
        <w:t>"</w:t>
      </w:r>
      <w:r w:rsidRPr="008B151D">
        <w:rPr>
          <w:rFonts w:ascii="Times New Roman" w:hAnsi="Times New Roman"/>
          <w:b/>
          <w:bCs/>
          <w:sz w:val="28"/>
          <w:szCs w:val="28"/>
          <w:lang w:val="uk-UA"/>
        </w:rPr>
        <w:t>.</w:t>
      </w:r>
    </w:p>
    <w:p w:rsidR="007F3753" w:rsidRPr="00980259" w:rsidRDefault="007F3753" w:rsidP="00091B28">
      <w:pPr>
        <w:ind w:firstLine="709"/>
        <w:jc w:val="both"/>
        <w:rPr>
          <w:rFonts w:ascii="Times New Roman" w:hAnsi="Times New Roman"/>
          <w:sz w:val="28"/>
          <w:szCs w:val="28"/>
          <w:lang w:val="uk-UA"/>
        </w:rPr>
      </w:pPr>
      <w:r w:rsidRPr="00980259">
        <w:rPr>
          <w:rFonts w:ascii="Times New Roman" w:hAnsi="Times New Roman"/>
          <w:sz w:val="28"/>
          <w:szCs w:val="28"/>
          <w:lang w:val="uk-UA"/>
        </w:rPr>
        <w:t>Формування іміджу міста, готового відповідально та відкрито працювати з інвесторами як вітчизняними</w:t>
      </w:r>
      <w:r>
        <w:rPr>
          <w:rFonts w:ascii="Times New Roman" w:hAnsi="Times New Roman"/>
          <w:sz w:val="28"/>
          <w:szCs w:val="28"/>
          <w:lang w:val="uk-UA"/>
        </w:rPr>
        <w:t>,</w:t>
      </w:r>
      <w:r w:rsidRPr="00980259">
        <w:rPr>
          <w:rFonts w:ascii="Times New Roman" w:hAnsi="Times New Roman"/>
          <w:sz w:val="28"/>
          <w:szCs w:val="28"/>
          <w:lang w:val="uk-UA"/>
        </w:rPr>
        <w:t xml:space="preserve"> так і іноземними. Створення інформаційних продуктів та визначення каналів поширення для зовнішнього інвестора </w:t>
      </w:r>
      <w:r>
        <w:rPr>
          <w:rFonts w:ascii="Times New Roman" w:hAnsi="Times New Roman"/>
          <w:sz w:val="28"/>
          <w:szCs w:val="28"/>
          <w:lang w:val="uk-UA"/>
        </w:rPr>
        <w:t>й</w:t>
      </w:r>
      <w:r w:rsidRPr="00980259">
        <w:rPr>
          <w:rFonts w:ascii="Times New Roman" w:hAnsi="Times New Roman"/>
          <w:sz w:val="28"/>
          <w:szCs w:val="28"/>
          <w:lang w:val="uk-UA"/>
        </w:rPr>
        <w:t xml:space="preserve"> місцевого бізнесу. Цільова група: зовнішні інвестори, </w:t>
      </w:r>
      <w:r>
        <w:rPr>
          <w:rFonts w:ascii="Times New Roman" w:hAnsi="Times New Roman"/>
          <w:sz w:val="28"/>
          <w:szCs w:val="28"/>
          <w:lang w:val="uk-UA"/>
        </w:rPr>
        <w:t>представники</w:t>
      </w:r>
      <w:r w:rsidRPr="00980259">
        <w:rPr>
          <w:rFonts w:ascii="Times New Roman" w:hAnsi="Times New Roman"/>
          <w:sz w:val="28"/>
          <w:szCs w:val="28"/>
          <w:lang w:val="uk-UA"/>
        </w:rPr>
        <w:t xml:space="preserve"> бізнес</w:t>
      </w:r>
      <w:r>
        <w:rPr>
          <w:rFonts w:ascii="Times New Roman" w:hAnsi="Times New Roman"/>
          <w:sz w:val="28"/>
          <w:szCs w:val="28"/>
          <w:lang w:val="uk-UA"/>
        </w:rPr>
        <w:t>у</w:t>
      </w:r>
      <w:r w:rsidRPr="00980259">
        <w:rPr>
          <w:rFonts w:ascii="Times New Roman" w:hAnsi="Times New Roman"/>
          <w:sz w:val="28"/>
          <w:szCs w:val="28"/>
          <w:lang w:val="uk-UA"/>
        </w:rPr>
        <w:t>.</w:t>
      </w:r>
    </w:p>
    <w:p w:rsidR="007F3753" w:rsidRPr="00980259" w:rsidRDefault="007F3753" w:rsidP="00091B28">
      <w:pPr>
        <w:ind w:firstLine="709"/>
        <w:jc w:val="both"/>
        <w:rPr>
          <w:rFonts w:ascii="Times New Roman" w:hAnsi="Times New Roman"/>
          <w:sz w:val="28"/>
          <w:szCs w:val="28"/>
          <w:lang w:val="uk-UA"/>
        </w:rPr>
      </w:pPr>
      <w:r w:rsidRPr="00980259">
        <w:rPr>
          <w:rFonts w:ascii="Times New Roman" w:hAnsi="Times New Roman"/>
          <w:sz w:val="28"/>
          <w:szCs w:val="28"/>
          <w:lang w:val="uk-UA"/>
        </w:rPr>
        <w:t>Створення та підтримка іміджу міста, готов</w:t>
      </w:r>
      <w:r>
        <w:rPr>
          <w:rFonts w:ascii="Times New Roman" w:hAnsi="Times New Roman"/>
          <w:sz w:val="28"/>
          <w:szCs w:val="28"/>
          <w:lang w:val="uk-UA"/>
        </w:rPr>
        <w:t>ого</w:t>
      </w:r>
      <w:r w:rsidRPr="00980259">
        <w:rPr>
          <w:rFonts w:ascii="Times New Roman" w:hAnsi="Times New Roman"/>
          <w:sz w:val="28"/>
          <w:szCs w:val="28"/>
          <w:lang w:val="uk-UA"/>
        </w:rPr>
        <w:t xml:space="preserve"> відповідально та конструктивно працювати з інвестором, передбачає системну роботу в напряму пропозиції наявних у місті ресурсів – нерухомості, земельних ділянок, робочої сили та інформування бізнесу стосовно можливостей </w:t>
      </w:r>
      <w:r>
        <w:rPr>
          <w:rFonts w:ascii="Times New Roman" w:hAnsi="Times New Roman"/>
          <w:sz w:val="28"/>
          <w:szCs w:val="28"/>
          <w:lang w:val="uk-UA"/>
        </w:rPr>
        <w:t xml:space="preserve">щодо </w:t>
      </w:r>
      <w:r w:rsidRPr="00980259">
        <w:rPr>
          <w:rFonts w:ascii="Times New Roman" w:hAnsi="Times New Roman"/>
          <w:sz w:val="28"/>
          <w:szCs w:val="28"/>
          <w:lang w:val="uk-UA"/>
        </w:rPr>
        <w:t xml:space="preserve">прозорості, зручності імплементації інвестицій </w:t>
      </w:r>
      <w:r>
        <w:rPr>
          <w:rFonts w:ascii="Times New Roman" w:hAnsi="Times New Roman"/>
          <w:sz w:val="28"/>
          <w:szCs w:val="28"/>
          <w:lang w:val="uk-UA"/>
        </w:rPr>
        <w:t>у</w:t>
      </w:r>
      <w:r w:rsidRPr="00980259">
        <w:rPr>
          <w:rFonts w:ascii="Times New Roman" w:hAnsi="Times New Roman"/>
          <w:sz w:val="28"/>
          <w:szCs w:val="28"/>
          <w:lang w:val="uk-UA"/>
        </w:rPr>
        <w:t xml:space="preserve"> міську економіку.</w:t>
      </w:r>
    </w:p>
    <w:p w:rsidR="007F3753" w:rsidRPr="00980259" w:rsidRDefault="007F3753" w:rsidP="00091B28">
      <w:pPr>
        <w:ind w:firstLine="709"/>
        <w:jc w:val="both"/>
        <w:rPr>
          <w:rFonts w:ascii="Times New Roman" w:hAnsi="Times New Roman"/>
          <w:sz w:val="28"/>
          <w:szCs w:val="28"/>
          <w:lang w:val="uk-UA"/>
        </w:rPr>
      </w:pPr>
      <w:r w:rsidRPr="00980259">
        <w:rPr>
          <w:rFonts w:ascii="Times New Roman" w:hAnsi="Times New Roman"/>
          <w:sz w:val="28"/>
          <w:szCs w:val="28"/>
          <w:lang w:val="uk-UA"/>
        </w:rPr>
        <w:t>Оскільки інформаційні потреби малого та великого бізнесу дещо різняться</w:t>
      </w:r>
      <w:r>
        <w:rPr>
          <w:rFonts w:ascii="Times New Roman" w:hAnsi="Times New Roman"/>
          <w:sz w:val="28"/>
          <w:szCs w:val="28"/>
          <w:lang w:val="uk-UA"/>
        </w:rPr>
        <w:t>,у</w:t>
      </w:r>
      <w:r w:rsidRPr="00980259">
        <w:rPr>
          <w:rFonts w:ascii="Times New Roman" w:hAnsi="Times New Roman"/>
          <w:sz w:val="28"/>
          <w:szCs w:val="28"/>
          <w:lang w:val="uk-UA"/>
        </w:rPr>
        <w:t xml:space="preserve"> межах Цілі Б.3. виділено підцілі Б. 3.1. – </w:t>
      </w:r>
      <w:r>
        <w:rPr>
          <w:rFonts w:ascii="Times New Roman" w:hAnsi="Times New Roman"/>
          <w:sz w:val="28"/>
          <w:szCs w:val="28"/>
          <w:lang w:val="uk-UA"/>
        </w:rPr>
        <w:t>"</w:t>
      </w:r>
      <w:r w:rsidRPr="00980259">
        <w:rPr>
          <w:rFonts w:ascii="Times New Roman" w:hAnsi="Times New Roman"/>
          <w:sz w:val="28"/>
          <w:szCs w:val="28"/>
          <w:lang w:val="uk-UA"/>
        </w:rPr>
        <w:t>Великому бізнесу</w:t>
      </w:r>
      <w:r>
        <w:rPr>
          <w:rFonts w:ascii="Times New Roman" w:hAnsi="Times New Roman"/>
          <w:sz w:val="28"/>
          <w:szCs w:val="28"/>
          <w:lang w:val="uk-UA"/>
        </w:rPr>
        <w:t>"</w:t>
      </w:r>
      <w:r w:rsidRPr="00980259">
        <w:rPr>
          <w:rFonts w:ascii="Times New Roman" w:hAnsi="Times New Roman"/>
          <w:sz w:val="28"/>
          <w:szCs w:val="28"/>
          <w:lang w:val="uk-UA"/>
        </w:rPr>
        <w:t xml:space="preserve"> та Б.3.2. – </w:t>
      </w:r>
      <w:r>
        <w:rPr>
          <w:rFonts w:ascii="Times New Roman" w:hAnsi="Times New Roman"/>
          <w:sz w:val="28"/>
          <w:szCs w:val="28"/>
          <w:lang w:val="uk-UA"/>
        </w:rPr>
        <w:t>"</w:t>
      </w:r>
      <w:r w:rsidRPr="00980259">
        <w:rPr>
          <w:rFonts w:ascii="Times New Roman" w:hAnsi="Times New Roman"/>
          <w:sz w:val="28"/>
          <w:szCs w:val="28"/>
          <w:lang w:val="uk-UA"/>
        </w:rPr>
        <w:t>Малому бізнесу</w:t>
      </w:r>
      <w:r>
        <w:rPr>
          <w:rFonts w:ascii="Times New Roman" w:hAnsi="Times New Roman"/>
          <w:sz w:val="28"/>
          <w:szCs w:val="28"/>
          <w:lang w:val="uk-UA"/>
        </w:rPr>
        <w:t>"</w:t>
      </w:r>
      <w:r w:rsidRPr="00980259">
        <w:rPr>
          <w:rFonts w:ascii="Times New Roman" w:hAnsi="Times New Roman"/>
          <w:sz w:val="28"/>
          <w:szCs w:val="28"/>
          <w:lang w:val="uk-UA"/>
        </w:rPr>
        <w:t>.</w:t>
      </w:r>
    </w:p>
    <w:p w:rsidR="007F3753" w:rsidRPr="00980259" w:rsidRDefault="007F3753" w:rsidP="00091B28">
      <w:pPr>
        <w:ind w:firstLine="709"/>
        <w:jc w:val="both"/>
        <w:rPr>
          <w:rFonts w:ascii="Times New Roman" w:hAnsi="Times New Roman"/>
          <w:sz w:val="28"/>
          <w:szCs w:val="28"/>
          <w:lang w:val="uk-UA"/>
        </w:rPr>
      </w:pPr>
      <w:r>
        <w:rPr>
          <w:rFonts w:ascii="Times New Roman" w:hAnsi="Times New Roman"/>
          <w:sz w:val="28"/>
          <w:szCs w:val="28"/>
          <w:lang w:val="uk-UA"/>
        </w:rPr>
        <w:t>У зв’язку з тим</w:t>
      </w:r>
      <w:r w:rsidRPr="00980259">
        <w:rPr>
          <w:rFonts w:ascii="Times New Roman" w:hAnsi="Times New Roman"/>
          <w:sz w:val="28"/>
          <w:szCs w:val="28"/>
          <w:lang w:val="uk-UA"/>
        </w:rPr>
        <w:t xml:space="preserve">, що продукти для малого бізнесу створені та діють </w:t>
      </w:r>
      <w:r>
        <w:rPr>
          <w:rFonts w:ascii="Times New Roman" w:hAnsi="Times New Roman"/>
          <w:sz w:val="28"/>
          <w:szCs w:val="28"/>
          <w:lang w:val="uk-UA"/>
        </w:rPr>
        <w:t>у</w:t>
      </w:r>
      <w:r w:rsidRPr="00980259">
        <w:rPr>
          <w:rFonts w:ascii="Times New Roman" w:hAnsi="Times New Roman"/>
          <w:sz w:val="28"/>
          <w:szCs w:val="28"/>
          <w:lang w:val="uk-UA"/>
        </w:rPr>
        <w:t xml:space="preserve"> місті більше 10 років, через соціологічні дослідження слід постійно моніторити  потреби малого бізнесу, у тому числі інформаційні. </w:t>
      </w:r>
    </w:p>
    <w:p w:rsidR="007F3753" w:rsidRDefault="007F3753" w:rsidP="008B151D">
      <w:pPr>
        <w:spacing w:before="120" w:after="120"/>
        <w:ind w:firstLine="709"/>
        <w:rPr>
          <w:rFonts w:ascii="Times New Roman" w:hAnsi="Times New Roman"/>
          <w:b/>
          <w:bCs/>
          <w:sz w:val="28"/>
          <w:szCs w:val="28"/>
          <w:lang w:val="uk-UA"/>
        </w:rPr>
      </w:pPr>
    </w:p>
    <w:p w:rsidR="007F3753" w:rsidRDefault="007F3753" w:rsidP="008B151D">
      <w:pPr>
        <w:spacing w:before="120" w:after="120"/>
        <w:ind w:firstLine="709"/>
        <w:rPr>
          <w:rFonts w:ascii="Times New Roman" w:hAnsi="Times New Roman"/>
          <w:b/>
          <w:bCs/>
          <w:sz w:val="28"/>
          <w:szCs w:val="28"/>
          <w:lang w:val="uk-UA"/>
        </w:rPr>
      </w:pPr>
    </w:p>
    <w:p w:rsidR="007F3753" w:rsidRDefault="007F3753" w:rsidP="008B151D">
      <w:pPr>
        <w:spacing w:before="120" w:after="120"/>
        <w:ind w:firstLine="709"/>
        <w:rPr>
          <w:rFonts w:ascii="Times New Roman" w:hAnsi="Times New Roman"/>
          <w:b/>
          <w:bCs/>
          <w:sz w:val="28"/>
          <w:szCs w:val="28"/>
          <w:lang w:val="uk-UA"/>
        </w:rPr>
      </w:pPr>
    </w:p>
    <w:p w:rsidR="007F3753" w:rsidRPr="00980259" w:rsidRDefault="007F3753" w:rsidP="008B151D">
      <w:pPr>
        <w:spacing w:before="120" w:after="120"/>
        <w:ind w:firstLine="709"/>
        <w:rPr>
          <w:rFonts w:ascii="Times New Roman" w:hAnsi="Times New Roman"/>
          <w:b/>
          <w:bCs/>
          <w:sz w:val="28"/>
          <w:szCs w:val="28"/>
          <w:lang w:val="uk-UA"/>
        </w:rPr>
      </w:pPr>
      <w:r w:rsidRPr="00980259">
        <w:rPr>
          <w:rFonts w:ascii="Times New Roman" w:hAnsi="Times New Roman"/>
          <w:b/>
          <w:bCs/>
          <w:sz w:val="28"/>
          <w:szCs w:val="28"/>
          <w:lang w:val="uk-UA"/>
        </w:rPr>
        <w:lastRenderedPageBreak/>
        <w:t xml:space="preserve">Зв’язок оперативних цілей </w:t>
      </w:r>
      <w:r w:rsidRPr="00D425F4">
        <w:rPr>
          <w:rFonts w:ascii="Times New Roman" w:hAnsi="Times New Roman"/>
          <w:b/>
          <w:bCs/>
          <w:sz w:val="28"/>
          <w:szCs w:val="28"/>
          <w:lang w:val="uk-UA"/>
        </w:rPr>
        <w:t xml:space="preserve">напряму </w:t>
      </w:r>
      <w:r w:rsidRPr="00980259">
        <w:rPr>
          <w:rFonts w:ascii="Times New Roman" w:hAnsi="Times New Roman"/>
          <w:b/>
          <w:bCs/>
          <w:sz w:val="28"/>
          <w:szCs w:val="28"/>
          <w:lang w:val="uk-UA"/>
        </w:rPr>
        <w:t xml:space="preserve">А з цілями </w:t>
      </w:r>
      <w:r w:rsidRPr="00D425F4">
        <w:rPr>
          <w:rFonts w:ascii="Times New Roman" w:hAnsi="Times New Roman"/>
          <w:b/>
          <w:bCs/>
          <w:sz w:val="28"/>
          <w:szCs w:val="28"/>
          <w:lang w:val="uk-UA"/>
        </w:rPr>
        <w:t xml:space="preserve">напряму </w:t>
      </w:r>
      <w:r w:rsidRPr="00980259">
        <w:rPr>
          <w:rFonts w:ascii="Times New Roman" w:hAnsi="Times New Roman"/>
          <w:b/>
          <w:bCs/>
          <w:sz w:val="28"/>
          <w:szCs w:val="28"/>
          <w:lang w:val="uk-UA"/>
        </w:rPr>
        <w:t>Б</w:t>
      </w:r>
      <w:r>
        <w:rPr>
          <w:rFonts w:ascii="Times New Roman" w:hAnsi="Times New Roman"/>
          <w:b/>
          <w:bCs/>
          <w:sz w:val="28"/>
          <w:szCs w:val="28"/>
          <w:lang w:val="uk-UA"/>
        </w:rPr>
        <w:t>.3</w:t>
      </w:r>
      <w:r w:rsidRPr="00980259">
        <w:rPr>
          <w:rFonts w:ascii="Times New Roman" w:hAnsi="Times New Roman"/>
          <w:b/>
          <w:bCs/>
          <w:sz w:val="28"/>
          <w:szCs w:val="28"/>
          <w:lang w:val="uk-UA"/>
        </w:rPr>
        <w:t xml:space="preserve">. </w:t>
      </w:r>
    </w:p>
    <w:p w:rsidR="007F3753" w:rsidRDefault="002164E6" w:rsidP="00EB2386">
      <w:pPr>
        <w:spacing w:after="120"/>
        <w:rPr>
          <w:rFonts w:ascii="Times New Roman" w:hAnsi="Times New Roman"/>
          <w:sz w:val="28"/>
          <w:szCs w:val="28"/>
          <w:lang w:val="uk-UA"/>
        </w:rPr>
      </w:pPr>
      <w:r w:rsidRPr="002164E6">
        <w:rPr>
          <w:noProof/>
          <w:lang w:val="uk-UA" w:eastAsia="uk-UA"/>
        </w:rPr>
        <w:pict>
          <v:group id="_x0000_s1061" editas="radial" style="position:absolute;margin-left:0;margin-top:0;width:468pt;height:259.55pt;z-index:-251654144" coordorigin="1640,-1935" coordsize="8662,8640" wrapcoords="4154 1249 3358 1311 1385 1998 1385 2247 935 2622 450 3184 0 4183 -35 4682 -35 5369 138 6243 831 7242 865 7366 2181 8240 2354 8240 2354 8490 8377 9239 10108 9239 5088 9739 2977 9988 2977 10238 2631 10363 1385 11112 692 12173 588 12548 450 13172 450 13297 623 14234 623 14296 1246 15232 1281 15357 2527 16231 2665 16231 2665 16606 9069 17230 13015 17355 14746 18229 15612 18354 15819 18354 16962 18354 17758 18291 18069 18229 19765 17417 19800 17230 20665 16294 21115 15232 21254 14234 21115 13235 20700 12236 19765 11112 18173 10301 17723 10238 15196 9239 18831 8240 20527 7366 21392 6243 21635 5306 21600 4745 21462 4245 21012 3434 20908 3184 19904 2435 19523 2247 19558 1623 15750 1373 5192 1249 4154 1249">
            <o:lock v:ext="edit" aspectratio="t"/>
            <o:diagram v:ext="edit" dgmstyle="7" dgmscalex="70818" dgmscaley="39374" dgmfontsize="7" constrainbounds="1856,0,10064,6489" reverse="t" autolayout="f">
              <o:relationtable v:ext="edit">
                <o:rel v:ext="edit" idsrc="#_s1063" iddest="#_s1063"/>
              </o:relationtable>
            </o:diagram>
            <v:shape id="_x0000_s1062" type="#_x0000_t75" style="position:absolute;left:1640;top:-1935;width:8662;height:8640" o:preferrelative="f" fillcolor="#eaf1dd">
              <v:fill o:detectmouseclick="t"/>
              <v:path o:extrusionok="t" o:connecttype="none"/>
              <o:lock v:ext="edit" text="t"/>
            </v:shape>
            <v:oval id="_s1063" o:spid="_x0000_s1063" style="position:absolute;left:5706;top:-1274;width:4596;height:2798;v-text-anchor:middle" o:dgmnodekind="0" filled="f" fillcolor="#97cdcc">
              <v:fill rotate="t"/>
              <o:extrusion v:ext="view" foredepth=".02778mm" backdepth="5.55556mm" on="t" viewpoint="0" viewpointorigin="0" skewangle="-90" type="perspective"/>
              <v:textbox style="mso-next-textbox:#_s1063" inset="0,0,0,0">
                <w:txbxContent>
                  <w:p w:rsidR="007F3753" w:rsidRPr="00BF7B2E" w:rsidRDefault="007F3753" w:rsidP="003F089B">
                    <w:pPr>
                      <w:jc w:val="center"/>
                      <w:rPr>
                        <w:rFonts w:ascii="Times New Roman" w:hAnsi="Times New Roman"/>
                        <w:b/>
                        <w:bCs/>
                        <w:szCs w:val="22"/>
                      </w:rPr>
                    </w:pPr>
                    <w:r w:rsidRPr="00BF7B2E">
                      <w:rPr>
                        <w:rFonts w:ascii="Times New Roman" w:hAnsi="Times New Roman"/>
                        <w:b/>
                        <w:bCs/>
                        <w:szCs w:val="22"/>
                      </w:rPr>
                      <w:t>Ціль Б.3.</w:t>
                    </w:r>
                  </w:p>
                  <w:p w:rsidR="007F3753" w:rsidRPr="00BF7B2E" w:rsidRDefault="007F3753" w:rsidP="003F089B">
                    <w:pPr>
                      <w:jc w:val="center"/>
                      <w:rPr>
                        <w:rFonts w:ascii="Times New Roman" w:hAnsi="Times New Roman"/>
                        <w:szCs w:val="22"/>
                        <w:lang w:val="uk-UA"/>
                      </w:rPr>
                    </w:pPr>
                    <w:r w:rsidRPr="00BF7B2E">
                      <w:rPr>
                        <w:rFonts w:ascii="Times New Roman" w:hAnsi="Times New Roman"/>
                        <w:b/>
                        <w:bCs/>
                        <w:szCs w:val="22"/>
                        <w:lang w:val="uk-UA"/>
                      </w:rPr>
                      <w:t>"</w:t>
                    </w:r>
                    <w:r w:rsidRPr="00BF7B2E">
                      <w:rPr>
                        <w:rFonts w:ascii="Times New Roman" w:hAnsi="Times New Roman"/>
                        <w:b/>
                        <w:bCs/>
                        <w:szCs w:val="22"/>
                      </w:rPr>
                      <w:t>М</w:t>
                    </w:r>
                    <w:r w:rsidRPr="00BF7B2E">
                      <w:rPr>
                        <w:rFonts w:ascii="Times New Roman" w:hAnsi="Times New Roman"/>
                        <w:b/>
                        <w:bCs/>
                        <w:szCs w:val="22"/>
                        <w:lang w:val="uk-UA"/>
                      </w:rPr>
                      <w:t>і</w:t>
                    </w:r>
                    <w:r w:rsidRPr="00BF7B2E">
                      <w:rPr>
                        <w:rFonts w:ascii="Times New Roman" w:hAnsi="Times New Roman"/>
                        <w:b/>
                        <w:bCs/>
                        <w:szCs w:val="22"/>
                      </w:rPr>
                      <w:t>сто унікальних можливостей.Скарбниця для активних та підприємливих</w:t>
                    </w:r>
                    <w:r w:rsidRPr="00BF7B2E">
                      <w:rPr>
                        <w:rFonts w:ascii="Times New Roman" w:hAnsi="Times New Roman"/>
                        <w:b/>
                        <w:bCs/>
                        <w:szCs w:val="22"/>
                        <w:lang w:val="uk-UA"/>
                      </w:rPr>
                      <w:t>"</w:t>
                    </w:r>
                  </w:p>
                </w:txbxContent>
              </v:textbox>
            </v:oval>
            <v:oval id="_x0000_s1064" style="position:absolute;left:1868;top:2000;width:3936;height:2786" fillcolor="none" strokeweight="1.25pt">
              <v:fill opacity="6554f" rotate="t" focus="100%" type="gradient"/>
              <v:textbox style="mso-next-textbox:#_x0000_s1064">
                <w:txbxContent>
                  <w:p w:rsidR="007F3753" w:rsidRPr="00FE2986" w:rsidRDefault="007F3753" w:rsidP="00CA6D7D">
                    <w:pPr>
                      <w:jc w:val="center"/>
                    </w:pPr>
                    <w:r w:rsidRPr="008A792D">
                      <w:rPr>
                        <w:rFonts w:ascii="Times New Roman" w:hAnsi="Times New Roman"/>
                        <w:sz w:val="24"/>
                      </w:rPr>
                      <w:t>Оперативна ціль.</w:t>
                    </w:r>
                    <w:r w:rsidRPr="008A792D">
                      <w:rPr>
                        <w:rFonts w:ascii="Times New Roman" w:hAnsi="Times New Roman"/>
                        <w:bCs/>
                        <w:sz w:val="24"/>
                        <w:lang w:val="uk-UA"/>
                      </w:rPr>
                      <w:t>А</w:t>
                    </w:r>
                    <w:r w:rsidRPr="008A792D">
                      <w:rPr>
                        <w:rFonts w:ascii="Times New Roman" w:hAnsi="Times New Roman"/>
                        <w:bCs/>
                        <w:sz w:val="24"/>
                      </w:rPr>
                      <w:t>.3.1.</w:t>
                    </w:r>
                    <w:r>
                      <w:rPr>
                        <w:rFonts w:ascii="Times New Roman" w:hAnsi="Times New Roman"/>
                        <w:b/>
                        <w:bCs/>
                        <w:sz w:val="24"/>
                        <w:lang w:val="uk-UA"/>
                      </w:rPr>
                      <w:t>"</w:t>
                    </w:r>
                    <w:r w:rsidRPr="008A792D">
                      <w:rPr>
                        <w:rFonts w:ascii="Times New Roman" w:hAnsi="Times New Roman"/>
                        <w:b/>
                        <w:bCs/>
                        <w:sz w:val="24"/>
                      </w:rPr>
                      <w:t>Формування інвестиційних пропозицій</w:t>
                    </w:r>
                    <w:r>
                      <w:rPr>
                        <w:rFonts w:ascii="Times New Roman" w:hAnsi="Times New Roman"/>
                        <w:b/>
                        <w:bCs/>
                        <w:sz w:val="24"/>
                        <w:lang w:val="uk-UA"/>
                      </w:rPr>
                      <w:t>"</w:t>
                    </w:r>
                  </w:p>
                </w:txbxContent>
              </v:textbox>
            </v:oval>
            <v:oval id="_x0000_s1065" style="position:absolute;left:6304;top:2123;width:3831;height:3295" fillcolor="none" strokeweight="1.25pt">
              <v:fill opacity="6554f" rotate="t" focus="100%" type="gradient"/>
              <v:textbox style="mso-next-textbox:#_x0000_s1065">
                <w:txbxContent>
                  <w:p w:rsidR="007F3753" w:rsidRPr="00EB2386" w:rsidRDefault="007F3753" w:rsidP="00CA6D7D">
                    <w:pPr>
                      <w:jc w:val="center"/>
                      <w:rPr>
                        <w:lang w:val="uk-UA"/>
                      </w:rPr>
                    </w:pPr>
                    <w:r w:rsidRPr="008A792D">
                      <w:rPr>
                        <w:rFonts w:ascii="Times New Roman" w:hAnsi="Times New Roman"/>
                        <w:sz w:val="24"/>
                      </w:rPr>
                      <w:t xml:space="preserve">Оперативна ціль </w:t>
                    </w:r>
                    <w:r w:rsidRPr="008A792D">
                      <w:rPr>
                        <w:rFonts w:ascii="Times New Roman" w:hAnsi="Times New Roman"/>
                        <w:b/>
                        <w:bCs/>
                        <w:sz w:val="24"/>
                        <w:lang w:val="uk-UA"/>
                      </w:rPr>
                      <w:t xml:space="preserve">А </w:t>
                    </w:r>
                    <w:r w:rsidRPr="008A792D">
                      <w:rPr>
                        <w:rFonts w:ascii="Times New Roman" w:hAnsi="Times New Roman"/>
                        <w:b/>
                        <w:bCs/>
                        <w:sz w:val="24"/>
                      </w:rPr>
                      <w:t xml:space="preserve">.3.2. </w:t>
                    </w:r>
                    <w:r>
                      <w:rPr>
                        <w:rFonts w:ascii="Times New Roman" w:hAnsi="Times New Roman"/>
                        <w:b/>
                        <w:bCs/>
                        <w:sz w:val="24"/>
                        <w:lang w:val="uk-UA"/>
                      </w:rPr>
                      <w:t>"</w:t>
                    </w:r>
                    <w:r w:rsidRPr="008A792D">
                      <w:rPr>
                        <w:rFonts w:ascii="Times New Roman" w:hAnsi="Times New Roman"/>
                        <w:b/>
                        <w:bCs/>
                        <w:sz w:val="24"/>
                      </w:rPr>
                      <w:t xml:space="preserve">Забезпечення </w:t>
                    </w:r>
                    <w:r>
                      <w:rPr>
                        <w:rFonts w:ascii="Times New Roman" w:hAnsi="Times New Roman"/>
                        <w:b/>
                        <w:bCs/>
                        <w:sz w:val="24"/>
                        <w:lang w:val="uk-UA"/>
                      </w:rPr>
                      <w:t xml:space="preserve">форму-вання </w:t>
                    </w:r>
                    <w:r w:rsidRPr="008A792D">
                      <w:rPr>
                        <w:rFonts w:ascii="Times New Roman" w:hAnsi="Times New Roman"/>
                        <w:b/>
                        <w:bCs/>
                        <w:sz w:val="24"/>
                      </w:rPr>
                      <w:t>сприятливого інвестиційного клімату</w:t>
                    </w:r>
                    <w:r>
                      <w:rPr>
                        <w:rFonts w:ascii="Times New Roman" w:hAnsi="Times New Roman"/>
                        <w:b/>
                        <w:bCs/>
                        <w:sz w:val="24"/>
                        <w:lang w:val="uk-UA"/>
                      </w:rPr>
                      <w:t>"</w:t>
                    </w:r>
                  </w:p>
                </w:txbxContent>
              </v:textbox>
            </v:oval>
            <v:oval id="_x0000_s1066" style="position:absolute;left:1640;top:-1416;width:3759;height:2940" fillcolor="none" strokeweight="1.25pt">
              <v:fill opacity="6554f" rotate="t" focus="100%" type="gradient"/>
              <v:textbox style="mso-next-textbox:#_x0000_s1066">
                <w:txbxContent>
                  <w:p w:rsidR="007F3753" w:rsidRPr="0072025A" w:rsidRDefault="007F3753" w:rsidP="0072025A">
                    <w:pPr>
                      <w:jc w:val="center"/>
                      <w:rPr>
                        <w:rFonts w:ascii="Times New Roman" w:hAnsi="Times New Roman"/>
                        <w:b/>
                        <w:sz w:val="24"/>
                        <w:lang w:val="uk-UA"/>
                      </w:rPr>
                    </w:pPr>
                    <w:r w:rsidRPr="008A792D">
                      <w:rPr>
                        <w:rFonts w:ascii="Times New Roman" w:hAnsi="Times New Roman"/>
                        <w:sz w:val="24"/>
                      </w:rPr>
                      <w:t xml:space="preserve">Оперативна ціль </w:t>
                    </w:r>
                    <w:r w:rsidRPr="008A792D">
                      <w:rPr>
                        <w:rFonts w:ascii="Times New Roman" w:hAnsi="Times New Roman"/>
                        <w:sz w:val="24"/>
                        <w:lang w:val="uk-UA"/>
                      </w:rPr>
                      <w:t>А</w:t>
                    </w:r>
                    <w:r w:rsidRPr="008A792D">
                      <w:rPr>
                        <w:rFonts w:ascii="Times New Roman" w:hAnsi="Times New Roman"/>
                        <w:sz w:val="24"/>
                      </w:rPr>
                      <w:t xml:space="preserve"> 3.3</w:t>
                    </w:r>
                    <w:r>
                      <w:rPr>
                        <w:rFonts w:ascii="Times New Roman" w:hAnsi="Times New Roman"/>
                        <w:sz w:val="24"/>
                        <w:lang w:val="uk-UA"/>
                      </w:rPr>
                      <w:t>."</w:t>
                    </w:r>
                    <w:r w:rsidRPr="008A792D">
                      <w:rPr>
                        <w:rFonts w:ascii="Times New Roman" w:hAnsi="Times New Roman"/>
                        <w:b/>
                        <w:sz w:val="24"/>
                      </w:rPr>
                      <w:t xml:space="preserve">Зручний старт </w:t>
                    </w:r>
                    <w:r>
                      <w:rPr>
                        <w:rFonts w:ascii="Times New Roman" w:hAnsi="Times New Roman"/>
                        <w:b/>
                        <w:sz w:val="24"/>
                        <w:lang w:val="uk-UA"/>
                      </w:rPr>
                      <w:t xml:space="preserve">- </w:t>
                    </w:r>
                    <w:r w:rsidRPr="008A792D">
                      <w:rPr>
                        <w:rFonts w:ascii="Times New Roman" w:hAnsi="Times New Roman"/>
                        <w:b/>
                        <w:sz w:val="24"/>
                      </w:rPr>
                      <w:t>тривале процвітання для бізнесу</w:t>
                    </w:r>
                    <w:r>
                      <w:rPr>
                        <w:rFonts w:ascii="Times New Roman" w:hAnsi="Times New Roman"/>
                        <w:b/>
                        <w:sz w:val="24"/>
                        <w:lang w:val="uk-UA"/>
                      </w:rPr>
                      <w:t>"</w:t>
                    </w:r>
                  </w:p>
                  <w:p w:rsidR="007F3753" w:rsidRPr="00FE2986" w:rsidRDefault="007F3753" w:rsidP="0072025A">
                    <w:pPr>
                      <w:jc w:val="center"/>
                    </w:pPr>
                  </w:p>
                </w:txbxContent>
              </v:textbox>
            </v:oval>
            <v:line id="_s1151" o:spid="_x0000_s1067" style="position:absolute;flip:x;v-text-anchor:middle" from="5305,924" to="6304,2487" o:dgmnodekind="65535" strokeweight="2.25pt"/>
            <v:line id="_s1151" o:spid="_x0000_s1068" style="position:absolute;flip:x;v-text-anchor:middle" from="5305,335" to="5804,336" o:dgmnodekind="65535" strokeweight="2.25pt"/>
            <v:line id="_s1151" o:spid="_x0000_s1069" style="position:absolute;flip:x;v-text-anchor:middle" from="7637,1524" to="7733,2123" o:dgmnodekind="65535" strokeweight="2.25pt"/>
            <w10:wrap type="tight"/>
          </v:group>
        </w:pict>
      </w:r>
    </w:p>
    <w:p w:rsidR="007F3753" w:rsidRDefault="007F3753" w:rsidP="00091B28">
      <w:pPr>
        <w:ind w:firstLine="709"/>
        <w:jc w:val="both"/>
        <w:rPr>
          <w:rFonts w:ascii="Times New Roman" w:hAnsi="Times New Roman"/>
          <w:sz w:val="28"/>
          <w:szCs w:val="28"/>
          <w:lang w:val="uk-UA"/>
        </w:rPr>
      </w:pPr>
    </w:p>
    <w:p w:rsidR="007F3753" w:rsidRDefault="007F3753" w:rsidP="00091B28">
      <w:pPr>
        <w:ind w:firstLine="709"/>
        <w:jc w:val="both"/>
        <w:rPr>
          <w:rFonts w:ascii="Times New Roman" w:hAnsi="Times New Roman"/>
          <w:sz w:val="28"/>
          <w:szCs w:val="28"/>
          <w:lang w:val="uk-UA"/>
        </w:rPr>
      </w:pPr>
    </w:p>
    <w:p w:rsidR="007F3753" w:rsidRDefault="007F3753" w:rsidP="00091B28">
      <w:pPr>
        <w:ind w:firstLine="709"/>
        <w:jc w:val="both"/>
        <w:rPr>
          <w:rFonts w:ascii="Times New Roman" w:hAnsi="Times New Roman"/>
          <w:sz w:val="28"/>
          <w:szCs w:val="28"/>
          <w:lang w:val="uk-UA"/>
        </w:rPr>
      </w:pPr>
    </w:p>
    <w:p w:rsidR="007F3753" w:rsidRDefault="007F3753" w:rsidP="00091B28">
      <w:pPr>
        <w:ind w:firstLine="709"/>
        <w:jc w:val="both"/>
        <w:rPr>
          <w:rFonts w:ascii="Times New Roman" w:hAnsi="Times New Roman"/>
          <w:sz w:val="28"/>
          <w:szCs w:val="28"/>
          <w:lang w:val="uk-UA"/>
        </w:rPr>
      </w:pPr>
    </w:p>
    <w:p w:rsidR="007F3753" w:rsidRDefault="007F3753" w:rsidP="00091B28">
      <w:pPr>
        <w:ind w:firstLine="709"/>
        <w:jc w:val="both"/>
        <w:rPr>
          <w:rFonts w:ascii="Times New Roman" w:hAnsi="Times New Roman"/>
          <w:sz w:val="28"/>
          <w:szCs w:val="28"/>
          <w:lang w:val="uk-UA"/>
        </w:rPr>
      </w:pPr>
    </w:p>
    <w:p w:rsidR="007F3753" w:rsidRDefault="007F3753" w:rsidP="00091B28">
      <w:pPr>
        <w:ind w:firstLine="709"/>
        <w:jc w:val="both"/>
        <w:rPr>
          <w:rFonts w:ascii="Times New Roman" w:hAnsi="Times New Roman"/>
          <w:sz w:val="28"/>
          <w:szCs w:val="28"/>
          <w:lang w:val="uk-UA"/>
        </w:rPr>
      </w:pPr>
    </w:p>
    <w:p w:rsidR="007F3753" w:rsidRDefault="007F3753" w:rsidP="00091B28">
      <w:pPr>
        <w:ind w:firstLine="709"/>
        <w:jc w:val="both"/>
        <w:rPr>
          <w:rFonts w:ascii="Times New Roman" w:hAnsi="Times New Roman"/>
          <w:sz w:val="28"/>
          <w:szCs w:val="28"/>
          <w:lang w:val="uk-UA"/>
        </w:rPr>
      </w:pPr>
      <w:r w:rsidRPr="00980259">
        <w:rPr>
          <w:rFonts w:ascii="Times New Roman" w:hAnsi="Times New Roman"/>
          <w:sz w:val="28"/>
          <w:szCs w:val="28"/>
          <w:lang w:val="uk-UA"/>
        </w:rPr>
        <w:t>Передбачається формування інформаційних пакетів за потребами стратегічних інвесторів</w:t>
      </w:r>
      <w:r>
        <w:rPr>
          <w:rFonts w:ascii="Times New Roman" w:hAnsi="Times New Roman"/>
          <w:sz w:val="28"/>
          <w:szCs w:val="28"/>
          <w:lang w:val="uk-UA"/>
        </w:rPr>
        <w:t>,</w:t>
      </w:r>
      <w:r w:rsidRPr="00980259">
        <w:rPr>
          <w:rFonts w:ascii="Times New Roman" w:hAnsi="Times New Roman"/>
          <w:sz w:val="28"/>
          <w:szCs w:val="28"/>
          <w:lang w:val="uk-UA"/>
        </w:rPr>
        <w:t xml:space="preserve"> спроможних до створення нових підприємств або розширення (суттєвої модернізації) діючих, усіх, хто має можливості вкладати ресурси в розвиток Кривого Рогу.</w:t>
      </w:r>
    </w:p>
    <w:p w:rsidR="007F3753" w:rsidRPr="00980259" w:rsidRDefault="007F3753" w:rsidP="00091B28">
      <w:pPr>
        <w:ind w:firstLine="709"/>
        <w:jc w:val="both"/>
        <w:rPr>
          <w:rFonts w:ascii="Times New Roman" w:hAnsi="Times New Roman"/>
          <w:sz w:val="28"/>
          <w:szCs w:val="28"/>
          <w:lang w:val="uk-UA"/>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40"/>
        <w:gridCol w:w="2763"/>
        <w:gridCol w:w="2552"/>
        <w:gridCol w:w="1701"/>
      </w:tblGrid>
      <w:tr w:rsidR="007F3753" w:rsidRPr="00CA6D7D" w:rsidTr="006E251C">
        <w:trPr>
          <w:tblHeader/>
        </w:trPr>
        <w:tc>
          <w:tcPr>
            <w:tcW w:w="2340" w:type="dxa"/>
            <w:shd w:val="clear" w:color="auto" w:fill="FFFFFF"/>
          </w:tcPr>
          <w:p w:rsidR="007F3753" w:rsidRPr="00CA6D7D" w:rsidRDefault="007F3753" w:rsidP="006E251C">
            <w:pPr>
              <w:jc w:val="center"/>
              <w:rPr>
                <w:rFonts w:ascii="Times New Roman" w:hAnsi="Times New Roman"/>
                <w:b/>
                <w:sz w:val="24"/>
                <w:lang w:val="uk-UA"/>
              </w:rPr>
            </w:pPr>
            <w:r w:rsidRPr="00CA6D7D">
              <w:rPr>
                <w:rFonts w:ascii="Times New Roman" w:hAnsi="Times New Roman"/>
                <w:b/>
                <w:sz w:val="24"/>
                <w:lang w:val="uk-UA"/>
              </w:rPr>
              <w:t>Завдання</w:t>
            </w:r>
          </w:p>
        </w:tc>
        <w:tc>
          <w:tcPr>
            <w:tcW w:w="2763" w:type="dxa"/>
            <w:shd w:val="clear" w:color="auto" w:fill="FFFFFF"/>
          </w:tcPr>
          <w:p w:rsidR="007F3753" w:rsidRPr="00CA6D7D" w:rsidRDefault="007F3753" w:rsidP="006E251C">
            <w:pPr>
              <w:jc w:val="center"/>
              <w:rPr>
                <w:rFonts w:ascii="Times New Roman" w:hAnsi="Times New Roman"/>
                <w:b/>
                <w:sz w:val="24"/>
                <w:lang w:val="uk-UA"/>
              </w:rPr>
            </w:pPr>
            <w:r w:rsidRPr="00CA6D7D">
              <w:rPr>
                <w:rFonts w:ascii="Times New Roman" w:hAnsi="Times New Roman"/>
                <w:b/>
                <w:sz w:val="24"/>
                <w:lang w:val="uk-UA"/>
              </w:rPr>
              <w:t>Інформаційний продукт</w:t>
            </w:r>
          </w:p>
        </w:tc>
        <w:tc>
          <w:tcPr>
            <w:tcW w:w="2552" w:type="dxa"/>
            <w:shd w:val="clear" w:color="auto" w:fill="FFFFFF"/>
          </w:tcPr>
          <w:p w:rsidR="007F3753" w:rsidRPr="00CA6D7D" w:rsidRDefault="007F3753" w:rsidP="006E251C">
            <w:pPr>
              <w:jc w:val="center"/>
              <w:rPr>
                <w:rFonts w:ascii="Times New Roman" w:hAnsi="Times New Roman"/>
                <w:b/>
                <w:sz w:val="24"/>
                <w:lang w:val="uk-UA"/>
              </w:rPr>
            </w:pPr>
            <w:r w:rsidRPr="00CA6D7D">
              <w:rPr>
                <w:rFonts w:ascii="Times New Roman" w:hAnsi="Times New Roman"/>
                <w:b/>
                <w:sz w:val="24"/>
                <w:lang w:val="uk-UA"/>
              </w:rPr>
              <w:t>Вид комунікації</w:t>
            </w:r>
          </w:p>
        </w:tc>
        <w:tc>
          <w:tcPr>
            <w:tcW w:w="1701" w:type="dxa"/>
            <w:shd w:val="clear" w:color="auto" w:fill="FFFFFF"/>
          </w:tcPr>
          <w:p w:rsidR="007F3753" w:rsidRPr="00CA6D7D" w:rsidRDefault="007F3753" w:rsidP="006E251C">
            <w:pPr>
              <w:jc w:val="center"/>
              <w:rPr>
                <w:rFonts w:ascii="Times New Roman" w:hAnsi="Times New Roman"/>
                <w:b/>
                <w:sz w:val="24"/>
                <w:lang w:val="uk-UA"/>
              </w:rPr>
            </w:pPr>
            <w:r w:rsidRPr="00CA6D7D">
              <w:rPr>
                <w:rFonts w:ascii="Times New Roman" w:hAnsi="Times New Roman"/>
                <w:b/>
                <w:sz w:val="24"/>
                <w:lang w:val="uk-UA"/>
              </w:rPr>
              <w:t>Частота застосування</w:t>
            </w:r>
          </w:p>
        </w:tc>
      </w:tr>
    </w:tbl>
    <w:p w:rsidR="007F3753" w:rsidRPr="00CD0943" w:rsidRDefault="007F3753" w:rsidP="00091B28">
      <w:pPr>
        <w:ind w:firstLine="709"/>
        <w:jc w:val="both"/>
        <w:rPr>
          <w:rFonts w:ascii="Times New Roman" w:hAnsi="Times New Roman"/>
          <w:sz w:val="2"/>
          <w:szCs w:val="2"/>
          <w:highlight w:val="cyan"/>
          <w:lang w:val="uk-UA"/>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40"/>
        <w:gridCol w:w="2763"/>
        <w:gridCol w:w="2552"/>
        <w:gridCol w:w="1701"/>
      </w:tblGrid>
      <w:tr w:rsidR="007F3753" w:rsidRPr="00CA6D7D" w:rsidTr="003B5083">
        <w:trPr>
          <w:tblHeader/>
        </w:trPr>
        <w:tc>
          <w:tcPr>
            <w:tcW w:w="2340" w:type="dxa"/>
            <w:shd w:val="clear" w:color="auto" w:fill="FFFFFF"/>
          </w:tcPr>
          <w:p w:rsidR="007F3753" w:rsidRPr="00CA6D7D" w:rsidRDefault="007F3753" w:rsidP="006D08B4">
            <w:pPr>
              <w:jc w:val="center"/>
              <w:rPr>
                <w:rFonts w:ascii="Times New Roman" w:hAnsi="Times New Roman"/>
                <w:b/>
                <w:sz w:val="24"/>
                <w:lang w:val="uk-UA"/>
              </w:rPr>
            </w:pPr>
            <w:r>
              <w:rPr>
                <w:rFonts w:ascii="Times New Roman" w:hAnsi="Times New Roman"/>
                <w:b/>
                <w:sz w:val="24"/>
                <w:lang w:val="uk-UA"/>
              </w:rPr>
              <w:t>1</w:t>
            </w:r>
          </w:p>
        </w:tc>
        <w:tc>
          <w:tcPr>
            <w:tcW w:w="2763" w:type="dxa"/>
            <w:shd w:val="clear" w:color="auto" w:fill="FFFFFF"/>
          </w:tcPr>
          <w:p w:rsidR="007F3753" w:rsidRPr="00CA6D7D" w:rsidRDefault="007F3753" w:rsidP="006D08B4">
            <w:pPr>
              <w:jc w:val="center"/>
              <w:rPr>
                <w:rFonts w:ascii="Times New Roman" w:hAnsi="Times New Roman"/>
                <w:b/>
                <w:sz w:val="24"/>
                <w:lang w:val="uk-UA"/>
              </w:rPr>
            </w:pPr>
            <w:r>
              <w:rPr>
                <w:rFonts w:ascii="Times New Roman" w:hAnsi="Times New Roman"/>
                <w:b/>
                <w:sz w:val="24"/>
                <w:lang w:val="uk-UA"/>
              </w:rPr>
              <w:t>2</w:t>
            </w:r>
          </w:p>
        </w:tc>
        <w:tc>
          <w:tcPr>
            <w:tcW w:w="2552" w:type="dxa"/>
            <w:shd w:val="clear" w:color="auto" w:fill="FFFFFF"/>
          </w:tcPr>
          <w:p w:rsidR="007F3753" w:rsidRPr="00CA6D7D" w:rsidRDefault="007F3753" w:rsidP="006D08B4">
            <w:pPr>
              <w:jc w:val="center"/>
              <w:rPr>
                <w:rFonts w:ascii="Times New Roman" w:hAnsi="Times New Roman"/>
                <w:b/>
                <w:sz w:val="24"/>
                <w:lang w:val="uk-UA"/>
              </w:rPr>
            </w:pPr>
            <w:r>
              <w:rPr>
                <w:rFonts w:ascii="Times New Roman" w:hAnsi="Times New Roman"/>
                <w:b/>
                <w:sz w:val="24"/>
                <w:lang w:val="uk-UA"/>
              </w:rPr>
              <w:t>3</w:t>
            </w:r>
          </w:p>
        </w:tc>
        <w:tc>
          <w:tcPr>
            <w:tcW w:w="1701" w:type="dxa"/>
            <w:shd w:val="clear" w:color="auto" w:fill="FFFFFF"/>
          </w:tcPr>
          <w:p w:rsidR="007F3753" w:rsidRPr="00CA6D7D" w:rsidRDefault="007F3753" w:rsidP="006D08B4">
            <w:pPr>
              <w:jc w:val="center"/>
              <w:rPr>
                <w:rFonts w:ascii="Times New Roman" w:hAnsi="Times New Roman"/>
                <w:b/>
                <w:sz w:val="24"/>
                <w:lang w:val="uk-UA"/>
              </w:rPr>
            </w:pPr>
            <w:r>
              <w:rPr>
                <w:rFonts w:ascii="Times New Roman" w:hAnsi="Times New Roman"/>
                <w:b/>
                <w:sz w:val="24"/>
                <w:lang w:val="uk-UA"/>
              </w:rPr>
              <w:t>4</w:t>
            </w:r>
          </w:p>
        </w:tc>
      </w:tr>
      <w:tr w:rsidR="007F3753" w:rsidRPr="00CA6D7D" w:rsidTr="006D08B4">
        <w:tc>
          <w:tcPr>
            <w:tcW w:w="9356" w:type="dxa"/>
            <w:gridSpan w:val="4"/>
          </w:tcPr>
          <w:p w:rsidR="007F3753" w:rsidRPr="00CA6D7D" w:rsidRDefault="007F3753" w:rsidP="006D08B4">
            <w:pPr>
              <w:rPr>
                <w:rFonts w:ascii="Times New Roman" w:hAnsi="Times New Roman"/>
                <w:b/>
                <w:sz w:val="24"/>
                <w:lang w:val="uk-UA"/>
              </w:rPr>
            </w:pPr>
            <w:r w:rsidRPr="00CA6D7D">
              <w:rPr>
                <w:rFonts w:ascii="Times New Roman" w:hAnsi="Times New Roman"/>
                <w:b/>
                <w:sz w:val="24"/>
                <w:lang w:val="uk-UA"/>
              </w:rPr>
              <w:t xml:space="preserve">Б. 3.1. </w:t>
            </w:r>
            <w:r w:rsidRPr="00BF7B2E">
              <w:rPr>
                <w:rFonts w:ascii="Times New Roman" w:hAnsi="Times New Roman"/>
                <w:b/>
                <w:sz w:val="24"/>
                <w:lang w:val="uk-UA"/>
              </w:rPr>
              <w:t>"Великому бізнесу"</w:t>
            </w:r>
          </w:p>
        </w:tc>
      </w:tr>
      <w:tr w:rsidR="007F3753" w:rsidRPr="00CA6D7D" w:rsidTr="00327A3D">
        <w:trPr>
          <w:trHeight w:val="220"/>
        </w:trPr>
        <w:tc>
          <w:tcPr>
            <w:tcW w:w="2340" w:type="dxa"/>
          </w:tcPr>
          <w:p w:rsidR="007F3753" w:rsidRPr="00CA6D7D" w:rsidRDefault="007F3753" w:rsidP="006D08B4">
            <w:pPr>
              <w:rPr>
                <w:rFonts w:ascii="Times New Roman" w:hAnsi="Times New Roman"/>
                <w:sz w:val="24"/>
                <w:highlight w:val="cyan"/>
                <w:lang w:val="uk-UA"/>
              </w:rPr>
            </w:pPr>
            <w:r w:rsidRPr="00CA6D7D">
              <w:rPr>
                <w:rFonts w:ascii="Times New Roman" w:hAnsi="Times New Roman"/>
                <w:sz w:val="24"/>
                <w:lang w:val="uk-UA"/>
              </w:rPr>
              <w:t xml:space="preserve">А.3.1.1. </w:t>
            </w:r>
            <w:r>
              <w:rPr>
                <w:rFonts w:ascii="Times New Roman" w:hAnsi="Times New Roman"/>
                <w:sz w:val="24"/>
                <w:lang w:val="uk-UA"/>
              </w:rPr>
              <w:t>"</w:t>
            </w:r>
            <w:r w:rsidRPr="00CA6D7D">
              <w:rPr>
                <w:rFonts w:ascii="Times New Roman" w:hAnsi="Times New Roman"/>
                <w:sz w:val="24"/>
                <w:lang w:val="uk-UA"/>
              </w:rPr>
              <w:t>Міський моніторинг інвестиційних потреб економіки Кривого Рогу</w:t>
            </w:r>
            <w:r>
              <w:rPr>
                <w:rFonts w:ascii="Times New Roman" w:hAnsi="Times New Roman"/>
                <w:sz w:val="24"/>
                <w:lang w:val="uk-UA"/>
              </w:rPr>
              <w:t>"</w:t>
            </w:r>
          </w:p>
        </w:tc>
        <w:tc>
          <w:tcPr>
            <w:tcW w:w="2763" w:type="dxa"/>
          </w:tcPr>
          <w:p w:rsidR="007F3753" w:rsidRPr="00CA6D7D" w:rsidRDefault="007F3753" w:rsidP="006D08B4">
            <w:pPr>
              <w:rPr>
                <w:rFonts w:ascii="Times New Roman" w:hAnsi="Times New Roman"/>
                <w:sz w:val="24"/>
                <w:lang w:val="uk-UA"/>
              </w:rPr>
            </w:pPr>
            <w:r w:rsidRPr="00CA6D7D">
              <w:rPr>
                <w:rFonts w:ascii="Times New Roman" w:hAnsi="Times New Roman"/>
                <w:sz w:val="24"/>
                <w:lang w:val="uk-UA"/>
              </w:rPr>
              <w:t>Інформація про інвестиційні потреби міста</w:t>
            </w:r>
          </w:p>
          <w:p w:rsidR="007F3753" w:rsidRPr="00CA6D7D" w:rsidRDefault="007F3753" w:rsidP="006D08B4">
            <w:pPr>
              <w:rPr>
                <w:rFonts w:ascii="Times New Roman" w:hAnsi="Times New Roman"/>
                <w:sz w:val="24"/>
                <w:lang w:val="uk-UA"/>
              </w:rPr>
            </w:pPr>
          </w:p>
        </w:tc>
        <w:tc>
          <w:tcPr>
            <w:tcW w:w="2552" w:type="dxa"/>
          </w:tcPr>
          <w:p w:rsidR="007F3753" w:rsidRPr="00327A3D" w:rsidRDefault="007F3753" w:rsidP="006D08B4">
            <w:pPr>
              <w:rPr>
                <w:rFonts w:ascii="Times New Roman" w:hAnsi="Times New Roman"/>
                <w:sz w:val="24"/>
                <w:lang w:val="uk-UA"/>
              </w:rPr>
            </w:pPr>
            <w:r w:rsidRPr="00327A3D">
              <w:rPr>
                <w:rFonts w:ascii="Times New Roman" w:hAnsi="Times New Roman"/>
                <w:sz w:val="24"/>
                <w:lang w:val="uk-UA"/>
              </w:rPr>
              <w:t xml:space="preserve">Двомовний модуль  "Путівник інвестора" на порталі </w:t>
            </w:r>
            <w:r>
              <w:rPr>
                <w:rFonts w:ascii="Times New Roman" w:hAnsi="Times New Roman"/>
                <w:sz w:val="24"/>
                <w:lang w:val="uk-UA"/>
              </w:rPr>
              <w:t>"</w:t>
            </w:r>
            <w:r w:rsidRPr="00327A3D">
              <w:rPr>
                <w:rFonts w:ascii="Times New Roman" w:hAnsi="Times New Roman"/>
                <w:sz w:val="24"/>
                <w:lang w:val="uk-UA"/>
              </w:rPr>
              <w:t>Криворізький ресурсний центр</w:t>
            </w:r>
            <w:r>
              <w:rPr>
                <w:rFonts w:ascii="Times New Roman" w:hAnsi="Times New Roman"/>
                <w:sz w:val="24"/>
                <w:lang w:val="uk-UA"/>
              </w:rPr>
              <w:t>"</w:t>
            </w:r>
            <w:r w:rsidRPr="00327A3D">
              <w:rPr>
                <w:rFonts w:ascii="Times New Roman" w:hAnsi="Times New Roman"/>
                <w:sz w:val="24"/>
                <w:lang w:val="uk-UA"/>
              </w:rPr>
              <w:t xml:space="preserve">, офіційний </w:t>
            </w:r>
            <w:r>
              <w:rPr>
                <w:rFonts w:ascii="Times New Roman" w:hAnsi="Times New Roman"/>
                <w:sz w:val="24"/>
                <w:lang w:val="uk-UA"/>
              </w:rPr>
              <w:t>веб-</w:t>
            </w:r>
            <w:r w:rsidRPr="00327A3D">
              <w:rPr>
                <w:rFonts w:ascii="Times New Roman" w:hAnsi="Times New Roman"/>
                <w:sz w:val="24"/>
                <w:lang w:val="uk-UA"/>
              </w:rPr>
              <w:t xml:space="preserve">сайт </w:t>
            </w:r>
            <w:r>
              <w:rPr>
                <w:rFonts w:ascii="Times New Roman" w:hAnsi="Times New Roman"/>
                <w:sz w:val="24"/>
                <w:lang w:val="uk-UA"/>
              </w:rPr>
              <w:t xml:space="preserve">виконкому </w:t>
            </w:r>
            <w:r w:rsidRPr="00327A3D">
              <w:rPr>
                <w:rFonts w:ascii="Times New Roman" w:hAnsi="Times New Roman"/>
                <w:sz w:val="24"/>
                <w:lang w:val="uk-UA"/>
              </w:rPr>
              <w:t>Криво</w:t>
            </w:r>
            <w:r>
              <w:rPr>
                <w:rFonts w:ascii="Times New Roman" w:hAnsi="Times New Roman"/>
                <w:sz w:val="24"/>
                <w:lang w:val="uk-UA"/>
              </w:rPr>
              <w:t>-</w:t>
            </w:r>
            <w:r w:rsidRPr="00327A3D">
              <w:rPr>
                <w:rFonts w:ascii="Times New Roman" w:hAnsi="Times New Roman"/>
                <w:sz w:val="24"/>
                <w:lang w:val="uk-UA"/>
              </w:rPr>
              <w:t>різької міської ради</w:t>
            </w:r>
          </w:p>
        </w:tc>
        <w:tc>
          <w:tcPr>
            <w:tcW w:w="1701" w:type="dxa"/>
          </w:tcPr>
          <w:p w:rsidR="007F3753" w:rsidRPr="00CA6D7D" w:rsidRDefault="007F3753" w:rsidP="006D08B4">
            <w:pPr>
              <w:rPr>
                <w:rFonts w:ascii="Times New Roman" w:hAnsi="Times New Roman"/>
                <w:sz w:val="24"/>
                <w:lang w:val="uk-UA"/>
              </w:rPr>
            </w:pPr>
            <w:r w:rsidRPr="00CA6D7D">
              <w:rPr>
                <w:rFonts w:ascii="Times New Roman" w:hAnsi="Times New Roman"/>
                <w:sz w:val="24"/>
                <w:lang w:val="uk-UA"/>
              </w:rPr>
              <w:t>1 раз на рік</w:t>
            </w:r>
          </w:p>
        </w:tc>
      </w:tr>
      <w:tr w:rsidR="007F3753" w:rsidRPr="00CA6D7D" w:rsidTr="00FE020B">
        <w:trPr>
          <w:trHeight w:val="360"/>
        </w:trPr>
        <w:tc>
          <w:tcPr>
            <w:tcW w:w="2340" w:type="dxa"/>
            <w:vMerge w:val="restart"/>
          </w:tcPr>
          <w:p w:rsidR="007F3753" w:rsidRPr="00CA6D7D" w:rsidRDefault="007F3753" w:rsidP="006D08B4">
            <w:pPr>
              <w:rPr>
                <w:rFonts w:ascii="Times New Roman" w:hAnsi="Times New Roman"/>
                <w:sz w:val="24"/>
                <w:highlight w:val="cyan"/>
                <w:lang w:val="uk-UA"/>
              </w:rPr>
            </w:pPr>
            <w:r w:rsidRPr="00CA6D7D">
              <w:rPr>
                <w:rFonts w:ascii="Times New Roman" w:hAnsi="Times New Roman"/>
                <w:sz w:val="24"/>
                <w:lang w:val="uk-UA"/>
              </w:rPr>
              <w:t xml:space="preserve">А.3.1.2. </w:t>
            </w:r>
            <w:r>
              <w:rPr>
                <w:rFonts w:ascii="Times New Roman" w:hAnsi="Times New Roman"/>
                <w:sz w:val="24"/>
                <w:lang w:val="uk-UA"/>
              </w:rPr>
              <w:t>"</w:t>
            </w:r>
            <w:r w:rsidRPr="00CA6D7D">
              <w:rPr>
                <w:rFonts w:ascii="Times New Roman" w:hAnsi="Times New Roman"/>
                <w:sz w:val="24"/>
                <w:lang w:val="uk-UA"/>
              </w:rPr>
              <w:t>Інвестиційний портфель міста: маємо пропозиції</w:t>
            </w:r>
            <w:r>
              <w:rPr>
                <w:rFonts w:ascii="Times New Roman" w:hAnsi="Times New Roman"/>
                <w:sz w:val="24"/>
                <w:lang w:val="uk-UA"/>
              </w:rPr>
              <w:t>"</w:t>
            </w:r>
          </w:p>
        </w:tc>
        <w:tc>
          <w:tcPr>
            <w:tcW w:w="2763" w:type="dxa"/>
            <w:vMerge w:val="restart"/>
          </w:tcPr>
          <w:p w:rsidR="007F3753" w:rsidRPr="00DF2779" w:rsidRDefault="007F3753" w:rsidP="006D08B4">
            <w:pPr>
              <w:rPr>
                <w:rFonts w:ascii="Times New Roman" w:hAnsi="Times New Roman"/>
                <w:sz w:val="24"/>
                <w:lang w:val="uk-UA"/>
              </w:rPr>
            </w:pPr>
            <w:r w:rsidRPr="00DF2779">
              <w:rPr>
                <w:rFonts w:ascii="Times New Roman" w:hAnsi="Times New Roman"/>
                <w:sz w:val="24"/>
                <w:lang w:val="uk-UA"/>
              </w:rPr>
              <w:t>Каталог інвестиційних пропозицій</w:t>
            </w:r>
          </w:p>
        </w:tc>
        <w:tc>
          <w:tcPr>
            <w:tcW w:w="2552" w:type="dxa"/>
            <w:vMerge w:val="restart"/>
          </w:tcPr>
          <w:p w:rsidR="007F3753" w:rsidRPr="00EB2386" w:rsidRDefault="007F3753" w:rsidP="006D08B4">
            <w:pPr>
              <w:rPr>
                <w:rFonts w:ascii="Times New Roman" w:hAnsi="Times New Roman"/>
                <w:color w:val="FF0000"/>
                <w:sz w:val="24"/>
                <w:lang w:val="uk-UA"/>
              </w:rPr>
            </w:pPr>
            <w:r w:rsidRPr="00327A3D">
              <w:rPr>
                <w:rFonts w:ascii="Times New Roman" w:hAnsi="Times New Roman"/>
                <w:sz w:val="24"/>
                <w:lang w:val="uk-UA"/>
              </w:rPr>
              <w:t xml:space="preserve">Двомовний модуль  "Путівник інвестора" на порталі </w:t>
            </w:r>
            <w:r>
              <w:rPr>
                <w:rFonts w:ascii="Times New Roman" w:hAnsi="Times New Roman"/>
                <w:sz w:val="24"/>
                <w:lang w:val="uk-UA"/>
              </w:rPr>
              <w:t>"</w:t>
            </w:r>
            <w:r w:rsidRPr="00327A3D">
              <w:rPr>
                <w:rFonts w:ascii="Times New Roman" w:hAnsi="Times New Roman"/>
                <w:sz w:val="24"/>
                <w:lang w:val="uk-UA"/>
              </w:rPr>
              <w:t>Криворізький ресурсний центр</w:t>
            </w:r>
            <w:r>
              <w:rPr>
                <w:rFonts w:ascii="Times New Roman" w:hAnsi="Times New Roman"/>
                <w:sz w:val="24"/>
                <w:lang w:val="uk-UA"/>
              </w:rPr>
              <w:t>",</w:t>
            </w:r>
          </w:p>
          <w:p w:rsidR="007F3753" w:rsidRPr="00EB2386" w:rsidRDefault="007F3753" w:rsidP="006E4AB4">
            <w:pPr>
              <w:rPr>
                <w:rFonts w:ascii="Times New Roman" w:hAnsi="Times New Roman"/>
                <w:color w:val="FF0000"/>
                <w:sz w:val="24"/>
                <w:lang w:val="uk-UA"/>
              </w:rPr>
            </w:pPr>
            <w:r>
              <w:rPr>
                <w:rFonts w:ascii="Times New Roman" w:hAnsi="Times New Roman"/>
                <w:sz w:val="24"/>
                <w:lang w:val="uk-UA"/>
              </w:rPr>
              <w:t>д</w:t>
            </w:r>
            <w:r w:rsidRPr="00CA6D7D">
              <w:rPr>
                <w:rFonts w:ascii="Times New Roman" w:hAnsi="Times New Roman"/>
                <w:sz w:val="24"/>
                <w:lang w:val="uk-UA"/>
              </w:rPr>
              <w:t>руковане видання для розсилки (коротка версія з посиланням на Інтернет</w:t>
            </w:r>
            <w:r>
              <w:rPr>
                <w:rFonts w:ascii="Times New Roman" w:hAnsi="Times New Roman"/>
                <w:sz w:val="24"/>
                <w:lang w:val="uk-UA"/>
              </w:rPr>
              <w:t>-</w:t>
            </w:r>
            <w:r w:rsidRPr="00CA6D7D">
              <w:rPr>
                <w:rFonts w:ascii="Times New Roman" w:hAnsi="Times New Roman"/>
                <w:sz w:val="24"/>
                <w:lang w:val="uk-UA"/>
              </w:rPr>
              <w:t>ресурс)</w:t>
            </w:r>
          </w:p>
        </w:tc>
        <w:tc>
          <w:tcPr>
            <w:tcW w:w="1701" w:type="dxa"/>
            <w:tcBorders>
              <w:bottom w:val="nil"/>
            </w:tcBorders>
          </w:tcPr>
          <w:p w:rsidR="007F3753" w:rsidRPr="00CA6D7D" w:rsidRDefault="007F3753" w:rsidP="006D08B4">
            <w:pPr>
              <w:rPr>
                <w:rFonts w:ascii="Times New Roman" w:hAnsi="Times New Roman"/>
                <w:sz w:val="24"/>
                <w:lang w:val="uk-UA"/>
              </w:rPr>
            </w:pPr>
            <w:r w:rsidRPr="00CA6D7D">
              <w:rPr>
                <w:rFonts w:ascii="Times New Roman" w:hAnsi="Times New Roman"/>
                <w:sz w:val="24"/>
                <w:lang w:val="uk-UA"/>
              </w:rPr>
              <w:t>Щокварталь</w:t>
            </w:r>
            <w:r>
              <w:rPr>
                <w:rFonts w:ascii="Times New Roman" w:hAnsi="Times New Roman"/>
                <w:sz w:val="24"/>
                <w:lang w:val="uk-UA"/>
              </w:rPr>
              <w:t>-</w:t>
            </w:r>
            <w:r w:rsidRPr="00CA6D7D">
              <w:rPr>
                <w:rFonts w:ascii="Times New Roman" w:hAnsi="Times New Roman"/>
                <w:sz w:val="24"/>
                <w:lang w:val="uk-UA"/>
              </w:rPr>
              <w:t>но</w:t>
            </w:r>
            <w:r>
              <w:rPr>
                <w:rFonts w:ascii="Times New Roman" w:hAnsi="Times New Roman"/>
                <w:sz w:val="24"/>
                <w:lang w:val="uk-UA"/>
              </w:rPr>
              <w:t xml:space="preserve">, </w:t>
            </w:r>
            <w:r w:rsidRPr="00CA6D7D">
              <w:rPr>
                <w:rFonts w:ascii="Times New Roman" w:hAnsi="Times New Roman"/>
                <w:sz w:val="24"/>
                <w:lang w:val="uk-UA"/>
              </w:rPr>
              <w:t>1 раз на рік</w:t>
            </w:r>
          </w:p>
        </w:tc>
      </w:tr>
      <w:tr w:rsidR="007F3753" w:rsidRPr="00CA6D7D" w:rsidTr="00FE020B">
        <w:trPr>
          <w:trHeight w:val="390"/>
        </w:trPr>
        <w:tc>
          <w:tcPr>
            <w:tcW w:w="2340" w:type="dxa"/>
            <w:vMerge/>
          </w:tcPr>
          <w:p w:rsidR="007F3753" w:rsidRPr="00CA6D7D" w:rsidRDefault="007F3753" w:rsidP="006D08B4">
            <w:pPr>
              <w:rPr>
                <w:rFonts w:ascii="Times New Roman" w:hAnsi="Times New Roman"/>
                <w:sz w:val="24"/>
                <w:lang w:val="uk-UA"/>
              </w:rPr>
            </w:pPr>
          </w:p>
        </w:tc>
        <w:tc>
          <w:tcPr>
            <w:tcW w:w="2763" w:type="dxa"/>
            <w:vMerge/>
          </w:tcPr>
          <w:p w:rsidR="007F3753" w:rsidRPr="00CA6D7D" w:rsidRDefault="007F3753" w:rsidP="006D08B4">
            <w:pPr>
              <w:rPr>
                <w:rFonts w:ascii="Times New Roman" w:hAnsi="Times New Roman"/>
                <w:sz w:val="24"/>
                <w:lang w:val="uk-UA"/>
              </w:rPr>
            </w:pPr>
          </w:p>
        </w:tc>
        <w:tc>
          <w:tcPr>
            <w:tcW w:w="2552" w:type="dxa"/>
            <w:vMerge/>
          </w:tcPr>
          <w:p w:rsidR="007F3753" w:rsidRPr="00CA6D7D" w:rsidRDefault="007F3753" w:rsidP="00327A3D">
            <w:pPr>
              <w:spacing w:before="60"/>
              <w:rPr>
                <w:rFonts w:ascii="Times New Roman" w:hAnsi="Times New Roman"/>
                <w:sz w:val="24"/>
                <w:lang w:val="uk-UA"/>
              </w:rPr>
            </w:pPr>
          </w:p>
        </w:tc>
        <w:tc>
          <w:tcPr>
            <w:tcW w:w="1701" w:type="dxa"/>
            <w:tcBorders>
              <w:top w:val="nil"/>
            </w:tcBorders>
          </w:tcPr>
          <w:p w:rsidR="007F3753" w:rsidRPr="00CA6D7D" w:rsidRDefault="007F3753" w:rsidP="00DF2779">
            <w:pPr>
              <w:spacing w:before="60"/>
              <w:rPr>
                <w:rFonts w:ascii="Times New Roman" w:hAnsi="Times New Roman"/>
                <w:sz w:val="24"/>
                <w:lang w:val="uk-UA"/>
              </w:rPr>
            </w:pPr>
          </w:p>
        </w:tc>
      </w:tr>
      <w:tr w:rsidR="007F3753" w:rsidRPr="00CA6D7D" w:rsidTr="005C0779">
        <w:trPr>
          <w:trHeight w:val="540"/>
        </w:trPr>
        <w:tc>
          <w:tcPr>
            <w:tcW w:w="2340" w:type="dxa"/>
          </w:tcPr>
          <w:p w:rsidR="007F3753" w:rsidRPr="00CA6D7D" w:rsidRDefault="007F3753" w:rsidP="00EB2386">
            <w:pPr>
              <w:shd w:val="clear" w:color="auto" w:fill="FFFFFF"/>
              <w:rPr>
                <w:rFonts w:ascii="Times New Roman" w:hAnsi="Times New Roman"/>
                <w:sz w:val="24"/>
                <w:lang w:val="uk-UA"/>
              </w:rPr>
            </w:pPr>
            <w:r w:rsidRPr="00CA6D7D">
              <w:rPr>
                <w:rFonts w:ascii="Times New Roman" w:hAnsi="Times New Roman"/>
                <w:sz w:val="24"/>
                <w:lang w:val="uk-UA"/>
              </w:rPr>
              <w:t xml:space="preserve">А.3.2.1. </w:t>
            </w:r>
            <w:r>
              <w:rPr>
                <w:rFonts w:ascii="Times New Roman" w:hAnsi="Times New Roman"/>
                <w:sz w:val="24"/>
                <w:lang w:val="uk-UA"/>
              </w:rPr>
              <w:t>"</w:t>
            </w:r>
            <w:r w:rsidRPr="00CA6D7D">
              <w:rPr>
                <w:rFonts w:ascii="Times New Roman" w:hAnsi="Times New Roman"/>
                <w:sz w:val="24"/>
                <w:lang w:val="uk-UA"/>
              </w:rPr>
              <w:t>Формування пози</w:t>
            </w:r>
            <w:r>
              <w:rPr>
                <w:rFonts w:ascii="Times New Roman" w:hAnsi="Times New Roman"/>
                <w:sz w:val="24"/>
                <w:lang w:val="uk-UA"/>
              </w:rPr>
              <w:t>-</w:t>
            </w:r>
            <w:r w:rsidRPr="00CA6D7D">
              <w:rPr>
                <w:rFonts w:ascii="Times New Roman" w:hAnsi="Times New Roman"/>
                <w:sz w:val="24"/>
                <w:lang w:val="uk-UA"/>
              </w:rPr>
              <w:t>тивного міжнарод</w:t>
            </w:r>
            <w:r>
              <w:rPr>
                <w:rFonts w:ascii="Times New Roman" w:hAnsi="Times New Roman"/>
                <w:sz w:val="24"/>
                <w:lang w:val="uk-UA"/>
              </w:rPr>
              <w:t>-</w:t>
            </w:r>
            <w:r w:rsidRPr="00CA6D7D">
              <w:rPr>
                <w:rFonts w:ascii="Times New Roman" w:hAnsi="Times New Roman"/>
                <w:sz w:val="24"/>
                <w:lang w:val="uk-UA"/>
              </w:rPr>
              <w:t>ного іміджу</w:t>
            </w:r>
            <w:r>
              <w:rPr>
                <w:rFonts w:ascii="Times New Roman" w:hAnsi="Times New Roman"/>
                <w:sz w:val="24"/>
                <w:lang w:val="uk-UA"/>
              </w:rPr>
              <w:t>"</w:t>
            </w:r>
          </w:p>
        </w:tc>
        <w:tc>
          <w:tcPr>
            <w:tcW w:w="2763" w:type="dxa"/>
          </w:tcPr>
          <w:p w:rsidR="007F3753" w:rsidRPr="00CA6D7D" w:rsidRDefault="007F3753" w:rsidP="00EB2386">
            <w:pPr>
              <w:rPr>
                <w:rFonts w:ascii="Times New Roman" w:hAnsi="Times New Roman"/>
                <w:sz w:val="24"/>
                <w:lang w:val="uk-UA"/>
              </w:rPr>
            </w:pPr>
            <w:r w:rsidRPr="00CA6D7D">
              <w:rPr>
                <w:rFonts w:ascii="Times New Roman" w:hAnsi="Times New Roman"/>
                <w:sz w:val="24"/>
                <w:lang w:val="uk-UA"/>
              </w:rPr>
              <w:t>Затверджена рішенням міської ради програма формування позитив</w:t>
            </w:r>
            <w:r>
              <w:rPr>
                <w:rFonts w:ascii="Times New Roman" w:hAnsi="Times New Roman"/>
                <w:sz w:val="24"/>
                <w:lang w:val="uk-UA"/>
              </w:rPr>
              <w:t>-</w:t>
            </w:r>
            <w:r w:rsidRPr="00CA6D7D">
              <w:rPr>
                <w:rFonts w:ascii="Times New Roman" w:hAnsi="Times New Roman"/>
                <w:sz w:val="24"/>
                <w:lang w:val="uk-UA"/>
              </w:rPr>
              <w:t>ного міжнародного іміджу, розвитку міжна</w:t>
            </w:r>
            <w:r>
              <w:rPr>
                <w:rFonts w:ascii="Times New Roman" w:hAnsi="Times New Roman"/>
                <w:sz w:val="24"/>
                <w:lang w:val="uk-UA"/>
              </w:rPr>
              <w:t>-</w:t>
            </w:r>
            <w:r w:rsidRPr="00CA6D7D">
              <w:rPr>
                <w:rFonts w:ascii="Times New Roman" w:hAnsi="Times New Roman"/>
                <w:sz w:val="24"/>
                <w:lang w:val="uk-UA"/>
              </w:rPr>
              <w:t>родних зв’язків та під</w:t>
            </w:r>
            <w:r>
              <w:rPr>
                <w:rFonts w:ascii="Times New Roman" w:hAnsi="Times New Roman"/>
                <w:sz w:val="24"/>
                <w:lang w:val="uk-UA"/>
              </w:rPr>
              <w:t>-</w:t>
            </w:r>
            <w:r w:rsidRPr="00CA6D7D">
              <w:rPr>
                <w:rFonts w:ascii="Times New Roman" w:hAnsi="Times New Roman"/>
                <w:sz w:val="24"/>
                <w:lang w:val="uk-UA"/>
              </w:rPr>
              <w:t xml:space="preserve">вищення інвестиційної привабливості міста </w:t>
            </w:r>
          </w:p>
        </w:tc>
        <w:tc>
          <w:tcPr>
            <w:tcW w:w="2552" w:type="dxa"/>
          </w:tcPr>
          <w:p w:rsidR="007F3753" w:rsidRPr="00CA6D7D" w:rsidRDefault="007F3753" w:rsidP="006D08B4">
            <w:pPr>
              <w:rPr>
                <w:rFonts w:ascii="Times New Roman" w:hAnsi="Times New Roman"/>
                <w:sz w:val="24"/>
                <w:lang w:val="uk-UA"/>
              </w:rPr>
            </w:pPr>
            <w:r w:rsidRPr="00CA6D7D">
              <w:rPr>
                <w:rFonts w:ascii="Times New Roman" w:hAnsi="Times New Roman"/>
                <w:sz w:val="24"/>
                <w:lang w:val="uk-UA"/>
              </w:rPr>
              <w:t>Офіційний</w:t>
            </w:r>
            <w:r>
              <w:rPr>
                <w:rFonts w:ascii="Times New Roman" w:hAnsi="Times New Roman"/>
                <w:sz w:val="24"/>
                <w:lang w:val="uk-UA"/>
              </w:rPr>
              <w:t xml:space="preserve"> веб-</w:t>
            </w:r>
            <w:r w:rsidRPr="00CA6D7D">
              <w:rPr>
                <w:rFonts w:ascii="Times New Roman" w:hAnsi="Times New Roman"/>
                <w:sz w:val="24"/>
                <w:lang w:val="uk-UA"/>
              </w:rPr>
              <w:t xml:space="preserve">сайт виконкому </w:t>
            </w:r>
            <w:r>
              <w:rPr>
                <w:rFonts w:ascii="Times New Roman" w:hAnsi="Times New Roman"/>
                <w:sz w:val="24"/>
                <w:lang w:val="uk-UA"/>
              </w:rPr>
              <w:t xml:space="preserve">Криво-різької </w:t>
            </w:r>
            <w:r w:rsidRPr="00CA6D7D">
              <w:rPr>
                <w:rFonts w:ascii="Times New Roman" w:hAnsi="Times New Roman"/>
                <w:sz w:val="24"/>
                <w:lang w:val="uk-UA"/>
              </w:rPr>
              <w:t xml:space="preserve">міської ради </w:t>
            </w:r>
          </w:p>
          <w:p w:rsidR="007F3753" w:rsidRPr="00CA6D7D" w:rsidRDefault="007F3753" w:rsidP="006D08B4">
            <w:pPr>
              <w:rPr>
                <w:rFonts w:ascii="Times New Roman" w:hAnsi="Times New Roman"/>
                <w:sz w:val="24"/>
                <w:lang w:val="uk-UA"/>
              </w:rPr>
            </w:pPr>
          </w:p>
        </w:tc>
        <w:tc>
          <w:tcPr>
            <w:tcW w:w="1701" w:type="dxa"/>
          </w:tcPr>
          <w:p w:rsidR="007F3753" w:rsidRPr="00CA6D7D" w:rsidRDefault="007F3753" w:rsidP="00EB2386">
            <w:pPr>
              <w:rPr>
                <w:rFonts w:ascii="Times New Roman" w:hAnsi="Times New Roman"/>
                <w:sz w:val="24"/>
                <w:lang w:val="uk-UA"/>
              </w:rPr>
            </w:pPr>
            <w:r w:rsidRPr="00CA6D7D">
              <w:rPr>
                <w:rFonts w:ascii="Times New Roman" w:hAnsi="Times New Roman"/>
                <w:sz w:val="24"/>
                <w:lang w:val="uk-UA"/>
              </w:rPr>
              <w:t xml:space="preserve">1 раз після </w:t>
            </w:r>
            <w:r>
              <w:rPr>
                <w:rFonts w:ascii="Times New Roman" w:hAnsi="Times New Roman"/>
                <w:sz w:val="24"/>
                <w:lang w:val="uk-UA"/>
              </w:rPr>
              <w:t>ухвалення</w:t>
            </w:r>
            <w:r w:rsidRPr="00CA6D7D">
              <w:rPr>
                <w:rFonts w:ascii="Times New Roman" w:hAnsi="Times New Roman"/>
                <w:sz w:val="24"/>
                <w:lang w:val="uk-UA"/>
              </w:rPr>
              <w:t xml:space="preserve"> рішення</w:t>
            </w:r>
          </w:p>
        </w:tc>
      </w:tr>
      <w:tr w:rsidR="007F3753" w:rsidRPr="00EB2386" w:rsidTr="005C0779">
        <w:trPr>
          <w:trHeight w:val="340"/>
        </w:trPr>
        <w:tc>
          <w:tcPr>
            <w:tcW w:w="2340" w:type="dxa"/>
            <w:vMerge w:val="restart"/>
          </w:tcPr>
          <w:p w:rsidR="007F3753" w:rsidRPr="00CA6D7D" w:rsidRDefault="007F3753" w:rsidP="006D08B4">
            <w:pPr>
              <w:shd w:val="clear" w:color="auto" w:fill="FFFFFF"/>
              <w:rPr>
                <w:rFonts w:ascii="Times New Roman" w:hAnsi="Times New Roman"/>
                <w:sz w:val="24"/>
                <w:lang w:val="uk-UA"/>
              </w:rPr>
            </w:pPr>
            <w:r w:rsidRPr="00CA6D7D">
              <w:rPr>
                <w:rFonts w:ascii="Times New Roman" w:hAnsi="Times New Roman"/>
                <w:sz w:val="24"/>
                <w:lang w:val="uk-UA"/>
              </w:rPr>
              <w:lastRenderedPageBreak/>
              <w:t xml:space="preserve">А.3.2.2. </w:t>
            </w:r>
            <w:r>
              <w:rPr>
                <w:rFonts w:ascii="Times New Roman" w:hAnsi="Times New Roman"/>
                <w:sz w:val="24"/>
                <w:lang w:val="uk-UA"/>
              </w:rPr>
              <w:t>"Промоція</w:t>
            </w:r>
            <w:r w:rsidRPr="00CA6D7D">
              <w:rPr>
                <w:rFonts w:ascii="Times New Roman" w:hAnsi="Times New Roman"/>
                <w:sz w:val="24"/>
                <w:lang w:val="uk-UA"/>
              </w:rPr>
              <w:t xml:space="preserve"> інвестиційних пропозицій</w:t>
            </w:r>
            <w:r>
              <w:rPr>
                <w:rFonts w:ascii="Times New Roman" w:hAnsi="Times New Roman"/>
                <w:sz w:val="24"/>
                <w:lang w:val="uk-UA"/>
              </w:rPr>
              <w:t>"</w:t>
            </w:r>
          </w:p>
        </w:tc>
        <w:tc>
          <w:tcPr>
            <w:tcW w:w="2763" w:type="dxa"/>
            <w:tcBorders>
              <w:bottom w:val="nil"/>
            </w:tcBorders>
          </w:tcPr>
          <w:p w:rsidR="007F3753" w:rsidRPr="00CA6D7D" w:rsidRDefault="007F3753" w:rsidP="005C0779">
            <w:pPr>
              <w:rPr>
                <w:sz w:val="24"/>
                <w:lang w:val="uk-UA"/>
              </w:rPr>
            </w:pPr>
            <w:r w:rsidRPr="00CA6D7D">
              <w:rPr>
                <w:rFonts w:ascii="Times New Roman" w:hAnsi="Times New Roman"/>
                <w:sz w:val="24"/>
                <w:lang w:val="uk-UA"/>
              </w:rPr>
              <w:t>Іміджева продукція (буклети, ручки, блок</w:t>
            </w:r>
            <w:r>
              <w:rPr>
                <w:rFonts w:ascii="Times New Roman" w:hAnsi="Times New Roman"/>
                <w:sz w:val="24"/>
                <w:lang w:val="uk-UA"/>
              </w:rPr>
              <w:t>-</w:t>
            </w:r>
            <w:r w:rsidRPr="00CA6D7D">
              <w:rPr>
                <w:rFonts w:ascii="Times New Roman" w:hAnsi="Times New Roman"/>
                <w:sz w:val="24"/>
                <w:lang w:val="uk-UA"/>
              </w:rPr>
              <w:t>ноти та ін.), мобільний виставковий стенд, про</w:t>
            </w:r>
            <w:r>
              <w:rPr>
                <w:rFonts w:ascii="Times New Roman" w:hAnsi="Times New Roman"/>
                <w:sz w:val="24"/>
                <w:lang w:val="uk-UA"/>
              </w:rPr>
              <w:t>-</w:t>
            </w:r>
            <w:r w:rsidRPr="00CA6D7D">
              <w:rPr>
                <w:rFonts w:ascii="Times New Roman" w:hAnsi="Times New Roman"/>
                <w:sz w:val="24"/>
                <w:lang w:val="uk-UA"/>
              </w:rPr>
              <w:t>моролики (сюжети)</w:t>
            </w:r>
            <w:r>
              <w:rPr>
                <w:rFonts w:ascii="Times New Roman" w:hAnsi="Times New Roman"/>
                <w:sz w:val="24"/>
                <w:lang w:val="uk-UA"/>
              </w:rPr>
              <w:t>.</w:t>
            </w:r>
          </w:p>
        </w:tc>
        <w:tc>
          <w:tcPr>
            <w:tcW w:w="2552" w:type="dxa"/>
            <w:tcBorders>
              <w:bottom w:val="nil"/>
            </w:tcBorders>
          </w:tcPr>
          <w:p w:rsidR="007F3753" w:rsidRPr="00CA6D7D" w:rsidRDefault="007F3753" w:rsidP="00EB2386">
            <w:pPr>
              <w:rPr>
                <w:rFonts w:ascii="Times New Roman" w:hAnsi="Times New Roman"/>
                <w:sz w:val="24"/>
                <w:lang w:val="uk-UA"/>
              </w:rPr>
            </w:pPr>
            <w:r>
              <w:rPr>
                <w:rFonts w:ascii="Times New Roman" w:hAnsi="Times New Roman"/>
                <w:sz w:val="24"/>
                <w:lang w:val="uk-UA"/>
              </w:rPr>
              <w:t>В</w:t>
            </w:r>
            <w:r w:rsidRPr="00CA6D7D">
              <w:rPr>
                <w:rFonts w:ascii="Times New Roman" w:hAnsi="Times New Roman"/>
                <w:sz w:val="24"/>
                <w:lang w:val="uk-UA"/>
              </w:rPr>
              <w:t>иставк</w:t>
            </w:r>
            <w:r>
              <w:rPr>
                <w:rFonts w:ascii="Times New Roman" w:hAnsi="Times New Roman"/>
                <w:sz w:val="24"/>
                <w:lang w:val="uk-UA"/>
              </w:rPr>
              <w:t>и</w:t>
            </w:r>
            <w:r w:rsidRPr="00CA6D7D">
              <w:rPr>
                <w:rFonts w:ascii="Times New Roman" w:hAnsi="Times New Roman"/>
                <w:sz w:val="24"/>
                <w:lang w:val="uk-UA"/>
              </w:rPr>
              <w:t>, форум</w:t>
            </w:r>
            <w:r>
              <w:rPr>
                <w:rFonts w:ascii="Times New Roman" w:hAnsi="Times New Roman"/>
                <w:sz w:val="24"/>
                <w:lang w:val="uk-UA"/>
              </w:rPr>
              <w:t>и</w:t>
            </w:r>
            <w:r w:rsidRPr="00CA6D7D">
              <w:rPr>
                <w:rFonts w:ascii="Times New Roman" w:hAnsi="Times New Roman"/>
                <w:sz w:val="24"/>
                <w:lang w:val="uk-UA"/>
              </w:rPr>
              <w:t>, презентац</w:t>
            </w:r>
            <w:r>
              <w:rPr>
                <w:rFonts w:ascii="Times New Roman" w:hAnsi="Times New Roman"/>
                <w:sz w:val="24"/>
                <w:lang w:val="uk-UA"/>
              </w:rPr>
              <w:t>ії</w:t>
            </w:r>
          </w:p>
        </w:tc>
        <w:tc>
          <w:tcPr>
            <w:tcW w:w="1701" w:type="dxa"/>
            <w:tcBorders>
              <w:bottom w:val="nil"/>
            </w:tcBorders>
          </w:tcPr>
          <w:p w:rsidR="007F3753" w:rsidRPr="005C0779" w:rsidRDefault="007F3753" w:rsidP="006D08B4">
            <w:pPr>
              <w:rPr>
                <w:rFonts w:ascii="Times New Roman" w:hAnsi="Times New Roman"/>
                <w:sz w:val="24"/>
                <w:lang w:val="uk-UA"/>
              </w:rPr>
            </w:pPr>
            <w:r w:rsidRPr="005C0779">
              <w:rPr>
                <w:rFonts w:ascii="Times New Roman" w:hAnsi="Times New Roman"/>
                <w:sz w:val="24"/>
                <w:lang w:val="uk-UA"/>
              </w:rPr>
              <w:t>Під час проведення заходів</w:t>
            </w:r>
          </w:p>
        </w:tc>
      </w:tr>
      <w:tr w:rsidR="007F3753" w:rsidRPr="00CA6D7D" w:rsidTr="005C0779">
        <w:trPr>
          <w:trHeight w:val="1746"/>
        </w:trPr>
        <w:tc>
          <w:tcPr>
            <w:tcW w:w="2340" w:type="dxa"/>
            <w:vMerge/>
          </w:tcPr>
          <w:p w:rsidR="007F3753" w:rsidRPr="00CA6D7D" w:rsidRDefault="007F3753" w:rsidP="006D08B4">
            <w:pPr>
              <w:shd w:val="clear" w:color="auto" w:fill="FFFFFF"/>
              <w:rPr>
                <w:rFonts w:ascii="Times New Roman" w:hAnsi="Times New Roman"/>
                <w:sz w:val="24"/>
                <w:lang w:val="uk-UA"/>
              </w:rPr>
            </w:pPr>
          </w:p>
        </w:tc>
        <w:tc>
          <w:tcPr>
            <w:tcW w:w="2763" w:type="dxa"/>
            <w:tcBorders>
              <w:top w:val="nil"/>
            </w:tcBorders>
          </w:tcPr>
          <w:p w:rsidR="007F3753" w:rsidRPr="00CA6D7D" w:rsidRDefault="007F3753" w:rsidP="005C0779">
            <w:pPr>
              <w:spacing w:before="60"/>
              <w:rPr>
                <w:sz w:val="24"/>
                <w:lang w:val="uk-UA"/>
              </w:rPr>
            </w:pPr>
            <w:r w:rsidRPr="00CA6D7D">
              <w:rPr>
                <w:rFonts w:ascii="Times New Roman" w:hAnsi="Times New Roman"/>
                <w:sz w:val="24"/>
                <w:lang w:val="uk-UA"/>
              </w:rPr>
              <w:t>Дані про інвестиційні пропозиції, інвестицій</w:t>
            </w:r>
            <w:r>
              <w:rPr>
                <w:rFonts w:ascii="Times New Roman" w:hAnsi="Times New Roman"/>
                <w:sz w:val="24"/>
                <w:lang w:val="uk-UA"/>
              </w:rPr>
              <w:t>-</w:t>
            </w:r>
            <w:r w:rsidRPr="00CA6D7D">
              <w:rPr>
                <w:rFonts w:ascii="Times New Roman" w:hAnsi="Times New Roman"/>
                <w:sz w:val="24"/>
                <w:lang w:val="uk-UA"/>
              </w:rPr>
              <w:t>ний паспорт міста (</w:t>
            </w:r>
            <w:r>
              <w:rPr>
                <w:rFonts w:ascii="Times New Roman" w:hAnsi="Times New Roman"/>
                <w:sz w:val="24"/>
                <w:lang w:val="uk-UA"/>
              </w:rPr>
              <w:t>у</w:t>
            </w:r>
            <w:r w:rsidRPr="00CA6D7D">
              <w:rPr>
                <w:rFonts w:ascii="Times New Roman" w:hAnsi="Times New Roman"/>
                <w:sz w:val="24"/>
                <w:lang w:val="uk-UA"/>
              </w:rPr>
              <w:t xml:space="preserve"> тому числі ін</w:t>
            </w:r>
            <w:r>
              <w:rPr>
                <w:rFonts w:ascii="Times New Roman" w:hAnsi="Times New Roman"/>
                <w:sz w:val="24"/>
                <w:lang w:val="uk-UA"/>
              </w:rPr>
              <w:t>шомовні версії</w:t>
            </w:r>
            <w:r w:rsidRPr="00CA6D7D">
              <w:rPr>
                <w:rFonts w:ascii="Times New Roman" w:hAnsi="Times New Roman"/>
                <w:sz w:val="24"/>
                <w:lang w:val="uk-UA"/>
              </w:rPr>
              <w:t>)</w:t>
            </w:r>
          </w:p>
        </w:tc>
        <w:tc>
          <w:tcPr>
            <w:tcW w:w="2552" w:type="dxa"/>
            <w:tcBorders>
              <w:top w:val="nil"/>
            </w:tcBorders>
          </w:tcPr>
          <w:p w:rsidR="007F3753" w:rsidRPr="00CA6D7D" w:rsidRDefault="007F3753" w:rsidP="005C0779">
            <w:pPr>
              <w:spacing w:before="60"/>
              <w:rPr>
                <w:rFonts w:ascii="Times New Roman" w:hAnsi="Times New Roman"/>
                <w:sz w:val="24"/>
                <w:lang w:val="uk-UA"/>
              </w:rPr>
            </w:pPr>
            <w:r w:rsidRPr="00CA6D7D">
              <w:rPr>
                <w:rFonts w:ascii="Times New Roman" w:hAnsi="Times New Roman"/>
                <w:sz w:val="24"/>
                <w:lang w:val="uk-UA"/>
              </w:rPr>
              <w:t xml:space="preserve">Розсилка в </w:t>
            </w:r>
            <w:r>
              <w:rPr>
                <w:rFonts w:ascii="Times New Roman" w:hAnsi="Times New Roman"/>
                <w:sz w:val="24"/>
                <w:lang w:val="uk-UA"/>
              </w:rPr>
              <w:t>посольств-</w:t>
            </w:r>
            <w:r w:rsidRPr="00CA6D7D">
              <w:rPr>
                <w:rFonts w:ascii="Times New Roman" w:hAnsi="Times New Roman"/>
                <w:sz w:val="24"/>
                <w:lang w:val="uk-UA"/>
              </w:rPr>
              <w:t>ва, представництвам Торгов</w:t>
            </w:r>
            <w:r>
              <w:rPr>
                <w:rFonts w:ascii="Times New Roman" w:hAnsi="Times New Roman"/>
                <w:sz w:val="24"/>
                <w:lang w:val="uk-UA"/>
              </w:rPr>
              <w:t>ельно</w:t>
            </w:r>
            <w:r w:rsidRPr="00CA6D7D">
              <w:rPr>
                <w:rFonts w:ascii="Times New Roman" w:hAnsi="Times New Roman"/>
                <w:sz w:val="24"/>
                <w:lang w:val="uk-UA"/>
              </w:rPr>
              <w:t>-промис</w:t>
            </w:r>
            <w:r>
              <w:rPr>
                <w:rFonts w:ascii="Times New Roman" w:hAnsi="Times New Roman"/>
                <w:sz w:val="24"/>
                <w:lang w:val="uk-UA"/>
              </w:rPr>
              <w:t>-</w:t>
            </w:r>
            <w:r w:rsidRPr="00CA6D7D">
              <w:rPr>
                <w:rFonts w:ascii="Times New Roman" w:hAnsi="Times New Roman"/>
                <w:sz w:val="24"/>
                <w:lang w:val="uk-UA"/>
              </w:rPr>
              <w:t>лової палати України, безпосередньо інвес</w:t>
            </w:r>
            <w:r>
              <w:rPr>
                <w:rFonts w:ascii="Times New Roman" w:hAnsi="Times New Roman"/>
                <w:sz w:val="24"/>
                <w:lang w:val="uk-UA"/>
              </w:rPr>
              <w:t>-</w:t>
            </w:r>
            <w:r w:rsidRPr="00CA6D7D">
              <w:rPr>
                <w:rFonts w:ascii="Times New Roman" w:hAnsi="Times New Roman"/>
                <w:sz w:val="24"/>
                <w:lang w:val="uk-UA"/>
              </w:rPr>
              <w:t>торам</w:t>
            </w:r>
          </w:p>
        </w:tc>
        <w:tc>
          <w:tcPr>
            <w:tcW w:w="1701" w:type="dxa"/>
            <w:tcBorders>
              <w:top w:val="nil"/>
            </w:tcBorders>
          </w:tcPr>
          <w:p w:rsidR="007F3753" w:rsidRPr="00CA6D7D" w:rsidRDefault="007F3753" w:rsidP="005C0779">
            <w:pPr>
              <w:spacing w:before="60"/>
              <w:rPr>
                <w:rFonts w:ascii="Times New Roman" w:hAnsi="Times New Roman"/>
                <w:sz w:val="24"/>
                <w:lang w:val="uk-UA"/>
              </w:rPr>
            </w:pPr>
            <w:r w:rsidRPr="00CA6D7D">
              <w:rPr>
                <w:rFonts w:ascii="Times New Roman" w:hAnsi="Times New Roman"/>
                <w:sz w:val="24"/>
                <w:lang w:val="uk-UA"/>
              </w:rPr>
              <w:t>1 раз на рік</w:t>
            </w:r>
          </w:p>
        </w:tc>
      </w:tr>
      <w:tr w:rsidR="007F3753" w:rsidRPr="00CA6D7D" w:rsidTr="003B5083">
        <w:tc>
          <w:tcPr>
            <w:tcW w:w="2340" w:type="dxa"/>
          </w:tcPr>
          <w:p w:rsidR="007F3753" w:rsidRPr="00CA6D7D" w:rsidRDefault="007F3753" w:rsidP="006D08B4">
            <w:pPr>
              <w:rPr>
                <w:rFonts w:ascii="Times New Roman" w:hAnsi="Times New Roman"/>
                <w:sz w:val="24"/>
                <w:lang w:val="uk-UA"/>
              </w:rPr>
            </w:pPr>
            <w:r w:rsidRPr="00CA6D7D">
              <w:rPr>
                <w:rFonts w:ascii="Times New Roman" w:hAnsi="Times New Roman"/>
                <w:sz w:val="24"/>
                <w:lang w:val="uk-UA"/>
              </w:rPr>
              <w:t>А.3.2.3. "Путівник  інвестора" – он</w:t>
            </w:r>
            <w:r>
              <w:rPr>
                <w:rFonts w:ascii="Times New Roman" w:hAnsi="Times New Roman"/>
                <w:sz w:val="24"/>
                <w:lang w:val="uk-UA"/>
              </w:rPr>
              <w:t>-</w:t>
            </w:r>
            <w:r w:rsidRPr="00CA6D7D">
              <w:rPr>
                <w:rFonts w:ascii="Times New Roman" w:hAnsi="Times New Roman"/>
                <w:sz w:val="24"/>
                <w:lang w:val="uk-UA"/>
              </w:rPr>
              <w:t>лайн-інформаційний продукт</w:t>
            </w:r>
            <w:r>
              <w:rPr>
                <w:rFonts w:ascii="Times New Roman" w:hAnsi="Times New Roman"/>
                <w:sz w:val="24"/>
                <w:lang w:val="uk-UA"/>
              </w:rPr>
              <w:t>"</w:t>
            </w:r>
          </w:p>
        </w:tc>
        <w:tc>
          <w:tcPr>
            <w:tcW w:w="2763" w:type="dxa"/>
          </w:tcPr>
          <w:p w:rsidR="007F3753" w:rsidRPr="00CA6D7D" w:rsidRDefault="007F3753" w:rsidP="00EB2386">
            <w:pPr>
              <w:rPr>
                <w:rFonts w:ascii="Times New Roman" w:hAnsi="Times New Roman"/>
                <w:sz w:val="24"/>
                <w:lang w:val="uk-UA"/>
              </w:rPr>
            </w:pPr>
            <w:r w:rsidRPr="00CA6D7D">
              <w:rPr>
                <w:rFonts w:ascii="Times New Roman" w:hAnsi="Times New Roman"/>
                <w:sz w:val="24"/>
                <w:lang w:val="uk-UA"/>
              </w:rPr>
              <w:t xml:space="preserve">Інформація про інвестиційні можливості та потреби міста, </w:t>
            </w:r>
            <w:r>
              <w:rPr>
                <w:rFonts w:ascii="Times New Roman" w:hAnsi="Times New Roman"/>
                <w:sz w:val="24"/>
                <w:lang w:val="uk-UA"/>
              </w:rPr>
              <w:t>що</w:t>
            </w:r>
            <w:r w:rsidRPr="00CA6D7D">
              <w:rPr>
                <w:rFonts w:ascii="Times New Roman" w:hAnsi="Times New Roman"/>
                <w:sz w:val="24"/>
                <w:lang w:val="uk-UA"/>
              </w:rPr>
              <w:t xml:space="preserve"> постійно оновлюється </w:t>
            </w:r>
          </w:p>
        </w:tc>
        <w:tc>
          <w:tcPr>
            <w:tcW w:w="2552" w:type="dxa"/>
          </w:tcPr>
          <w:p w:rsidR="007F3753" w:rsidRPr="00CA6D7D" w:rsidRDefault="007F3753" w:rsidP="00EB2386">
            <w:pPr>
              <w:rPr>
                <w:rFonts w:ascii="Times New Roman" w:hAnsi="Times New Roman"/>
                <w:sz w:val="24"/>
                <w:lang w:val="uk-UA"/>
              </w:rPr>
            </w:pPr>
            <w:r w:rsidRPr="00CA6D7D">
              <w:rPr>
                <w:rFonts w:ascii="Times New Roman" w:hAnsi="Times New Roman"/>
                <w:sz w:val="24"/>
                <w:lang w:val="uk-UA"/>
              </w:rPr>
              <w:t xml:space="preserve">Електронна </w:t>
            </w:r>
            <w:r>
              <w:rPr>
                <w:rFonts w:ascii="Times New Roman" w:hAnsi="Times New Roman"/>
                <w:sz w:val="24"/>
                <w:lang w:val="uk-UA"/>
              </w:rPr>
              <w:t>розсилка з визначенням елек-трон</w:t>
            </w:r>
            <w:r w:rsidRPr="00CA6D7D">
              <w:rPr>
                <w:rFonts w:ascii="Times New Roman" w:hAnsi="Times New Roman"/>
                <w:sz w:val="24"/>
                <w:lang w:val="uk-UA"/>
              </w:rPr>
              <w:t xml:space="preserve">ної адреси </w:t>
            </w:r>
            <w:r>
              <w:rPr>
                <w:rFonts w:ascii="Times New Roman" w:hAnsi="Times New Roman"/>
                <w:sz w:val="24"/>
                <w:lang w:val="uk-UA"/>
              </w:rPr>
              <w:t xml:space="preserve">двомовного модуля </w:t>
            </w:r>
            <w:r w:rsidRPr="00CA6D7D">
              <w:rPr>
                <w:rFonts w:ascii="Times New Roman" w:hAnsi="Times New Roman"/>
                <w:sz w:val="24"/>
                <w:lang w:val="uk-UA"/>
              </w:rPr>
              <w:t>"Путівник інвестора" (посольства, представ</w:t>
            </w:r>
            <w:r>
              <w:rPr>
                <w:rFonts w:ascii="Times New Roman" w:hAnsi="Times New Roman"/>
                <w:sz w:val="24"/>
                <w:lang w:val="uk-UA"/>
              </w:rPr>
              <w:t>-</w:t>
            </w:r>
            <w:r w:rsidRPr="00CA6D7D">
              <w:rPr>
                <w:rFonts w:ascii="Times New Roman" w:hAnsi="Times New Roman"/>
                <w:sz w:val="24"/>
                <w:lang w:val="uk-UA"/>
              </w:rPr>
              <w:t>ництва Торгов</w:t>
            </w:r>
            <w:r>
              <w:rPr>
                <w:rFonts w:ascii="Times New Roman" w:hAnsi="Times New Roman"/>
                <w:sz w:val="24"/>
                <w:lang w:val="uk-UA"/>
              </w:rPr>
              <w:t>ельно</w:t>
            </w:r>
            <w:r w:rsidRPr="00CA6D7D">
              <w:rPr>
                <w:rFonts w:ascii="Times New Roman" w:hAnsi="Times New Roman"/>
                <w:sz w:val="24"/>
                <w:lang w:val="uk-UA"/>
              </w:rPr>
              <w:t>-промислової палати України, імовірні інвестори)</w:t>
            </w:r>
          </w:p>
        </w:tc>
        <w:tc>
          <w:tcPr>
            <w:tcW w:w="1701" w:type="dxa"/>
          </w:tcPr>
          <w:p w:rsidR="007F3753" w:rsidRPr="00CA6D7D" w:rsidRDefault="007F3753" w:rsidP="006D08B4">
            <w:pPr>
              <w:rPr>
                <w:rFonts w:ascii="Times New Roman" w:hAnsi="Times New Roman"/>
                <w:sz w:val="24"/>
                <w:lang w:val="uk-UA"/>
              </w:rPr>
            </w:pPr>
            <w:r w:rsidRPr="00CA6D7D">
              <w:rPr>
                <w:rFonts w:ascii="Times New Roman" w:hAnsi="Times New Roman"/>
                <w:sz w:val="24"/>
                <w:lang w:val="uk-UA"/>
              </w:rPr>
              <w:t>1 раз на рік</w:t>
            </w:r>
          </w:p>
        </w:tc>
      </w:tr>
      <w:tr w:rsidR="007F3753" w:rsidRPr="00CA6D7D" w:rsidTr="003B5083">
        <w:tc>
          <w:tcPr>
            <w:tcW w:w="2340" w:type="dxa"/>
          </w:tcPr>
          <w:p w:rsidR="007F3753" w:rsidRPr="00CA6D7D" w:rsidRDefault="007F3753" w:rsidP="006D08B4">
            <w:pPr>
              <w:shd w:val="clear" w:color="auto" w:fill="FFFFFF"/>
              <w:rPr>
                <w:rFonts w:ascii="Times New Roman" w:hAnsi="Times New Roman"/>
                <w:sz w:val="24"/>
                <w:lang w:val="uk-UA"/>
              </w:rPr>
            </w:pPr>
            <w:r w:rsidRPr="00CA6D7D">
              <w:rPr>
                <w:rFonts w:ascii="Times New Roman" w:hAnsi="Times New Roman"/>
                <w:sz w:val="24"/>
                <w:lang w:val="uk-UA"/>
              </w:rPr>
              <w:t xml:space="preserve">А.3.2.4. </w:t>
            </w:r>
            <w:r>
              <w:rPr>
                <w:rFonts w:ascii="Times New Roman" w:hAnsi="Times New Roman"/>
                <w:sz w:val="24"/>
                <w:lang w:val="uk-UA"/>
              </w:rPr>
              <w:t>"</w:t>
            </w:r>
            <w:r w:rsidRPr="00CA6D7D">
              <w:rPr>
                <w:rFonts w:ascii="Times New Roman" w:hAnsi="Times New Roman"/>
                <w:sz w:val="24"/>
                <w:lang w:val="uk-UA"/>
              </w:rPr>
              <w:t xml:space="preserve">Інформація для працедавця </w:t>
            </w:r>
            <w:r>
              <w:rPr>
                <w:rFonts w:ascii="Times New Roman" w:hAnsi="Times New Roman"/>
                <w:sz w:val="24"/>
                <w:lang w:val="uk-UA"/>
              </w:rPr>
              <w:t>"</w:t>
            </w:r>
          </w:p>
        </w:tc>
        <w:tc>
          <w:tcPr>
            <w:tcW w:w="2763" w:type="dxa"/>
          </w:tcPr>
          <w:p w:rsidR="007F3753" w:rsidRPr="00CA6D7D" w:rsidRDefault="007F3753" w:rsidP="00EB2386">
            <w:pPr>
              <w:rPr>
                <w:rFonts w:ascii="Times New Roman" w:hAnsi="Times New Roman"/>
                <w:sz w:val="24"/>
                <w:lang w:val="uk-UA"/>
              </w:rPr>
            </w:pPr>
            <w:r w:rsidRPr="00CA6D7D">
              <w:rPr>
                <w:rFonts w:ascii="Times New Roman" w:hAnsi="Times New Roman"/>
                <w:sz w:val="24"/>
                <w:lang w:val="uk-UA"/>
              </w:rPr>
              <w:t xml:space="preserve">Короткий звіт </w:t>
            </w:r>
            <w:r>
              <w:rPr>
                <w:rFonts w:ascii="Times New Roman" w:hAnsi="Times New Roman"/>
                <w:sz w:val="24"/>
                <w:lang w:val="uk-UA"/>
              </w:rPr>
              <w:t>удіаграм-</w:t>
            </w:r>
            <w:r w:rsidRPr="00CA6D7D">
              <w:rPr>
                <w:rFonts w:ascii="Times New Roman" w:hAnsi="Times New Roman"/>
                <w:sz w:val="24"/>
                <w:lang w:val="uk-UA"/>
              </w:rPr>
              <w:t>мах про забезпеченість робочою силою</w:t>
            </w:r>
          </w:p>
        </w:tc>
        <w:tc>
          <w:tcPr>
            <w:tcW w:w="2552" w:type="dxa"/>
          </w:tcPr>
          <w:p w:rsidR="007F3753" w:rsidRPr="00CA6D7D" w:rsidRDefault="007F3753" w:rsidP="006D08B4">
            <w:pPr>
              <w:rPr>
                <w:rFonts w:ascii="Times New Roman" w:hAnsi="Times New Roman"/>
                <w:sz w:val="24"/>
                <w:lang w:val="uk-UA"/>
              </w:rPr>
            </w:pPr>
            <w:r w:rsidRPr="00CA6D7D">
              <w:rPr>
                <w:rFonts w:ascii="Times New Roman" w:hAnsi="Times New Roman"/>
                <w:sz w:val="24"/>
                <w:lang w:val="uk-UA"/>
              </w:rPr>
              <w:t xml:space="preserve">Розміщення на </w:t>
            </w:r>
            <w:r>
              <w:rPr>
                <w:rFonts w:ascii="Times New Roman" w:hAnsi="Times New Roman"/>
                <w:sz w:val="24"/>
                <w:lang w:val="uk-UA"/>
              </w:rPr>
              <w:t xml:space="preserve">двомовному модулі </w:t>
            </w:r>
            <w:r w:rsidRPr="00CA6D7D">
              <w:rPr>
                <w:rFonts w:ascii="Times New Roman" w:hAnsi="Times New Roman"/>
                <w:sz w:val="24"/>
                <w:lang w:val="uk-UA"/>
              </w:rPr>
              <w:t xml:space="preserve">"Путівник інвестора" </w:t>
            </w:r>
          </w:p>
        </w:tc>
        <w:tc>
          <w:tcPr>
            <w:tcW w:w="1701" w:type="dxa"/>
          </w:tcPr>
          <w:p w:rsidR="007F3753" w:rsidRPr="00CA6D7D" w:rsidRDefault="007F3753" w:rsidP="00EB2386">
            <w:pPr>
              <w:rPr>
                <w:rFonts w:ascii="Times New Roman" w:hAnsi="Times New Roman"/>
                <w:sz w:val="24"/>
                <w:lang w:val="uk-UA"/>
              </w:rPr>
            </w:pPr>
            <w:r w:rsidRPr="00CA6D7D">
              <w:rPr>
                <w:rFonts w:ascii="Times New Roman" w:hAnsi="Times New Roman"/>
                <w:sz w:val="24"/>
                <w:lang w:val="uk-UA"/>
              </w:rPr>
              <w:t>1 раз на півр</w:t>
            </w:r>
            <w:r>
              <w:rPr>
                <w:rFonts w:ascii="Times New Roman" w:hAnsi="Times New Roman"/>
                <w:sz w:val="24"/>
                <w:lang w:val="uk-UA"/>
              </w:rPr>
              <w:t>іччя</w:t>
            </w:r>
          </w:p>
        </w:tc>
      </w:tr>
      <w:tr w:rsidR="007F3753" w:rsidRPr="00CA6D7D" w:rsidTr="006D08B4">
        <w:tc>
          <w:tcPr>
            <w:tcW w:w="9356" w:type="dxa"/>
            <w:gridSpan w:val="4"/>
            <w:vAlign w:val="center"/>
          </w:tcPr>
          <w:p w:rsidR="007F3753" w:rsidRPr="005C0779" w:rsidRDefault="007F3753" w:rsidP="006D08B4">
            <w:pPr>
              <w:rPr>
                <w:rFonts w:ascii="Times New Roman" w:hAnsi="Times New Roman"/>
                <w:b/>
                <w:bCs/>
                <w:sz w:val="24"/>
                <w:lang w:val="uk-UA"/>
              </w:rPr>
            </w:pPr>
            <w:r w:rsidRPr="00CA6D7D">
              <w:rPr>
                <w:rFonts w:ascii="Times New Roman" w:hAnsi="Times New Roman"/>
                <w:b/>
                <w:sz w:val="24"/>
                <w:lang w:val="uk-UA"/>
              </w:rPr>
              <w:t xml:space="preserve">Оперативна ціль Б.3.2. </w:t>
            </w:r>
            <w:r w:rsidRPr="005C0779">
              <w:rPr>
                <w:rFonts w:ascii="Times New Roman" w:hAnsi="Times New Roman"/>
                <w:b/>
                <w:sz w:val="24"/>
                <w:lang w:val="uk-UA"/>
              </w:rPr>
              <w:t>"</w:t>
            </w:r>
            <w:r w:rsidRPr="005C0779">
              <w:rPr>
                <w:rFonts w:ascii="Times New Roman" w:hAnsi="Times New Roman"/>
                <w:b/>
                <w:bCs/>
                <w:sz w:val="24"/>
                <w:lang w:val="uk-UA"/>
              </w:rPr>
              <w:t>Малому бізнесу"</w:t>
            </w:r>
          </w:p>
          <w:p w:rsidR="007F3753" w:rsidRPr="00CA6D7D" w:rsidRDefault="007F3753" w:rsidP="006D08B4">
            <w:pPr>
              <w:rPr>
                <w:rFonts w:ascii="Times New Roman" w:hAnsi="Times New Roman"/>
                <w:b/>
                <w:sz w:val="24"/>
                <w:lang w:val="uk-UA"/>
              </w:rPr>
            </w:pPr>
          </w:p>
        </w:tc>
      </w:tr>
      <w:tr w:rsidR="007F3753" w:rsidRPr="00CA6D7D" w:rsidTr="00102594">
        <w:trPr>
          <w:trHeight w:val="470"/>
        </w:trPr>
        <w:tc>
          <w:tcPr>
            <w:tcW w:w="2340" w:type="dxa"/>
          </w:tcPr>
          <w:p w:rsidR="007F3753" w:rsidRPr="00CA6D7D" w:rsidRDefault="007F3753" w:rsidP="006D08B4">
            <w:pPr>
              <w:shd w:val="clear" w:color="auto" w:fill="FFFFFF"/>
              <w:rPr>
                <w:rFonts w:ascii="Times New Roman" w:hAnsi="Times New Roman"/>
                <w:i/>
                <w:iCs/>
                <w:sz w:val="24"/>
                <w:lang w:val="uk-UA"/>
              </w:rPr>
            </w:pPr>
            <w:r w:rsidRPr="00CA6D7D">
              <w:rPr>
                <w:rFonts w:ascii="Times New Roman" w:hAnsi="Times New Roman"/>
                <w:iCs/>
                <w:sz w:val="24"/>
                <w:lang w:val="uk-UA"/>
              </w:rPr>
              <w:t>А.3.3.1.</w:t>
            </w:r>
            <w:r>
              <w:rPr>
                <w:rFonts w:ascii="Times New Roman" w:hAnsi="Times New Roman"/>
                <w:iCs/>
                <w:sz w:val="24"/>
                <w:lang w:val="uk-UA"/>
              </w:rPr>
              <w:t xml:space="preserve"> "</w:t>
            </w:r>
            <w:r w:rsidRPr="00CA6D7D">
              <w:rPr>
                <w:rFonts w:ascii="Times New Roman" w:hAnsi="Times New Roman"/>
                <w:iCs/>
                <w:sz w:val="24"/>
                <w:lang w:val="uk-UA"/>
              </w:rPr>
              <w:t>Забезпе</w:t>
            </w:r>
            <w:r>
              <w:rPr>
                <w:rFonts w:ascii="Times New Roman" w:hAnsi="Times New Roman"/>
                <w:iCs/>
                <w:sz w:val="24"/>
                <w:lang w:val="uk-UA"/>
              </w:rPr>
              <w:t>-</w:t>
            </w:r>
            <w:r w:rsidRPr="00CA6D7D">
              <w:rPr>
                <w:rFonts w:ascii="Times New Roman" w:hAnsi="Times New Roman"/>
                <w:iCs/>
                <w:sz w:val="24"/>
                <w:lang w:val="uk-UA"/>
              </w:rPr>
              <w:t>чення маркетин</w:t>
            </w:r>
            <w:r>
              <w:rPr>
                <w:rFonts w:ascii="Times New Roman" w:hAnsi="Times New Roman"/>
                <w:iCs/>
                <w:sz w:val="24"/>
                <w:lang w:val="uk-UA"/>
              </w:rPr>
              <w:t>-</w:t>
            </w:r>
            <w:r w:rsidRPr="00CA6D7D">
              <w:rPr>
                <w:rFonts w:ascii="Times New Roman" w:hAnsi="Times New Roman"/>
                <w:iCs/>
                <w:sz w:val="24"/>
                <w:lang w:val="uk-UA"/>
              </w:rPr>
              <w:t>гової підтримки малого бізнесу</w:t>
            </w:r>
            <w:r>
              <w:rPr>
                <w:rFonts w:ascii="Times New Roman" w:hAnsi="Times New Roman"/>
                <w:iCs/>
                <w:sz w:val="24"/>
                <w:lang w:val="uk-UA"/>
              </w:rPr>
              <w:t>"</w:t>
            </w:r>
          </w:p>
        </w:tc>
        <w:tc>
          <w:tcPr>
            <w:tcW w:w="2763" w:type="dxa"/>
          </w:tcPr>
          <w:p w:rsidR="007F3753" w:rsidRPr="00CA6D7D" w:rsidRDefault="007F3753" w:rsidP="005C0779">
            <w:pPr>
              <w:shd w:val="clear" w:color="auto" w:fill="FFFFFF"/>
              <w:tabs>
                <w:tab w:val="left" w:pos="900"/>
                <w:tab w:val="left" w:pos="990"/>
              </w:tabs>
              <w:suppressAutoHyphens/>
              <w:rPr>
                <w:rFonts w:ascii="Times New Roman" w:hAnsi="Times New Roman"/>
                <w:iCs/>
                <w:sz w:val="24"/>
                <w:lang w:val="uk-UA"/>
              </w:rPr>
            </w:pPr>
            <w:r>
              <w:rPr>
                <w:rFonts w:ascii="Times New Roman" w:hAnsi="Times New Roman"/>
                <w:iCs/>
                <w:sz w:val="24"/>
                <w:lang w:val="uk-UA"/>
              </w:rPr>
              <w:t>К</w:t>
            </w:r>
            <w:r w:rsidRPr="00CA6D7D">
              <w:rPr>
                <w:rFonts w:ascii="Times New Roman" w:hAnsi="Times New Roman"/>
                <w:iCs/>
                <w:sz w:val="24"/>
                <w:lang w:val="uk-UA"/>
              </w:rPr>
              <w:t>аталоги продукції місцевих виробників</w:t>
            </w:r>
          </w:p>
          <w:p w:rsidR="007F3753" w:rsidRPr="00CA6D7D" w:rsidRDefault="007F3753" w:rsidP="006D08B4">
            <w:pPr>
              <w:rPr>
                <w:rFonts w:ascii="Times New Roman" w:hAnsi="Times New Roman"/>
                <w:sz w:val="24"/>
                <w:lang w:val="uk-UA"/>
              </w:rPr>
            </w:pPr>
          </w:p>
        </w:tc>
        <w:tc>
          <w:tcPr>
            <w:tcW w:w="2552" w:type="dxa"/>
          </w:tcPr>
          <w:p w:rsidR="007F3753" w:rsidRPr="00B331C2" w:rsidRDefault="007F3753" w:rsidP="006D08B4">
            <w:pPr>
              <w:rPr>
                <w:rFonts w:ascii="Times New Roman" w:hAnsi="Times New Roman"/>
                <w:sz w:val="24"/>
                <w:lang w:val="uk-UA"/>
              </w:rPr>
            </w:pPr>
            <w:r>
              <w:rPr>
                <w:rFonts w:ascii="Times New Roman" w:hAnsi="Times New Roman"/>
                <w:sz w:val="24"/>
                <w:lang w:val="uk-UA"/>
              </w:rPr>
              <w:t>М</w:t>
            </w:r>
            <w:r w:rsidRPr="00B331C2">
              <w:rPr>
                <w:rFonts w:ascii="Times New Roman" w:hAnsi="Times New Roman"/>
                <w:sz w:val="24"/>
                <w:lang w:val="uk-UA"/>
              </w:rPr>
              <w:t>ережа Інтернет</w:t>
            </w:r>
          </w:p>
        </w:tc>
        <w:tc>
          <w:tcPr>
            <w:tcW w:w="1701" w:type="dxa"/>
          </w:tcPr>
          <w:p w:rsidR="007F3753" w:rsidRPr="00CA6D7D" w:rsidRDefault="007F3753" w:rsidP="006D08B4">
            <w:pPr>
              <w:rPr>
                <w:rFonts w:ascii="Times New Roman" w:hAnsi="Times New Roman"/>
                <w:sz w:val="24"/>
                <w:lang w:val="uk-UA"/>
              </w:rPr>
            </w:pPr>
            <w:r w:rsidRPr="00CA6D7D">
              <w:rPr>
                <w:rFonts w:ascii="Times New Roman" w:hAnsi="Times New Roman"/>
                <w:sz w:val="24"/>
                <w:lang w:val="uk-UA"/>
              </w:rPr>
              <w:t>Оновлення щороку</w:t>
            </w:r>
          </w:p>
        </w:tc>
      </w:tr>
      <w:tr w:rsidR="007F3753" w:rsidRPr="00CA6D7D" w:rsidTr="00102594">
        <w:trPr>
          <w:trHeight w:val="430"/>
        </w:trPr>
        <w:tc>
          <w:tcPr>
            <w:tcW w:w="2340" w:type="dxa"/>
            <w:vMerge w:val="restart"/>
          </w:tcPr>
          <w:p w:rsidR="007F3753" w:rsidRPr="00060221" w:rsidRDefault="007F3753" w:rsidP="006D08B4">
            <w:pPr>
              <w:shd w:val="clear" w:color="auto" w:fill="FFFFFF"/>
              <w:rPr>
                <w:rFonts w:ascii="Times New Roman" w:hAnsi="Times New Roman"/>
                <w:sz w:val="24"/>
                <w:lang w:val="uk-UA"/>
              </w:rPr>
            </w:pPr>
            <w:r w:rsidRPr="00CA6D7D">
              <w:rPr>
                <w:rFonts w:ascii="Times New Roman" w:hAnsi="Times New Roman"/>
                <w:sz w:val="24"/>
                <w:lang w:val="uk-UA"/>
              </w:rPr>
              <w:t xml:space="preserve">А 3.3.2. </w:t>
            </w:r>
            <w:r w:rsidRPr="00060221">
              <w:rPr>
                <w:rFonts w:ascii="Times New Roman" w:hAnsi="Times New Roman"/>
                <w:sz w:val="24"/>
                <w:lang w:val="uk-UA"/>
              </w:rPr>
              <w:t>"Забезпе</w:t>
            </w:r>
            <w:r>
              <w:rPr>
                <w:rFonts w:ascii="Times New Roman" w:hAnsi="Times New Roman"/>
                <w:sz w:val="24"/>
                <w:lang w:val="uk-UA"/>
              </w:rPr>
              <w:t>-</w:t>
            </w:r>
            <w:r w:rsidRPr="00060221">
              <w:rPr>
                <w:rFonts w:ascii="Times New Roman" w:hAnsi="Times New Roman"/>
                <w:sz w:val="24"/>
                <w:lang w:val="uk-UA"/>
              </w:rPr>
              <w:t>чення функціону</w:t>
            </w:r>
            <w:r>
              <w:rPr>
                <w:rFonts w:ascii="Times New Roman" w:hAnsi="Times New Roman"/>
                <w:sz w:val="24"/>
                <w:lang w:val="uk-UA"/>
              </w:rPr>
              <w:t>-</w:t>
            </w:r>
            <w:r w:rsidRPr="00060221">
              <w:rPr>
                <w:rFonts w:ascii="Times New Roman" w:hAnsi="Times New Roman"/>
                <w:sz w:val="24"/>
                <w:lang w:val="uk-UA"/>
              </w:rPr>
              <w:t>вання студентського бізнес-інкубатора"</w:t>
            </w:r>
          </w:p>
        </w:tc>
        <w:tc>
          <w:tcPr>
            <w:tcW w:w="2763" w:type="dxa"/>
            <w:tcBorders>
              <w:bottom w:val="nil"/>
            </w:tcBorders>
          </w:tcPr>
          <w:p w:rsidR="007F3753" w:rsidRPr="00CA6D7D" w:rsidRDefault="007F3753" w:rsidP="006D08B4">
            <w:pPr>
              <w:rPr>
                <w:rFonts w:ascii="Times New Roman" w:hAnsi="Times New Roman"/>
                <w:sz w:val="24"/>
                <w:lang w:val="uk-UA"/>
              </w:rPr>
            </w:pPr>
            <w:r w:rsidRPr="00CA6D7D">
              <w:rPr>
                <w:rFonts w:ascii="Times New Roman" w:hAnsi="Times New Roman"/>
                <w:sz w:val="24"/>
                <w:lang w:val="uk-UA"/>
              </w:rPr>
              <w:t>Сюжети в новинах</w:t>
            </w:r>
            <w:r>
              <w:rPr>
                <w:rFonts w:ascii="Times New Roman" w:hAnsi="Times New Roman"/>
                <w:sz w:val="24"/>
                <w:lang w:val="uk-UA"/>
              </w:rPr>
              <w:t>.</w:t>
            </w:r>
          </w:p>
        </w:tc>
        <w:tc>
          <w:tcPr>
            <w:tcW w:w="2552" w:type="dxa"/>
            <w:tcBorders>
              <w:bottom w:val="nil"/>
            </w:tcBorders>
          </w:tcPr>
          <w:p w:rsidR="007F3753" w:rsidRPr="00421CE5" w:rsidRDefault="007F3753" w:rsidP="00421CE5">
            <w:pPr>
              <w:rPr>
                <w:rFonts w:ascii="Times New Roman" w:hAnsi="Times New Roman"/>
                <w:color w:val="FF0000"/>
                <w:sz w:val="24"/>
                <w:lang w:val="uk-UA"/>
              </w:rPr>
            </w:pPr>
            <w:r w:rsidRPr="00102594">
              <w:rPr>
                <w:rFonts w:ascii="Times New Roman" w:hAnsi="Times New Roman"/>
                <w:sz w:val="24"/>
                <w:lang w:val="uk-UA"/>
              </w:rPr>
              <w:t>Телебачення, мережа</w:t>
            </w:r>
            <w:r w:rsidRPr="00421CE5">
              <w:rPr>
                <w:rFonts w:ascii="Times New Roman" w:hAnsi="Times New Roman"/>
                <w:sz w:val="24"/>
                <w:lang w:val="uk-UA"/>
              </w:rPr>
              <w:t xml:space="preserve"> Інтернет</w:t>
            </w:r>
            <w:r>
              <w:rPr>
                <w:rFonts w:ascii="Times New Roman" w:hAnsi="Times New Roman"/>
                <w:sz w:val="24"/>
                <w:lang w:val="uk-UA"/>
              </w:rPr>
              <w:t>.</w:t>
            </w:r>
          </w:p>
        </w:tc>
        <w:tc>
          <w:tcPr>
            <w:tcW w:w="1701" w:type="dxa"/>
            <w:tcBorders>
              <w:bottom w:val="nil"/>
            </w:tcBorders>
          </w:tcPr>
          <w:p w:rsidR="007F3753" w:rsidRPr="00CA6D7D" w:rsidRDefault="007F3753" w:rsidP="006D08B4">
            <w:pPr>
              <w:rPr>
                <w:rFonts w:ascii="Times New Roman" w:hAnsi="Times New Roman"/>
                <w:bCs/>
                <w:sz w:val="24"/>
                <w:lang w:val="uk-UA"/>
              </w:rPr>
            </w:pPr>
            <w:r w:rsidRPr="00CA6D7D">
              <w:rPr>
                <w:rFonts w:ascii="Times New Roman" w:hAnsi="Times New Roman"/>
                <w:bCs/>
                <w:sz w:val="24"/>
                <w:lang w:val="uk-UA"/>
              </w:rPr>
              <w:t>1 раз на квартал</w:t>
            </w:r>
            <w:r>
              <w:rPr>
                <w:rFonts w:ascii="Times New Roman" w:hAnsi="Times New Roman"/>
                <w:bCs/>
                <w:sz w:val="24"/>
                <w:lang w:val="uk-UA"/>
              </w:rPr>
              <w:t>.</w:t>
            </w:r>
          </w:p>
        </w:tc>
      </w:tr>
      <w:tr w:rsidR="007F3753" w:rsidRPr="00CA6D7D" w:rsidTr="00102594">
        <w:trPr>
          <w:trHeight w:val="876"/>
        </w:trPr>
        <w:tc>
          <w:tcPr>
            <w:tcW w:w="2340" w:type="dxa"/>
            <w:vMerge/>
          </w:tcPr>
          <w:p w:rsidR="007F3753" w:rsidRPr="00CA6D7D" w:rsidRDefault="007F3753" w:rsidP="006D08B4">
            <w:pPr>
              <w:shd w:val="clear" w:color="auto" w:fill="FFFFFF"/>
              <w:rPr>
                <w:rFonts w:ascii="Times New Roman" w:hAnsi="Times New Roman"/>
                <w:sz w:val="24"/>
                <w:lang w:val="uk-UA"/>
              </w:rPr>
            </w:pPr>
          </w:p>
        </w:tc>
        <w:tc>
          <w:tcPr>
            <w:tcW w:w="2763" w:type="dxa"/>
            <w:tcBorders>
              <w:top w:val="nil"/>
            </w:tcBorders>
          </w:tcPr>
          <w:p w:rsidR="007F3753" w:rsidRPr="00CA6D7D" w:rsidRDefault="007F3753" w:rsidP="006D08B4">
            <w:pPr>
              <w:rPr>
                <w:rFonts w:ascii="Times New Roman" w:hAnsi="Times New Roman"/>
                <w:sz w:val="24"/>
                <w:lang w:val="uk-UA"/>
              </w:rPr>
            </w:pPr>
            <w:r w:rsidRPr="00CA6D7D">
              <w:rPr>
                <w:rFonts w:ascii="Times New Roman" w:hAnsi="Times New Roman"/>
                <w:sz w:val="24"/>
                <w:lang w:val="uk-UA"/>
              </w:rPr>
              <w:t>Тренінги з основ підприємництва</w:t>
            </w:r>
          </w:p>
        </w:tc>
        <w:tc>
          <w:tcPr>
            <w:tcW w:w="2552" w:type="dxa"/>
            <w:tcBorders>
              <w:top w:val="nil"/>
            </w:tcBorders>
          </w:tcPr>
          <w:p w:rsidR="007F3753" w:rsidRPr="00CA6D7D" w:rsidRDefault="007F3753" w:rsidP="006D08B4">
            <w:pPr>
              <w:rPr>
                <w:rFonts w:ascii="Times New Roman" w:hAnsi="Times New Roman"/>
                <w:sz w:val="24"/>
                <w:lang w:val="uk-UA"/>
              </w:rPr>
            </w:pPr>
            <w:r w:rsidRPr="00CA6D7D">
              <w:rPr>
                <w:rFonts w:ascii="Times New Roman" w:hAnsi="Times New Roman"/>
                <w:sz w:val="24"/>
                <w:lang w:val="uk-UA"/>
              </w:rPr>
              <w:t xml:space="preserve">Сюжети в новинах, </w:t>
            </w:r>
            <w:r w:rsidRPr="00421CE5">
              <w:rPr>
                <w:rFonts w:ascii="Times New Roman" w:hAnsi="Times New Roman"/>
                <w:sz w:val="24"/>
                <w:lang w:val="uk-UA"/>
              </w:rPr>
              <w:t>мереж</w:t>
            </w:r>
            <w:r>
              <w:rPr>
                <w:rFonts w:ascii="Times New Roman" w:hAnsi="Times New Roman"/>
                <w:sz w:val="24"/>
                <w:lang w:val="uk-UA"/>
              </w:rPr>
              <w:t>а</w:t>
            </w:r>
            <w:r w:rsidRPr="00421CE5">
              <w:rPr>
                <w:rFonts w:ascii="Times New Roman" w:hAnsi="Times New Roman"/>
                <w:sz w:val="24"/>
                <w:lang w:val="uk-UA"/>
              </w:rPr>
              <w:t xml:space="preserve"> Інтернет</w:t>
            </w:r>
          </w:p>
        </w:tc>
        <w:tc>
          <w:tcPr>
            <w:tcW w:w="1701" w:type="dxa"/>
            <w:tcBorders>
              <w:top w:val="nil"/>
            </w:tcBorders>
          </w:tcPr>
          <w:p w:rsidR="007F3753" w:rsidRPr="00CA6D7D" w:rsidRDefault="007F3753" w:rsidP="006D08B4">
            <w:pPr>
              <w:tabs>
                <w:tab w:val="num" w:pos="720"/>
                <w:tab w:val="left" w:pos="13981"/>
              </w:tabs>
              <w:rPr>
                <w:rFonts w:ascii="Times New Roman" w:hAnsi="Times New Roman"/>
                <w:sz w:val="24"/>
                <w:lang w:val="uk-UA"/>
              </w:rPr>
            </w:pPr>
            <w:r w:rsidRPr="00CA6D7D">
              <w:rPr>
                <w:rFonts w:ascii="Times New Roman" w:hAnsi="Times New Roman"/>
                <w:sz w:val="24"/>
                <w:lang w:val="uk-UA"/>
              </w:rPr>
              <w:t xml:space="preserve">2 рази на рік </w:t>
            </w:r>
          </w:p>
        </w:tc>
      </w:tr>
    </w:tbl>
    <w:p w:rsidR="007F3753" w:rsidRPr="00980259" w:rsidRDefault="007F3753" w:rsidP="0030731B">
      <w:pPr>
        <w:spacing w:before="120"/>
        <w:ind w:firstLine="709"/>
        <w:jc w:val="both"/>
        <w:rPr>
          <w:rFonts w:ascii="Times New Roman" w:hAnsi="Times New Roman"/>
          <w:sz w:val="28"/>
          <w:szCs w:val="28"/>
          <w:lang w:val="uk-UA"/>
        </w:rPr>
      </w:pPr>
      <w:r w:rsidRPr="00980259">
        <w:rPr>
          <w:rFonts w:ascii="Times New Roman" w:hAnsi="Times New Roman"/>
          <w:sz w:val="28"/>
          <w:szCs w:val="28"/>
          <w:lang w:val="uk-UA"/>
        </w:rPr>
        <w:t xml:space="preserve">Таким чином, протягом усього року практично щодня в інформаційному просторі поширюватиметься інформація, </w:t>
      </w:r>
      <w:r>
        <w:rPr>
          <w:rFonts w:ascii="Times New Roman" w:hAnsi="Times New Roman"/>
          <w:sz w:val="28"/>
          <w:szCs w:val="28"/>
          <w:lang w:val="uk-UA"/>
        </w:rPr>
        <w:t>що</w:t>
      </w:r>
      <w:r w:rsidRPr="00980259">
        <w:rPr>
          <w:rFonts w:ascii="Times New Roman" w:hAnsi="Times New Roman"/>
          <w:sz w:val="28"/>
          <w:szCs w:val="28"/>
          <w:lang w:val="uk-UA"/>
        </w:rPr>
        <w:t xml:space="preserve"> містить меседжі, </w:t>
      </w:r>
      <w:r>
        <w:rPr>
          <w:rFonts w:ascii="Times New Roman" w:hAnsi="Times New Roman"/>
          <w:sz w:val="28"/>
          <w:szCs w:val="28"/>
          <w:lang w:val="uk-UA"/>
        </w:rPr>
        <w:t>які</w:t>
      </w:r>
      <w:r w:rsidRPr="00980259">
        <w:rPr>
          <w:rFonts w:ascii="Times New Roman" w:hAnsi="Times New Roman"/>
          <w:sz w:val="28"/>
          <w:szCs w:val="28"/>
          <w:lang w:val="uk-UA"/>
        </w:rPr>
        <w:t xml:space="preserve"> відтворю</w:t>
      </w:r>
      <w:r>
        <w:rPr>
          <w:rFonts w:ascii="Times New Roman" w:hAnsi="Times New Roman"/>
          <w:sz w:val="28"/>
          <w:szCs w:val="28"/>
          <w:lang w:val="uk-UA"/>
        </w:rPr>
        <w:t>ють</w:t>
      </w:r>
      <w:r w:rsidRPr="00980259">
        <w:rPr>
          <w:rFonts w:ascii="Times New Roman" w:hAnsi="Times New Roman"/>
          <w:sz w:val="28"/>
          <w:szCs w:val="28"/>
          <w:lang w:val="uk-UA"/>
        </w:rPr>
        <w:t xml:space="preserve"> бренд міста. Прямими учасниками процесу стають усі мешканці, представники установ, організацій, </w:t>
      </w:r>
      <w:r>
        <w:rPr>
          <w:rFonts w:ascii="Times New Roman" w:hAnsi="Times New Roman"/>
          <w:sz w:val="28"/>
          <w:szCs w:val="28"/>
          <w:lang w:val="uk-UA"/>
        </w:rPr>
        <w:t xml:space="preserve">об’єктів </w:t>
      </w:r>
      <w:r w:rsidRPr="00980259">
        <w:rPr>
          <w:rFonts w:ascii="Times New Roman" w:hAnsi="Times New Roman"/>
          <w:sz w:val="28"/>
          <w:szCs w:val="28"/>
          <w:lang w:val="uk-UA"/>
        </w:rPr>
        <w:t xml:space="preserve">бізнесу. Паралельне впровадження технології гостинності для готельерів, </w:t>
      </w:r>
      <w:r>
        <w:rPr>
          <w:rFonts w:ascii="Times New Roman" w:hAnsi="Times New Roman"/>
          <w:sz w:val="28"/>
          <w:szCs w:val="28"/>
          <w:lang w:val="uk-UA"/>
        </w:rPr>
        <w:t xml:space="preserve">працівників </w:t>
      </w:r>
      <w:r w:rsidRPr="00980259">
        <w:rPr>
          <w:rFonts w:ascii="Times New Roman" w:hAnsi="Times New Roman"/>
          <w:sz w:val="28"/>
          <w:szCs w:val="28"/>
          <w:lang w:val="uk-UA"/>
        </w:rPr>
        <w:t>таксі та сфери обслуговування сприятиме органічному доповненню позитивного образу міста.</w:t>
      </w:r>
    </w:p>
    <w:p w:rsidR="007F3753" w:rsidRDefault="007F3753" w:rsidP="00091B28">
      <w:pPr>
        <w:ind w:firstLine="709"/>
        <w:jc w:val="both"/>
        <w:rPr>
          <w:rFonts w:ascii="Times New Roman" w:hAnsi="Times New Roman"/>
          <w:sz w:val="28"/>
          <w:szCs w:val="28"/>
          <w:lang w:val="uk-UA"/>
        </w:rPr>
      </w:pPr>
    </w:p>
    <w:p w:rsidR="007F3753" w:rsidRPr="00421CE5" w:rsidRDefault="007F3753" w:rsidP="00091B28">
      <w:pPr>
        <w:ind w:firstLine="709"/>
        <w:jc w:val="both"/>
        <w:rPr>
          <w:rFonts w:ascii="Times New Roman" w:hAnsi="Times New Roman"/>
          <w:b/>
          <w:i/>
          <w:sz w:val="28"/>
          <w:szCs w:val="28"/>
          <w:lang w:val="uk-UA"/>
        </w:rPr>
      </w:pPr>
      <w:r w:rsidRPr="00421CE5">
        <w:rPr>
          <w:rFonts w:ascii="Times New Roman" w:hAnsi="Times New Roman"/>
          <w:b/>
          <w:i/>
          <w:sz w:val="28"/>
          <w:szCs w:val="28"/>
          <w:lang w:val="uk-UA"/>
        </w:rPr>
        <w:t>10.Упровадження Маркетингової стратегії міста Кривого Рогу</w:t>
      </w:r>
    </w:p>
    <w:p w:rsidR="007F3753" w:rsidRDefault="007F3753" w:rsidP="00980813">
      <w:pPr>
        <w:pStyle w:val="a4"/>
        <w:spacing w:before="0"/>
        <w:ind w:firstLine="629"/>
        <w:rPr>
          <w:rFonts w:ascii="Times New Roman" w:hAnsi="Times New Roman"/>
          <w:sz w:val="28"/>
          <w:szCs w:val="28"/>
          <w:lang w:val="uk-UA"/>
        </w:rPr>
      </w:pPr>
      <w:r w:rsidRPr="00465827">
        <w:rPr>
          <w:rFonts w:ascii="Times New Roman" w:hAnsi="Times New Roman"/>
          <w:bCs/>
          <w:sz w:val="28"/>
          <w:szCs w:val="28"/>
          <w:lang w:val="uk-UA"/>
        </w:rPr>
        <w:t>Упровадження</w:t>
      </w:r>
      <w:r w:rsidRPr="00465827">
        <w:rPr>
          <w:rFonts w:ascii="Times New Roman" w:hAnsi="Times New Roman"/>
          <w:sz w:val="28"/>
          <w:szCs w:val="28"/>
          <w:lang w:val="uk-UA"/>
        </w:rPr>
        <w:t xml:space="preserve"> Маркетингової стратегії міста Криво</w:t>
      </w:r>
      <w:r>
        <w:rPr>
          <w:rFonts w:ascii="Times New Roman" w:hAnsi="Times New Roman"/>
          <w:sz w:val="28"/>
          <w:szCs w:val="28"/>
          <w:lang w:val="uk-UA"/>
        </w:rPr>
        <w:tab/>
      </w:r>
      <w:r w:rsidRPr="00465827">
        <w:rPr>
          <w:rFonts w:ascii="Times New Roman" w:hAnsi="Times New Roman"/>
          <w:sz w:val="28"/>
          <w:szCs w:val="28"/>
          <w:lang w:val="uk-UA"/>
        </w:rPr>
        <w:t xml:space="preserve">го Рогу є специфічною діяльністю, </w:t>
      </w:r>
      <w:r>
        <w:rPr>
          <w:rFonts w:ascii="Times New Roman" w:hAnsi="Times New Roman"/>
          <w:sz w:val="28"/>
          <w:szCs w:val="28"/>
          <w:lang w:val="uk-UA"/>
        </w:rPr>
        <w:t>що перебуває</w:t>
      </w:r>
      <w:r w:rsidRPr="00465827">
        <w:rPr>
          <w:rFonts w:ascii="Times New Roman" w:hAnsi="Times New Roman"/>
          <w:sz w:val="28"/>
          <w:szCs w:val="28"/>
          <w:lang w:val="uk-UA"/>
        </w:rPr>
        <w:t xml:space="preserve"> за межами компетенції більшості органів місцевого самоврядування </w:t>
      </w:r>
      <w:r>
        <w:rPr>
          <w:rFonts w:ascii="Times New Roman" w:hAnsi="Times New Roman"/>
          <w:sz w:val="28"/>
          <w:szCs w:val="28"/>
          <w:lang w:val="uk-UA"/>
        </w:rPr>
        <w:t xml:space="preserve">тане </w:t>
      </w:r>
      <w:r w:rsidRPr="00465827">
        <w:rPr>
          <w:rFonts w:ascii="Times New Roman" w:hAnsi="Times New Roman"/>
          <w:sz w:val="28"/>
          <w:szCs w:val="28"/>
          <w:lang w:val="uk-UA"/>
        </w:rPr>
        <w:t xml:space="preserve">має в </w:t>
      </w:r>
      <w:r>
        <w:rPr>
          <w:rFonts w:ascii="Times New Roman" w:hAnsi="Times New Roman"/>
          <w:sz w:val="28"/>
          <w:szCs w:val="28"/>
          <w:lang w:val="uk-UA"/>
        </w:rPr>
        <w:t xml:space="preserve">чинній </w:t>
      </w:r>
      <w:r w:rsidRPr="00465827">
        <w:rPr>
          <w:rFonts w:ascii="Times New Roman" w:hAnsi="Times New Roman"/>
          <w:sz w:val="28"/>
          <w:szCs w:val="28"/>
          <w:lang w:val="uk-UA"/>
        </w:rPr>
        <w:t xml:space="preserve">нормативній базі </w:t>
      </w:r>
      <w:r>
        <w:rPr>
          <w:rFonts w:ascii="Times New Roman" w:hAnsi="Times New Roman"/>
          <w:sz w:val="28"/>
          <w:szCs w:val="28"/>
          <w:lang w:val="uk-UA"/>
        </w:rPr>
        <w:t>достатнього висвітлення</w:t>
      </w:r>
      <w:r w:rsidRPr="00465827">
        <w:rPr>
          <w:rFonts w:ascii="Times New Roman" w:hAnsi="Times New Roman"/>
          <w:sz w:val="28"/>
          <w:szCs w:val="28"/>
          <w:lang w:val="uk-UA"/>
        </w:rPr>
        <w:t xml:space="preserve">. Тому, координацію діяльності </w:t>
      </w:r>
      <w:r>
        <w:rPr>
          <w:rFonts w:ascii="Times New Roman" w:hAnsi="Times New Roman"/>
          <w:sz w:val="28"/>
          <w:szCs w:val="28"/>
          <w:lang w:val="uk-UA"/>
        </w:rPr>
        <w:t xml:space="preserve">відділів, управлінь, </w:t>
      </w:r>
      <w:r>
        <w:rPr>
          <w:rFonts w:ascii="Times New Roman" w:hAnsi="Times New Roman"/>
          <w:sz w:val="28"/>
          <w:szCs w:val="28"/>
          <w:lang w:val="uk-UA"/>
        </w:rPr>
        <w:lastRenderedPageBreak/>
        <w:t xml:space="preserve">інших виконавчих органів </w:t>
      </w:r>
      <w:r w:rsidRPr="00465827">
        <w:rPr>
          <w:rFonts w:ascii="Times New Roman" w:hAnsi="Times New Roman"/>
          <w:sz w:val="28"/>
          <w:szCs w:val="28"/>
          <w:lang w:val="uk-UA"/>
        </w:rPr>
        <w:t xml:space="preserve">міської ради, організацій-партнерів здійснює управління економіки виконкому міської ради. Водночас до реалізації </w:t>
      </w:r>
      <w:r>
        <w:rPr>
          <w:rFonts w:ascii="Times New Roman" w:hAnsi="Times New Roman"/>
          <w:sz w:val="28"/>
          <w:szCs w:val="28"/>
          <w:lang w:val="uk-UA"/>
        </w:rPr>
        <w:t>Маркетингової стратегії міста Кривого Рогу</w:t>
      </w:r>
      <w:r w:rsidRPr="00465827">
        <w:rPr>
          <w:rFonts w:ascii="Times New Roman" w:hAnsi="Times New Roman"/>
          <w:sz w:val="28"/>
          <w:szCs w:val="28"/>
          <w:lang w:val="uk-UA"/>
        </w:rPr>
        <w:t xml:space="preserve"> залуча</w:t>
      </w:r>
      <w:r>
        <w:rPr>
          <w:rFonts w:ascii="Times New Roman" w:hAnsi="Times New Roman"/>
          <w:sz w:val="28"/>
          <w:szCs w:val="28"/>
          <w:lang w:val="uk-UA"/>
        </w:rPr>
        <w:t xml:space="preserve">ється </w:t>
      </w:r>
      <w:r w:rsidRPr="00465827">
        <w:rPr>
          <w:rFonts w:ascii="Times New Roman" w:hAnsi="Times New Roman"/>
          <w:sz w:val="28"/>
          <w:szCs w:val="28"/>
          <w:lang w:val="uk-UA"/>
        </w:rPr>
        <w:t xml:space="preserve">КП "Інститут розвитку міста Кривого Рогу". </w:t>
      </w:r>
    </w:p>
    <w:p w:rsidR="007F3753" w:rsidRPr="00980259" w:rsidRDefault="007F3753" w:rsidP="00072805">
      <w:pPr>
        <w:pStyle w:val="a4"/>
        <w:spacing w:before="0"/>
        <w:ind w:firstLine="629"/>
        <w:rPr>
          <w:rFonts w:ascii="Times New Roman" w:hAnsi="Times New Roman"/>
          <w:sz w:val="28"/>
          <w:szCs w:val="28"/>
          <w:lang w:val="uk-UA"/>
        </w:rPr>
      </w:pPr>
      <w:r w:rsidRPr="00980259">
        <w:rPr>
          <w:rFonts w:ascii="Times New Roman" w:hAnsi="Times New Roman"/>
          <w:sz w:val="28"/>
          <w:szCs w:val="28"/>
          <w:lang w:val="uk-UA"/>
        </w:rPr>
        <w:t>Після затвердження Маркетингової стратегії міста Кривого Рогу міською радою завдання</w:t>
      </w:r>
      <w:r>
        <w:rPr>
          <w:rFonts w:ascii="Times New Roman" w:hAnsi="Times New Roman"/>
          <w:sz w:val="28"/>
          <w:szCs w:val="28"/>
          <w:lang w:val="uk-UA"/>
        </w:rPr>
        <w:t>,</w:t>
      </w:r>
      <w:r w:rsidRPr="00980259">
        <w:rPr>
          <w:rFonts w:ascii="Times New Roman" w:hAnsi="Times New Roman"/>
          <w:sz w:val="28"/>
          <w:szCs w:val="28"/>
          <w:lang w:val="uk-UA"/>
        </w:rPr>
        <w:t xml:space="preserve"> визначені оперативними цілями</w:t>
      </w:r>
      <w:r>
        <w:rPr>
          <w:rFonts w:ascii="Times New Roman" w:hAnsi="Times New Roman"/>
          <w:sz w:val="28"/>
          <w:szCs w:val="28"/>
          <w:lang w:val="uk-UA"/>
        </w:rPr>
        <w:t>,</w:t>
      </w:r>
      <w:r w:rsidRPr="00980259">
        <w:rPr>
          <w:rFonts w:ascii="Times New Roman" w:hAnsi="Times New Roman"/>
          <w:sz w:val="28"/>
          <w:szCs w:val="28"/>
          <w:lang w:val="uk-UA"/>
        </w:rPr>
        <w:t xml:space="preserve"> знайдуть відображення </w:t>
      </w:r>
      <w:r>
        <w:rPr>
          <w:rFonts w:ascii="Times New Roman" w:hAnsi="Times New Roman"/>
          <w:sz w:val="28"/>
          <w:szCs w:val="28"/>
          <w:lang w:val="uk-UA"/>
        </w:rPr>
        <w:t xml:space="preserve">в конкретних заходах, проектах </w:t>
      </w:r>
      <w:r w:rsidRPr="00980259">
        <w:rPr>
          <w:rFonts w:ascii="Times New Roman" w:hAnsi="Times New Roman"/>
          <w:sz w:val="28"/>
          <w:szCs w:val="28"/>
          <w:lang w:val="uk-UA"/>
        </w:rPr>
        <w:t xml:space="preserve">з </w:t>
      </w:r>
      <w:r>
        <w:rPr>
          <w:rFonts w:ascii="Times New Roman" w:hAnsi="Times New Roman"/>
          <w:sz w:val="28"/>
          <w:szCs w:val="28"/>
          <w:lang w:val="uk-UA"/>
        </w:rPr>
        <w:t>ви</w:t>
      </w:r>
      <w:r w:rsidRPr="00980259">
        <w:rPr>
          <w:rFonts w:ascii="Times New Roman" w:hAnsi="Times New Roman"/>
          <w:sz w:val="28"/>
          <w:szCs w:val="28"/>
          <w:lang w:val="uk-UA"/>
        </w:rPr>
        <w:t xml:space="preserve">значенням відповідальних, </w:t>
      </w:r>
      <w:r>
        <w:rPr>
          <w:rFonts w:ascii="Times New Roman" w:hAnsi="Times New Roman"/>
          <w:sz w:val="28"/>
          <w:szCs w:val="28"/>
          <w:lang w:val="uk-UA"/>
        </w:rPr>
        <w:t xml:space="preserve">виконавців, </w:t>
      </w:r>
      <w:r w:rsidRPr="00980259">
        <w:rPr>
          <w:rFonts w:ascii="Times New Roman" w:hAnsi="Times New Roman"/>
          <w:sz w:val="28"/>
          <w:szCs w:val="28"/>
          <w:lang w:val="uk-UA"/>
        </w:rPr>
        <w:t xml:space="preserve">строків </w:t>
      </w:r>
      <w:r>
        <w:rPr>
          <w:rFonts w:ascii="Times New Roman" w:hAnsi="Times New Roman"/>
          <w:sz w:val="28"/>
          <w:szCs w:val="28"/>
          <w:lang w:val="uk-UA"/>
        </w:rPr>
        <w:t xml:space="preserve">виконання </w:t>
      </w:r>
      <w:r w:rsidRPr="00980259">
        <w:rPr>
          <w:rFonts w:ascii="Times New Roman" w:hAnsi="Times New Roman"/>
          <w:sz w:val="28"/>
          <w:szCs w:val="28"/>
          <w:lang w:val="uk-UA"/>
        </w:rPr>
        <w:t>та джерел ресурсів для досягнення цілей.</w:t>
      </w:r>
    </w:p>
    <w:p w:rsidR="007F3753" w:rsidRPr="00465827" w:rsidRDefault="007F3753" w:rsidP="00E96261">
      <w:pPr>
        <w:pStyle w:val="a4"/>
        <w:spacing w:before="60"/>
        <w:ind w:firstLine="629"/>
        <w:rPr>
          <w:rFonts w:ascii="Times New Roman" w:hAnsi="Times New Roman"/>
          <w:sz w:val="28"/>
          <w:szCs w:val="28"/>
          <w:lang w:val="uk-UA"/>
        </w:rPr>
      </w:pPr>
      <w:r>
        <w:rPr>
          <w:rFonts w:ascii="Times New Roman" w:hAnsi="Times New Roman"/>
          <w:sz w:val="28"/>
          <w:szCs w:val="28"/>
          <w:lang w:val="uk-UA"/>
        </w:rPr>
        <w:t>У зв’язку з означеним</w:t>
      </w:r>
      <w:r w:rsidRPr="00465827">
        <w:rPr>
          <w:rFonts w:ascii="Times New Roman" w:hAnsi="Times New Roman"/>
          <w:sz w:val="28"/>
          <w:szCs w:val="28"/>
          <w:lang w:val="uk-UA"/>
        </w:rPr>
        <w:t xml:space="preserve"> пропонується реалізація оперативно-організаційної цілі, завданням якої є спрощення умов спілкування.</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3420"/>
        <w:gridCol w:w="2520"/>
      </w:tblGrid>
      <w:tr w:rsidR="007F3753" w:rsidRPr="0030731B" w:rsidTr="0030731B">
        <w:tc>
          <w:tcPr>
            <w:tcW w:w="9468" w:type="dxa"/>
            <w:gridSpan w:val="3"/>
          </w:tcPr>
          <w:p w:rsidR="007F3753" w:rsidRPr="00980813" w:rsidRDefault="007F3753" w:rsidP="00980813">
            <w:pPr>
              <w:ind w:firstLine="709"/>
              <w:jc w:val="center"/>
              <w:rPr>
                <w:rFonts w:ascii="Times New Roman" w:hAnsi="Times New Roman"/>
                <w:b/>
                <w:sz w:val="24"/>
                <w:lang w:val="uk-UA"/>
              </w:rPr>
            </w:pPr>
            <w:r w:rsidRPr="00980813">
              <w:rPr>
                <w:rFonts w:ascii="Times New Roman" w:hAnsi="Times New Roman"/>
                <w:b/>
                <w:sz w:val="24"/>
                <w:lang w:val="uk-UA"/>
              </w:rPr>
              <w:t>Оперативно-організаційна ціль С</w:t>
            </w:r>
          </w:p>
          <w:p w:rsidR="007F3753" w:rsidRPr="0026096C" w:rsidRDefault="007F3753" w:rsidP="00980813">
            <w:pPr>
              <w:jc w:val="center"/>
              <w:rPr>
                <w:rFonts w:ascii="Times New Roman" w:hAnsi="Times New Roman" w:cs="Arial"/>
                <w:b/>
                <w:sz w:val="24"/>
                <w:lang w:val="uk-UA"/>
              </w:rPr>
            </w:pPr>
            <w:r w:rsidRPr="0026096C">
              <w:rPr>
                <w:rFonts w:ascii="Times New Roman" w:hAnsi="Times New Roman" w:cs="Arial"/>
                <w:b/>
                <w:sz w:val="24"/>
                <w:lang w:val="uk-UA"/>
              </w:rPr>
              <w:t>"Створення механізму управління маркетинговими процесами. Забезпечення управління проектами маркетингу та брендінгу міста"</w:t>
            </w:r>
            <w:r>
              <w:rPr>
                <w:rFonts w:ascii="Times New Roman" w:hAnsi="Times New Roman" w:cs="Arial"/>
                <w:b/>
                <w:sz w:val="24"/>
                <w:lang w:val="uk-UA"/>
              </w:rPr>
              <w:t>.</w:t>
            </w:r>
          </w:p>
          <w:p w:rsidR="007F3753" w:rsidRPr="0030731B" w:rsidRDefault="007F3753" w:rsidP="00980813">
            <w:pPr>
              <w:jc w:val="center"/>
              <w:rPr>
                <w:rFonts w:ascii="Times New Roman" w:hAnsi="Times New Roman" w:cs="Arial"/>
                <w:i/>
                <w:sz w:val="24"/>
                <w:lang w:val="uk-UA"/>
              </w:rPr>
            </w:pPr>
            <w:r w:rsidRPr="0030731B">
              <w:rPr>
                <w:rFonts w:ascii="Times New Roman" w:hAnsi="Times New Roman" w:cs="Arial"/>
                <w:i/>
                <w:sz w:val="24"/>
                <w:lang w:val="uk-UA"/>
              </w:rPr>
              <w:t xml:space="preserve">Інструменти </w:t>
            </w:r>
            <w:r>
              <w:rPr>
                <w:rFonts w:ascii="Times New Roman" w:hAnsi="Times New Roman" w:cs="Arial"/>
                <w:i/>
                <w:sz w:val="24"/>
                <w:lang w:val="uk-UA"/>
              </w:rPr>
              <w:t>й</w:t>
            </w:r>
            <w:r w:rsidRPr="0030731B">
              <w:rPr>
                <w:rFonts w:ascii="Times New Roman" w:hAnsi="Times New Roman" w:cs="Arial"/>
                <w:i/>
                <w:sz w:val="24"/>
                <w:lang w:val="uk-UA"/>
              </w:rPr>
              <w:t xml:space="preserve"> проекти управління маркетинговими процесами в місті</w:t>
            </w:r>
          </w:p>
        </w:tc>
      </w:tr>
      <w:tr w:rsidR="007F3753" w:rsidRPr="0030731B" w:rsidTr="0030731B">
        <w:tc>
          <w:tcPr>
            <w:tcW w:w="3528" w:type="dxa"/>
          </w:tcPr>
          <w:p w:rsidR="007F3753" w:rsidRPr="0030731B" w:rsidRDefault="007F3753" w:rsidP="00421CE5">
            <w:pPr>
              <w:spacing w:after="60"/>
              <w:jc w:val="center"/>
              <w:rPr>
                <w:rFonts w:ascii="Times New Roman" w:hAnsi="Times New Roman" w:cs="Arial"/>
                <w:b/>
                <w:sz w:val="24"/>
                <w:lang w:val="uk-UA"/>
              </w:rPr>
            </w:pPr>
            <w:r w:rsidRPr="0030731B">
              <w:rPr>
                <w:rFonts w:ascii="Times New Roman" w:hAnsi="Times New Roman" w:cs="Arial"/>
                <w:b/>
                <w:bCs/>
                <w:sz w:val="24"/>
                <w:lang w:val="uk-UA"/>
              </w:rPr>
              <w:t xml:space="preserve">Завдання С.1.1. </w:t>
            </w:r>
            <w:r>
              <w:rPr>
                <w:rFonts w:ascii="Times New Roman" w:hAnsi="Times New Roman" w:cs="Arial"/>
                <w:b/>
                <w:bCs/>
                <w:sz w:val="24"/>
                <w:lang w:val="uk-UA"/>
              </w:rPr>
              <w:t>"</w:t>
            </w:r>
            <w:r w:rsidRPr="0030731B">
              <w:rPr>
                <w:rFonts w:ascii="Times New Roman" w:hAnsi="Times New Roman" w:cs="Arial"/>
                <w:b/>
                <w:bCs/>
                <w:sz w:val="24"/>
                <w:lang w:val="uk-UA"/>
              </w:rPr>
              <w:t>Розбудова системи комунікаці</w:t>
            </w:r>
            <w:r>
              <w:rPr>
                <w:rFonts w:ascii="Times New Roman" w:hAnsi="Times New Roman" w:cs="Arial"/>
                <w:b/>
                <w:bCs/>
                <w:sz w:val="24"/>
                <w:lang w:val="uk-UA"/>
              </w:rPr>
              <w:t>й</w:t>
            </w:r>
            <w:r w:rsidRPr="0030731B">
              <w:rPr>
                <w:rFonts w:ascii="Times New Roman" w:hAnsi="Times New Roman" w:cs="Arial"/>
                <w:b/>
                <w:bCs/>
                <w:sz w:val="24"/>
                <w:lang w:val="uk-UA"/>
              </w:rPr>
              <w:t xml:space="preserve"> з громадою. Створення мережі </w:t>
            </w:r>
            <w:r w:rsidRPr="003D175C">
              <w:rPr>
                <w:rFonts w:ascii="Times New Roman" w:hAnsi="Times New Roman" w:cs="Arial"/>
                <w:b/>
                <w:bCs/>
                <w:sz w:val="24"/>
                <w:lang w:val="uk-UA"/>
              </w:rPr>
              <w:t>приймалень КП"Інститут розвитку міста</w:t>
            </w:r>
            <w:r>
              <w:rPr>
                <w:rFonts w:ascii="Times New Roman" w:hAnsi="Times New Roman" w:cs="Arial"/>
                <w:b/>
                <w:bCs/>
                <w:sz w:val="24"/>
                <w:lang w:val="uk-UA"/>
              </w:rPr>
              <w:t xml:space="preserve"> Кривого Рогу</w:t>
            </w:r>
            <w:r w:rsidRPr="003D175C">
              <w:rPr>
                <w:rFonts w:ascii="Times New Roman" w:hAnsi="Times New Roman" w:cs="Arial"/>
                <w:b/>
                <w:bCs/>
                <w:sz w:val="24"/>
                <w:lang w:val="uk-UA"/>
              </w:rPr>
              <w:t>"</w:t>
            </w:r>
          </w:p>
        </w:tc>
        <w:tc>
          <w:tcPr>
            <w:tcW w:w="3420" w:type="dxa"/>
          </w:tcPr>
          <w:p w:rsidR="007F3753" w:rsidRPr="0030731B" w:rsidRDefault="007F3753" w:rsidP="005F783C">
            <w:pPr>
              <w:spacing w:after="60"/>
              <w:jc w:val="center"/>
              <w:rPr>
                <w:rFonts w:ascii="Times New Roman" w:hAnsi="Times New Roman" w:cs="Arial"/>
                <w:b/>
                <w:sz w:val="24"/>
                <w:lang w:val="uk-UA"/>
              </w:rPr>
            </w:pPr>
            <w:r w:rsidRPr="0030731B">
              <w:rPr>
                <w:rFonts w:ascii="Times New Roman" w:hAnsi="Times New Roman" w:cs="Arial"/>
                <w:b/>
                <w:bCs/>
                <w:sz w:val="24"/>
                <w:lang w:val="uk-UA"/>
              </w:rPr>
              <w:t xml:space="preserve">Завдання С.1.2. </w:t>
            </w:r>
            <w:r>
              <w:rPr>
                <w:rFonts w:ascii="Times New Roman" w:hAnsi="Times New Roman" w:cs="Arial"/>
                <w:b/>
                <w:bCs/>
                <w:sz w:val="24"/>
                <w:lang w:val="uk-UA"/>
              </w:rPr>
              <w:t>"</w:t>
            </w:r>
            <w:r w:rsidRPr="0030731B">
              <w:rPr>
                <w:rFonts w:ascii="Times New Roman" w:hAnsi="Times New Roman" w:cs="Arial"/>
                <w:b/>
                <w:bCs/>
                <w:sz w:val="24"/>
                <w:lang w:val="uk-UA"/>
              </w:rPr>
              <w:t>Навчання представників влади для забезпечення комунікацій з громадою</w:t>
            </w:r>
            <w:r>
              <w:rPr>
                <w:rFonts w:ascii="Times New Roman" w:hAnsi="Times New Roman" w:cs="Arial"/>
                <w:b/>
                <w:bCs/>
                <w:sz w:val="24"/>
                <w:lang w:val="uk-UA"/>
              </w:rPr>
              <w:t>"</w:t>
            </w:r>
          </w:p>
        </w:tc>
        <w:tc>
          <w:tcPr>
            <w:tcW w:w="2520" w:type="dxa"/>
          </w:tcPr>
          <w:p w:rsidR="007F3753" w:rsidRPr="0030731B" w:rsidRDefault="007F3753" w:rsidP="005F783C">
            <w:pPr>
              <w:spacing w:after="60"/>
              <w:jc w:val="center"/>
              <w:rPr>
                <w:rFonts w:ascii="Times New Roman" w:hAnsi="Times New Roman" w:cs="Arial"/>
                <w:b/>
                <w:sz w:val="24"/>
                <w:lang w:val="uk-UA"/>
              </w:rPr>
            </w:pPr>
            <w:r w:rsidRPr="0030731B">
              <w:rPr>
                <w:rFonts w:ascii="Times New Roman" w:hAnsi="Times New Roman" w:cs="Arial"/>
                <w:b/>
                <w:bCs/>
                <w:sz w:val="24"/>
                <w:lang w:val="uk-UA"/>
              </w:rPr>
              <w:t xml:space="preserve">Завдання С.1.3. </w:t>
            </w:r>
            <w:r>
              <w:rPr>
                <w:rFonts w:ascii="Times New Roman" w:hAnsi="Times New Roman" w:cs="Arial"/>
                <w:b/>
                <w:bCs/>
                <w:sz w:val="24"/>
                <w:lang w:val="uk-UA"/>
              </w:rPr>
              <w:t>"</w:t>
            </w:r>
            <w:r w:rsidRPr="0030731B">
              <w:rPr>
                <w:rFonts w:ascii="Times New Roman" w:hAnsi="Times New Roman" w:cs="Arial"/>
                <w:b/>
                <w:bCs/>
                <w:sz w:val="24"/>
                <w:lang w:val="uk-UA"/>
              </w:rPr>
              <w:t>Громадська дипломатія</w:t>
            </w:r>
            <w:r>
              <w:rPr>
                <w:rFonts w:ascii="Times New Roman" w:hAnsi="Times New Roman" w:cs="Arial"/>
                <w:b/>
                <w:bCs/>
                <w:sz w:val="24"/>
                <w:lang w:val="uk-UA"/>
              </w:rPr>
              <w:t>"</w:t>
            </w:r>
          </w:p>
        </w:tc>
      </w:tr>
    </w:tbl>
    <w:p w:rsidR="007F3753" w:rsidRPr="00980813" w:rsidRDefault="007F3753" w:rsidP="00F90CC2">
      <w:pPr>
        <w:shd w:val="clear" w:color="auto" w:fill="FFFFFF"/>
        <w:tabs>
          <w:tab w:val="left" w:pos="13981"/>
        </w:tabs>
        <w:ind w:firstLine="709"/>
        <w:jc w:val="both"/>
        <w:rPr>
          <w:rFonts w:ascii="Times New Roman" w:hAnsi="Times New Roman"/>
          <w:b/>
          <w:sz w:val="24"/>
          <w:lang w:val="uk-UA"/>
        </w:rPr>
      </w:pPr>
    </w:p>
    <w:p w:rsidR="007F3753" w:rsidRPr="00072805" w:rsidRDefault="007F3753" w:rsidP="00F90CC2">
      <w:pPr>
        <w:shd w:val="clear" w:color="auto" w:fill="FFFFFF"/>
        <w:tabs>
          <w:tab w:val="left" w:pos="13981"/>
        </w:tabs>
        <w:ind w:firstLine="709"/>
        <w:jc w:val="both"/>
        <w:rPr>
          <w:rFonts w:ascii="Times New Roman" w:hAnsi="Times New Roman"/>
          <w:b/>
          <w:sz w:val="28"/>
          <w:szCs w:val="28"/>
          <w:lang w:val="uk-UA"/>
        </w:rPr>
      </w:pPr>
      <w:r w:rsidRPr="0026096C">
        <w:rPr>
          <w:rFonts w:ascii="Times New Roman" w:hAnsi="Times New Roman"/>
          <w:b/>
          <w:sz w:val="28"/>
          <w:szCs w:val="28"/>
          <w:lang w:val="uk-UA"/>
        </w:rPr>
        <w:t>Оперативно-організаційна ціль С.</w:t>
      </w:r>
      <w:r w:rsidRPr="00072805">
        <w:rPr>
          <w:rFonts w:ascii="Times New Roman" w:hAnsi="Times New Roman"/>
          <w:b/>
          <w:sz w:val="28"/>
          <w:szCs w:val="28"/>
          <w:lang w:val="uk-UA"/>
        </w:rPr>
        <w:t>"Створення механізму управління маркетинговими процесами. Забезпечення управління проектами маркетингу та брендінгу міста".</w:t>
      </w:r>
    </w:p>
    <w:p w:rsidR="007F3753" w:rsidRPr="00980259" w:rsidRDefault="007F3753" w:rsidP="00F90CC2">
      <w:pPr>
        <w:shd w:val="clear" w:color="auto" w:fill="FFFFFF"/>
        <w:tabs>
          <w:tab w:val="left" w:pos="13981"/>
        </w:tabs>
        <w:ind w:firstLine="709"/>
        <w:jc w:val="both"/>
        <w:rPr>
          <w:rFonts w:ascii="Times New Roman" w:eastAsia="BookmanOldStyle" w:hAnsi="Times New Roman"/>
          <w:i/>
          <w:iCs/>
          <w:sz w:val="28"/>
          <w:szCs w:val="28"/>
          <w:lang w:val="uk-UA"/>
        </w:rPr>
      </w:pPr>
      <w:r w:rsidRPr="00980259">
        <w:rPr>
          <w:rFonts w:ascii="Times New Roman" w:eastAsia="BookmanOldStyle" w:hAnsi="Times New Roman"/>
          <w:sz w:val="28"/>
          <w:szCs w:val="28"/>
          <w:lang w:val="uk-UA"/>
        </w:rPr>
        <w:t xml:space="preserve">Виконавчий комітет міської ради, громадські організації, бізнес-спільнота, активні представники громади міста </w:t>
      </w:r>
      <w:r w:rsidRPr="00980259">
        <w:rPr>
          <w:rFonts w:ascii="Times New Roman" w:hAnsi="Times New Roman"/>
          <w:sz w:val="28"/>
          <w:szCs w:val="28"/>
          <w:lang w:val="uk-UA"/>
        </w:rPr>
        <w:t xml:space="preserve">забезпечують фахове дослідження проблем </w:t>
      </w:r>
      <w:r>
        <w:rPr>
          <w:rFonts w:ascii="Times New Roman" w:hAnsi="Times New Roman"/>
          <w:sz w:val="28"/>
          <w:szCs w:val="28"/>
          <w:lang w:val="uk-UA"/>
        </w:rPr>
        <w:t>у</w:t>
      </w:r>
      <w:r w:rsidRPr="00980259">
        <w:rPr>
          <w:rFonts w:ascii="Times New Roman" w:hAnsi="Times New Roman"/>
          <w:sz w:val="28"/>
          <w:szCs w:val="28"/>
          <w:lang w:val="uk-UA"/>
        </w:rPr>
        <w:t xml:space="preserve"> галузі комунікаці</w:t>
      </w:r>
      <w:r>
        <w:rPr>
          <w:rFonts w:ascii="Times New Roman" w:hAnsi="Times New Roman"/>
          <w:sz w:val="28"/>
          <w:szCs w:val="28"/>
          <w:lang w:val="uk-UA"/>
        </w:rPr>
        <w:t>й</w:t>
      </w:r>
      <w:r w:rsidRPr="00980259">
        <w:rPr>
          <w:rFonts w:ascii="Times New Roman" w:hAnsi="Times New Roman"/>
          <w:sz w:val="28"/>
          <w:szCs w:val="28"/>
          <w:lang w:val="uk-UA"/>
        </w:rPr>
        <w:t xml:space="preserve"> та вибір інструментів комунікації для </w:t>
      </w:r>
      <w:r>
        <w:rPr>
          <w:rFonts w:ascii="Times New Roman" w:hAnsi="Times New Roman"/>
          <w:sz w:val="28"/>
          <w:szCs w:val="28"/>
          <w:lang w:val="uk-UA"/>
        </w:rPr>
        <w:t xml:space="preserve">їх </w:t>
      </w:r>
      <w:r w:rsidRPr="00980259">
        <w:rPr>
          <w:rFonts w:ascii="Times New Roman" w:hAnsi="Times New Roman"/>
          <w:sz w:val="28"/>
          <w:szCs w:val="28"/>
          <w:lang w:val="uk-UA"/>
        </w:rPr>
        <w:t>подолання</w:t>
      </w:r>
      <w:r>
        <w:rPr>
          <w:rFonts w:ascii="Times New Roman" w:hAnsi="Times New Roman"/>
          <w:sz w:val="28"/>
          <w:szCs w:val="28"/>
          <w:lang w:val="uk-UA"/>
        </w:rPr>
        <w:t>,</w:t>
      </w:r>
      <w:r>
        <w:rPr>
          <w:rFonts w:ascii="Times New Roman" w:eastAsia="BookmanOldStyle" w:hAnsi="Times New Roman"/>
          <w:sz w:val="28"/>
          <w:szCs w:val="28"/>
          <w:lang w:val="uk-UA"/>
        </w:rPr>
        <w:t>будують</w:t>
      </w:r>
      <w:r w:rsidRPr="00980259">
        <w:rPr>
          <w:rFonts w:ascii="Times New Roman" w:eastAsia="BookmanOldStyle" w:hAnsi="Times New Roman"/>
          <w:sz w:val="28"/>
          <w:szCs w:val="28"/>
          <w:lang w:val="uk-UA"/>
        </w:rPr>
        <w:t xml:space="preserve"> систему ефективної комунікації влади з бізнесом і громадою для вирішення </w:t>
      </w:r>
      <w:r>
        <w:rPr>
          <w:rFonts w:ascii="Times New Roman" w:eastAsia="BookmanOldStyle" w:hAnsi="Times New Roman"/>
          <w:sz w:val="28"/>
          <w:szCs w:val="28"/>
          <w:lang w:val="uk-UA"/>
        </w:rPr>
        <w:t>питань життєдіяльності міста</w:t>
      </w:r>
      <w:r w:rsidRPr="00980259">
        <w:rPr>
          <w:rFonts w:ascii="Times New Roman" w:eastAsia="BookmanOldStyle" w:hAnsi="Times New Roman"/>
          <w:sz w:val="28"/>
          <w:szCs w:val="28"/>
          <w:lang w:val="uk-UA"/>
        </w:rPr>
        <w:t xml:space="preserve">, зокрема через організацію комунікативних майданчиків для публічного пошуку сутності міста </w:t>
      </w:r>
      <w:r w:rsidRPr="00980259">
        <w:rPr>
          <w:rFonts w:ascii="Times New Roman" w:hAnsi="Times New Roman"/>
          <w:sz w:val="28"/>
          <w:szCs w:val="28"/>
          <w:lang w:val="uk-UA"/>
        </w:rPr>
        <w:t xml:space="preserve">(дискусії з громадськістю, проведення </w:t>
      </w:r>
      <w:r>
        <w:rPr>
          <w:rFonts w:ascii="Times New Roman" w:hAnsi="Times New Roman"/>
          <w:sz w:val="28"/>
          <w:szCs w:val="28"/>
          <w:lang w:val="uk-UA"/>
        </w:rPr>
        <w:t>"</w:t>
      </w:r>
      <w:r w:rsidRPr="00980259">
        <w:rPr>
          <w:rFonts w:ascii="Times New Roman" w:hAnsi="Times New Roman"/>
          <w:sz w:val="28"/>
          <w:szCs w:val="28"/>
          <w:lang w:val="uk-UA"/>
        </w:rPr>
        <w:t>круглих столів</w:t>
      </w:r>
      <w:r>
        <w:rPr>
          <w:rFonts w:ascii="Times New Roman" w:hAnsi="Times New Roman"/>
          <w:sz w:val="28"/>
          <w:szCs w:val="28"/>
          <w:lang w:val="uk-UA"/>
        </w:rPr>
        <w:t>"</w:t>
      </w:r>
      <w:r w:rsidRPr="00980259">
        <w:rPr>
          <w:rFonts w:ascii="Times New Roman" w:hAnsi="Times New Roman"/>
          <w:sz w:val="28"/>
          <w:szCs w:val="28"/>
          <w:lang w:val="uk-UA"/>
        </w:rPr>
        <w:t xml:space="preserve"> за участю влади та громадян, </w:t>
      </w:r>
      <w:r w:rsidRPr="00980259">
        <w:rPr>
          <w:rFonts w:ascii="Times New Roman" w:eastAsia="BookmanOldStyle-Bold" w:hAnsi="Times New Roman"/>
          <w:sz w:val="28"/>
          <w:szCs w:val="28"/>
          <w:lang w:val="uk-UA"/>
        </w:rPr>
        <w:t>тематичні опитування населення</w:t>
      </w:r>
      <w:r>
        <w:rPr>
          <w:rFonts w:ascii="Times New Roman" w:eastAsia="BookmanOldStyle-Bold" w:hAnsi="Times New Roman"/>
          <w:sz w:val="28"/>
          <w:szCs w:val="28"/>
          <w:lang w:val="uk-UA"/>
        </w:rPr>
        <w:t xml:space="preserve"> тощо</w:t>
      </w:r>
      <w:r w:rsidRPr="00980259">
        <w:rPr>
          <w:rFonts w:ascii="Times New Roman" w:hAnsi="Times New Roman"/>
          <w:sz w:val="28"/>
          <w:szCs w:val="28"/>
          <w:lang w:val="uk-UA"/>
        </w:rPr>
        <w:t xml:space="preserve">), </w:t>
      </w:r>
      <w:r w:rsidRPr="00B60FAA">
        <w:rPr>
          <w:rFonts w:ascii="Times New Roman" w:hAnsi="Times New Roman"/>
          <w:sz w:val="28"/>
          <w:szCs w:val="28"/>
          <w:lang w:val="uk-UA"/>
        </w:rPr>
        <w:t>що формує</w:t>
      </w:r>
      <w:r w:rsidRPr="00980259">
        <w:rPr>
          <w:rFonts w:ascii="Times New Roman" w:hAnsi="Times New Roman"/>
          <w:sz w:val="28"/>
          <w:szCs w:val="28"/>
          <w:lang w:val="uk-UA"/>
        </w:rPr>
        <w:t>бренд міста</w:t>
      </w:r>
      <w:r w:rsidRPr="00980259">
        <w:rPr>
          <w:rFonts w:ascii="Times New Roman" w:eastAsia="BookmanOldStyle" w:hAnsi="Times New Roman"/>
          <w:i/>
          <w:iCs/>
          <w:sz w:val="28"/>
          <w:szCs w:val="28"/>
          <w:lang w:val="uk-UA"/>
        </w:rPr>
        <w:t>.</w:t>
      </w:r>
    </w:p>
    <w:p w:rsidR="007F3753" w:rsidRPr="00980259" w:rsidRDefault="007F3753" w:rsidP="00091B28">
      <w:pPr>
        <w:tabs>
          <w:tab w:val="left" w:pos="13981"/>
        </w:tabs>
        <w:ind w:firstLine="709"/>
        <w:jc w:val="both"/>
        <w:rPr>
          <w:rFonts w:ascii="Times New Roman" w:hAnsi="Times New Roman"/>
          <w:bCs/>
          <w:sz w:val="28"/>
          <w:szCs w:val="28"/>
          <w:lang w:val="uk-UA"/>
        </w:rPr>
      </w:pPr>
      <w:r w:rsidRPr="00980259">
        <w:rPr>
          <w:rFonts w:ascii="Times New Roman" w:hAnsi="Times New Roman"/>
          <w:b/>
          <w:bCs/>
          <w:sz w:val="28"/>
          <w:szCs w:val="28"/>
          <w:lang w:val="uk-UA"/>
        </w:rPr>
        <w:t xml:space="preserve">Очікуваний результат: </w:t>
      </w:r>
      <w:r w:rsidRPr="00980259">
        <w:rPr>
          <w:rFonts w:ascii="Times New Roman" w:hAnsi="Times New Roman"/>
          <w:bCs/>
          <w:sz w:val="28"/>
          <w:szCs w:val="28"/>
          <w:lang w:val="uk-UA"/>
        </w:rPr>
        <w:t>Налагоджена та працює ефективна система комунікації місцевої влади, громадських організацій та бізнес</w:t>
      </w:r>
      <w:r>
        <w:rPr>
          <w:rFonts w:ascii="Times New Roman" w:hAnsi="Times New Roman"/>
          <w:bCs/>
          <w:sz w:val="28"/>
          <w:szCs w:val="28"/>
          <w:lang w:val="uk-UA"/>
        </w:rPr>
        <w:t>ової</w:t>
      </w:r>
      <w:r w:rsidRPr="00980259">
        <w:rPr>
          <w:rFonts w:ascii="Times New Roman" w:hAnsi="Times New Roman"/>
          <w:bCs/>
          <w:sz w:val="28"/>
          <w:szCs w:val="28"/>
          <w:lang w:val="uk-UA"/>
        </w:rPr>
        <w:t xml:space="preserve"> спільноти.</w:t>
      </w:r>
    </w:p>
    <w:p w:rsidR="007F3753" w:rsidRPr="00767090" w:rsidRDefault="007F3753" w:rsidP="00091B28">
      <w:pPr>
        <w:tabs>
          <w:tab w:val="left" w:pos="13981"/>
        </w:tabs>
        <w:ind w:firstLine="709"/>
        <w:jc w:val="both"/>
        <w:rPr>
          <w:rFonts w:ascii="Times New Roman" w:hAnsi="Times New Roman"/>
          <w:b/>
          <w:bCs/>
          <w:sz w:val="20"/>
          <w:szCs w:val="20"/>
          <w:lang w:val="uk-UA"/>
        </w:rPr>
      </w:pPr>
    </w:p>
    <w:p w:rsidR="007F3753" w:rsidRPr="003D175C" w:rsidRDefault="007F3753" w:rsidP="00091B28">
      <w:pPr>
        <w:ind w:firstLine="709"/>
        <w:jc w:val="both"/>
        <w:rPr>
          <w:rFonts w:ascii="Times New Roman" w:hAnsi="Times New Roman"/>
          <w:b/>
          <w:bCs/>
          <w:sz w:val="28"/>
          <w:szCs w:val="28"/>
          <w:lang w:val="uk-UA"/>
        </w:rPr>
      </w:pPr>
      <w:r w:rsidRPr="003D175C">
        <w:rPr>
          <w:rFonts w:ascii="Times New Roman" w:hAnsi="Times New Roman"/>
          <w:b/>
          <w:bCs/>
          <w:sz w:val="28"/>
          <w:szCs w:val="28"/>
          <w:lang w:val="uk-UA"/>
        </w:rPr>
        <w:t>Завдання.С.1.1. "Розбудова системи комунікацій з громадою</w:t>
      </w:r>
      <w:r w:rsidRPr="003D175C">
        <w:rPr>
          <w:rFonts w:ascii="Times New Roman" w:hAnsi="Times New Roman"/>
          <w:b/>
          <w:bCs/>
          <w:sz w:val="24"/>
          <w:lang w:val="uk-UA"/>
        </w:rPr>
        <w:t xml:space="preserve">. </w:t>
      </w:r>
      <w:r w:rsidRPr="003D175C">
        <w:rPr>
          <w:rFonts w:ascii="Times New Roman" w:hAnsi="Times New Roman"/>
          <w:b/>
          <w:bCs/>
          <w:sz w:val="28"/>
          <w:szCs w:val="28"/>
          <w:lang w:val="uk-UA"/>
        </w:rPr>
        <w:t>Створення мережі приймалень КП "Інститут розвитку міста Кривого Рогу".</w:t>
      </w:r>
    </w:p>
    <w:p w:rsidR="007F3753" w:rsidRPr="00980259" w:rsidRDefault="007F3753" w:rsidP="00091B28">
      <w:pPr>
        <w:ind w:firstLine="709"/>
        <w:jc w:val="both"/>
        <w:rPr>
          <w:rFonts w:ascii="Times New Roman" w:hAnsi="Times New Roman"/>
          <w:sz w:val="28"/>
          <w:szCs w:val="28"/>
          <w:lang w:val="uk-UA"/>
        </w:rPr>
      </w:pPr>
      <w:r w:rsidRPr="00980259">
        <w:rPr>
          <w:rFonts w:ascii="Times New Roman" w:hAnsi="Times New Roman"/>
          <w:sz w:val="28"/>
          <w:szCs w:val="28"/>
          <w:lang w:val="uk-UA"/>
        </w:rPr>
        <w:t xml:space="preserve">З метою охоплення території міста комунікаційними можливостями, забезпечення реальної участі громадян у формуванні нового іміджу міста, його бренду буде визначено оптимальні </w:t>
      </w:r>
      <w:r>
        <w:rPr>
          <w:rFonts w:ascii="Times New Roman" w:hAnsi="Times New Roman"/>
          <w:sz w:val="28"/>
          <w:szCs w:val="28"/>
          <w:lang w:val="uk-UA"/>
        </w:rPr>
        <w:t>місця</w:t>
      </w:r>
      <w:r w:rsidRPr="00980259">
        <w:rPr>
          <w:rFonts w:ascii="Times New Roman" w:hAnsi="Times New Roman"/>
          <w:sz w:val="28"/>
          <w:szCs w:val="28"/>
          <w:lang w:val="uk-UA"/>
        </w:rPr>
        <w:t xml:space="preserve"> розміщення громадських приймалень </w:t>
      </w:r>
      <w:r>
        <w:rPr>
          <w:rFonts w:ascii="Times New Roman" w:hAnsi="Times New Roman"/>
          <w:sz w:val="28"/>
          <w:szCs w:val="28"/>
          <w:lang w:val="uk-UA"/>
        </w:rPr>
        <w:t>КП</w:t>
      </w:r>
      <w:r w:rsidRPr="00980259">
        <w:rPr>
          <w:rFonts w:ascii="Times New Roman" w:hAnsi="Times New Roman"/>
          <w:sz w:val="28"/>
          <w:szCs w:val="28"/>
          <w:lang w:val="uk-UA"/>
        </w:rPr>
        <w:t xml:space="preserve"> "Інстит</w:t>
      </w:r>
      <w:r>
        <w:rPr>
          <w:rFonts w:ascii="Times New Roman" w:hAnsi="Times New Roman"/>
          <w:sz w:val="28"/>
          <w:szCs w:val="28"/>
          <w:lang w:val="uk-UA"/>
        </w:rPr>
        <w:t>ут розвитку міста Кривого Рогу".</w:t>
      </w:r>
    </w:p>
    <w:p w:rsidR="007F3753" w:rsidRPr="00980259" w:rsidRDefault="007F3753" w:rsidP="00091B28">
      <w:pPr>
        <w:ind w:firstLine="709"/>
        <w:jc w:val="both"/>
        <w:rPr>
          <w:rFonts w:ascii="Times New Roman" w:hAnsi="Times New Roman"/>
          <w:b/>
          <w:bCs/>
          <w:sz w:val="28"/>
          <w:szCs w:val="28"/>
          <w:lang w:val="uk-UA"/>
        </w:rPr>
      </w:pPr>
      <w:r w:rsidRPr="00980259">
        <w:rPr>
          <w:rFonts w:ascii="Times New Roman" w:hAnsi="Times New Roman"/>
          <w:b/>
          <w:sz w:val="28"/>
          <w:szCs w:val="28"/>
          <w:lang w:val="uk-UA"/>
        </w:rPr>
        <w:t xml:space="preserve">Завдання. С.1.2. </w:t>
      </w:r>
      <w:r>
        <w:rPr>
          <w:rFonts w:ascii="Times New Roman" w:hAnsi="Times New Roman"/>
          <w:b/>
          <w:sz w:val="28"/>
          <w:szCs w:val="28"/>
          <w:lang w:val="uk-UA"/>
        </w:rPr>
        <w:t>"</w:t>
      </w:r>
      <w:r w:rsidRPr="00980259">
        <w:rPr>
          <w:rFonts w:ascii="Times New Roman" w:hAnsi="Times New Roman"/>
          <w:b/>
          <w:bCs/>
          <w:sz w:val="28"/>
          <w:szCs w:val="28"/>
          <w:lang w:val="uk-UA"/>
        </w:rPr>
        <w:t>Навчання представників влади для забезпечення комунікацій з громадою</w:t>
      </w:r>
      <w:r>
        <w:rPr>
          <w:rFonts w:ascii="Times New Roman" w:hAnsi="Times New Roman"/>
          <w:b/>
          <w:bCs/>
          <w:sz w:val="28"/>
          <w:szCs w:val="28"/>
          <w:lang w:val="uk-UA"/>
        </w:rPr>
        <w:t>"</w:t>
      </w:r>
      <w:r w:rsidRPr="00980259">
        <w:rPr>
          <w:rFonts w:ascii="Times New Roman" w:hAnsi="Times New Roman"/>
          <w:b/>
          <w:bCs/>
          <w:sz w:val="28"/>
          <w:szCs w:val="28"/>
          <w:lang w:val="uk-UA"/>
        </w:rPr>
        <w:t>.</w:t>
      </w:r>
    </w:p>
    <w:p w:rsidR="007F3753" w:rsidRPr="00980259" w:rsidRDefault="007F3753" w:rsidP="00091B28">
      <w:pPr>
        <w:ind w:firstLine="709"/>
        <w:jc w:val="both"/>
        <w:rPr>
          <w:rFonts w:ascii="Times New Roman" w:hAnsi="Times New Roman"/>
          <w:sz w:val="28"/>
          <w:szCs w:val="28"/>
          <w:lang w:val="uk-UA"/>
        </w:rPr>
      </w:pPr>
      <w:r w:rsidRPr="00980259">
        <w:rPr>
          <w:rFonts w:ascii="Times New Roman" w:hAnsi="Times New Roman"/>
          <w:sz w:val="28"/>
          <w:szCs w:val="28"/>
          <w:lang w:val="uk-UA"/>
        </w:rPr>
        <w:t xml:space="preserve">Організовано мережу комунікаторів – представників </w:t>
      </w:r>
      <w:r>
        <w:rPr>
          <w:rFonts w:ascii="Times New Roman" w:hAnsi="Times New Roman"/>
          <w:sz w:val="28"/>
          <w:szCs w:val="28"/>
          <w:lang w:val="uk-UA"/>
        </w:rPr>
        <w:t>КП</w:t>
      </w:r>
      <w:r w:rsidRPr="00980259">
        <w:rPr>
          <w:rFonts w:ascii="Times New Roman" w:hAnsi="Times New Roman"/>
          <w:sz w:val="28"/>
          <w:szCs w:val="28"/>
          <w:lang w:val="uk-UA"/>
        </w:rPr>
        <w:t xml:space="preserve"> "Інститут розвитку міста Кривого Рогу", готових активно співпрацювати з громадою, проводити масові заходи.</w:t>
      </w:r>
    </w:p>
    <w:p w:rsidR="007F3753" w:rsidRPr="00980813" w:rsidRDefault="007F3753" w:rsidP="00091B28">
      <w:pPr>
        <w:ind w:firstLine="709"/>
        <w:jc w:val="both"/>
        <w:rPr>
          <w:rFonts w:ascii="Times New Roman" w:hAnsi="Times New Roman"/>
          <w:b/>
          <w:sz w:val="20"/>
          <w:szCs w:val="20"/>
          <w:lang w:val="uk-UA"/>
        </w:rPr>
      </w:pPr>
    </w:p>
    <w:p w:rsidR="007F3753" w:rsidRPr="00980259" w:rsidRDefault="007F3753" w:rsidP="00091B28">
      <w:pPr>
        <w:ind w:firstLine="709"/>
        <w:jc w:val="both"/>
        <w:rPr>
          <w:rFonts w:ascii="Times New Roman" w:hAnsi="Times New Roman"/>
          <w:b/>
          <w:bCs/>
          <w:sz w:val="28"/>
          <w:szCs w:val="28"/>
          <w:lang w:val="uk-UA"/>
        </w:rPr>
      </w:pPr>
      <w:r w:rsidRPr="00980259">
        <w:rPr>
          <w:rFonts w:ascii="Times New Roman" w:hAnsi="Times New Roman"/>
          <w:b/>
          <w:sz w:val="28"/>
          <w:szCs w:val="28"/>
          <w:lang w:val="uk-UA"/>
        </w:rPr>
        <w:lastRenderedPageBreak/>
        <w:t xml:space="preserve">Завдання С.1.3. </w:t>
      </w:r>
      <w:r>
        <w:rPr>
          <w:rFonts w:ascii="Times New Roman" w:hAnsi="Times New Roman"/>
          <w:b/>
          <w:sz w:val="28"/>
          <w:szCs w:val="28"/>
          <w:lang w:val="uk-UA"/>
        </w:rPr>
        <w:t>"</w:t>
      </w:r>
      <w:r w:rsidRPr="00980259">
        <w:rPr>
          <w:rFonts w:ascii="Times New Roman" w:hAnsi="Times New Roman"/>
          <w:b/>
          <w:bCs/>
          <w:sz w:val="28"/>
          <w:szCs w:val="28"/>
          <w:lang w:val="uk-UA"/>
        </w:rPr>
        <w:t>Громадська дипломатія</w:t>
      </w:r>
      <w:r>
        <w:rPr>
          <w:rFonts w:ascii="Times New Roman" w:hAnsi="Times New Roman"/>
          <w:b/>
          <w:bCs/>
          <w:sz w:val="28"/>
          <w:szCs w:val="28"/>
          <w:lang w:val="uk-UA"/>
        </w:rPr>
        <w:t>"</w:t>
      </w:r>
      <w:r w:rsidRPr="00980259">
        <w:rPr>
          <w:rFonts w:ascii="Times New Roman" w:hAnsi="Times New Roman"/>
          <w:b/>
          <w:bCs/>
          <w:sz w:val="28"/>
          <w:szCs w:val="28"/>
          <w:lang w:val="uk-UA"/>
        </w:rPr>
        <w:t>.</w:t>
      </w:r>
    </w:p>
    <w:p w:rsidR="007F3753" w:rsidRPr="00980259" w:rsidRDefault="007F3753" w:rsidP="00091B28">
      <w:pPr>
        <w:ind w:firstLine="709"/>
        <w:jc w:val="both"/>
        <w:rPr>
          <w:rFonts w:ascii="Times New Roman" w:hAnsi="Times New Roman"/>
          <w:sz w:val="28"/>
          <w:szCs w:val="28"/>
          <w:lang w:val="uk-UA"/>
        </w:rPr>
      </w:pPr>
      <w:r w:rsidRPr="00980259">
        <w:rPr>
          <w:rFonts w:ascii="Times New Roman" w:hAnsi="Times New Roman"/>
          <w:sz w:val="28"/>
          <w:szCs w:val="28"/>
          <w:lang w:val="uk-UA"/>
        </w:rPr>
        <w:t xml:space="preserve">Розробити та забезпечити впровадження карти меседжів міста Кривого Рогу, </w:t>
      </w:r>
      <w:r>
        <w:rPr>
          <w:rFonts w:ascii="Times New Roman" w:hAnsi="Times New Roman"/>
          <w:sz w:val="28"/>
          <w:szCs w:val="28"/>
          <w:lang w:val="uk-UA"/>
        </w:rPr>
        <w:t xml:space="preserve">здійснювати </w:t>
      </w:r>
      <w:r w:rsidRPr="00980259">
        <w:rPr>
          <w:rFonts w:ascii="Times New Roman" w:hAnsi="Times New Roman"/>
          <w:sz w:val="28"/>
          <w:szCs w:val="28"/>
          <w:lang w:val="uk-UA"/>
        </w:rPr>
        <w:t xml:space="preserve">постійний моніторинг засобів масової інформації </w:t>
      </w:r>
      <w:r>
        <w:rPr>
          <w:rFonts w:ascii="Times New Roman" w:hAnsi="Times New Roman"/>
          <w:sz w:val="28"/>
          <w:szCs w:val="28"/>
          <w:lang w:val="uk-UA"/>
        </w:rPr>
        <w:t>на пред-мет</w:t>
      </w:r>
      <w:r w:rsidRPr="00980259">
        <w:rPr>
          <w:rFonts w:ascii="Times New Roman" w:hAnsi="Times New Roman"/>
          <w:sz w:val="28"/>
          <w:szCs w:val="28"/>
          <w:lang w:val="uk-UA"/>
        </w:rPr>
        <w:t xml:space="preserve"> визначення найбільш привабливих подій для підтримки позитивного іміджу міста за напрямками Стратегічного плану розвитку міста Кривого Рогу до 2015 року.</w:t>
      </w:r>
    </w:p>
    <w:p w:rsidR="007F3753" w:rsidRPr="00980259" w:rsidRDefault="007F3753" w:rsidP="00091B28">
      <w:pPr>
        <w:ind w:firstLine="709"/>
        <w:jc w:val="both"/>
        <w:rPr>
          <w:rFonts w:ascii="Times New Roman" w:hAnsi="Times New Roman"/>
          <w:sz w:val="28"/>
          <w:szCs w:val="28"/>
          <w:lang w:val="uk-UA"/>
        </w:rPr>
      </w:pPr>
      <w:r w:rsidRPr="00980259">
        <w:rPr>
          <w:rFonts w:ascii="Times New Roman" w:hAnsi="Times New Roman"/>
          <w:sz w:val="28"/>
          <w:szCs w:val="28"/>
          <w:lang w:val="uk-UA"/>
        </w:rPr>
        <w:t>Поширення матриці серед громадськості міста та забезпечення постійн</w:t>
      </w:r>
      <w:r>
        <w:rPr>
          <w:rFonts w:ascii="Times New Roman" w:hAnsi="Times New Roman"/>
          <w:sz w:val="28"/>
          <w:szCs w:val="28"/>
          <w:lang w:val="uk-UA"/>
        </w:rPr>
        <w:t>ої</w:t>
      </w:r>
      <w:r w:rsidRPr="00980259">
        <w:rPr>
          <w:rFonts w:ascii="Times New Roman" w:hAnsi="Times New Roman"/>
          <w:sz w:val="28"/>
          <w:szCs w:val="28"/>
          <w:lang w:val="uk-UA"/>
        </w:rPr>
        <w:t xml:space="preserve"> актуалізаці</w:t>
      </w:r>
      <w:r>
        <w:rPr>
          <w:rFonts w:ascii="Times New Roman" w:hAnsi="Times New Roman"/>
          <w:sz w:val="28"/>
          <w:szCs w:val="28"/>
          <w:lang w:val="uk-UA"/>
        </w:rPr>
        <w:t>ї</w:t>
      </w:r>
      <w:r w:rsidRPr="00980259">
        <w:rPr>
          <w:rFonts w:ascii="Times New Roman" w:hAnsi="Times New Roman"/>
          <w:sz w:val="28"/>
          <w:szCs w:val="28"/>
          <w:lang w:val="uk-UA"/>
        </w:rPr>
        <w:t xml:space="preserve"> інформаційного простору.</w:t>
      </w:r>
    </w:p>
    <w:p w:rsidR="007F3753" w:rsidRPr="00980813" w:rsidRDefault="007F3753" w:rsidP="00E30B8A">
      <w:pPr>
        <w:tabs>
          <w:tab w:val="left" w:pos="0"/>
        </w:tabs>
        <w:ind w:right="-49" w:firstLine="720"/>
        <w:jc w:val="both"/>
        <w:rPr>
          <w:rFonts w:ascii="Times New Roman" w:hAnsi="Times New Roman"/>
          <w:bCs/>
          <w:sz w:val="20"/>
          <w:szCs w:val="20"/>
          <w:lang w:val="uk-UA"/>
        </w:rPr>
      </w:pPr>
    </w:p>
    <w:p w:rsidR="007F3753" w:rsidRPr="00421CE5" w:rsidRDefault="007F3753" w:rsidP="005D3A0A">
      <w:pPr>
        <w:ind w:firstLine="709"/>
        <w:jc w:val="both"/>
        <w:rPr>
          <w:rFonts w:ascii="Times New Roman" w:hAnsi="Times New Roman"/>
          <w:b/>
          <w:i/>
          <w:sz w:val="28"/>
          <w:szCs w:val="28"/>
          <w:lang w:val="uk-UA"/>
        </w:rPr>
      </w:pPr>
      <w:r w:rsidRPr="00421CE5">
        <w:rPr>
          <w:rFonts w:ascii="Times New Roman" w:hAnsi="Times New Roman"/>
          <w:b/>
          <w:i/>
          <w:sz w:val="28"/>
          <w:szCs w:val="28"/>
          <w:lang w:val="uk-UA"/>
        </w:rPr>
        <w:t>1</w:t>
      </w:r>
      <w:r>
        <w:rPr>
          <w:rFonts w:ascii="Times New Roman" w:hAnsi="Times New Roman"/>
          <w:b/>
          <w:i/>
          <w:sz w:val="28"/>
          <w:szCs w:val="28"/>
          <w:lang w:val="uk-UA"/>
        </w:rPr>
        <w:t>1</w:t>
      </w:r>
      <w:r w:rsidRPr="00421CE5">
        <w:rPr>
          <w:rFonts w:ascii="Times New Roman" w:hAnsi="Times New Roman"/>
          <w:b/>
          <w:i/>
          <w:sz w:val="28"/>
          <w:szCs w:val="28"/>
          <w:lang w:val="uk-UA"/>
        </w:rPr>
        <w:t>.</w:t>
      </w:r>
      <w:r w:rsidRPr="005D3A0A">
        <w:rPr>
          <w:rFonts w:ascii="Times New Roman" w:hAnsi="Times New Roman"/>
          <w:b/>
          <w:bCs/>
          <w:i/>
          <w:sz w:val="28"/>
          <w:szCs w:val="28"/>
          <w:lang w:val="uk-UA"/>
        </w:rPr>
        <w:t>Моніторинг</w:t>
      </w:r>
      <w:r w:rsidRPr="00421CE5">
        <w:rPr>
          <w:rFonts w:ascii="Times New Roman" w:hAnsi="Times New Roman"/>
          <w:b/>
          <w:i/>
          <w:sz w:val="28"/>
          <w:szCs w:val="28"/>
          <w:lang w:val="uk-UA"/>
        </w:rPr>
        <w:t xml:space="preserve"> Маркетингової стратегії міста Кривого Рогу</w:t>
      </w:r>
    </w:p>
    <w:p w:rsidR="007F3753" w:rsidRDefault="007F3753" w:rsidP="00980813">
      <w:pPr>
        <w:tabs>
          <w:tab w:val="left" w:pos="0"/>
        </w:tabs>
        <w:ind w:right="-51" w:firstLine="720"/>
        <w:jc w:val="both"/>
        <w:rPr>
          <w:rFonts w:ascii="Times New Roman" w:hAnsi="Times New Roman"/>
          <w:sz w:val="28"/>
          <w:szCs w:val="28"/>
          <w:lang w:val="uk-UA"/>
        </w:rPr>
      </w:pPr>
      <w:r w:rsidRPr="00072805">
        <w:rPr>
          <w:rFonts w:ascii="Times New Roman" w:hAnsi="Times New Roman"/>
          <w:bCs/>
          <w:sz w:val="28"/>
          <w:szCs w:val="28"/>
          <w:lang w:val="uk-UA"/>
        </w:rPr>
        <w:t>Моніторинг</w:t>
      </w:r>
      <w:r w:rsidRPr="005D3A0A">
        <w:rPr>
          <w:rFonts w:ascii="Times New Roman" w:hAnsi="Times New Roman"/>
          <w:bCs/>
          <w:i/>
          <w:sz w:val="28"/>
          <w:szCs w:val="28"/>
          <w:lang w:val="uk-UA"/>
        </w:rPr>
        <w:t>,</w:t>
      </w:r>
      <w:r w:rsidRPr="00980259">
        <w:rPr>
          <w:rFonts w:ascii="Times New Roman" w:hAnsi="Times New Roman"/>
          <w:sz w:val="28"/>
          <w:szCs w:val="28"/>
          <w:lang w:val="uk-UA"/>
        </w:rPr>
        <w:t xml:space="preserve"> оцінк</w:t>
      </w:r>
      <w:r>
        <w:rPr>
          <w:rFonts w:ascii="Times New Roman" w:hAnsi="Times New Roman"/>
          <w:sz w:val="28"/>
          <w:szCs w:val="28"/>
          <w:lang w:val="uk-UA"/>
        </w:rPr>
        <w:t>а</w:t>
      </w:r>
      <w:r w:rsidRPr="00980259">
        <w:rPr>
          <w:rFonts w:ascii="Times New Roman" w:hAnsi="Times New Roman"/>
          <w:sz w:val="28"/>
          <w:szCs w:val="28"/>
          <w:lang w:val="uk-UA"/>
        </w:rPr>
        <w:t xml:space="preserve"> успішності брендінгу міста, кор</w:t>
      </w:r>
      <w:r>
        <w:rPr>
          <w:rFonts w:ascii="Times New Roman" w:hAnsi="Times New Roman"/>
          <w:sz w:val="28"/>
          <w:szCs w:val="28"/>
          <w:lang w:val="uk-UA"/>
        </w:rPr>
        <w:t>е</w:t>
      </w:r>
      <w:r w:rsidRPr="00980259">
        <w:rPr>
          <w:rFonts w:ascii="Times New Roman" w:hAnsi="Times New Roman"/>
          <w:sz w:val="28"/>
          <w:szCs w:val="28"/>
          <w:lang w:val="uk-UA"/>
        </w:rPr>
        <w:t>гування Маркетингової стратегії</w:t>
      </w:r>
      <w:r>
        <w:rPr>
          <w:rFonts w:ascii="Times New Roman" w:hAnsi="Times New Roman"/>
          <w:sz w:val="28"/>
          <w:szCs w:val="28"/>
          <w:lang w:val="uk-UA"/>
        </w:rPr>
        <w:t xml:space="preserve"> міста Кривого Рогу (у разі необхідності)</w:t>
      </w:r>
      <w:r w:rsidRPr="00980259">
        <w:rPr>
          <w:rFonts w:ascii="Times New Roman" w:hAnsi="Times New Roman"/>
          <w:sz w:val="28"/>
          <w:szCs w:val="28"/>
          <w:lang w:val="uk-UA"/>
        </w:rPr>
        <w:t xml:space="preserve"> та контроль за виконанням заходів покла</w:t>
      </w:r>
      <w:r>
        <w:rPr>
          <w:rFonts w:ascii="Times New Roman" w:hAnsi="Times New Roman"/>
          <w:sz w:val="28"/>
          <w:szCs w:val="28"/>
          <w:lang w:val="uk-UA"/>
        </w:rPr>
        <w:t>даються</w:t>
      </w:r>
      <w:r w:rsidRPr="00980259">
        <w:rPr>
          <w:rFonts w:ascii="Times New Roman" w:hAnsi="Times New Roman"/>
          <w:sz w:val="28"/>
          <w:szCs w:val="28"/>
          <w:lang w:val="uk-UA"/>
        </w:rPr>
        <w:t xml:space="preserve"> на Комітет з управління впровадженням Стратегічного плану розвитку міста Кривого Рогу. </w:t>
      </w:r>
    </w:p>
    <w:p w:rsidR="007F3753" w:rsidRPr="00980259" w:rsidRDefault="007F3753" w:rsidP="00091B28">
      <w:pPr>
        <w:ind w:firstLine="709"/>
        <w:jc w:val="both"/>
        <w:rPr>
          <w:rFonts w:ascii="Times New Roman" w:hAnsi="Times New Roman"/>
          <w:sz w:val="28"/>
          <w:szCs w:val="28"/>
          <w:lang w:val="uk-UA"/>
        </w:rPr>
      </w:pPr>
      <w:r w:rsidRPr="00980259">
        <w:rPr>
          <w:rFonts w:ascii="Times New Roman" w:hAnsi="Times New Roman"/>
          <w:sz w:val="28"/>
          <w:szCs w:val="28"/>
          <w:lang w:val="uk-UA"/>
        </w:rPr>
        <w:t>Реалізація Маркетингової стратегії міста Кривого Рогу, моніторинг та оцінка успішності брендінгу міста викону</w:t>
      </w:r>
      <w:r>
        <w:rPr>
          <w:rFonts w:ascii="Times New Roman" w:hAnsi="Times New Roman"/>
          <w:sz w:val="28"/>
          <w:szCs w:val="28"/>
          <w:lang w:val="uk-UA"/>
        </w:rPr>
        <w:t>ю</w:t>
      </w:r>
      <w:r w:rsidRPr="00980259">
        <w:rPr>
          <w:rFonts w:ascii="Times New Roman" w:hAnsi="Times New Roman"/>
          <w:sz w:val="28"/>
          <w:szCs w:val="28"/>
          <w:lang w:val="uk-UA"/>
        </w:rPr>
        <w:t>ться за такими критеріями:</w:t>
      </w:r>
    </w:p>
    <w:p w:rsidR="007F3753" w:rsidRPr="00980259" w:rsidRDefault="007F3753" w:rsidP="007E3938">
      <w:pPr>
        <w:pStyle w:val="12"/>
        <w:numPr>
          <w:ilvl w:val="0"/>
          <w:numId w:val="3"/>
        </w:numPr>
        <w:tabs>
          <w:tab w:val="left" w:pos="993"/>
        </w:tabs>
        <w:ind w:left="0" w:firstLine="709"/>
        <w:rPr>
          <w:rFonts w:ascii="Times New Roman" w:hAnsi="Times New Roman" w:cs="Times New Roman"/>
          <w:sz w:val="28"/>
          <w:szCs w:val="28"/>
        </w:rPr>
      </w:pPr>
      <w:r>
        <w:rPr>
          <w:rFonts w:ascii="Times New Roman" w:hAnsi="Times New Roman" w:cs="Times New Roman"/>
          <w:sz w:val="28"/>
          <w:szCs w:val="28"/>
        </w:rPr>
        <w:t>о</w:t>
      </w:r>
      <w:r w:rsidRPr="00980259">
        <w:rPr>
          <w:rFonts w:ascii="Times New Roman" w:hAnsi="Times New Roman" w:cs="Times New Roman"/>
          <w:sz w:val="28"/>
          <w:szCs w:val="28"/>
        </w:rPr>
        <w:t>цінка виконання проекту</w:t>
      </w:r>
      <w:r>
        <w:rPr>
          <w:rFonts w:ascii="Times New Roman" w:hAnsi="Times New Roman" w:cs="Times New Roman"/>
          <w:sz w:val="28"/>
          <w:szCs w:val="28"/>
        </w:rPr>
        <w:t>.Вона здійснюєтьсяз метою</w:t>
      </w:r>
      <w:r w:rsidRPr="00980259">
        <w:rPr>
          <w:rFonts w:ascii="Times New Roman" w:hAnsi="Times New Roman" w:cs="Times New Roman"/>
          <w:sz w:val="28"/>
          <w:szCs w:val="28"/>
        </w:rPr>
        <w:t xml:space="preserve"> оцінки якості менеджменту проекту та дозволяє визначити частку фактично виконаних заходів від загальної кількості запланованих </w:t>
      </w:r>
      <w:r>
        <w:rPr>
          <w:rFonts w:ascii="Times New Roman" w:hAnsi="Times New Roman" w:cs="Times New Roman"/>
          <w:sz w:val="28"/>
          <w:szCs w:val="28"/>
        </w:rPr>
        <w:t>у</w:t>
      </w:r>
      <w:r w:rsidRPr="00980259">
        <w:rPr>
          <w:rFonts w:ascii="Times New Roman" w:hAnsi="Times New Roman" w:cs="Times New Roman"/>
          <w:sz w:val="28"/>
          <w:szCs w:val="28"/>
        </w:rPr>
        <w:t xml:space="preserve"> рамках бренд</w:t>
      </w:r>
      <w:r>
        <w:rPr>
          <w:rFonts w:ascii="Times New Roman" w:hAnsi="Times New Roman" w:cs="Times New Roman"/>
          <w:sz w:val="28"/>
          <w:szCs w:val="28"/>
        </w:rPr>
        <w:t>і</w:t>
      </w:r>
      <w:r w:rsidRPr="00980259">
        <w:rPr>
          <w:rFonts w:ascii="Times New Roman" w:hAnsi="Times New Roman" w:cs="Times New Roman"/>
          <w:sz w:val="28"/>
          <w:szCs w:val="28"/>
        </w:rPr>
        <w:t>нгу</w:t>
      </w:r>
      <w:r>
        <w:rPr>
          <w:rFonts w:ascii="Times New Roman" w:hAnsi="Times New Roman" w:cs="Times New Roman"/>
          <w:sz w:val="28"/>
          <w:szCs w:val="28"/>
        </w:rPr>
        <w:t>;</w:t>
      </w:r>
    </w:p>
    <w:p w:rsidR="007F3753" w:rsidRPr="00980259" w:rsidRDefault="007F3753" w:rsidP="007E3938">
      <w:pPr>
        <w:pStyle w:val="12"/>
        <w:numPr>
          <w:ilvl w:val="0"/>
          <w:numId w:val="3"/>
        </w:numPr>
        <w:tabs>
          <w:tab w:val="left" w:pos="993"/>
        </w:tabs>
        <w:ind w:left="0" w:firstLine="709"/>
        <w:rPr>
          <w:rFonts w:ascii="Times New Roman" w:hAnsi="Times New Roman" w:cs="Times New Roman"/>
          <w:sz w:val="28"/>
          <w:szCs w:val="28"/>
        </w:rPr>
      </w:pPr>
      <w:r>
        <w:rPr>
          <w:rFonts w:ascii="Times New Roman" w:hAnsi="Times New Roman" w:cs="Times New Roman"/>
          <w:sz w:val="28"/>
          <w:szCs w:val="28"/>
        </w:rPr>
        <w:t>о</w:t>
      </w:r>
      <w:r w:rsidRPr="00980259">
        <w:rPr>
          <w:rFonts w:ascii="Times New Roman" w:hAnsi="Times New Roman" w:cs="Times New Roman"/>
          <w:sz w:val="28"/>
          <w:szCs w:val="28"/>
        </w:rPr>
        <w:t>цінка результативності брендінгу</w:t>
      </w:r>
      <w:r>
        <w:rPr>
          <w:rFonts w:ascii="Times New Roman" w:hAnsi="Times New Roman" w:cs="Times New Roman"/>
          <w:sz w:val="28"/>
          <w:szCs w:val="28"/>
        </w:rPr>
        <w:t xml:space="preserve">. Вона </w:t>
      </w:r>
      <w:r w:rsidRPr="00980259">
        <w:rPr>
          <w:rFonts w:ascii="Times New Roman" w:hAnsi="Times New Roman" w:cs="Times New Roman"/>
          <w:sz w:val="28"/>
          <w:szCs w:val="28"/>
        </w:rPr>
        <w:t>перевір</w:t>
      </w:r>
      <w:r>
        <w:rPr>
          <w:rFonts w:ascii="Times New Roman" w:hAnsi="Times New Roman" w:cs="Times New Roman"/>
          <w:sz w:val="28"/>
          <w:szCs w:val="28"/>
        </w:rPr>
        <w:t>яє якість планування проекту:</w:t>
      </w:r>
      <w:r w:rsidRPr="00980259">
        <w:rPr>
          <w:rFonts w:ascii="Times New Roman" w:hAnsi="Times New Roman" w:cs="Times New Roman"/>
          <w:sz w:val="28"/>
          <w:szCs w:val="28"/>
        </w:rPr>
        <w:t xml:space="preserve"> якою мірою досягнуті цільові показники проекту з розробки бренду міста (порівняння фактично отриманих показників </w:t>
      </w:r>
      <w:r>
        <w:rPr>
          <w:rFonts w:ascii="Times New Roman" w:hAnsi="Times New Roman" w:cs="Times New Roman"/>
          <w:sz w:val="28"/>
          <w:szCs w:val="28"/>
        </w:rPr>
        <w:t>і</w:t>
      </w:r>
      <w:r w:rsidRPr="00980259">
        <w:rPr>
          <w:rFonts w:ascii="Times New Roman" w:hAnsi="Times New Roman" w:cs="Times New Roman"/>
          <w:sz w:val="28"/>
          <w:szCs w:val="28"/>
        </w:rPr>
        <w:t>з запланованими). Джерела даних: аналіз статистичних показників економіки, соціологічні опитування населення або цільових аудиторій та ін.</w:t>
      </w:r>
      <w:r>
        <w:rPr>
          <w:rFonts w:ascii="Times New Roman" w:hAnsi="Times New Roman" w:cs="Times New Roman"/>
          <w:sz w:val="28"/>
          <w:szCs w:val="28"/>
        </w:rPr>
        <w:t>;</w:t>
      </w:r>
    </w:p>
    <w:p w:rsidR="007F3753" w:rsidRPr="00980259" w:rsidRDefault="007F3753" w:rsidP="007E3938">
      <w:pPr>
        <w:pStyle w:val="12"/>
        <w:numPr>
          <w:ilvl w:val="0"/>
          <w:numId w:val="3"/>
        </w:numPr>
        <w:tabs>
          <w:tab w:val="left" w:pos="993"/>
        </w:tabs>
        <w:ind w:left="0" w:firstLine="709"/>
        <w:rPr>
          <w:rFonts w:ascii="Times New Roman" w:hAnsi="Times New Roman" w:cs="Times New Roman"/>
          <w:sz w:val="28"/>
          <w:szCs w:val="28"/>
        </w:rPr>
      </w:pPr>
      <w:r w:rsidRPr="00980259">
        <w:rPr>
          <w:rFonts w:ascii="Times New Roman" w:hAnsi="Times New Roman" w:cs="Times New Roman"/>
          <w:sz w:val="28"/>
          <w:szCs w:val="28"/>
        </w:rPr>
        <w:t xml:space="preserve">оцінка спроможності </w:t>
      </w:r>
      <w:r>
        <w:rPr>
          <w:rFonts w:ascii="Times New Roman" w:hAnsi="Times New Roman" w:cs="Times New Roman"/>
          <w:sz w:val="28"/>
          <w:szCs w:val="28"/>
        </w:rPr>
        <w:t>бренду,</w:t>
      </w:r>
      <w:r w:rsidRPr="00980259">
        <w:rPr>
          <w:rFonts w:ascii="Times New Roman" w:hAnsi="Times New Roman" w:cs="Times New Roman"/>
          <w:sz w:val="28"/>
          <w:szCs w:val="28"/>
        </w:rPr>
        <w:t xml:space="preserve"> відповідь на запитання</w:t>
      </w:r>
      <w:r>
        <w:rPr>
          <w:rFonts w:ascii="Times New Roman" w:hAnsi="Times New Roman" w:cs="Times New Roman"/>
          <w:sz w:val="28"/>
          <w:szCs w:val="28"/>
        </w:rPr>
        <w:t>:</w:t>
      </w:r>
      <w:r w:rsidRPr="00980259">
        <w:rPr>
          <w:rFonts w:ascii="Times New Roman" w:hAnsi="Times New Roman" w:cs="Times New Roman"/>
          <w:sz w:val="28"/>
          <w:szCs w:val="28"/>
        </w:rPr>
        <w:t xml:space="preserve"> "Чи є </w:t>
      </w:r>
      <w:r>
        <w:rPr>
          <w:rFonts w:ascii="Times New Roman" w:hAnsi="Times New Roman" w:cs="Times New Roman"/>
          <w:sz w:val="28"/>
          <w:szCs w:val="28"/>
        </w:rPr>
        <w:t>в</w:t>
      </w:r>
      <w:r w:rsidRPr="00980259">
        <w:rPr>
          <w:rFonts w:ascii="Times New Roman" w:hAnsi="Times New Roman" w:cs="Times New Roman"/>
          <w:sz w:val="28"/>
          <w:szCs w:val="28"/>
        </w:rPr>
        <w:t xml:space="preserve"> міста бренд?" Мета оцінки </w:t>
      </w:r>
      <w:r>
        <w:rPr>
          <w:rFonts w:ascii="Times New Roman" w:hAnsi="Times New Roman" w:cs="Times New Roman"/>
          <w:sz w:val="28"/>
          <w:szCs w:val="28"/>
        </w:rPr>
        <w:sym w:font="Symbol" w:char="F02D"/>
      </w:r>
      <w:r w:rsidRPr="00980259">
        <w:rPr>
          <w:rFonts w:ascii="Times New Roman" w:hAnsi="Times New Roman" w:cs="Times New Roman"/>
          <w:sz w:val="28"/>
          <w:szCs w:val="28"/>
        </w:rPr>
        <w:t xml:space="preserve"> порівняти параметри бренду (яким його придумали розробники) з його сприйняттям цільовими аудиторіями. Це оцінка того, наскільки правильно "</w:t>
      </w:r>
      <w:r>
        <w:rPr>
          <w:rFonts w:ascii="Times New Roman" w:hAnsi="Times New Roman" w:cs="Times New Roman"/>
          <w:sz w:val="28"/>
          <w:szCs w:val="28"/>
        </w:rPr>
        <w:t>у</w:t>
      </w:r>
      <w:r w:rsidRPr="00980259">
        <w:rPr>
          <w:rFonts w:ascii="Times New Roman" w:hAnsi="Times New Roman" w:cs="Times New Roman"/>
          <w:sz w:val="28"/>
          <w:szCs w:val="28"/>
        </w:rPr>
        <w:t xml:space="preserve">гадана" концепція бренду </w:t>
      </w:r>
      <w:r>
        <w:rPr>
          <w:rFonts w:ascii="Times New Roman" w:hAnsi="Times New Roman" w:cs="Times New Roman"/>
          <w:sz w:val="28"/>
          <w:szCs w:val="28"/>
        </w:rPr>
        <w:t>й</w:t>
      </w:r>
      <w:r w:rsidRPr="00980259">
        <w:rPr>
          <w:rFonts w:ascii="Times New Roman" w:hAnsi="Times New Roman" w:cs="Times New Roman"/>
          <w:sz w:val="28"/>
          <w:szCs w:val="28"/>
        </w:rPr>
        <w:t xml:space="preserve"> нас</w:t>
      </w:r>
      <w:r>
        <w:rPr>
          <w:rFonts w:ascii="Times New Roman" w:hAnsi="Times New Roman" w:cs="Times New Roman"/>
          <w:sz w:val="28"/>
          <w:szCs w:val="28"/>
        </w:rPr>
        <w:t>т</w:t>
      </w:r>
      <w:r w:rsidRPr="00980259">
        <w:rPr>
          <w:rFonts w:ascii="Times New Roman" w:hAnsi="Times New Roman" w:cs="Times New Roman"/>
          <w:sz w:val="28"/>
          <w:szCs w:val="28"/>
        </w:rPr>
        <w:t>ільки вдало вона передає ідентичність міс</w:t>
      </w:r>
      <w:r>
        <w:rPr>
          <w:rFonts w:ascii="Times New Roman" w:hAnsi="Times New Roman" w:cs="Times New Roman"/>
          <w:sz w:val="28"/>
          <w:szCs w:val="28"/>
        </w:rPr>
        <w:t>та;</w:t>
      </w:r>
    </w:p>
    <w:p w:rsidR="007F3753" w:rsidRPr="00980259" w:rsidRDefault="007F3753" w:rsidP="007E3938">
      <w:pPr>
        <w:pStyle w:val="12"/>
        <w:numPr>
          <w:ilvl w:val="0"/>
          <w:numId w:val="3"/>
        </w:numPr>
        <w:tabs>
          <w:tab w:val="left" w:pos="993"/>
        </w:tabs>
        <w:ind w:left="0" w:firstLine="709"/>
        <w:rPr>
          <w:rFonts w:ascii="Times New Roman" w:hAnsi="Times New Roman" w:cs="Times New Roman"/>
          <w:sz w:val="28"/>
          <w:szCs w:val="28"/>
        </w:rPr>
      </w:pPr>
      <w:r>
        <w:rPr>
          <w:rFonts w:ascii="Times New Roman" w:hAnsi="Times New Roman" w:cs="Times New Roman"/>
          <w:sz w:val="28"/>
          <w:szCs w:val="28"/>
        </w:rPr>
        <w:t>о</w:t>
      </w:r>
      <w:r w:rsidRPr="00980259">
        <w:rPr>
          <w:rFonts w:ascii="Times New Roman" w:hAnsi="Times New Roman" w:cs="Times New Roman"/>
          <w:sz w:val="28"/>
          <w:szCs w:val="28"/>
        </w:rPr>
        <w:t>цінка впливу бренду</w:t>
      </w:r>
      <w:r>
        <w:rPr>
          <w:rFonts w:ascii="Times New Roman" w:hAnsi="Times New Roman" w:cs="Times New Roman"/>
          <w:sz w:val="28"/>
          <w:szCs w:val="28"/>
        </w:rPr>
        <w:t>. Це</w:t>
      </w:r>
      <w:r w:rsidRPr="00980259">
        <w:rPr>
          <w:rFonts w:ascii="Times New Roman" w:hAnsi="Times New Roman" w:cs="Times New Roman"/>
          <w:sz w:val="28"/>
          <w:szCs w:val="28"/>
        </w:rPr>
        <w:t xml:space="preserve"> найважливіший, і найважчий вид оцінки успішності брендінгу </w:t>
      </w:r>
      <w:r>
        <w:rPr>
          <w:rFonts w:ascii="Times New Roman" w:hAnsi="Times New Roman" w:cs="Times New Roman"/>
          <w:sz w:val="28"/>
          <w:szCs w:val="28"/>
        </w:rPr>
        <w:sym w:font="Symbol" w:char="F02D"/>
      </w:r>
      <w:r w:rsidRPr="00980259">
        <w:rPr>
          <w:rFonts w:ascii="Times New Roman" w:hAnsi="Times New Roman" w:cs="Times New Roman"/>
          <w:sz w:val="28"/>
          <w:szCs w:val="28"/>
        </w:rPr>
        <w:t xml:space="preserve"> відповідь на запитання</w:t>
      </w:r>
      <w:r>
        <w:rPr>
          <w:rFonts w:ascii="Times New Roman" w:hAnsi="Times New Roman" w:cs="Times New Roman"/>
          <w:sz w:val="28"/>
          <w:szCs w:val="28"/>
        </w:rPr>
        <w:t>: "Я</w:t>
      </w:r>
      <w:r w:rsidRPr="00980259">
        <w:rPr>
          <w:rFonts w:ascii="Times New Roman" w:hAnsi="Times New Roman" w:cs="Times New Roman"/>
          <w:sz w:val="28"/>
          <w:szCs w:val="28"/>
        </w:rPr>
        <w:t xml:space="preserve">к впливає виникнення бренду на різні параметри соціально-економічного розвитку території?" (наскільки саме бренд впливає на розвиток, який його "внесок у відсотках" у ті чи інші результати). Методи оцінки:бенчмаркінг, порівняльна оцінка параметрів розвитку оцінюваного міста </w:t>
      </w:r>
      <w:r>
        <w:rPr>
          <w:rFonts w:ascii="Times New Roman" w:hAnsi="Times New Roman" w:cs="Times New Roman"/>
          <w:sz w:val="28"/>
          <w:szCs w:val="28"/>
        </w:rPr>
        <w:t>й</w:t>
      </w:r>
      <w:r w:rsidRPr="00980259">
        <w:rPr>
          <w:rFonts w:ascii="Times New Roman" w:hAnsi="Times New Roman" w:cs="Times New Roman"/>
          <w:sz w:val="28"/>
          <w:szCs w:val="28"/>
        </w:rPr>
        <w:t xml:space="preserve"> сусідніх з ним міст (група порівняння), які не займаються брендінгом</w:t>
      </w:r>
      <w:r>
        <w:rPr>
          <w:rFonts w:ascii="Times New Roman" w:hAnsi="Times New Roman" w:cs="Times New Roman"/>
          <w:sz w:val="28"/>
          <w:szCs w:val="28"/>
        </w:rPr>
        <w:t>;</w:t>
      </w:r>
    </w:p>
    <w:p w:rsidR="007F3753" w:rsidRPr="00980259" w:rsidRDefault="007F3753" w:rsidP="009D0DF3">
      <w:pPr>
        <w:pStyle w:val="12"/>
        <w:numPr>
          <w:ilvl w:val="0"/>
          <w:numId w:val="3"/>
        </w:numPr>
        <w:tabs>
          <w:tab w:val="left" w:pos="993"/>
        </w:tabs>
        <w:ind w:left="0" w:firstLine="709"/>
        <w:rPr>
          <w:rFonts w:ascii="Times New Roman" w:hAnsi="Times New Roman" w:cs="Times New Roman"/>
          <w:sz w:val="28"/>
          <w:szCs w:val="28"/>
        </w:rPr>
      </w:pPr>
      <w:r>
        <w:rPr>
          <w:rFonts w:ascii="Times New Roman" w:hAnsi="Times New Roman" w:cs="Times New Roman"/>
          <w:sz w:val="28"/>
          <w:szCs w:val="28"/>
        </w:rPr>
        <w:t>о</w:t>
      </w:r>
      <w:r w:rsidRPr="00980259">
        <w:rPr>
          <w:rFonts w:ascii="Times New Roman" w:hAnsi="Times New Roman" w:cs="Times New Roman"/>
          <w:sz w:val="28"/>
          <w:szCs w:val="28"/>
        </w:rPr>
        <w:t xml:space="preserve">цінка ефективності бренду </w:t>
      </w:r>
      <w:r>
        <w:rPr>
          <w:rFonts w:ascii="Times New Roman" w:hAnsi="Times New Roman" w:cs="Times New Roman"/>
          <w:sz w:val="28"/>
          <w:szCs w:val="28"/>
        </w:rPr>
        <w:sym w:font="Symbol" w:char="F02D"/>
      </w:r>
      <w:r w:rsidRPr="00980259">
        <w:rPr>
          <w:rFonts w:ascii="Times New Roman" w:hAnsi="Times New Roman" w:cs="Times New Roman"/>
          <w:sz w:val="28"/>
          <w:szCs w:val="28"/>
        </w:rPr>
        <w:t xml:space="preserve"> це відношення результатів, отриманих за підсумками брендінгу, до витрачених ресурсів.</w:t>
      </w:r>
    </w:p>
    <w:p w:rsidR="007F3753" w:rsidRPr="00980259" w:rsidRDefault="007F3753" w:rsidP="00091B28">
      <w:pPr>
        <w:ind w:firstLine="709"/>
        <w:jc w:val="both"/>
        <w:rPr>
          <w:rFonts w:ascii="Times New Roman" w:hAnsi="Times New Roman"/>
          <w:sz w:val="28"/>
          <w:szCs w:val="28"/>
          <w:lang w:val="uk-UA"/>
        </w:rPr>
      </w:pPr>
      <w:r w:rsidRPr="00980259">
        <w:rPr>
          <w:rFonts w:ascii="Times New Roman" w:hAnsi="Times New Roman"/>
          <w:sz w:val="28"/>
          <w:szCs w:val="28"/>
          <w:lang w:val="uk-UA"/>
        </w:rPr>
        <w:t xml:space="preserve">Оцінку успішності </w:t>
      </w:r>
      <w:r>
        <w:rPr>
          <w:rFonts w:ascii="Times New Roman" w:hAnsi="Times New Roman"/>
          <w:sz w:val="28"/>
          <w:szCs w:val="28"/>
          <w:lang w:val="uk-UA"/>
        </w:rPr>
        <w:t>б</w:t>
      </w:r>
      <w:r w:rsidRPr="00980259">
        <w:rPr>
          <w:rFonts w:ascii="Times New Roman" w:hAnsi="Times New Roman"/>
          <w:sz w:val="28"/>
          <w:szCs w:val="28"/>
          <w:lang w:val="uk-UA"/>
        </w:rPr>
        <w:t xml:space="preserve">рендінгу бажано проводити на всіх його етапах. За світовим досвідом оптимальний часовий термін для оцінки результатів проекту </w:t>
      </w:r>
      <w:r>
        <w:rPr>
          <w:rFonts w:ascii="Times New Roman" w:hAnsi="Times New Roman"/>
          <w:sz w:val="28"/>
          <w:szCs w:val="28"/>
          <w:lang w:val="uk-UA"/>
        </w:rPr>
        <w:sym w:font="Symbol" w:char="F02D"/>
      </w:r>
      <w:r>
        <w:rPr>
          <w:rFonts w:ascii="Times New Roman" w:hAnsi="Times New Roman"/>
          <w:sz w:val="28"/>
          <w:szCs w:val="28"/>
          <w:lang w:val="uk-UA"/>
        </w:rPr>
        <w:t>4</w:t>
      </w:r>
      <w:r w:rsidRPr="00980259">
        <w:rPr>
          <w:rFonts w:ascii="Times New Roman" w:hAnsi="Times New Roman"/>
          <w:sz w:val="28"/>
          <w:szCs w:val="28"/>
          <w:lang w:val="uk-UA"/>
        </w:rPr>
        <w:t xml:space="preserve"> роки після початку етапу просування бренду.</w:t>
      </w:r>
    </w:p>
    <w:p w:rsidR="007F3753" w:rsidRDefault="007F3753" w:rsidP="00091B28">
      <w:pPr>
        <w:ind w:firstLine="709"/>
        <w:jc w:val="both"/>
        <w:rPr>
          <w:rFonts w:ascii="Times New Roman" w:hAnsi="Times New Roman"/>
          <w:sz w:val="28"/>
          <w:szCs w:val="28"/>
          <w:lang w:val="uk-UA"/>
        </w:rPr>
      </w:pPr>
    </w:p>
    <w:p w:rsidR="007F3753" w:rsidRDefault="007F3753" w:rsidP="00091B28">
      <w:pPr>
        <w:ind w:firstLine="709"/>
        <w:jc w:val="both"/>
        <w:rPr>
          <w:rFonts w:ascii="Times New Roman" w:hAnsi="Times New Roman"/>
          <w:sz w:val="28"/>
          <w:szCs w:val="28"/>
          <w:lang w:val="uk-UA"/>
        </w:rPr>
      </w:pPr>
    </w:p>
    <w:p w:rsidR="007F3753" w:rsidRDefault="007F3753" w:rsidP="00091B28">
      <w:pPr>
        <w:ind w:firstLine="709"/>
        <w:jc w:val="both"/>
        <w:rPr>
          <w:rFonts w:ascii="Times New Roman" w:hAnsi="Times New Roman"/>
          <w:sz w:val="28"/>
          <w:szCs w:val="28"/>
          <w:lang w:val="uk-UA"/>
        </w:rPr>
      </w:pPr>
    </w:p>
    <w:p w:rsidR="007F3753" w:rsidRPr="009D0DF3" w:rsidRDefault="007F3753" w:rsidP="009D0DF3">
      <w:pPr>
        <w:jc w:val="both"/>
        <w:rPr>
          <w:rFonts w:ascii="Times New Roman" w:hAnsi="Times New Roman"/>
          <w:b/>
          <w:i/>
          <w:sz w:val="28"/>
          <w:szCs w:val="28"/>
          <w:lang w:val="uk-UA"/>
        </w:rPr>
      </w:pPr>
      <w:r w:rsidRPr="009D0DF3">
        <w:rPr>
          <w:rFonts w:ascii="Times New Roman" w:hAnsi="Times New Roman"/>
          <w:b/>
          <w:i/>
          <w:sz w:val="28"/>
          <w:szCs w:val="28"/>
          <w:lang w:val="uk-UA"/>
        </w:rPr>
        <w:t>Секретар міської ради</w:t>
      </w:r>
      <w:r w:rsidRPr="009D0DF3">
        <w:rPr>
          <w:rFonts w:ascii="Times New Roman" w:hAnsi="Times New Roman"/>
          <w:b/>
          <w:i/>
          <w:sz w:val="28"/>
          <w:szCs w:val="28"/>
          <w:lang w:val="uk-UA"/>
        </w:rPr>
        <w:tab/>
      </w:r>
      <w:r w:rsidRPr="009D0DF3">
        <w:rPr>
          <w:rFonts w:ascii="Times New Roman" w:hAnsi="Times New Roman"/>
          <w:b/>
          <w:i/>
          <w:sz w:val="28"/>
          <w:szCs w:val="28"/>
          <w:lang w:val="uk-UA"/>
        </w:rPr>
        <w:tab/>
      </w:r>
      <w:r w:rsidRPr="009D0DF3">
        <w:rPr>
          <w:rFonts w:ascii="Times New Roman" w:hAnsi="Times New Roman"/>
          <w:b/>
          <w:i/>
          <w:sz w:val="28"/>
          <w:szCs w:val="28"/>
          <w:lang w:val="uk-UA"/>
        </w:rPr>
        <w:tab/>
      </w:r>
      <w:r w:rsidRPr="009D0DF3">
        <w:rPr>
          <w:rFonts w:ascii="Times New Roman" w:hAnsi="Times New Roman"/>
          <w:b/>
          <w:i/>
          <w:sz w:val="28"/>
          <w:szCs w:val="28"/>
          <w:lang w:val="uk-UA"/>
        </w:rPr>
        <w:tab/>
      </w:r>
      <w:r w:rsidRPr="009D0DF3">
        <w:rPr>
          <w:rFonts w:ascii="Times New Roman" w:hAnsi="Times New Roman"/>
          <w:b/>
          <w:i/>
          <w:sz w:val="28"/>
          <w:szCs w:val="28"/>
          <w:lang w:val="uk-UA"/>
        </w:rPr>
        <w:tab/>
      </w:r>
      <w:r w:rsidRPr="009D0DF3">
        <w:rPr>
          <w:rFonts w:ascii="Times New Roman" w:hAnsi="Times New Roman"/>
          <w:b/>
          <w:i/>
          <w:sz w:val="28"/>
          <w:szCs w:val="28"/>
          <w:lang w:val="uk-UA"/>
        </w:rPr>
        <w:tab/>
      </w:r>
      <w:r>
        <w:rPr>
          <w:rFonts w:ascii="Times New Roman" w:hAnsi="Times New Roman"/>
          <w:b/>
          <w:i/>
          <w:sz w:val="28"/>
          <w:szCs w:val="28"/>
          <w:lang w:val="uk-UA"/>
        </w:rPr>
        <w:tab/>
      </w:r>
      <w:r w:rsidRPr="009D0DF3">
        <w:rPr>
          <w:rFonts w:ascii="Times New Roman" w:hAnsi="Times New Roman"/>
          <w:b/>
          <w:i/>
          <w:sz w:val="28"/>
          <w:szCs w:val="28"/>
          <w:lang w:val="uk-UA"/>
        </w:rPr>
        <w:t>С.Маляренко</w:t>
      </w:r>
    </w:p>
    <w:sectPr w:rsidR="007F3753" w:rsidRPr="009D0DF3" w:rsidSect="002C10F6">
      <w:headerReference w:type="even" r:id="rId12"/>
      <w:headerReference w:type="default" r:id="rId13"/>
      <w:pgSz w:w="11906" w:h="16838" w:code="9"/>
      <w:pgMar w:top="1021" w:right="851" w:bottom="102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12F" w:rsidRDefault="0011712F" w:rsidP="0034437D">
      <w:r>
        <w:separator/>
      </w:r>
    </w:p>
  </w:endnote>
  <w:endnote w:type="continuationSeparator" w:id="1">
    <w:p w:rsidR="0011712F" w:rsidRDefault="0011712F" w:rsidP="0034437D">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OldStyle">
    <w:altName w:val="MS Mincho"/>
    <w:panose1 w:val="00000000000000000000"/>
    <w:charset w:val="80"/>
    <w:family w:val="auto"/>
    <w:notTrueType/>
    <w:pitch w:val="default"/>
    <w:sig w:usb0="00000001" w:usb1="08070000" w:usb2="00000010" w:usb3="00000000" w:csb0="00020000" w:csb1="00000000"/>
  </w:font>
  <w:font w:name="BookmanOldStyle-Bold">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12F" w:rsidRDefault="0011712F" w:rsidP="0034437D">
      <w:r>
        <w:separator/>
      </w:r>
    </w:p>
  </w:footnote>
  <w:footnote w:type="continuationSeparator" w:id="1">
    <w:p w:rsidR="0011712F" w:rsidRDefault="0011712F" w:rsidP="003443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753" w:rsidRDefault="002164E6" w:rsidP="000840AF">
    <w:pPr>
      <w:pStyle w:val="ab"/>
      <w:framePr w:wrap="around" w:vAnchor="text" w:hAnchor="margin" w:xAlign="center" w:y="1"/>
      <w:rPr>
        <w:rStyle w:val="ad"/>
      </w:rPr>
    </w:pPr>
    <w:r>
      <w:rPr>
        <w:rStyle w:val="ad"/>
      </w:rPr>
      <w:fldChar w:fldCharType="begin"/>
    </w:r>
    <w:r w:rsidR="007F3753">
      <w:rPr>
        <w:rStyle w:val="ad"/>
      </w:rPr>
      <w:instrText xml:space="preserve">PAGE  </w:instrText>
    </w:r>
    <w:r>
      <w:rPr>
        <w:rStyle w:val="ad"/>
      </w:rPr>
      <w:fldChar w:fldCharType="end"/>
    </w:r>
  </w:p>
  <w:p w:rsidR="007F3753" w:rsidRDefault="007F3753">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753" w:rsidRPr="00E55BF7" w:rsidRDefault="002164E6" w:rsidP="002F06EC">
    <w:pPr>
      <w:pStyle w:val="ab"/>
      <w:jc w:val="center"/>
      <w:rPr>
        <w:rFonts w:ascii="Times New Roman" w:hAnsi="Times New Roman"/>
        <w:sz w:val="24"/>
        <w:lang w:val="uk-UA"/>
      </w:rPr>
    </w:pPr>
    <w:r w:rsidRPr="00E55BF7">
      <w:rPr>
        <w:rFonts w:ascii="Times New Roman" w:hAnsi="Times New Roman"/>
        <w:sz w:val="24"/>
      </w:rPr>
      <w:fldChar w:fldCharType="begin"/>
    </w:r>
    <w:r w:rsidR="007F3753" w:rsidRPr="00E55BF7">
      <w:rPr>
        <w:rFonts w:ascii="Times New Roman" w:hAnsi="Times New Roman"/>
        <w:sz w:val="24"/>
      </w:rPr>
      <w:instrText>PAGE   \* MERGEFORMAT</w:instrText>
    </w:r>
    <w:r w:rsidRPr="00E55BF7">
      <w:rPr>
        <w:rFonts w:ascii="Times New Roman" w:hAnsi="Times New Roman"/>
        <w:sz w:val="24"/>
      </w:rPr>
      <w:fldChar w:fldCharType="separate"/>
    </w:r>
    <w:r w:rsidR="008D0346">
      <w:rPr>
        <w:rFonts w:ascii="Times New Roman" w:hAnsi="Times New Roman"/>
        <w:noProof/>
        <w:sz w:val="24"/>
      </w:rPr>
      <w:t>45</w:t>
    </w:r>
    <w:r w:rsidRPr="00E55BF7">
      <w:rPr>
        <w:rFonts w:ascii="Times New Roman" w:hAnsi="Times New Roman"/>
        <w:sz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83BF0"/>
    <w:multiLevelType w:val="hybridMultilevel"/>
    <w:tmpl w:val="4B626932"/>
    <w:lvl w:ilvl="0" w:tplc="04190003">
      <w:start w:val="1"/>
      <w:numFmt w:val="bullet"/>
      <w:lvlText w:val="o"/>
      <w:lvlJc w:val="left"/>
      <w:pPr>
        <w:ind w:left="360" w:hanging="360"/>
      </w:pPr>
      <w:rPr>
        <w:rFonts w:ascii="Courier New" w:hAnsi="Courier New"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
    <w:nsid w:val="210874D1"/>
    <w:multiLevelType w:val="hybridMultilevel"/>
    <w:tmpl w:val="6324F34C"/>
    <w:lvl w:ilvl="0" w:tplc="E47CEBD2">
      <w:start w:val="2"/>
      <w:numFmt w:val="bullet"/>
      <w:lvlText w:val="-"/>
      <w:lvlJc w:val="left"/>
      <w:pPr>
        <w:ind w:left="1069" w:hanging="360"/>
      </w:pPr>
      <w:rPr>
        <w:rFonts w:ascii="Times New Roman" w:eastAsia="Times New Roman" w:hAnsi="Times New Roman"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nsid w:val="302075B2"/>
    <w:multiLevelType w:val="hybridMultilevel"/>
    <w:tmpl w:val="22603870"/>
    <w:lvl w:ilvl="0" w:tplc="5630F7FC">
      <w:start w:val="1"/>
      <w:numFmt w:val="bullet"/>
      <w:lvlText w:val="-"/>
      <w:lvlJc w:val="left"/>
      <w:pPr>
        <w:ind w:left="1495" w:hanging="360"/>
      </w:pPr>
      <w:rPr>
        <w:rFonts w:ascii="Times New Roman" w:eastAsia="Times New Roman" w:hAnsi="Times New Roman" w:hint="default"/>
      </w:rPr>
    </w:lvl>
    <w:lvl w:ilvl="1" w:tplc="42762B3C" w:tentative="1">
      <w:start w:val="1"/>
      <w:numFmt w:val="bullet"/>
      <w:lvlText w:val="o"/>
      <w:lvlJc w:val="left"/>
      <w:pPr>
        <w:ind w:left="1800" w:hanging="360"/>
      </w:pPr>
      <w:rPr>
        <w:rFonts w:ascii="Courier New" w:hAnsi="Courier New" w:hint="default"/>
      </w:rPr>
    </w:lvl>
    <w:lvl w:ilvl="2" w:tplc="E684FF86" w:tentative="1">
      <w:start w:val="1"/>
      <w:numFmt w:val="bullet"/>
      <w:lvlText w:val=""/>
      <w:lvlJc w:val="left"/>
      <w:pPr>
        <w:ind w:left="2520" w:hanging="360"/>
      </w:pPr>
      <w:rPr>
        <w:rFonts w:ascii="Wingdings" w:hAnsi="Wingdings" w:hint="default"/>
      </w:rPr>
    </w:lvl>
    <w:lvl w:ilvl="3" w:tplc="473C3000" w:tentative="1">
      <w:start w:val="1"/>
      <w:numFmt w:val="bullet"/>
      <w:lvlText w:val=""/>
      <w:lvlJc w:val="left"/>
      <w:pPr>
        <w:ind w:left="3240" w:hanging="360"/>
      </w:pPr>
      <w:rPr>
        <w:rFonts w:ascii="Symbol" w:hAnsi="Symbol" w:hint="default"/>
      </w:rPr>
    </w:lvl>
    <w:lvl w:ilvl="4" w:tplc="D51043F0" w:tentative="1">
      <w:start w:val="1"/>
      <w:numFmt w:val="bullet"/>
      <w:lvlText w:val="o"/>
      <w:lvlJc w:val="left"/>
      <w:pPr>
        <w:ind w:left="3960" w:hanging="360"/>
      </w:pPr>
      <w:rPr>
        <w:rFonts w:ascii="Courier New" w:hAnsi="Courier New" w:hint="default"/>
      </w:rPr>
    </w:lvl>
    <w:lvl w:ilvl="5" w:tplc="CBCE1F2A" w:tentative="1">
      <w:start w:val="1"/>
      <w:numFmt w:val="bullet"/>
      <w:lvlText w:val=""/>
      <w:lvlJc w:val="left"/>
      <w:pPr>
        <w:ind w:left="4680" w:hanging="360"/>
      </w:pPr>
      <w:rPr>
        <w:rFonts w:ascii="Wingdings" w:hAnsi="Wingdings" w:hint="default"/>
      </w:rPr>
    </w:lvl>
    <w:lvl w:ilvl="6" w:tplc="008A02EE" w:tentative="1">
      <w:start w:val="1"/>
      <w:numFmt w:val="bullet"/>
      <w:lvlText w:val=""/>
      <w:lvlJc w:val="left"/>
      <w:pPr>
        <w:ind w:left="5400" w:hanging="360"/>
      </w:pPr>
      <w:rPr>
        <w:rFonts w:ascii="Symbol" w:hAnsi="Symbol" w:hint="default"/>
      </w:rPr>
    </w:lvl>
    <w:lvl w:ilvl="7" w:tplc="E3DAA732" w:tentative="1">
      <w:start w:val="1"/>
      <w:numFmt w:val="bullet"/>
      <w:lvlText w:val="o"/>
      <w:lvlJc w:val="left"/>
      <w:pPr>
        <w:ind w:left="6120" w:hanging="360"/>
      </w:pPr>
      <w:rPr>
        <w:rFonts w:ascii="Courier New" w:hAnsi="Courier New" w:hint="default"/>
      </w:rPr>
    </w:lvl>
    <w:lvl w:ilvl="8" w:tplc="CF0A3796" w:tentative="1">
      <w:start w:val="1"/>
      <w:numFmt w:val="bullet"/>
      <w:lvlText w:val=""/>
      <w:lvlJc w:val="left"/>
      <w:pPr>
        <w:ind w:left="6840" w:hanging="360"/>
      </w:pPr>
      <w:rPr>
        <w:rFonts w:ascii="Wingdings" w:hAnsi="Wingdings" w:hint="default"/>
      </w:rPr>
    </w:lvl>
  </w:abstractNum>
  <w:abstractNum w:abstractNumId="3">
    <w:nsid w:val="44BF136D"/>
    <w:multiLevelType w:val="hybridMultilevel"/>
    <w:tmpl w:val="C9FA34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D276126"/>
    <w:multiLevelType w:val="hybridMultilevel"/>
    <w:tmpl w:val="1F0EDC66"/>
    <w:lvl w:ilvl="0" w:tplc="04190003">
      <w:start w:val="1"/>
      <w:numFmt w:val="bullet"/>
      <w:lvlText w:val=""/>
      <w:lvlJc w:val="left"/>
      <w:pPr>
        <w:ind w:left="360" w:hanging="360"/>
      </w:pPr>
      <w:rPr>
        <w:rFonts w:ascii="Symbol" w:hAnsi="Symbol" w:hint="default"/>
      </w:rPr>
    </w:lvl>
    <w:lvl w:ilvl="1" w:tplc="04190003">
      <w:start w:val="4"/>
      <w:numFmt w:val="bullet"/>
      <w:lvlText w:val="-"/>
      <w:lvlJc w:val="left"/>
      <w:pPr>
        <w:ind w:left="1080" w:hanging="360"/>
      </w:pPr>
      <w:rPr>
        <w:rFonts w:ascii="Arial" w:eastAsia="Times New Roman" w:hAnsi="Arial"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5">
    <w:nsid w:val="73B24A2C"/>
    <w:multiLevelType w:val="hybridMultilevel"/>
    <w:tmpl w:val="6958BFFA"/>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6">
    <w:nsid w:val="752F5A85"/>
    <w:multiLevelType w:val="hybridMultilevel"/>
    <w:tmpl w:val="C6DA139C"/>
    <w:lvl w:ilvl="0" w:tplc="0422000F">
      <w:start w:val="1"/>
      <w:numFmt w:val="bullet"/>
      <w:lvlText w:val=""/>
      <w:lvlJc w:val="left"/>
      <w:pPr>
        <w:ind w:left="900" w:hanging="360"/>
      </w:pPr>
      <w:rPr>
        <w:rFonts w:ascii="Symbol" w:hAnsi="Symbol" w:hint="default"/>
      </w:rPr>
    </w:lvl>
    <w:lvl w:ilvl="1" w:tplc="04220019">
      <w:start w:val="1"/>
      <w:numFmt w:val="bullet"/>
      <w:lvlText w:val="o"/>
      <w:lvlJc w:val="left"/>
      <w:pPr>
        <w:ind w:left="1620" w:hanging="360"/>
      </w:pPr>
      <w:rPr>
        <w:rFonts w:ascii="Courier New" w:hAnsi="Courier New" w:hint="default"/>
      </w:rPr>
    </w:lvl>
    <w:lvl w:ilvl="2" w:tplc="0422001B">
      <w:start w:val="1"/>
      <w:numFmt w:val="bullet"/>
      <w:lvlText w:val=""/>
      <w:lvlJc w:val="left"/>
      <w:pPr>
        <w:ind w:left="2340" w:hanging="360"/>
      </w:pPr>
      <w:rPr>
        <w:rFonts w:ascii="Wingdings" w:hAnsi="Wingdings" w:hint="default"/>
      </w:rPr>
    </w:lvl>
    <w:lvl w:ilvl="3" w:tplc="0422000F">
      <w:start w:val="1"/>
      <w:numFmt w:val="bullet"/>
      <w:lvlText w:val=""/>
      <w:lvlJc w:val="left"/>
      <w:pPr>
        <w:ind w:left="3060" w:hanging="360"/>
      </w:pPr>
      <w:rPr>
        <w:rFonts w:ascii="Symbol" w:hAnsi="Symbol" w:hint="default"/>
      </w:rPr>
    </w:lvl>
    <w:lvl w:ilvl="4" w:tplc="04220019">
      <w:start w:val="1"/>
      <w:numFmt w:val="bullet"/>
      <w:lvlText w:val="o"/>
      <w:lvlJc w:val="left"/>
      <w:pPr>
        <w:ind w:left="3780" w:hanging="360"/>
      </w:pPr>
      <w:rPr>
        <w:rFonts w:ascii="Courier New" w:hAnsi="Courier New" w:hint="default"/>
      </w:rPr>
    </w:lvl>
    <w:lvl w:ilvl="5" w:tplc="0422001B">
      <w:start w:val="1"/>
      <w:numFmt w:val="bullet"/>
      <w:lvlText w:val=""/>
      <w:lvlJc w:val="left"/>
      <w:pPr>
        <w:ind w:left="4500" w:hanging="360"/>
      </w:pPr>
      <w:rPr>
        <w:rFonts w:ascii="Wingdings" w:hAnsi="Wingdings" w:hint="default"/>
      </w:rPr>
    </w:lvl>
    <w:lvl w:ilvl="6" w:tplc="0422000F">
      <w:start w:val="1"/>
      <w:numFmt w:val="bullet"/>
      <w:lvlText w:val=""/>
      <w:lvlJc w:val="left"/>
      <w:pPr>
        <w:ind w:left="5220" w:hanging="360"/>
      </w:pPr>
      <w:rPr>
        <w:rFonts w:ascii="Symbol" w:hAnsi="Symbol" w:hint="default"/>
      </w:rPr>
    </w:lvl>
    <w:lvl w:ilvl="7" w:tplc="04220019">
      <w:start w:val="1"/>
      <w:numFmt w:val="bullet"/>
      <w:lvlText w:val="o"/>
      <w:lvlJc w:val="left"/>
      <w:pPr>
        <w:ind w:left="5940" w:hanging="360"/>
      </w:pPr>
      <w:rPr>
        <w:rFonts w:ascii="Courier New" w:hAnsi="Courier New" w:hint="default"/>
      </w:rPr>
    </w:lvl>
    <w:lvl w:ilvl="8" w:tplc="0422001B">
      <w:start w:val="1"/>
      <w:numFmt w:val="bullet"/>
      <w:lvlText w:val=""/>
      <w:lvlJc w:val="left"/>
      <w:pPr>
        <w:ind w:left="6660" w:hanging="360"/>
      </w:pPr>
      <w:rPr>
        <w:rFonts w:ascii="Wingdings" w:hAnsi="Wingdings" w:hint="default"/>
      </w:rPr>
    </w:lvl>
  </w:abstractNum>
  <w:num w:numId="1">
    <w:abstractNumId w:val="4"/>
  </w:num>
  <w:num w:numId="2">
    <w:abstractNumId w:val="6"/>
  </w:num>
  <w:num w:numId="3">
    <w:abstractNumId w:val="2"/>
  </w:num>
  <w:num w:numId="4">
    <w:abstractNumId w:val="0"/>
  </w:num>
  <w:num w:numId="5">
    <w:abstractNumId w:val="3"/>
  </w:num>
  <w:num w:numId="6">
    <w:abstractNumId w:val="1"/>
  </w:num>
  <w:num w:numId="7">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oNotTrackMoves/>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2DC4"/>
    <w:rsid w:val="000027B1"/>
    <w:rsid w:val="000029AA"/>
    <w:rsid w:val="000041EA"/>
    <w:rsid w:val="00004220"/>
    <w:rsid w:val="0000768A"/>
    <w:rsid w:val="00010EDC"/>
    <w:rsid w:val="00014127"/>
    <w:rsid w:val="00014E7E"/>
    <w:rsid w:val="00015945"/>
    <w:rsid w:val="000169AA"/>
    <w:rsid w:val="00016F0B"/>
    <w:rsid w:val="000200A5"/>
    <w:rsid w:val="00021B9D"/>
    <w:rsid w:val="0002515E"/>
    <w:rsid w:val="0002659D"/>
    <w:rsid w:val="0003206C"/>
    <w:rsid w:val="00033861"/>
    <w:rsid w:val="00033907"/>
    <w:rsid w:val="0003500C"/>
    <w:rsid w:val="0003562A"/>
    <w:rsid w:val="00037777"/>
    <w:rsid w:val="00037FEB"/>
    <w:rsid w:val="00040B1C"/>
    <w:rsid w:val="00041306"/>
    <w:rsid w:val="00042038"/>
    <w:rsid w:val="00042A65"/>
    <w:rsid w:val="000435B2"/>
    <w:rsid w:val="000437B1"/>
    <w:rsid w:val="0004398E"/>
    <w:rsid w:val="00044A01"/>
    <w:rsid w:val="000452F5"/>
    <w:rsid w:val="00046B25"/>
    <w:rsid w:val="00047AF8"/>
    <w:rsid w:val="00050906"/>
    <w:rsid w:val="0005153B"/>
    <w:rsid w:val="0005230B"/>
    <w:rsid w:val="0005789F"/>
    <w:rsid w:val="00060221"/>
    <w:rsid w:val="00061966"/>
    <w:rsid w:val="000620C2"/>
    <w:rsid w:val="000635A7"/>
    <w:rsid w:val="0006572A"/>
    <w:rsid w:val="00066904"/>
    <w:rsid w:val="00067837"/>
    <w:rsid w:val="00072805"/>
    <w:rsid w:val="00072A55"/>
    <w:rsid w:val="00073B98"/>
    <w:rsid w:val="00076827"/>
    <w:rsid w:val="0007731D"/>
    <w:rsid w:val="00080CD3"/>
    <w:rsid w:val="00081148"/>
    <w:rsid w:val="00081C36"/>
    <w:rsid w:val="000840AF"/>
    <w:rsid w:val="00085AFB"/>
    <w:rsid w:val="00087DB7"/>
    <w:rsid w:val="00091071"/>
    <w:rsid w:val="000912F1"/>
    <w:rsid w:val="000913DA"/>
    <w:rsid w:val="0009184D"/>
    <w:rsid w:val="00091B28"/>
    <w:rsid w:val="00092488"/>
    <w:rsid w:val="00095298"/>
    <w:rsid w:val="0009726A"/>
    <w:rsid w:val="000973FA"/>
    <w:rsid w:val="000A0A35"/>
    <w:rsid w:val="000A37CC"/>
    <w:rsid w:val="000A3D62"/>
    <w:rsid w:val="000A4259"/>
    <w:rsid w:val="000A44F6"/>
    <w:rsid w:val="000A45C8"/>
    <w:rsid w:val="000A57A6"/>
    <w:rsid w:val="000A5E0E"/>
    <w:rsid w:val="000A6EFF"/>
    <w:rsid w:val="000A7F01"/>
    <w:rsid w:val="000B4BFE"/>
    <w:rsid w:val="000B562F"/>
    <w:rsid w:val="000B7C92"/>
    <w:rsid w:val="000C1419"/>
    <w:rsid w:val="000C17E2"/>
    <w:rsid w:val="000C2316"/>
    <w:rsid w:val="000C458E"/>
    <w:rsid w:val="000C7BB0"/>
    <w:rsid w:val="000D0270"/>
    <w:rsid w:val="000D050F"/>
    <w:rsid w:val="000D0E28"/>
    <w:rsid w:val="000D26A5"/>
    <w:rsid w:val="000D35E6"/>
    <w:rsid w:val="000D3FF3"/>
    <w:rsid w:val="000D416B"/>
    <w:rsid w:val="000D4CA7"/>
    <w:rsid w:val="000E20D5"/>
    <w:rsid w:val="000E2355"/>
    <w:rsid w:val="000E26FD"/>
    <w:rsid w:val="000E4005"/>
    <w:rsid w:val="000E41E0"/>
    <w:rsid w:val="000F0CB7"/>
    <w:rsid w:val="000F2D49"/>
    <w:rsid w:val="000F4732"/>
    <w:rsid w:val="000F5B08"/>
    <w:rsid w:val="000F76D3"/>
    <w:rsid w:val="000F7D76"/>
    <w:rsid w:val="00101A03"/>
    <w:rsid w:val="00101A3A"/>
    <w:rsid w:val="00102594"/>
    <w:rsid w:val="0010314B"/>
    <w:rsid w:val="00103CD7"/>
    <w:rsid w:val="00105B00"/>
    <w:rsid w:val="0010672D"/>
    <w:rsid w:val="00106DA3"/>
    <w:rsid w:val="001136EE"/>
    <w:rsid w:val="0011424B"/>
    <w:rsid w:val="00115E20"/>
    <w:rsid w:val="00116143"/>
    <w:rsid w:val="00116925"/>
    <w:rsid w:val="00117016"/>
    <w:rsid w:val="0011712F"/>
    <w:rsid w:val="00120BB6"/>
    <w:rsid w:val="00121240"/>
    <w:rsid w:val="001214EC"/>
    <w:rsid w:val="0012272C"/>
    <w:rsid w:val="00124BF2"/>
    <w:rsid w:val="001266A8"/>
    <w:rsid w:val="00127C06"/>
    <w:rsid w:val="001308CA"/>
    <w:rsid w:val="0013214B"/>
    <w:rsid w:val="001324FA"/>
    <w:rsid w:val="00134FB5"/>
    <w:rsid w:val="001356DB"/>
    <w:rsid w:val="00135876"/>
    <w:rsid w:val="0013661D"/>
    <w:rsid w:val="00136E49"/>
    <w:rsid w:val="00140BDC"/>
    <w:rsid w:val="00142FAB"/>
    <w:rsid w:val="00143092"/>
    <w:rsid w:val="00144E69"/>
    <w:rsid w:val="001478B3"/>
    <w:rsid w:val="0015037E"/>
    <w:rsid w:val="001503FE"/>
    <w:rsid w:val="00150689"/>
    <w:rsid w:val="00150FD7"/>
    <w:rsid w:val="001511C0"/>
    <w:rsid w:val="001549D4"/>
    <w:rsid w:val="00156B12"/>
    <w:rsid w:val="00160D6F"/>
    <w:rsid w:val="00161D9B"/>
    <w:rsid w:val="00162AD7"/>
    <w:rsid w:val="001633B4"/>
    <w:rsid w:val="0016554B"/>
    <w:rsid w:val="001655D5"/>
    <w:rsid w:val="00165BEE"/>
    <w:rsid w:val="001668DA"/>
    <w:rsid w:val="00166E1B"/>
    <w:rsid w:val="00170CBA"/>
    <w:rsid w:val="001715A5"/>
    <w:rsid w:val="00171C4D"/>
    <w:rsid w:val="00172268"/>
    <w:rsid w:val="00172771"/>
    <w:rsid w:val="00174E9C"/>
    <w:rsid w:val="00175FA2"/>
    <w:rsid w:val="001760FE"/>
    <w:rsid w:val="001773E2"/>
    <w:rsid w:val="001800E6"/>
    <w:rsid w:val="001808C9"/>
    <w:rsid w:val="001813FC"/>
    <w:rsid w:val="00181638"/>
    <w:rsid w:val="00183E78"/>
    <w:rsid w:val="00184397"/>
    <w:rsid w:val="00184814"/>
    <w:rsid w:val="0018686A"/>
    <w:rsid w:val="00187462"/>
    <w:rsid w:val="00187A12"/>
    <w:rsid w:val="00187E6F"/>
    <w:rsid w:val="00187E7A"/>
    <w:rsid w:val="00190315"/>
    <w:rsid w:val="0019146D"/>
    <w:rsid w:val="00194494"/>
    <w:rsid w:val="0019663E"/>
    <w:rsid w:val="00196CF9"/>
    <w:rsid w:val="00196D08"/>
    <w:rsid w:val="001A009B"/>
    <w:rsid w:val="001A0D4D"/>
    <w:rsid w:val="001A1283"/>
    <w:rsid w:val="001A1363"/>
    <w:rsid w:val="001A2B52"/>
    <w:rsid w:val="001A76DC"/>
    <w:rsid w:val="001A7DDE"/>
    <w:rsid w:val="001B06BE"/>
    <w:rsid w:val="001B418C"/>
    <w:rsid w:val="001B51E0"/>
    <w:rsid w:val="001B603B"/>
    <w:rsid w:val="001B7478"/>
    <w:rsid w:val="001B7A12"/>
    <w:rsid w:val="001C00BF"/>
    <w:rsid w:val="001C1A39"/>
    <w:rsid w:val="001C1E1F"/>
    <w:rsid w:val="001C3174"/>
    <w:rsid w:val="001C5213"/>
    <w:rsid w:val="001C74BF"/>
    <w:rsid w:val="001C783D"/>
    <w:rsid w:val="001C7D97"/>
    <w:rsid w:val="001D0DF3"/>
    <w:rsid w:val="001D1D88"/>
    <w:rsid w:val="001D269A"/>
    <w:rsid w:val="001D3C1C"/>
    <w:rsid w:val="001D44AE"/>
    <w:rsid w:val="001D69FA"/>
    <w:rsid w:val="001D6B21"/>
    <w:rsid w:val="001D7484"/>
    <w:rsid w:val="001D7503"/>
    <w:rsid w:val="001D755D"/>
    <w:rsid w:val="001D7940"/>
    <w:rsid w:val="001E1DA6"/>
    <w:rsid w:val="001E27D7"/>
    <w:rsid w:val="001E5708"/>
    <w:rsid w:val="001E579E"/>
    <w:rsid w:val="001E67A4"/>
    <w:rsid w:val="001E6854"/>
    <w:rsid w:val="001E73D5"/>
    <w:rsid w:val="001E7E52"/>
    <w:rsid w:val="001F1292"/>
    <w:rsid w:val="001F1296"/>
    <w:rsid w:val="001F14B8"/>
    <w:rsid w:val="001F1C1D"/>
    <w:rsid w:val="001F23FE"/>
    <w:rsid w:val="001F3D31"/>
    <w:rsid w:val="001F50F3"/>
    <w:rsid w:val="001F6343"/>
    <w:rsid w:val="001F6DE5"/>
    <w:rsid w:val="001F7323"/>
    <w:rsid w:val="00201B91"/>
    <w:rsid w:val="00202287"/>
    <w:rsid w:val="00202610"/>
    <w:rsid w:val="002044F5"/>
    <w:rsid w:val="0020467F"/>
    <w:rsid w:val="00207490"/>
    <w:rsid w:val="0021035F"/>
    <w:rsid w:val="002110E1"/>
    <w:rsid w:val="002111D4"/>
    <w:rsid w:val="00212D02"/>
    <w:rsid w:val="0021616D"/>
    <w:rsid w:val="002164E6"/>
    <w:rsid w:val="002176EB"/>
    <w:rsid w:val="00222AEF"/>
    <w:rsid w:val="00222DC4"/>
    <w:rsid w:val="00224203"/>
    <w:rsid w:val="00225605"/>
    <w:rsid w:val="00227848"/>
    <w:rsid w:val="002278E4"/>
    <w:rsid w:val="00227C83"/>
    <w:rsid w:val="002322D0"/>
    <w:rsid w:val="00232E10"/>
    <w:rsid w:val="0023556E"/>
    <w:rsid w:val="0023717B"/>
    <w:rsid w:val="00240C4A"/>
    <w:rsid w:val="002425C9"/>
    <w:rsid w:val="00243686"/>
    <w:rsid w:val="00245372"/>
    <w:rsid w:val="00246A35"/>
    <w:rsid w:val="00246F2D"/>
    <w:rsid w:val="00247067"/>
    <w:rsid w:val="00247ADD"/>
    <w:rsid w:val="0025343B"/>
    <w:rsid w:val="00254D28"/>
    <w:rsid w:val="00255EE0"/>
    <w:rsid w:val="00256503"/>
    <w:rsid w:val="00256739"/>
    <w:rsid w:val="00256F7C"/>
    <w:rsid w:val="002575F0"/>
    <w:rsid w:val="0026096C"/>
    <w:rsid w:val="002613A9"/>
    <w:rsid w:val="002613F8"/>
    <w:rsid w:val="002620ED"/>
    <w:rsid w:val="00262325"/>
    <w:rsid w:val="00265846"/>
    <w:rsid w:val="00266410"/>
    <w:rsid w:val="002700F4"/>
    <w:rsid w:val="00270A8D"/>
    <w:rsid w:val="002716AD"/>
    <w:rsid w:val="00272659"/>
    <w:rsid w:val="00272670"/>
    <w:rsid w:val="0027481A"/>
    <w:rsid w:val="00274E18"/>
    <w:rsid w:val="00276D0F"/>
    <w:rsid w:val="00280EDE"/>
    <w:rsid w:val="0028141F"/>
    <w:rsid w:val="002815B8"/>
    <w:rsid w:val="00282E71"/>
    <w:rsid w:val="00282F1E"/>
    <w:rsid w:val="0028389E"/>
    <w:rsid w:val="00284407"/>
    <w:rsid w:val="00284CEF"/>
    <w:rsid w:val="00285E56"/>
    <w:rsid w:val="00286023"/>
    <w:rsid w:val="002877A6"/>
    <w:rsid w:val="00297532"/>
    <w:rsid w:val="002979BF"/>
    <w:rsid w:val="002A10CA"/>
    <w:rsid w:val="002A1320"/>
    <w:rsid w:val="002B005C"/>
    <w:rsid w:val="002B0533"/>
    <w:rsid w:val="002B09C6"/>
    <w:rsid w:val="002B30C7"/>
    <w:rsid w:val="002B3EB6"/>
    <w:rsid w:val="002B42AF"/>
    <w:rsid w:val="002B49CA"/>
    <w:rsid w:val="002B59FD"/>
    <w:rsid w:val="002B5BAD"/>
    <w:rsid w:val="002C0533"/>
    <w:rsid w:val="002C10F6"/>
    <w:rsid w:val="002C10F7"/>
    <w:rsid w:val="002C202B"/>
    <w:rsid w:val="002C529A"/>
    <w:rsid w:val="002D02F9"/>
    <w:rsid w:val="002D200C"/>
    <w:rsid w:val="002D3002"/>
    <w:rsid w:val="002D339D"/>
    <w:rsid w:val="002D3638"/>
    <w:rsid w:val="002D4856"/>
    <w:rsid w:val="002D5157"/>
    <w:rsid w:val="002D61BB"/>
    <w:rsid w:val="002D75AF"/>
    <w:rsid w:val="002E1663"/>
    <w:rsid w:val="002E4AD2"/>
    <w:rsid w:val="002E5530"/>
    <w:rsid w:val="002E5C6B"/>
    <w:rsid w:val="002E664A"/>
    <w:rsid w:val="002F00A8"/>
    <w:rsid w:val="002F06EC"/>
    <w:rsid w:val="002F0FBA"/>
    <w:rsid w:val="002F1B92"/>
    <w:rsid w:val="002F39B4"/>
    <w:rsid w:val="002F4C80"/>
    <w:rsid w:val="002F7D8C"/>
    <w:rsid w:val="00301E44"/>
    <w:rsid w:val="00304B7D"/>
    <w:rsid w:val="0030579C"/>
    <w:rsid w:val="0030731B"/>
    <w:rsid w:val="003109CE"/>
    <w:rsid w:val="00311544"/>
    <w:rsid w:val="00312D27"/>
    <w:rsid w:val="00313C87"/>
    <w:rsid w:val="0031401C"/>
    <w:rsid w:val="00314457"/>
    <w:rsid w:val="0032004B"/>
    <w:rsid w:val="003202A5"/>
    <w:rsid w:val="0032128D"/>
    <w:rsid w:val="00323DCA"/>
    <w:rsid w:val="003241F5"/>
    <w:rsid w:val="003255B7"/>
    <w:rsid w:val="00327766"/>
    <w:rsid w:val="00327A3D"/>
    <w:rsid w:val="00327F6C"/>
    <w:rsid w:val="00331351"/>
    <w:rsid w:val="003319F7"/>
    <w:rsid w:val="00331BF2"/>
    <w:rsid w:val="00332046"/>
    <w:rsid w:val="00332264"/>
    <w:rsid w:val="003340D2"/>
    <w:rsid w:val="00334C12"/>
    <w:rsid w:val="00335345"/>
    <w:rsid w:val="00342078"/>
    <w:rsid w:val="003422F2"/>
    <w:rsid w:val="003429C2"/>
    <w:rsid w:val="003429FE"/>
    <w:rsid w:val="0034387E"/>
    <w:rsid w:val="0034437D"/>
    <w:rsid w:val="003479AD"/>
    <w:rsid w:val="00351420"/>
    <w:rsid w:val="00351829"/>
    <w:rsid w:val="00352B83"/>
    <w:rsid w:val="0035392B"/>
    <w:rsid w:val="0035540A"/>
    <w:rsid w:val="00355CEE"/>
    <w:rsid w:val="00360482"/>
    <w:rsid w:val="00361454"/>
    <w:rsid w:val="00361BDC"/>
    <w:rsid w:val="0036232D"/>
    <w:rsid w:val="00362C77"/>
    <w:rsid w:val="00364819"/>
    <w:rsid w:val="00371627"/>
    <w:rsid w:val="00372D2D"/>
    <w:rsid w:val="00373E19"/>
    <w:rsid w:val="0037455C"/>
    <w:rsid w:val="003757C4"/>
    <w:rsid w:val="00376148"/>
    <w:rsid w:val="00377353"/>
    <w:rsid w:val="00383C59"/>
    <w:rsid w:val="003904C9"/>
    <w:rsid w:val="0039163E"/>
    <w:rsid w:val="00391921"/>
    <w:rsid w:val="00392019"/>
    <w:rsid w:val="003923C5"/>
    <w:rsid w:val="0039285C"/>
    <w:rsid w:val="00396230"/>
    <w:rsid w:val="00397E44"/>
    <w:rsid w:val="003A0321"/>
    <w:rsid w:val="003A15F4"/>
    <w:rsid w:val="003A20DD"/>
    <w:rsid w:val="003A4C8A"/>
    <w:rsid w:val="003A5A23"/>
    <w:rsid w:val="003B15FA"/>
    <w:rsid w:val="003B2A87"/>
    <w:rsid w:val="003B2CB9"/>
    <w:rsid w:val="003B3104"/>
    <w:rsid w:val="003B5083"/>
    <w:rsid w:val="003B5748"/>
    <w:rsid w:val="003B74C5"/>
    <w:rsid w:val="003C0704"/>
    <w:rsid w:val="003C08BE"/>
    <w:rsid w:val="003C2FA4"/>
    <w:rsid w:val="003C4C14"/>
    <w:rsid w:val="003D0E25"/>
    <w:rsid w:val="003D175C"/>
    <w:rsid w:val="003D23B9"/>
    <w:rsid w:val="003D39D4"/>
    <w:rsid w:val="003D4D22"/>
    <w:rsid w:val="003D5605"/>
    <w:rsid w:val="003E34DC"/>
    <w:rsid w:val="003E4A27"/>
    <w:rsid w:val="003E50A3"/>
    <w:rsid w:val="003E511A"/>
    <w:rsid w:val="003E6F91"/>
    <w:rsid w:val="003E722A"/>
    <w:rsid w:val="003E7378"/>
    <w:rsid w:val="003E73FE"/>
    <w:rsid w:val="003F0580"/>
    <w:rsid w:val="003F07DB"/>
    <w:rsid w:val="003F089B"/>
    <w:rsid w:val="003F0C77"/>
    <w:rsid w:val="003F0F4F"/>
    <w:rsid w:val="003F13AD"/>
    <w:rsid w:val="003F5D2E"/>
    <w:rsid w:val="003F74F9"/>
    <w:rsid w:val="003F76D5"/>
    <w:rsid w:val="00401AFC"/>
    <w:rsid w:val="00401DE0"/>
    <w:rsid w:val="00402716"/>
    <w:rsid w:val="00402FFA"/>
    <w:rsid w:val="00404246"/>
    <w:rsid w:val="004047C7"/>
    <w:rsid w:val="00404A81"/>
    <w:rsid w:val="00405623"/>
    <w:rsid w:val="00406CCF"/>
    <w:rsid w:val="00407482"/>
    <w:rsid w:val="004127FF"/>
    <w:rsid w:val="00413AB3"/>
    <w:rsid w:val="00414F91"/>
    <w:rsid w:val="004163EF"/>
    <w:rsid w:val="00417C77"/>
    <w:rsid w:val="004218D8"/>
    <w:rsid w:val="00421C81"/>
    <w:rsid w:val="00421CE5"/>
    <w:rsid w:val="00423EC0"/>
    <w:rsid w:val="00427EBE"/>
    <w:rsid w:val="00430767"/>
    <w:rsid w:val="00430BF6"/>
    <w:rsid w:val="00431BE0"/>
    <w:rsid w:val="00434FD6"/>
    <w:rsid w:val="00436862"/>
    <w:rsid w:val="0043794A"/>
    <w:rsid w:val="00440911"/>
    <w:rsid w:val="00440A48"/>
    <w:rsid w:val="0044329C"/>
    <w:rsid w:val="00444728"/>
    <w:rsid w:val="004470E6"/>
    <w:rsid w:val="0044725A"/>
    <w:rsid w:val="00450310"/>
    <w:rsid w:val="00450D5C"/>
    <w:rsid w:val="00451A1D"/>
    <w:rsid w:val="00453E23"/>
    <w:rsid w:val="00454694"/>
    <w:rsid w:val="00456F13"/>
    <w:rsid w:val="0046267B"/>
    <w:rsid w:val="00462D4A"/>
    <w:rsid w:val="00462F8F"/>
    <w:rsid w:val="00463041"/>
    <w:rsid w:val="004633ED"/>
    <w:rsid w:val="00464E72"/>
    <w:rsid w:val="00465827"/>
    <w:rsid w:val="00465AEE"/>
    <w:rsid w:val="004723ED"/>
    <w:rsid w:val="00472F80"/>
    <w:rsid w:val="004737FD"/>
    <w:rsid w:val="004739B7"/>
    <w:rsid w:val="00473DB0"/>
    <w:rsid w:val="004748BC"/>
    <w:rsid w:val="00474F6A"/>
    <w:rsid w:val="0047507C"/>
    <w:rsid w:val="004764EB"/>
    <w:rsid w:val="004769B8"/>
    <w:rsid w:val="004776F1"/>
    <w:rsid w:val="00477B41"/>
    <w:rsid w:val="00480DE8"/>
    <w:rsid w:val="00481A64"/>
    <w:rsid w:val="00484526"/>
    <w:rsid w:val="00486764"/>
    <w:rsid w:val="00490701"/>
    <w:rsid w:val="00491085"/>
    <w:rsid w:val="0049217D"/>
    <w:rsid w:val="0049374D"/>
    <w:rsid w:val="00493A2B"/>
    <w:rsid w:val="00495D6A"/>
    <w:rsid w:val="0049679B"/>
    <w:rsid w:val="004A0392"/>
    <w:rsid w:val="004A08FF"/>
    <w:rsid w:val="004A480E"/>
    <w:rsid w:val="004A60B3"/>
    <w:rsid w:val="004A62B3"/>
    <w:rsid w:val="004A7EE4"/>
    <w:rsid w:val="004A7F91"/>
    <w:rsid w:val="004B1CE6"/>
    <w:rsid w:val="004B2911"/>
    <w:rsid w:val="004B2E50"/>
    <w:rsid w:val="004B3872"/>
    <w:rsid w:val="004B3A56"/>
    <w:rsid w:val="004B628D"/>
    <w:rsid w:val="004B6F43"/>
    <w:rsid w:val="004B7444"/>
    <w:rsid w:val="004C1445"/>
    <w:rsid w:val="004C207B"/>
    <w:rsid w:val="004C293A"/>
    <w:rsid w:val="004C2D09"/>
    <w:rsid w:val="004C43BE"/>
    <w:rsid w:val="004C5062"/>
    <w:rsid w:val="004C6153"/>
    <w:rsid w:val="004D1F47"/>
    <w:rsid w:val="004D29B9"/>
    <w:rsid w:val="004D3492"/>
    <w:rsid w:val="004D49FB"/>
    <w:rsid w:val="004D5505"/>
    <w:rsid w:val="004D665B"/>
    <w:rsid w:val="004D745D"/>
    <w:rsid w:val="004D7868"/>
    <w:rsid w:val="004D7DF0"/>
    <w:rsid w:val="004E0088"/>
    <w:rsid w:val="004E0DF4"/>
    <w:rsid w:val="004E4E8A"/>
    <w:rsid w:val="004E4FE8"/>
    <w:rsid w:val="004E6E49"/>
    <w:rsid w:val="004F020E"/>
    <w:rsid w:val="004F0431"/>
    <w:rsid w:val="004F09D8"/>
    <w:rsid w:val="004F0A22"/>
    <w:rsid w:val="004F3D3D"/>
    <w:rsid w:val="004F43A2"/>
    <w:rsid w:val="004F4664"/>
    <w:rsid w:val="004F48EE"/>
    <w:rsid w:val="004F4CCC"/>
    <w:rsid w:val="004F658D"/>
    <w:rsid w:val="004F6948"/>
    <w:rsid w:val="004F71F4"/>
    <w:rsid w:val="004F741A"/>
    <w:rsid w:val="004F787F"/>
    <w:rsid w:val="00501765"/>
    <w:rsid w:val="005052DB"/>
    <w:rsid w:val="0050644E"/>
    <w:rsid w:val="005066E6"/>
    <w:rsid w:val="0051143C"/>
    <w:rsid w:val="005131BA"/>
    <w:rsid w:val="00513B05"/>
    <w:rsid w:val="005226D4"/>
    <w:rsid w:val="00522864"/>
    <w:rsid w:val="00523B09"/>
    <w:rsid w:val="00523C77"/>
    <w:rsid w:val="00524C25"/>
    <w:rsid w:val="00524CC0"/>
    <w:rsid w:val="00524D25"/>
    <w:rsid w:val="00526652"/>
    <w:rsid w:val="005272F2"/>
    <w:rsid w:val="00531686"/>
    <w:rsid w:val="005331C2"/>
    <w:rsid w:val="0053553D"/>
    <w:rsid w:val="005372F1"/>
    <w:rsid w:val="0053770C"/>
    <w:rsid w:val="00537969"/>
    <w:rsid w:val="00537E67"/>
    <w:rsid w:val="00540139"/>
    <w:rsid w:val="0054087A"/>
    <w:rsid w:val="00540E4B"/>
    <w:rsid w:val="00540F8B"/>
    <w:rsid w:val="00540FAC"/>
    <w:rsid w:val="00543F44"/>
    <w:rsid w:val="00544DA5"/>
    <w:rsid w:val="00546687"/>
    <w:rsid w:val="00547439"/>
    <w:rsid w:val="0055133D"/>
    <w:rsid w:val="0055219A"/>
    <w:rsid w:val="005533EB"/>
    <w:rsid w:val="00553E92"/>
    <w:rsid w:val="00554A58"/>
    <w:rsid w:val="00560789"/>
    <w:rsid w:val="005613DD"/>
    <w:rsid w:val="00561EFC"/>
    <w:rsid w:val="005664A8"/>
    <w:rsid w:val="005667A4"/>
    <w:rsid w:val="00577DB2"/>
    <w:rsid w:val="00580648"/>
    <w:rsid w:val="00580A70"/>
    <w:rsid w:val="00583178"/>
    <w:rsid w:val="005836B9"/>
    <w:rsid w:val="00583C04"/>
    <w:rsid w:val="00584F63"/>
    <w:rsid w:val="00587A58"/>
    <w:rsid w:val="005902B0"/>
    <w:rsid w:val="0059347D"/>
    <w:rsid w:val="00596D47"/>
    <w:rsid w:val="00596EE9"/>
    <w:rsid w:val="005973D3"/>
    <w:rsid w:val="005A02E0"/>
    <w:rsid w:val="005A0D67"/>
    <w:rsid w:val="005A268A"/>
    <w:rsid w:val="005A4191"/>
    <w:rsid w:val="005A49ED"/>
    <w:rsid w:val="005A6CCC"/>
    <w:rsid w:val="005B0DAA"/>
    <w:rsid w:val="005B23B0"/>
    <w:rsid w:val="005B2952"/>
    <w:rsid w:val="005B3709"/>
    <w:rsid w:val="005B41C9"/>
    <w:rsid w:val="005B5F27"/>
    <w:rsid w:val="005B612C"/>
    <w:rsid w:val="005C0779"/>
    <w:rsid w:val="005C0A2C"/>
    <w:rsid w:val="005C2B34"/>
    <w:rsid w:val="005C2F39"/>
    <w:rsid w:val="005C472C"/>
    <w:rsid w:val="005C671F"/>
    <w:rsid w:val="005C74DF"/>
    <w:rsid w:val="005C7622"/>
    <w:rsid w:val="005C768F"/>
    <w:rsid w:val="005D1DC3"/>
    <w:rsid w:val="005D252E"/>
    <w:rsid w:val="005D2F1B"/>
    <w:rsid w:val="005D3A0A"/>
    <w:rsid w:val="005D432C"/>
    <w:rsid w:val="005D5A10"/>
    <w:rsid w:val="005D605A"/>
    <w:rsid w:val="005D629D"/>
    <w:rsid w:val="005D6CC6"/>
    <w:rsid w:val="005E13C7"/>
    <w:rsid w:val="005E2098"/>
    <w:rsid w:val="005E2141"/>
    <w:rsid w:val="005E2C4F"/>
    <w:rsid w:val="005E4E2E"/>
    <w:rsid w:val="005E7B2E"/>
    <w:rsid w:val="005F1877"/>
    <w:rsid w:val="005F681E"/>
    <w:rsid w:val="005F6F86"/>
    <w:rsid w:val="005F783C"/>
    <w:rsid w:val="006015B7"/>
    <w:rsid w:val="00601983"/>
    <w:rsid w:val="00601B1D"/>
    <w:rsid w:val="006020D2"/>
    <w:rsid w:val="0060246B"/>
    <w:rsid w:val="00603E9A"/>
    <w:rsid w:val="00604129"/>
    <w:rsid w:val="00606A82"/>
    <w:rsid w:val="006108C5"/>
    <w:rsid w:val="00610D85"/>
    <w:rsid w:val="00612CCA"/>
    <w:rsid w:val="00613F87"/>
    <w:rsid w:val="0061510E"/>
    <w:rsid w:val="00615F1B"/>
    <w:rsid w:val="00616220"/>
    <w:rsid w:val="006204E8"/>
    <w:rsid w:val="00620506"/>
    <w:rsid w:val="00620D2D"/>
    <w:rsid w:val="00621283"/>
    <w:rsid w:val="006232CE"/>
    <w:rsid w:val="0062350E"/>
    <w:rsid w:val="00623ED9"/>
    <w:rsid w:val="00625616"/>
    <w:rsid w:val="00625A8B"/>
    <w:rsid w:val="00626D83"/>
    <w:rsid w:val="00630008"/>
    <w:rsid w:val="00630ADD"/>
    <w:rsid w:val="006320A9"/>
    <w:rsid w:val="00632AA3"/>
    <w:rsid w:val="00636FBC"/>
    <w:rsid w:val="00641370"/>
    <w:rsid w:val="00641A98"/>
    <w:rsid w:val="006420E0"/>
    <w:rsid w:val="0064258C"/>
    <w:rsid w:val="00643BEF"/>
    <w:rsid w:val="00643D97"/>
    <w:rsid w:val="00647951"/>
    <w:rsid w:val="0065002D"/>
    <w:rsid w:val="006576C0"/>
    <w:rsid w:val="00661EBD"/>
    <w:rsid w:val="00663F8D"/>
    <w:rsid w:val="0066654E"/>
    <w:rsid w:val="006712B4"/>
    <w:rsid w:val="00673CDC"/>
    <w:rsid w:val="00677EC2"/>
    <w:rsid w:val="00681808"/>
    <w:rsid w:val="00683DAB"/>
    <w:rsid w:val="006873A6"/>
    <w:rsid w:val="00693039"/>
    <w:rsid w:val="00693EC2"/>
    <w:rsid w:val="00694D8A"/>
    <w:rsid w:val="00697293"/>
    <w:rsid w:val="00697A9D"/>
    <w:rsid w:val="00697B0A"/>
    <w:rsid w:val="00697D05"/>
    <w:rsid w:val="006A383E"/>
    <w:rsid w:val="006A4F23"/>
    <w:rsid w:val="006A5E1D"/>
    <w:rsid w:val="006A6C24"/>
    <w:rsid w:val="006A7E79"/>
    <w:rsid w:val="006A7E8C"/>
    <w:rsid w:val="006B0230"/>
    <w:rsid w:val="006B1911"/>
    <w:rsid w:val="006B1ADB"/>
    <w:rsid w:val="006B4729"/>
    <w:rsid w:val="006B6234"/>
    <w:rsid w:val="006B6600"/>
    <w:rsid w:val="006B6F5F"/>
    <w:rsid w:val="006C104A"/>
    <w:rsid w:val="006C1829"/>
    <w:rsid w:val="006C3984"/>
    <w:rsid w:val="006C3B19"/>
    <w:rsid w:val="006C5836"/>
    <w:rsid w:val="006C641E"/>
    <w:rsid w:val="006D019E"/>
    <w:rsid w:val="006D08B4"/>
    <w:rsid w:val="006D1BE0"/>
    <w:rsid w:val="006D1F87"/>
    <w:rsid w:val="006D244C"/>
    <w:rsid w:val="006D30B3"/>
    <w:rsid w:val="006D3299"/>
    <w:rsid w:val="006D43C3"/>
    <w:rsid w:val="006D44A5"/>
    <w:rsid w:val="006D5358"/>
    <w:rsid w:val="006D5758"/>
    <w:rsid w:val="006D60D6"/>
    <w:rsid w:val="006D62FF"/>
    <w:rsid w:val="006D6AFE"/>
    <w:rsid w:val="006E0053"/>
    <w:rsid w:val="006E009D"/>
    <w:rsid w:val="006E1227"/>
    <w:rsid w:val="006E16AA"/>
    <w:rsid w:val="006E251C"/>
    <w:rsid w:val="006E2795"/>
    <w:rsid w:val="006E4A70"/>
    <w:rsid w:val="006E4AB4"/>
    <w:rsid w:val="006E551C"/>
    <w:rsid w:val="006E587B"/>
    <w:rsid w:val="006E683A"/>
    <w:rsid w:val="006E7191"/>
    <w:rsid w:val="006F1291"/>
    <w:rsid w:val="006F1441"/>
    <w:rsid w:val="006F4FDC"/>
    <w:rsid w:val="006F517A"/>
    <w:rsid w:val="006F650E"/>
    <w:rsid w:val="007026CD"/>
    <w:rsid w:val="007026FF"/>
    <w:rsid w:val="00703C36"/>
    <w:rsid w:val="00703D20"/>
    <w:rsid w:val="00704A95"/>
    <w:rsid w:val="00704ABE"/>
    <w:rsid w:val="00705637"/>
    <w:rsid w:val="00705E23"/>
    <w:rsid w:val="0070664A"/>
    <w:rsid w:val="00710492"/>
    <w:rsid w:val="007111AF"/>
    <w:rsid w:val="00711C8F"/>
    <w:rsid w:val="007158C8"/>
    <w:rsid w:val="00715EB6"/>
    <w:rsid w:val="0072025A"/>
    <w:rsid w:val="00720340"/>
    <w:rsid w:val="0072190A"/>
    <w:rsid w:val="00722573"/>
    <w:rsid w:val="00723760"/>
    <w:rsid w:val="007255E9"/>
    <w:rsid w:val="007264F5"/>
    <w:rsid w:val="00726A0E"/>
    <w:rsid w:val="00726E87"/>
    <w:rsid w:val="007325D6"/>
    <w:rsid w:val="00732E3B"/>
    <w:rsid w:val="00733B22"/>
    <w:rsid w:val="0073444E"/>
    <w:rsid w:val="007349BB"/>
    <w:rsid w:val="0073525B"/>
    <w:rsid w:val="00737125"/>
    <w:rsid w:val="00737C1D"/>
    <w:rsid w:val="00740A6C"/>
    <w:rsid w:val="00744498"/>
    <w:rsid w:val="007451B2"/>
    <w:rsid w:val="0074605D"/>
    <w:rsid w:val="0074681A"/>
    <w:rsid w:val="0075084D"/>
    <w:rsid w:val="00751305"/>
    <w:rsid w:val="007535B0"/>
    <w:rsid w:val="00753C04"/>
    <w:rsid w:val="00756AC6"/>
    <w:rsid w:val="0075798E"/>
    <w:rsid w:val="00757EDF"/>
    <w:rsid w:val="00760150"/>
    <w:rsid w:val="00760630"/>
    <w:rsid w:val="00760E35"/>
    <w:rsid w:val="00762F8C"/>
    <w:rsid w:val="00763E43"/>
    <w:rsid w:val="00766620"/>
    <w:rsid w:val="00767090"/>
    <w:rsid w:val="00770EE3"/>
    <w:rsid w:val="00776F12"/>
    <w:rsid w:val="007816EE"/>
    <w:rsid w:val="00783890"/>
    <w:rsid w:val="00785E82"/>
    <w:rsid w:val="00787319"/>
    <w:rsid w:val="00790B1C"/>
    <w:rsid w:val="00791BBD"/>
    <w:rsid w:val="00791CBC"/>
    <w:rsid w:val="007921FA"/>
    <w:rsid w:val="00792A87"/>
    <w:rsid w:val="00793B6B"/>
    <w:rsid w:val="007956FE"/>
    <w:rsid w:val="0079673D"/>
    <w:rsid w:val="00797C8C"/>
    <w:rsid w:val="00797F52"/>
    <w:rsid w:val="007A2F78"/>
    <w:rsid w:val="007A31E2"/>
    <w:rsid w:val="007A3490"/>
    <w:rsid w:val="007A3B89"/>
    <w:rsid w:val="007A47F3"/>
    <w:rsid w:val="007A5E5F"/>
    <w:rsid w:val="007A6508"/>
    <w:rsid w:val="007B2260"/>
    <w:rsid w:val="007B36FE"/>
    <w:rsid w:val="007B47E0"/>
    <w:rsid w:val="007B5C4A"/>
    <w:rsid w:val="007B79E4"/>
    <w:rsid w:val="007C0FD6"/>
    <w:rsid w:val="007C2C0E"/>
    <w:rsid w:val="007C36F2"/>
    <w:rsid w:val="007C406E"/>
    <w:rsid w:val="007C4A73"/>
    <w:rsid w:val="007C6476"/>
    <w:rsid w:val="007C67F5"/>
    <w:rsid w:val="007D0FC3"/>
    <w:rsid w:val="007D1485"/>
    <w:rsid w:val="007D15A4"/>
    <w:rsid w:val="007D29FA"/>
    <w:rsid w:val="007D3B06"/>
    <w:rsid w:val="007D681A"/>
    <w:rsid w:val="007D7A6B"/>
    <w:rsid w:val="007D7B00"/>
    <w:rsid w:val="007E3938"/>
    <w:rsid w:val="007E565B"/>
    <w:rsid w:val="007E5839"/>
    <w:rsid w:val="007E6AA5"/>
    <w:rsid w:val="007E704B"/>
    <w:rsid w:val="007E79E9"/>
    <w:rsid w:val="007F3753"/>
    <w:rsid w:val="007F3A91"/>
    <w:rsid w:val="007F4270"/>
    <w:rsid w:val="007F5209"/>
    <w:rsid w:val="007F56A0"/>
    <w:rsid w:val="007F5A4D"/>
    <w:rsid w:val="007F6D98"/>
    <w:rsid w:val="007F77AB"/>
    <w:rsid w:val="0080195D"/>
    <w:rsid w:val="00802294"/>
    <w:rsid w:val="00803438"/>
    <w:rsid w:val="008077AA"/>
    <w:rsid w:val="00807D79"/>
    <w:rsid w:val="008101A5"/>
    <w:rsid w:val="0081052E"/>
    <w:rsid w:val="00811E66"/>
    <w:rsid w:val="00812050"/>
    <w:rsid w:val="0081217F"/>
    <w:rsid w:val="00812CC2"/>
    <w:rsid w:val="00812E67"/>
    <w:rsid w:val="00820396"/>
    <w:rsid w:val="00820BA4"/>
    <w:rsid w:val="00821BE2"/>
    <w:rsid w:val="0082228F"/>
    <w:rsid w:val="00822E8F"/>
    <w:rsid w:val="00822FF6"/>
    <w:rsid w:val="00823708"/>
    <w:rsid w:val="00827502"/>
    <w:rsid w:val="00830A76"/>
    <w:rsid w:val="00831717"/>
    <w:rsid w:val="00831B72"/>
    <w:rsid w:val="00837EE2"/>
    <w:rsid w:val="0084023B"/>
    <w:rsid w:val="00845485"/>
    <w:rsid w:val="00847152"/>
    <w:rsid w:val="00852A19"/>
    <w:rsid w:val="0085399A"/>
    <w:rsid w:val="0085454D"/>
    <w:rsid w:val="008546FE"/>
    <w:rsid w:val="00855B5E"/>
    <w:rsid w:val="00857F08"/>
    <w:rsid w:val="00860360"/>
    <w:rsid w:val="00860CF7"/>
    <w:rsid w:val="0086197F"/>
    <w:rsid w:val="00861F44"/>
    <w:rsid w:val="00863732"/>
    <w:rsid w:val="00866107"/>
    <w:rsid w:val="008703CB"/>
    <w:rsid w:val="00871A1A"/>
    <w:rsid w:val="00873B50"/>
    <w:rsid w:val="0087462C"/>
    <w:rsid w:val="00874EA8"/>
    <w:rsid w:val="00877EFB"/>
    <w:rsid w:val="008800C3"/>
    <w:rsid w:val="008807F4"/>
    <w:rsid w:val="008815EC"/>
    <w:rsid w:val="00883524"/>
    <w:rsid w:val="0088416B"/>
    <w:rsid w:val="00885FB8"/>
    <w:rsid w:val="008868BE"/>
    <w:rsid w:val="00886C52"/>
    <w:rsid w:val="00890A59"/>
    <w:rsid w:val="00891C04"/>
    <w:rsid w:val="00892D62"/>
    <w:rsid w:val="00894001"/>
    <w:rsid w:val="00895339"/>
    <w:rsid w:val="00897D39"/>
    <w:rsid w:val="008A0589"/>
    <w:rsid w:val="008A3DDE"/>
    <w:rsid w:val="008A5679"/>
    <w:rsid w:val="008A716F"/>
    <w:rsid w:val="008A792D"/>
    <w:rsid w:val="008B051E"/>
    <w:rsid w:val="008B151D"/>
    <w:rsid w:val="008B42D6"/>
    <w:rsid w:val="008B718D"/>
    <w:rsid w:val="008B71F5"/>
    <w:rsid w:val="008B7A98"/>
    <w:rsid w:val="008C1005"/>
    <w:rsid w:val="008C1A79"/>
    <w:rsid w:val="008C1D66"/>
    <w:rsid w:val="008C201C"/>
    <w:rsid w:val="008C3731"/>
    <w:rsid w:val="008C399D"/>
    <w:rsid w:val="008C3F34"/>
    <w:rsid w:val="008C5426"/>
    <w:rsid w:val="008C7BE2"/>
    <w:rsid w:val="008D004D"/>
    <w:rsid w:val="008D0346"/>
    <w:rsid w:val="008D12A5"/>
    <w:rsid w:val="008D1986"/>
    <w:rsid w:val="008D2329"/>
    <w:rsid w:val="008D7CFD"/>
    <w:rsid w:val="008E2DA0"/>
    <w:rsid w:val="008E3EB3"/>
    <w:rsid w:val="008E4799"/>
    <w:rsid w:val="008E4C8B"/>
    <w:rsid w:val="008E5248"/>
    <w:rsid w:val="008E5826"/>
    <w:rsid w:val="008E6F64"/>
    <w:rsid w:val="008E7EC0"/>
    <w:rsid w:val="008F08A6"/>
    <w:rsid w:val="008F1418"/>
    <w:rsid w:val="008F2010"/>
    <w:rsid w:val="008F6070"/>
    <w:rsid w:val="008F6FFF"/>
    <w:rsid w:val="008F7BF6"/>
    <w:rsid w:val="00900667"/>
    <w:rsid w:val="00902A69"/>
    <w:rsid w:val="00904A7D"/>
    <w:rsid w:val="00904F80"/>
    <w:rsid w:val="009068D9"/>
    <w:rsid w:val="00906A08"/>
    <w:rsid w:val="00907703"/>
    <w:rsid w:val="00911A1F"/>
    <w:rsid w:val="00911D45"/>
    <w:rsid w:val="0091205F"/>
    <w:rsid w:val="00912BA5"/>
    <w:rsid w:val="00914379"/>
    <w:rsid w:val="00915488"/>
    <w:rsid w:val="009154B9"/>
    <w:rsid w:val="00916113"/>
    <w:rsid w:val="00916E9E"/>
    <w:rsid w:val="00916FB0"/>
    <w:rsid w:val="009179E8"/>
    <w:rsid w:val="00920A88"/>
    <w:rsid w:val="009217B3"/>
    <w:rsid w:val="00921F61"/>
    <w:rsid w:val="00923484"/>
    <w:rsid w:val="00923908"/>
    <w:rsid w:val="00924148"/>
    <w:rsid w:val="00924E69"/>
    <w:rsid w:val="0092503B"/>
    <w:rsid w:val="00926991"/>
    <w:rsid w:val="00926A86"/>
    <w:rsid w:val="00927B02"/>
    <w:rsid w:val="00927ED2"/>
    <w:rsid w:val="00930B43"/>
    <w:rsid w:val="00930BD5"/>
    <w:rsid w:val="009316C9"/>
    <w:rsid w:val="00935321"/>
    <w:rsid w:val="00935BDC"/>
    <w:rsid w:val="00936480"/>
    <w:rsid w:val="00937030"/>
    <w:rsid w:val="00940823"/>
    <w:rsid w:val="0094155B"/>
    <w:rsid w:val="00941C7F"/>
    <w:rsid w:val="00941D41"/>
    <w:rsid w:val="00941F2C"/>
    <w:rsid w:val="00945DB5"/>
    <w:rsid w:val="00946AB5"/>
    <w:rsid w:val="009471DC"/>
    <w:rsid w:val="009471F5"/>
    <w:rsid w:val="0094732E"/>
    <w:rsid w:val="00947405"/>
    <w:rsid w:val="0095055C"/>
    <w:rsid w:val="00952F53"/>
    <w:rsid w:val="00953FEF"/>
    <w:rsid w:val="00954168"/>
    <w:rsid w:val="0095464E"/>
    <w:rsid w:val="009563B0"/>
    <w:rsid w:val="0096120C"/>
    <w:rsid w:val="009612C5"/>
    <w:rsid w:val="00961D4B"/>
    <w:rsid w:val="009638DF"/>
    <w:rsid w:val="00965F9D"/>
    <w:rsid w:val="00966258"/>
    <w:rsid w:val="009703FD"/>
    <w:rsid w:val="00971133"/>
    <w:rsid w:val="009723D6"/>
    <w:rsid w:val="00972BDC"/>
    <w:rsid w:val="00973459"/>
    <w:rsid w:val="00973519"/>
    <w:rsid w:val="009744EA"/>
    <w:rsid w:val="0097560C"/>
    <w:rsid w:val="00976819"/>
    <w:rsid w:val="00980259"/>
    <w:rsid w:val="00980813"/>
    <w:rsid w:val="00984D9D"/>
    <w:rsid w:val="00985570"/>
    <w:rsid w:val="009906B2"/>
    <w:rsid w:val="0099139D"/>
    <w:rsid w:val="009925E9"/>
    <w:rsid w:val="00992A89"/>
    <w:rsid w:val="009946AC"/>
    <w:rsid w:val="00994F85"/>
    <w:rsid w:val="00996054"/>
    <w:rsid w:val="009A241F"/>
    <w:rsid w:val="009A5B8B"/>
    <w:rsid w:val="009B158F"/>
    <w:rsid w:val="009B2CFE"/>
    <w:rsid w:val="009B34EA"/>
    <w:rsid w:val="009B3795"/>
    <w:rsid w:val="009B47A7"/>
    <w:rsid w:val="009B5B73"/>
    <w:rsid w:val="009B6A01"/>
    <w:rsid w:val="009B7C16"/>
    <w:rsid w:val="009C0B81"/>
    <w:rsid w:val="009C176A"/>
    <w:rsid w:val="009C3819"/>
    <w:rsid w:val="009C4360"/>
    <w:rsid w:val="009D0DF3"/>
    <w:rsid w:val="009D19B2"/>
    <w:rsid w:val="009D56A4"/>
    <w:rsid w:val="009D60D1"/>
    <w:rsid w:val="009D6278"/>
    <w:rsid w:val="009D630D"/>
    <w:rsid w:val="009D7AD5"/>
    <w:rsid w:val="009E0D8F"/>
    <w:rsid w:val="009E1DC2"/>
    <w:rsid w:val="009E2F4E"/>
    <w:rsid w:val="009E3852"/>
    <w:rsid w:val="009E40A4"/>
    <w:rsid w:val="009E4199"/>
    <w:rsid w:val="009E7268"/>
    <w:rsid w:val="009E7FAF"/>
    <w:rsid w:val="009F1083"/>
    <w:rsid w:val="009F1357"/>
    <w:rsid w:val="009F2662"/>
    <w:rsid w:val="009F4FC1"/>
    <w:rsid w:val="00A004A4"/>
    <w:rsid w:val="00A011AF"/>
    <w:rsid w:val="00A01D53"/>
    <w:rsid w:val="00A0276D"/>
    <w:rsid w:val="00A0302C"/>
    <w:rsid w:val="00A04B6E"/>
    <w:rsid w:val="00A059E2"/>
    <w:rsid w:val="00A07ACF"/>
    <w:rsid w:val="00A07CFD"/>
    <w:rsid w:val="00A12CAD"/>
    <w:rsid w:val="00A14266"/>
    <w:rsid w:val="00A15589"/>
    <w:rsid w:val="00A15F74"/>
    <w:rsid w:val="00A1749C"/>
    <w:rsid w:val="00A17A22"/>
    <w:rsid w:val="00A20D12"/>
    <w:rsid w:val="00A239D6"/>
    <w:rsid w:val="00A2739A"/>
    <w:rsid w:val="00A30673"/>
    <w:rsid w:val="00A3087F"/>
    <w:rsid w:val="00A316FD"/>
    <w:rsid w:val="00A32ADA"/>
    <w:rsid w:val="00A3508E"/>
    <w:rsid w:val="00A355EF"/>
    <w:rsid w:val="00A35CB3"/>
    <w:rsid w:val="00A363BD"/>
    <w:rsid w:val="00A3708D"/>
    <w:rsid w:val="00A377B8"/>
    <w:rsid w:val="00A40371"/>
    <w:rsid w:val="00A41616"/>
    <w:rsid w:val="00A42829"/>
    <w:rsid w:val="00A42EAC"/>
    <w:rsid w:val="00A42FC8"/>
    <w:rsid w:val="00A43D4A"/>
    <w:rsid w:val="00A462F2"/>
    <w:rsid w:val="00A47377"/>
    <w:rsid w:val="00A47729"/>
    <w:rsid w:val="00A502C4"/>
    <w:rsid w:val="00A50B12"/>
    <w:rsid w:val="00A50E24"/>
    <w:rsid w:val="00A51417"/>
    <w:rsid w:val="00A53442"/>
    <w:rsid w:val="00A5375B"/>
    <w:rsid w:val="00A54CC0"/>
    <w:rsid w:val="00A625D4"/>
    <w:rsid w:val="00A63F79"/>
    <w:rsid w:val="00A65EE4"/>
    <w:rsid w:val="00A6661A"/>
    <w:rsid w:val="00A670AB"/>
    <w:rsid w:val="00A67358"/>
    <w:rsid w:val="00A7232F"/>
    <w:rsid w:val="00A72AE5"/>
    <w:rsid w:val="00A73369"/>
    <w:rsid w:val="00A7539F"/>
    <w:rsid w:val="00A75A7D"/>
    <w:rsid w:val="00A76168"/>
    <w:rsid w:val="00A763D6"/>
    <w:rsid w:val="00A7649B"/>
    <w:rsid w:val="00A80E5D"/>
    <w:rsid w:val="00A84AF0"/>
    <w:rsid w:val="00A85ABB"/>
    <w:rsid w:val="00A86303"/>
    <w:rsid w:val="00A87FA2"/>
    <w:rsid w:val="00A9015A"/>
    <w:rsid w:val="00A902BA"/>
    <w:rsid w:val="00A911E5"/>
    <w:rsid w:val="00A91625"/>
    <w:rsid w:val="00A92EB8"/>
    <w:rsid w:val="00A94787"/>
    <w:rsid w:val="00A95F01"/>
    <w:rsid w:val="00AA05D4"/>
    <w:rsid w:val="00AA1027"/>
    <w:rsid w:val="00AA2A63"/>
    <w:rsid w:val="00AA2EAC"/>
    <w:rsid w:val="00AA3E09"/>
    <w:rsid w:val="00AA6B8D"/>
    <w:rsid w:val="00AA702B"/>
    <w:rsid w:val="00AA71BE"/>
    <w:rsid w:val="00AA7217"/>
    <w:rsid w:val="00AA79EB"/>
    <w:rsid w:val="00AB1674"/>
    <w:rsid w:val="00AB28A1"/>
    <w:rsid w:val="00AB340D"/>
    <w:rsid w:val="00AB41BB"/>
    <w:rsid w:val="00AB467B"/>
    <w:rsid w:val="00AB47FF"/>
    <w:rsid w:val="00AB480E"/>
    <w:rsid w:val="00AB51DF"/>
    <w:rsid w:val="00AB6AA1"/>
    <w:rsid w:val="00AB743E"/>
    <w:rsid w:val="00AC0677"/>
    <w:rsid w:val="00AC4340"/>
    <w:rsid w:val="00AC436E"/>
    <w:rsid w:val="00AC5346"/>
    <w:rsid w:val="00AC6176"/>
    <w:rsid w:val="00AC6A3E"/>
    <w:rsid w:val="00AC7B92"/>
    <w:rsid w:val="00AD25BF"/>
    <w:rsid w:val="00AD37D0"/>
    <w:rsid w:val="00AD4919"/>
    <w:rsid w:val="00AD7E6B"/>
    <w:rsid w:val="00AE11CC"/>
    <w:rsid w:val="00AE1A0B"/>
    <w:rsid w:val="00AE5B75"/>
    <w:rsid w:val="00AF02C1"/>
    <w:rsid w:val="00AF1192"/>
    <w:rsid w:val="00AF3442"/>
    <w:rsid w:val="00AF3F01"/>
    <w:rsid w:val="00AF4D74"/>
    <w:rsid w:val="00AF5456"/>
    <w:rsid w:val="00AF58DD"/>
    <w:rsid w:val="00AF7A1B"/>
    <w:rsid w:val="00B00BCA"/>
    <w:rsid w:val="00B04765"/>
    <w:rsid w:val="00B061B8"/>
    <w:rsid w:val="00B111C8"/>
    <w:rsid w:val="00B11392"/>
    <w:rsid w:val="00B114DB"/>
    <w:rsid w:val="00B123A0"/>
    <w:rsid w:val="00B128E8"/>
    <w:rsid w:val="00B1318F"/>
    <w:rsid w:val="00B176FC"/>
    <w:rsid w:val="00B17BD0"/>
    <w:rsid w:val="00B17CF1"/>
    <w:rsid w:val="00B17D9F"/>
    <w:rsid w:val="00B20503"/>
    <w:rsid w:val="00B2074C"/>
    <w:rsid w:val="00B208EF"/>
    <w:rsid w:val="00B2142A"/>
    <w:rsid w:val="00B223BF"/>
    <w:rsid w:val="00B242EE"/>
    <w:rsid w:val="00B244FD"/>
    <w:rsid w:val="00B24588"/>
    <w:rsid w:val="00B24983"/>
    <w:rsid w:val="00B24AF6"/>
    <w:rsid w:val="00B24B91"/>
    <w:rsid w:val="00B24DBC"/>
    <w:rsid w:val="00B25994"/>
    <w:rsid w:val="00B3159C"/>
    <w:rsid w:val="00B328F8"/>
    <w:rsid w:val="00B331C2"/>
    <w:rsid w:val="00B332FB"/>
    <w:rsid w:val="00B336E2"/>
    <w:rsid w:val="00B4009F"/>
    <w:rsid w:val="00B4307C"/>
    <w:rsid w:val="00B43081"/>
    <w:rsid w:val="00B43229"/>
    <w:rsid w:val="00B45004"/>
    <w:rsid w:val="00B4536E"/>
    <w:rsid w:val="00B46196"/>
    <w:rsid w:val="00B463B2"/>
    <w:rsid w:val="00B47B35"/>
    <w:rsid w:val="00B51F5A"/>
    <w:rsid w:val="00B531EF"/>
    <w:rsid w:val="00B54127"/>
    <w:rsid w:val="00B54549"/>
    <w:rsid w:val="00B54835"/>
    <w:rsid w:val="00B560EC"/>
    <w:rsid w:val="00B56C7F"/>
    <w:rsid w:val="00B609D5"/>
    <w:rsid w:val="00B60FAA"/>
    <w:rsid w:val="00B62823"/>
    <w:rsid w:val="00B63EE3"/>
    <w:rsid w:val="00B675C8"/>
    <w:rsid w:val="00B7036F"/>
    <w:rsid w:val="00B70ED0"/>
    <w:rsid w:val="00B717BE"/>
    <w:rsid w:val="00B71A4D"/>
    <w:rsid w:val="00B71C90"/>
    <w:rsid w:val="00B72371"/>
    <w:rsid w:val="00B732B7"/>
    <w:rsid w:val="00B7452E"/>
    <w:rsid w:val="00B74B04"/>
    <w:rsid w:val="00B7570F"/>
    <w:rsid w:val="00B75905"/>
    <w:rsid w:val="00B75912"/>
    <w:rsid w:val="00B75E0D"/>
    <w:rsid w:val="00B7639D"/>
    <w:rsid w:val="00B77BBB"/>
    <w:rsid w:val="00B80EE8"/>
    <w:rsid w:val="00B8317F"/>
    <w:rsid w:val="00B87738"/>
    <w:rsid w:val="00B87C10"/>
    <w:rsid w:val="00B90596"/>
    <w:rsid w:val="00B915EF"/>
    <w:rsid w:val="00B91B59"/>
    <w:rsid w:val="00BA00D7"/>
    <w:rsid w:val="00BA0EBA"/>
    <w:rsid w:val="00BA1D66"/>
    <w:rsid w:val="00BA2534"/>
    <w:rsid w:val="00BA3E9C"/>
    <w:rsid w:val="00BA76A2"/>
    <w:rsid w:val="00BA7AAA"/>
    <w:rsid w:val="00BB2606"/>
    <w:rsid w:val="00BB3CE7"/>
    <w:rsid w:val="00BB6608"/>
    <w:rsid w:val="00BB7CB0"/>
    <w:rsid w:val="00BC1E7B"/>
    <w:rsid w:val="00BC22FF"/>
    <w:rsid w:val="00BC2DA2"/>
    <w:rsid w:val="00BC4588"/>
    <w:rsid w:val="00BC5529"/>
    <w:rsid w:val="00BC5C53"/>
    <w:rsid w:val="00BC748A"/>
    <w:rsid w:val="00BC7750"/>
    <w:rsid w:val="00BC7A6C"/>
    <w:rsid w:val="00BD12D4"/>
    <w:rsid w:val="00BD1EB8"/>
    <w:rsid w:val="00BD3081"/>
    <w:rsid w:val="00BD3171"/>
    <w:rsid w:val="00BD7D34"/>
    <w:rsid w:val="00BE1AE2"/>
    <w:rsid w:val="00BE5D0C"/>
    <w:rsid w:val="00BE6ABE"/>
    <w:rsid w:val="00BE6C87"/>
    <w:rsid w:val="00BF2617"/>
    <w:rsid w:val="00BF3302"/>
    <w:rsid w:val="00BF3D53"/>
    <w:rsid w:val="00BF3F03"/>
    <w:rsid w:val="00BF5D34"/>
    <w:rsid w:val="00BF61F9"/>
    <w:rsid w:val="00BF6822"/>
    <w:rsid w:val="00BF7B2E"/>
    <w:rsid w:val="00C0019A"/>
    <w:rsid w:val="00C00697"/>
    <w:rsid w:val="00C00E90"/>
    <w:rsid w:val="00C01418"/>
    <w:rsid w:val="00C04C86"/>
    <w:rsid w:val="00C06862"/>
    <w:rsid w:val="00C07D23"/>
    <w:rsid w:val="00C100F5"/>
    <w:rsid w:val="00C106AA"/>
    <w:rsid w:val="00C11F84"/>
    <w:rsid w:val="00C14F0F"/>
    <w:rsid w:val="00C167D1"/>
    <w:rsid w:val="00C201DC"/>
    <w:rsid w:val="00C21DDE"/>
    <w:rsid w:val="00C223C2"/>
    <w:rsid w:val="00C23775"/>
    <w:rsid w:val="00C26276"/>
    <w:rsid w:val="00C266FF"/>
    <w:rsid w:val="00C27D10"/>
    <w:rsid w:val="00C33DB5"/>
    <w:rsid w:val="00C34057"/>
    <w:rsid w:val="00C345A9"/>
    <w:rsid w:val="00C36717"/>
    <w:rsid w:val="00C375AF"/>
    <w:rsid w:val="00C37CA1"/>
    <w:rsid w:val="00C407EE"/>
    <w:rsid w:val="00C4114C"/>
    <w:rsid w:val="00C44051"/>
    <w:rsid w:val="00C469CD"/>
    <w:rsid w:val="00C47236"/>
    <w:rsid w:val="00C47410"/>
    <w:rsid w:val="00C50B14"/>
    <w:rsid w:val="00C511B7"/>
    <w:rsid w:val="00C5578D"/>
    <w:rsid w:val="00C55F80"/>
    <w:rsid w:val="00C57264"/>
    <w:rsid w:val="00C6091E"/>
    <w:rsid w:val="00C61D1C"/>
    <w:rsid w:val="00C61FED"/>
    <w:rsid w:val="00C6214E"/>
    <w:rsid w:val="00C622CD"/>
    <w:rsid w:val="00C65196"/>
    <w:rsid w:val="00C656DD"/>
    <w:rsid w:val="00C70F1D"/>
    <w:rsid w:val="00C73D23"/>
    <w:rsid w:val="00C74571"/>
    <w:rsid w:val="00C74645"/>
    <w:rsid w:val="00C746DD"/>
    <w:rsid w:val="00C75260"/>
    <w:rsid w:val="00C75A2C"/>
    <w:rsid w:val="00C75B22"/>
    <w:rsid w:val="00C773B0"/>
    <w:rsid w:val="00C830BC"/>
    <w:rsid w:val="00C83764"/>
    <w:rsid w:val="00C83794"/>
    <w:rsid w:val="00C85364"/>
    <w:rsid w:val="00C86E6E"/>
    <w:rsid w:val="00C93150"/>
    <w:rsid w:val="00CA1379"/>
    <w:rsid w:val="00CA1407"/>
    <w:rsid w:val="00CA23E3"/>
    <w:rsid w:val="00CA39AE"/>
    <w:rsid w:val="00CA45A0"/>
    <w:rsid w:val="00CA4F30"/>
    <w:rsid w:val="00CA61F8"/>
    <w:rsid w:val="00CA6A87"/>
    <w:rsid w:val="00CA6B93"/>
    <w:rsid w:val="00CA6D7D"/>
    <w:rsid w:val="00CB087D"/>
    <w:rsid w:val="00CB0B57"/>
    <w:rsid w:val="00CB28B4"/>
    <w:rsid w:val="00CB30B7"/>
    <w:rsid w:val="00CB4E96"/>
    <w:rsid w:val="00CB7B98"/>
    <w:rsid w:val="00CC07B5"/>
    <w:rsid w:val="00CC1391"/>
    <w:rsid w:val="00CC1D18"/>
    <w:rsid w:val="00CC424A"/>
    <w:rsid w:val="00CC4420"/>
    <w:rsid w:val="00CC55CB"/>
    <w:rsid w:val="00CC5D57"/>
    <w:rsid w:val="00CC760F"/>
    <w:rsid w:val="00CC7EDE"/>
    <w:rsid w:val="00CD00B0"/>
    <w:rsid w:val="00CD0943"/>
    <w:rsid w:val="00CD184F"/>
    <w:rsid w:val="00CD1F23"/>
    <w:rsid w:val="00CD3477"/>
    <w:rsid w:val="00CD7808"/>
    <w:rsid w:val="00CE2B1D"/>
    <w:rsid w:val="00CE39EF"/>
    <w:rsid w:val="00CE423F"/>
    <w:rsid w:val="00CE42A9"/>
    <w:rsid w:val="00CE4B13"/>
    <w:rsid w:val="00CE505F"/>
    <w:rsid w:val="00CE7477"/>
    <w:rsid w:val="00CE7AC1"/>
    <w:rsid w:val="00CE7CFF"/>
    <w:rsid w:val="00CF1052"/>
    <w:rsid w:val="00CF12DB"/>
    <w:rsid w:val="00CF2F16"/>
    <w:rsid w:val="00CF3054"/>
    <w:rsid w:val="00CF466F"/>
    <w:rsid w:val="00CF4E7B"/>
    <w:rsid w:val="00CF68B9"/>
    <w:rsid w:val="00CF71BD"/>
    <w:rsid w:val="00CF71DB"/>
    <w:rsid w:val="00D00613"/>
    <w:rsid w:val="00D010CD"/>
    <w:rsid w:val="00D028D8"/>
    <w:rsid w:val="00D03592"/>
    <w:rsid w:val="00D04FF7"/>
    <w:rsid w:val="00D06B1F"/>
    <w:rsid w:val="00D100C8"/>
    <w:rsid w:val="00D101F9"/>
    <w:rsid w:val="00D13774"/>
    <w:rsid w:val="00D1459B"/>
    <w:rsid w:val="00D1483C"/>
    <w:rsid w:val="00D15C0E"/>
    <w:rsid w:val="00D16BE3"/>
    <w:rsid w:val="00D216CC"/>
    <w:rsid w:val="00D21DA5"/>
    <w:rsid w:val="00D2361B"/>
    <w:rsid w:val="00D2607D"/>
    <w:rsid w:val="00D2721A"/>
    <w:rsid w:val="00D27D8D"/>
    <w:rsid w:val="00D27E99"/>
    <w:rsid w:val="00D31CD3"/>
    <w:rsid w:val="00D322D5"/>
    <w:rsid w:val="00D323F8"/>
    <w:rsid w:val="00D33CF0"/>
    <w:rsid w:val="00D40029"/>
    <w:rsid w:val="00D41395"/>
    <w:rsid w:val="00D425F4"/>
    <w:rsid w:val="00D42F19"/>
    <w:rsid w:val="00D43164"/>
    <w:rsid w:val="00D4317C"/>
    <w:rsid w:val="00D43257"/>
    <w:rsid w:val="00D4348A"/>
    <w:rsid w:val="00D43E14"/>
    <w:rsid w:val="00D4590C"/>
    <w:rsid w:val="00D50BC9"/>
    <w:rsid w:val="00D53314"/>
    <w:rsid w:val="00D54716"/>
    <w:rsid w:val="00D548F1"/>
    <w:rsid w:val="00D549DD"/>
    <w:rsid w:val="00D562F3"/>
    <w:rsid w:val="00D56E7B"/>
    <w:rsid w:val="00D575ED"/>
    <w:rsid w:val="00D60779"/>
    <w:rsid w:val="00D61B19"/>
    <w:rsid w:val="00D63E58"/>
    <w:rsid w:val="00D65C29"/>
    <w:rsid w:val="00D67A99"/>
    <w:rsid w:val="00D7158A"/>
    <w:rsid w:val="00D76206"/>
    <w:rsid w:val="00D768A5"/>
    <w:rsid w:val="00D77269"/>
    <w:rsid w:val="00D7789F"/>
    <w:rsid w:val="00D82680"/>
    <w:rsid w:val="00D8360E"/>
    <w:rsid w:val="00D83DB1"/>
    <w:rsid w:val="00D8415D"/>
    <w:rsid w:val="00D90055"/>
    <w:rsid w:val="00D92BB4"/>
    <w:rsid w:val="00D92BFE"/>
    <w:rsid w:val="00D95BC6"/>
    <w:rsid w:val="00D97F34"/>
    <w:rsid w:val="00DA23E6"/>
    <w:rsid w:val="00DA2F26"/>
    <w:rsid w:val="00DA5792"/>
    <w:rsid w:val="00DB1E10"/>
    <w:rsid w:val="00DB1F85"/>
    <w:rsid w:val="00DB40AE"/>
    <w:rsid w:val="00DB4FCE"/>
    <w:rsid w:val="00DB5564"/>
    <w:rsid w:val="00DB626B"/>
    <w:rsid w:val="00DB6BC0"/>
    <w:rsid w:val="00DB762B"/>
    <w:rsid w:val="00DC0D8B"/>
    <w:rsid w:val="00DC1A70"/>
    <w:rsid w:val="00DC1F08"/>
    <w:rsid w:val="00DC28F8"/>
    <w:rsid w:val="00DC2C20"/>
    <w:rsid w:val="00DC3AA2"/>
    <w:rsid w:val="00DC3FD2"/>
    <w:rsid w:val="00DC5861"/>
    <w:rsid w:val="00DC6349"/>
    <w:rsid w:val="00DC6D29"/>
    <w:rsid w:val="00DD000F"/>
    <w:rsid w:val="00DD0952"/>
    <w:rsid w:val="00DD0CD4"/>
    <w:rsid w:val="00DD7178"/>
    <w:rsid w:val="00DE0F27"/>
    <w:rsid w:val="00DE30E1"/>
    <w:rsid w:val="00DE5AF8"/>
    <w:rsid w:val="00DF104C"/>
    <w:rsid w:val="00DF14DD"/>
    <w:rsid w:val="00DF1D7E"/>
    <w:rsid w:val="00DF2779"/>
    <w:rsid w:val="00DF28D1"/>
    <w:rsid w:val="00DF3DFE"/>
    <w:rsid w:val="00DF55C8"/>
    <w:rsid w:val="00DF7FCB"/>
    <w:rsid w:val="00E0117F"/>
    <w:rsid w:val="00E01EF3"/>
    <w:rsid w:val="00E02AFC"/>
    <w:rsid w:val="00E02FD1"/>
    <w:rsid w:val="00E0483C"/>
    <w:rsid w:val="00E0514C"/>
    <w:rsid w:val="00E061D9"/>
    <w:rsid w:val="00E07849"/>
    <w:rsid w:val="00E10527"/>
    <w:rsid w:val="00E112CD"/>
    <w:rsid w:val="00E11903"/>
    <w:rsid w:val="00E135EC"/>
    <w:rsid w:val="00E16AA2"/>
    <w:rsid w:val="00E16BD4"/>
    <w:rsid w:val="00E23860"/>
    <w:rsid w:val="00E25DA5"/>
    <w:rsid w:val="00E2626F"/>
    <w:rsid w:val="00E263EF"/>
    <w:rsid w:val="00E27002"/>
    <w:rsid w:val="00E271EE"/>
    <w:rsid w:val="00E276F0"/>
    <w:rsid w:val="00E27954"/>
    <w:rsid w:val="00E30316"/>
    <w:rsid w:val="00E30B8A"/>
    <w:rsid w:val="00E31195"/>
    <w:rsid w:val="00E31228"/>
    <w:rsid w:val="00E323C7"/>
    <w:rsid w:val="00E3400A"/>
    <w:rsid w:val="00E35739"/>
    <w:rsid w:val="00E362A6"/>
    <w:rsid w:val="00E40D09"/>
    <w:rsid w:val="00E42DA9"/>
    <w:rsid w:val="00E440D3"/>
    <w:rsid w:val="00E44D6F"/>
    <w:rsid w:val="00E47D43"/>
    <w:rsid w:val="00E5242C"/>
    <w:rsid w:val="00E52775"/>
    <w:rsid w:val="00E52FBD"/>
    <w:rsid w:val="00E536F8"/>
    <w:rsid w:val="00E53A80"/>
    <w:rsid w:val="00E53CBB"/>
    <w:rsid w:val="00E55BF7"/>
    <w:rsid w:val="00E56015"/>
    <w:rsid w:val="00E6097E"/>
    <w:rsid w:val="00E60CB6"/>
    <w:rsid w:val="00E63B97"/>
    <w:rsid w:val="00E645BE"/>
    <w:rsid w:val="00E654C2"/>
    <w:rsid w:val="00E70EB5"/>
    <w:rsid w:val="00E71CCC"/>
    <w:rsid w:val="00E72E93"/>
    <w:rsid w:val="00E7423A"/>
    <w:rsid w:val="00E744CD"/>
    <w:rsid w:val="00E75F59"/>
    <w:rsid w:val="00E7708A"/>
    <w:rsid w:val="00E77584"/>
    <w:rsid w:val="00E77AB1"/>
    <w:rsid w:val="00E803B9"/>
    <w:rsid w:val="00E85B4E"/>
    <w:rsid w:val="00E8697A"/>
    <w:rsid w:val="00E86AE0"/>
    <w:rsid w:val="00E910DB"/>
    <w:rsid w:val="00E913BE"/>
    <w:rsid w:val="00E91424"/>
    <w:rsid w:val="00E92560"/>
    <w:rsid w:val="00E948AB"/>
    <w:rsid w:val="00E96261"/>
    <w:rsid w:val="00E9705E"/>
    <w:rsid w:val="00E97753"/>
    <w:rsid w:val="00EA12DD"/>
    <w:rsid w:val="00EA2513"/>
    <w:rsid w:val="00EA5894"/>
    <w:rsid w:val="00EA6B10"/>
    <w:rsid w:val="00EA75B6"/>
    <w:rsid w:val="00EB12C3"/>
    <w:rsid w:val="00EB2386"/>
    <w:rsid w:val="00EB4A3B"/>
    <w:rsid w:val="00EB4B23"/>
    <w:rsid w:val="00EB5B71"/>
    <w:rsid w:val="00EB62CE"/>
    <w:rsid w:val="00EB78F2"/>
    <w:rsid w:val="00EC06D0"/>
    <w:rsid w:val="00EC0DA7"/>
    <w:rsid w:val="00EC0FFB"/>
    <w:rsid w:val="00EC1BC3"/>
    <w:rsid w:val="00EC2CC3"/>
    <w:rsid w:val="00EC657D"/>
    <w:rsid w:val="00EC65C8"/>
    <w:rsid w:val="00EC6AD1"/>
    <w:rsid w:val="00EC6DFF"/>
    <w:rsid w:val="00EC72DC"/>
    <w:rsid w:val="00ED045C"/>
    <w:rsid w:val="00ED351E"/>
    <w:rsid w:val="00ED3E45"/>
    <w:rsid w:val="00ED3F44"/>
    <w:rsid w:val="00ED47AE"/>
    <w:rsid w:val="00ED4C06"/>
    <w:rsid w:val="00ED64A0"/>
    <w:rsid w:val="00ED6A39"/>
    <w:rsid w:val="00ED74C3"/>
    <w:rsid w:val="00EE0F4F"/>
    <w:rsid w:val="00EE27E1"/>
    <w:rsid w:val="00EE2F88"/>
    <w:rsid w:val="00EE6DCF"/>
    <w:rsid w:val="00EF0906"/>
    <w:rsid w:val="00EF29FE"/>
    <w:rsid w:val="00EF3298"/>
    <w:rsid w:val="00EF3E53"/>
    <w:rsid w:val="00EF48B2"/>
    <w:rsid w:val="00EF5FE9"/>
    <w:rsid w:val="00EF7EB7"/>
    <w:rsid w:val="00F00136"/>
    <w:rsid w:val="00F0180F"/>
    <w:rsid w:val="00F0188A"/>
    <w:rsid w:val="00F01B9B"/>
    <w:rsid w:val="00F038F7"/>
    <w:rsid w:val="00F06C9E"/>
    <w:rsid w:val="00F10548"/>
    <w:rsid w:val="00F11233"/>
    <w:rsid w:val="00F131C1"/>
    <w:rsid w:val="00F13296"/>
    <w:rsid w:val="00F13F9F"/>
    <w:rsid w:val="00F14AA2"/>
    <w:rsid w:val="00F151B6"/>
    <w:rsid w:val="00F162CC"/>
    <w:rsid w:val="00F16FD2"/>
    <w:rsid w:val="00F20AAD"/>
    <w:rsid w:val="00F2100B"/>
    <w:rsid w:val="00F21398"/>
    <w:rsid w:val="00F22A6D"/>
    <w:rsid w:val="00F235F0"/>
    <w:rsid w:val="00F2414D"/>
    <w:rsid w:val="00F248D8"/>
    <w:rsid w:val="00F25E5C"/>
    <w:rsid w:val="00F27149"/>
    <w:rsid w:val="00F30A45"/>
    <w:rsid w:val="00F30B9E"/>
    <w:rsid w:val="00F32E6F"/>
    <w:rsid w:val="00F35C89"/>
    <w:rsid w:val="00F407B3"/>
    <w:rsid w:val="00F410DC"/>
    <w:rsid w:val="00F4191F"/>
    <w:rsid w:val="00F4200F"/>
    <w:rsid w:val="00F4223B"/>
    <w:rsid w:val="00F43FEA"/>
    <w:rsid w:val="00F440C2"/>
    <w:rsid w:val="00F441BA"/>
    <w:rsid w:val="00F46C4F"/>
    <w:rsid w:val="00F46E67"/>
    <w:rsid w:val="00F47B23"/>
    <w:rsid w:val="00F47C65"/>
    <w:rsid w:val="00F50FF3"/>
    <w:rsid w:val="00F529B8"/>
    <w:rsid w:val="00F52E0A"/>
    <w:rsid w:val="00F55E4E"/>
    <w:rsid w:val="00F5600B"/>
    <w:rsid w:val="00F57C43"/>
    <w:rsid w:val="00F627D4"/>
    <w:rsid w:val="00F64E2F"/>
    <w:rsid w:val="00F64E98"/>
    <w:rsid w:val="00F651F5"/>
    <w:rsid w:val="00F66BF1"/>
    <w:rsid w:val="00F73360"/>
    <w:rsid w:val="00F73F19"/>
    <w:rsid w:val="00F81A94"/>
    <w:rsid w:val="00F82163"/>
    <w:rsid w:val="00F8263F"/>
    <w:rsid w:val="00F83182"/>
    <w:rsid w:val="00F845BF"/>
    <w:rsid w:val="00F848E8"/>
    <w:rsid w:val="00F86184"/>
    <w:rsid w:val="00F86579"/>
    <w:rsid w:val="00F8714F"/>
    <w:rsid w:val="00F9040E"/>
    <w:rsid w:val="00F906B2"/>
    <w:rsid w:val="00F90CC2"/>
    <w:rsid w:val="00F916AA"/>
    <w:rsid w:val="00F94016"/>
    <w:rsid w:val="00F96110"/>
    <w:rsid w:val="00F96696"/>
    <w:rsid w:val="00F979A7"/>
    <w:rsid w:val="00FA021E"/>
    <w:rsid w:val="00FA0446"/>
    <w:rsid w:val="00FA0961"/>
    <w:rsid w:val="00FA0BDE"/>
    <w:rsid w:val="00FA1107"/>
    <w:rsid w:val="00FA2074"/>
    <w:rsid w:val="00FA4193"/>
    <w:rsid w:val="00FA5F53"/>
    <w:rsid w:val="00FA6B7C"/>
    <w:rsid w:val="00FA7B9B"/>
    <w:rsid w:val="00FA7CBD"/>
    <w:rsid w:val="00FB061A"/>
    <w:rsid w:val="00FB1A21"/>
    <w:rsid w:val="00FB264D"/>
    <w:rsid w:val="00FB314C"/>
    <w:rsid w:val="00FB55D8"/>
    <w:rsid w:val="00FB6AC9"/>
    <w:rsid w:val="00FC09B3"/>
    <w:rsid w:val="00FC24D5"/>
    <w:rsid w:val="00FC2810"/>
    <w:rsid w:val="00FC5E7B"/>
    <w:rsid w:val="00FC6EF6"/>
    <w:rsid w:val="00FD100E"/>
    <w:rsid w:val="00FD6B00"/>
    <w:rsid w:val="00FD71E8"/>
    <w:rsid w:val="00FE020B"/>
    <w:rsid w:val="00FE0347"/>
    <w:rsid w:val="00FE211D"/>
    <w:rsid w:val="00FE2678"/>
    <w:rsid w:val="00FE2986"/>
    <w:rsid w:val="00FE358E"/>
    <w:rsid w:val="00FE37CC"/>
    <w:rsid w:val="00FE4796"/>
    <w:rsid w:val="00FE4FB9"/>
    <w:rsid w:val="00FF163C"/>
    <w:rsid w:val="00FF18DF"/>
    <w:rsid w:val="00FF1AC0"/>
    <w:rsid w:val="00FF2814"/>
    <w:rsid w:val="00FF4ADD"/>
    <w:rsid w:val="00FF4C02"/>
    <w:rsid w:val="00FF5A42"/>
    <w:rsid w:val="00FF78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5F681E"/>
    <w:rPr>
      <w:rFonts w:ascii="Arial" w:hAnsi="Arial"/>
      <w:sz w:val="22"/>
      <w:szCs w:val="24"/>
    </w:rPr>
  </w:style>
  <w:style w:type="paragraph" w:styleId="1">
    <w:name w:val="heading 1"/>
    <w:basedOn w:val="a"/>
    <w:next w:val="a"/>
    <w:link w:val="10"/>
    <w:uiPriority w:val="99"/>
    <w:qFormat/>
    <w:rsid w:val="0034437D"/>
    <w:pPr>
      <w:keepNext/>
      <w:spacing w:before="240" w:after="60"/>
      <w:outlineLvl w:val="0"/>
    </w:pPr>
    <w:rPr>
      <w:rFonts w:ascii="Cambria" w:hAnsi="Cambria"/>
      <w:b/>
      <w:kern w:val="32"/>
      <w:sz w:val="32"/>
      <w:szCs w:val="20"/>
    </w:rPr>
  </w:style>
  <w:style w:type="paragraph" w:styleId="2">
    <w:name w:val="heading 2"/>
    <w:basedOn w:val="a"/>
    <w:next w:val="a"/>
    <w:link w:val="20"/>
    <w:uiPriority w:val="99"/>
    <w:qFormat/>
    <w:rsid w:val="00222DC4"/>
    <w:pPr>
      <w:keepNext/>
      <w:spacing w:before="240" w:after="60"/>
      <w:outlineLvl w:val="1"/>
    </w:pPr>
    <w:rPr>
      <w:rFonts w:cs="Arial"/>
      <w:b/>
      <w:bCs/>
      <w:i/>
      <w:iCs/>
      <w:sz w:val="28"/>
      <w:szCs w:val="28"/>
    </w:rPr>
  </w:style>
  <w:style w:type="paragraph" w:styleId="3">
    <w:name w:val="heading 3"/>
    <w:basedOn w:val="a"/>
    <w:next w:val="a"/>
    <w:link w:val="30"/>
    <w:uiPriority w:val="99"/>
    <w:qFormat/>
    <w:rsid w:val="00222DC4"/>
    <w:pPr>
      <w:keepNext/>
      <w:spacing w:before="240" w:after="60"/>
      <w:outlineLvl w:val="2"/>
    </w:pPr>
    <w:rPr>
      <w:rFonts w:cs="Arial"/>
      <w:b/>
      <w:bCs/>
      <w:sz w:val="26"/>
      <w:szCs w:val="26"/>
    </w:rPr>
  </w:style>
  <w:style w:type="paragraph" w:styleId="4">
    <w:name w:val="heading 4"/>
    <w:basedOn w:val="a"/>
    <w:next w:val="a"/>
    <w:link w:val="40"/>
    <w:uiPriority w:val="99"/>
    <w:qFormat/>
    <w:rsid w:val="00822E8F"/>
    <w:pPr>
      <w:keepNext/>
      <w:spacing w:before="240" w:after="60"/>
      <w:outlineLvl w:val="3"/>
    </w:pPr>
    <w:rPr>
      <w:rFonts w:ascii="Times New Roman" w:hAnsi="Times New Roman"/>
      <w:b/>
      <w:bCs/>
      <w:sz w:val="28"/>
      <w:szCs w:val="28"/>
    </w:rPr>
  </w:style>
  <w:style w:type="paragraph" w:styleId="5">
    <w:name w:val="heading 5"/>
    <w:basedOn w:val="a"/>
    <w:next w:val="a"/>
    <w:link w:val="50"/>
    <w:uiPriority w:val="99"/>
    <w:qFormat/>
    <w:rsid w:val="00822E8F"/>
    <w:pPr>
      <w:tabs>
        <w:tab w:val="num" w:pos="1008"/>
      </w:tabs>
      <w:suppressAutoHyphens/>
      <w:spacing w:before="240" w:after="60"/>
      <w:ind w:left="1008" w:hanging="1008"/>
      <w:jc w:val="both"/>
      <w:outlineLvl w:val="4"/>
    </w:pPr>
    <w:rPr>
      <w:rFonts w:cs="Arial"/>
      <w:b/>
      <w:bCs/>
      <w:i/>
      <w:iCs/>
      <w:sz w:val="26"/>
      <w:szCs w:val="26"/>
      <w:lang w:val="uk-UA" w:eastAsia="zh-CN"/>
    </w:rPr>
  </w:style>
  <w:style w:type="paragraph" w:styleId="6">
    <w:name w:val="heading 6"/>
    <w:basedOn w:val="a"/>
    <w:next w:val="a"/>
    <w:link w:val="60"/>
    <w:uiPriority w:val="99"/>
    <w:qFormat/>
    <w:rsid w:val="00822E8F"/>
    <w:pPr>
      <w:tabs>
        <w:tab w:val="num" w:pos="1152"/>
      </w:tabs>
      <w:suppressAutoHyphens/>
      <w:spacing w:before="240" w:after="60"/>
      <w:ind w:left="1152" w:hanging="1152"/>
      <w:jc w:val="both"/>
      <w:outlineLvl w:val="5"/>
    </w:pPr>
    <w:rPr>
      <w:rFonts w:cs="Arial"/>
      <w:b/>
      <w:bCs/>
      <w:szCs w:val="22"/>
      <w:lang w:val="uk-UA" w:eastAsia="zh-CN"/>
    </w:rPr>
  </w:style>
  <w:style w:type="paragraph" w:styleId="7">
    <w:name w:val="heading 7"/>
    <w:basedOn w:val="a"/>
    <w:next w:val="a"/>
    <w:link w:val="70"/>
    <w:uiPriority w:val="99"/>
    <w:qFormat/>
    <w:rsid w:val="00822E8F"/>
    <w:pPr>
      <w:tabs>
        <w:tab w:val="num" w:pos="1296"/>
      </w:tabs>
      <w:suppressAutoHyphens/>
      <w:spacing w:before="240" w:after="60"/>
      <w:ind w:left="1296" w:hanging="1296"/>
      <w:jc w:val="both"/>
      <w:outlineLvl w:val="6"/>
    </w:pPr>
    <w:rPr>
      <w:rFonts w:cs="Arial"/>
      <w:sz w:val="24"/>
      <w:lang w:val="uk-UA" w:eastAsia="zh-CN"/>
    </w:rPr>
  </w:style>
  <w:style w:type="paragraph" w:styleId="8">
    <w:name w:val="heading 8"/>
    <w:basedOn w:val="a"/>
    <w:next w:val="a"/>
    <w:link w:val="80"/>
    <w:uiPriority w:val="99"/>
    <w:qFormat/>
    <w:rsid w:val="00822E8F"/>
    <w:pPr>
      <w:tabs>
        <w:tab w:val="num" w:pos="1440"/>
      </w:tabs>
      <w:suppressAutoHyphens/>
      <w:spacing w:before="240" w:after="60"/>
      <w:ind w:left="1440" w:hanging="1440"/>
      <w:jc w:val="both"/>
      <w:outlineLvl w:val="7"/>
    </w:pPr>
    <w:rPr>
      <w:rFonts w:cs="Arial"/>
      <w:i/>
      <w:iCs/>
      <w:sz w:val="24"/>
      <w:lang w:val="uk-UA" w:eastAsia="zh-CN"/>
    </w:rPr>
  </w:style>
  <w:style w:type="paragraph" w:styleId="9">
    <w:name w:val="heading 9"/>
    <w:basedOn w:val="a"/>
    <w:next w:val="a"/>
    <w:link w:val="90"/>
    <w:uiPriority w:val="99"/>
    <w:qFormat/>
    <w:rsid w:val="00822E8F"/>
    <w:pPr>
      <w:tabs>
        <w:tab w:val="num" w:pos="1584"/>
      </w:tabs>
      <w:suppressAutoHyphens/>
      <w:spacing w:before="240" w:after="60"/>
      <w:ind w:left="1584" w:hanging="1584"/>
      <w:jc w:val="both"/>
      <w:outlineLvl w:val="8"/>
    </w:pPr>
    <w:rPr>
      <w:rFonts w:cs="Arial"/>
      <w:szCs w:val="22"/>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locked/>
    <w:rsid w:val="00822E8F"/>
    <w:rPr>
      <w:rFonts w:ascii="Arial" w:hAnsi="Arial" w:cs="Times New Roman"/>
      <w:b/>
      <w:kern w:val="32"/>
      <w:sz w:val="32"/>
      <w:lang w:val="uk-UA" w:eastAsia="zh-CN"/>
    </w:rPr>
  </w:style>
  <w:style w:type="character" w:customStyle="1" w:styleId="20">
    <w:name w:val="Заголовок 2 Знак"/>
    <w:link w:val="2"/>
    <w:uiPriority w:val="99"/>
    <w:locked/>
    <w:rsid w:val="00822E8F"/>
    <w:rPr>
      <w:rFonts w:ascii="Arial" w:hAnsi="Arial" w:cs="Times New Roman"/>
      <w:b/>
      <w:i/>
      <w:sz w:val="28"/>
      <w:lang w:val="ru-RU" w:eastAsia="ru-RU"/>
    </w:rPr>
  </w:style>
  <w:style w:type="character" w:customStyle="1" w:styleId="30">
    <w:name w:val="Заголовок 3 Знак"/>
    <w:link w:val="3"/>
    <w:uiPriority w:val="99"/>
    <w:locked/>
    <w:rsid w:val="00822E8F"/>
    <w:rPr>
      <w:rFonts w:ascii="Arial" w:hAnsi="Arial" w:cs="Times New Roman"/>
      <w:b/>
      <w:sz w:val="26"/>
      <w:lang w:val="ru-RU" w:eastAsia="ru-RU"/>
    </w:rPr>
  </w:style>
  <w:style w:type="character" w:customStyle="1" w:styleId="40">
    <w:name w:val="Заголовок 4 Знак"/>
    <w:link w:val="4"/>
    <w:uiPriority w:val="99"/>
    <w:locked/>
    <w:rsid w:val="00822E8F"/>
    <w:rPr>
      <w:rFonts w:cs="Times New Roman"/>
      <w:b/>
      <w:sz w:val="28"/>
      <w:lang w:val="ru-RU" w:eastAsia="ru-RU"/>
    </w:rPr>
  </w:style>
  <w:style w:type="character" w:customStyle="1" w:styleId="50">
    <w:name w:val="Заголовок 5 Знак"/>
    <w:link w:val="5"/>
    <w:uiPriority w:val="99"/>
    <w:locked/>
    <w:rsid w:val="00822E8F"/>
    <w:rPr>
      <w:rFonts w:ascii="Arial" w:hAnsi="Arial" w:cs="Times New Roman"/>
      <w:b/>
      <w:i/>
      <w:sz w:val="26"/>
      <w:lang w:val="uk-UA" w:eastAsia="zh-CN"/>
    </w:rPr>
  </w:style>
  <w:style w:type="character" w:customStyle="1" w:styleId="60">
    <w:name w:val="Заголовок 6 Знак"/>
    <w:link w:val="6"/>
    <w:uiPriority w:val="99"/>
    <w:locked/>
    <w:rsid w:val="00822E8F"/>
    <w:rPr>
      <w:rFonts w:ascii="Arial" w:hAnsi="Arial" w:cs="Times New Roman"/>
      <w:b/>
      <w:sz w:val="22"/>
      <w:lang w:val="uk-UA" w:eastAsia="zh-CN"/>
    </w:rPr>
  </w:style>
  <w:style w:type="character" w:customStyle="1" w:styleId="70">
    <w:name w:val="Заголовок 7 Знак"/>
    <w:link w:val="7"/>
    <w:uiPriority w:val="99"/>
    <w:locked/>
    <w:rsid w:val="00822E8F"/>
    <w:rPr>
      <w:rFonts w:ascii="Arial" w:hAnsi="Arial" w:cs="Times New Roman"/>
      <w:sz w:val="24"/>
      <w:lang w:val="uk-UA" w:eastAsia="zh-CN"/>
    </w:rPr>
  </w:style>
  <w:style w:type="character" w:customStyle="1" w:styleId="80">
    <w:name w:val="Заголовок 8 Знак"/>
    <w:link w:val="8"/>
    <w:uiPriority w:val="99"/>
    <w:locked/>
    <w:rsid w:val="00822E8F"/>
    <w:rPr>
      <w:rFonts w:ascii="Arial" w:hAnsi="Arial" w:cs="Times New Roman"/>
      <w:i/>
      <w:sz w:val="24"/>
      <w:lang w:val="uk-UA" w:eastAsia="zh-CN"/>
    </w:rPr>
  </w:style>
  <w:style w:type="character" w:customStyle="1" w:styleId="90">
    <w:name w:val="Заголовок 9 Знак"/>
    <w:link w:val="9"/>
    <w:uiPriority w:val="99"/>
    <w:locked/>
    <w:rsid w:val="00822E8F"/>
    <w:rPr>
      <w:rFonts w:ascii="Arial" w:hAnsi="Arial" w:cs="Times New Roman"/>
      <w:sz w:val="22"/>
      <w:lang w:val="uk-UA" w:eastAsia="zh-CN"/>
    </w:rPr>
  </w:style>
  <w:style w:type="character" w:customStyle="1" w:styleId="10">
    <w:name w:val="Заголовок 1 Знак"/>
    <w:link w:val="1"/>
    <w:uiPriority w:val="99"/>
    <w:locked/>
    <w:rsid w:val="0034437D"/>
    <w:rPr>
      <w:rFonts w:ascii="Cambria" w:hAnsi="Cambria"/>
      <w:b/>
      <w:kern w:val="32"/>
      <w:sz w:val="32"/>
      <w:lang w:val="ru-RU" w:eastAsia="ru-RU"/>
    </w:rPr>
  </w:style>
  <w:style w:type="paragraph" w:customStyle="1" w:styleId="81">
    <w:name w:val="Знак Знак8 Знак Знак Знак Знак1"/>
    <w:basedOn w:val="a"/>
    <w:uiPriority w:val="99"/>
    <w:rsid w:val="00222DC4"/>
    <w:rPr>
      <w:rFonts w:ascii="Verdana" w:hAnsi="Verdana" w:cs="Verdana"/>
      <w:sz w:val="20"/>
      <w:szCs w:val="20"/>
      <w:lang w:val="en-US" w:eastAsia="en-US"/>
    </w:rPr>
  </w:style>
  <w:style w:type="paragraph" w:styleId="11">
    <w:name w:val="toc 1"/>
    <w:basedOn w:val="a"/>
    <w:next w:val="a"/>
    <w:autoRedefine/>
    <w:uiPriority w:val="99"/>
    <w:rsid w:val="006E1227"/>
    <w:pPr>
      <w:tabs>
        <w:tab w:val="left" w:pos="284"/>
        <w:tab w:val="right" w:leader="dot" w:pos="9060"/>
      </w:tabs>
      <w:spacing w:before="120"/>
      <w:ind w:left="284" w:hanging="284"/>
    </w:pPr>
    <w:rPr>
      <w:rFonts w:cs="Arial"/>
      <w:b/>
      <w:bCs/>
      <w:noProof/>
      <w:szCs w:val="22"/>
      <w:lang w:val="en-US"/>
    </w:rPr>
  </w:style>
  <w:style w:type="character" w:styleId="a3">
    <w:name w:val="Hyperlink"/>
    <w:uiPriority w:val="99"/>
    <w:rsid w:val="00222DC4"/>
    <w:rPr>
      <w:rFonts w:cs="Times New Roman"/>
      <w:i/>
      <w:noProof/>
      <w:color w:val="0000FF"/>
      <w:sz w:val="20"/>
      <w:u w:val="single"/>
    </w:rPr>
  </w:style>
  <w:style w:type="paragraph" w:styleId="a4">
    <w:name w:val="Body Text"/>
    <w:basedOn w:val="a"/>
    <w:link w:val="a5"/>
    <w:uiPriority w:val="99"/>
    <w:rsid w:val="00D15C0E"/>
    <w:pPr>
      <w:spacing w:before="180"/>
      <w:jc w:val="both"/>
    </w:pPr>
    <w:rPr>
      <w:szCs w:val="20"/>
    </w:rPr>
  </w:style>
  <w:style w:type="character" w:customStyle="1" w:styleId="BodyTextChar">
    <w:name w:val="Body Text Char"/>
    <w:uiPriority w:val="99"/>
    <w:locked/>
    <w:rsid w:val="00822E8F"/>
    <w:rPr>
      <w:rFonts w:ascii="Arial" w:hAnsi="Arial" w:cs="Times New Roman"/>
      <w:sz w:val="22"/>
      <w:lang w:val="uk-UA" w:eastAsia="ru-RU"/>
    </w:rPr>
  </w:style>
  <w:style w:type="character" w:customStyle="1" w:styleId="a5">
    <w:name w:val="Основной текст Знак"/>
    <w:link w:val="a4"/>
    <w:uiPriority w:val="99"/>
    <w:locked/>
    <w:rsid w:val="00D15C0E"/>
    <w:rPr>
      <w:rFonts w:ascii="Arial" w:hAnsi="Arial"/>
      <w:sz w:val="22"/>
      <w:lang w:val="ru-RU" w:eastAsia="ru-RU"/>
    </w:rPr>
  </w:style>
  <w:style w:type="paragraph" w:customStyle="1" w:styleId="12">
    <w:name w:val="Абзац списка1"/>
    <w:basedOn w:val="a"/>
    <w:uiPriority w:val="99"/>
    <w:rsid w:val="002C202B"/>
    <w:pPr>
      <w:suppressAutoHyphens/>
      <w:ind w:left="720" w:firstLine="624"/>
      <w:jc w:val="both"/>
    </w:pPr>
    <w:rPr>
      <w:rFonts w:cs="Arial"/>
      <w:szCs w:val="22"/>
      <w:lang w:val="uk-UA" w:eastAsia="zh-CN"/>
    </w:rPr>
  </w:style>
  <w:style w:type="character" w:styleId="a6">
    <w:name w:val="Strong"/>
    <w:uiPriority w:val="99"/>
    <w:qFormat/>
    <w:rsid w:val="00ED64A0"/>
    <w:rPr>
      <w:rFonts w:cs="Times New Roman"/>
      <w:b/>
    </w:rPr>
  </w:style>
  <w:style w:type="paragraph" w:styleId="a7">
    <w:name w:val="footnote text"/>
    <w:basedOn w:val="a"/>
    <w:link w:val="a8"/>
    <w:uiPriority w:val="99"/>
    <w:rsid w:val="0034437D"/>
    <w:rPr>
      <w:sz w:val="20"/>
      <w:szCs w:val="20"/>
    </w:rPr>
  </w:style>
  <w:style w:type="character" w:customStyle="1" w:styleId="FootnoteTextChar">
    <w:name w:val="Footnote Text Char"/>
    <w:uiPriority w:val="99"/>
    <w:locked/>
    <w:rsid w:val="00822E8F"/>
    <w:rPr>
      <w:rFonts w:ascii="Arial" w:hAnsi="Arial" w:cs="Times New Roman"/>
      <w:lang w:val="uk-UA" w:eastAsia="ru-RU"/>
    </w:rPr>
  </w:style>
  <w:style w:type="character" w:customStyle="1" w:styleId="a8">
    <w:name w:val="Текст сноски Знак"/>
    <w:link w:val="a7"/>
    <w:uiPriority w:val="99"/>
    <w:locked/>
    <w:rsid w:val="0034437D"/>
    <w:rPr>
      <w:rFonts w:ascii="Arial" w:hAnsi="Arial"/>
      <w:lang w:val="ru-RU" w:eastAsia="ru-RU"/>
    </w:rPr>
  </w:style>
  <w:style w:type="character" w:styleId="a9">
    <w:name w:val="footnote reference"/>
    <w:uiPriority w:val="99"/>
    <w:rsid w:val="0034437D"/>
    <w:rPr>
      <w:rFonts w:cs="Times New Roman"/>
      <w:vertAlign w:val="superscript"/>
    </w:rPr>
  </w:style>
  <w:style w:type="paragraph" w:styleId="aa">
    <w:name w:val="List Paragraph"/>
    <w:basedOn w:val="a"/>
    <w:uiPriority w:val="99"/>
    <w:qFormat/>
    <w:rsid w:val="00A363BD"/>
    <w:pPr>
      <w:ind w:left="708"/>
    </w:pPr>
  </w:style>
  <w:style w:type="paragraph" w:styleId="ab">
    <w:name w:val="header"/>
    <w:basedOn w:val="a"/>
    <w:link w:val="ac"/>
    <w:uiPriority w:val="99"/>
    <w:rsid w:val="005C0A2C"/>
    <w:pPr>
      <w:tabs>
        <w:tab w:val="center" w:pos="4819"/>
        <w:tab w:val="right" w:pos="9639"/>
      </w:tabs>
    </w:pPr>
  </w:style>
  <w:style w:type="character" w:customStyle="1" w:styleId="ac">
    <w:name w:val="Верхний колонтитул Знак"/>
    <w:link w:val="ab"/>
    <w:uiPriority w:val="99"/>
    <w:locked/>
    <w:rsid w:val="00822E8F"/>
    <w:rPr>
      <w:rFonts w:ascii="Arial" w:hAnsi="Arial" w:cs="Times New Roman"/>
      <w:sz w:val="24"/>
      <w:lang w:val="ru-RU" w:eastAsia="ru-RU"/>
    </w:rPr>
  </w:style>
  <w:style w:type="character" w:styleId="ad">
    <w:name w:val="page number"/>
    <w:uiPriority w:val="99"/>
    <w:rsid w:val="005C0A2C"/>
    <w:rPr>
      <w:rFonts w:cs="Times New Roman"/>
    </w:rPr>
  </w:style>
  <w:style w:type="character" w:styleId="ae">
    <w:name w:val="line number"/>
    <w:uiPriority w:val="99"/>
    <w:rsid w:val="005C0A2C"/>
    <w:rPr>
      <w:rFonts w:cs="Times New Roman"/>
    </w:rPr>
  </w:style>
  <w:style w:type="paragraph" w:customStyle="1" w:styleId="13">
    <w:name w:val="Без интервала1"/>
    <w:uiPriority w:val="99"/>
    <w:rsid w:val="00822E8F"/>
    <w:pPr>
      <w:ind w:firstLine="624"/>
      <w:jc w:val="both"/>
    </w:pPr>
    <w:rPr>
      <w:rFonts w:ascii="Calibri" w:hAnsi="Calibri" w:cs="Calibri"/>
      <w:sz w:val="22"/>
      <w:szCs w:val="22"/>
      <w:lang w:eastAsia="en-US"/>
    </w:rPr>
  </w:style>
  <w:style w:type="paragraph" w:customStyle="1" w:styleId="af">
    <w:name w:val="Стиль таблица"/>
    <w:basedOn w:val="a"/>
    <w:link w:val="af0"/>
    <w:uiPriority w:val="99"/>
    <w:rsid w:val="00822E8F"/>
    <w:pPr>
      <w:keepNext/>
      <w:keepLines/>
      <w:tabs>
        <w:tab w:val="num" w:pos="1134"/>
      </w:tabs>
      <w:suppressAutoHyphens/>
      <w:ind w:left="1134" w:hanging="1134"/>
      <w:jc w:val="both"/>
    </w:pPr>
    <w:rPr>
      <w:b/>
      <w:color w:val="004990"/>
      <w:szCs w:val="20"/>
      <w:lang w:val="uk-UA" w:eastAsia="uk-UA"/>
    </w:rPr>
  </w:style>
  <w:style w:type="character" w:customStyle="1" w:styleId="af0">
    <w:name w:val="Стиль таблица Знак"/>
    <w:link w:val="af"/>
    <w:uiPriority w:val="99"/>
    <w:locked/>
    <w:rsid w:val="00822E8F"/>
    <w:rPr>
      <w:rFonts w:ascii="Arial" w:hAnsi="Arial"/>
      <w:b/>
      <w:color w:val="004990"/>
      <w:sz w:val="22"/>
      <w:lang w:val="uk-UA" w:eastAsia="uk-UA"/>
    </w:rPr>
  </w:style>
  <w:style w:type="paragraph" w:styleId="af1">
    <w:name w:val="caption"/>
    <w:basedOn w:val="a"/>
    <w:next w:val="a"/>
    <w:uiPriority w:val="99"/>
    <w:qFormat/>
    <w:rsid w:val="00822E8F"/>
    <w:pPr>
      <w:suppressAutoHyphens/>
      <w:ind w:firstLine="624"/>
      <w:jc w:val="both"/>
    </w:pPr>
    <w:rPr>
      <w:rFonts w:cs="Arial"/>
      <w:b/>
      <w:bCs/>
      <w:sz w:val="20"/>
      <w:szCs w:val="20"/>
      <w:lang w:val="uk-UA" w:eastAsia="zh-CN"/>
    </w:rPr>
  </w:style>
  <w:style w:type="paragraph" w:styleId="af2">
    <w:name w:val="Title"/>
    <w:basedOn w:val="a"/>
    <w:link w:val="af3"/>
    <w:uiPriority w:val="99"/>
    <w:qFormat/>
    <w:rsid w:val="00822E8F"/>
    <w:pPr>
      <w:suppressAutoHyphens/>
      <w:ind w:firstLine="624"/>
      <w:jc w:val="center"/>
    </w:pPr>
    <w:rPr>
      <w:b/>
      <w:bCs/>
      <w:sz w:val="24"/>
      <w:lang w:val="uk-UA"/>
    </w:rPr>
  </w:style>
  <w:style w:type="character" w:customStyle="1" w:styleId="af3">
    <w:name w:val="Название Знак"/>
    <w:link w:val="af2"/>
    <w:uiPriority w:val="99"/>
    <w:locked/>
    <w:rsid w:val="00822E8F"/>
    <w:rPr>
      <w:rFonts w:ascii="Arial" w:hAnsi="Arial" w:cs="Times New Roman"/>
      <w:b/>
      <w:sz w:val="24"/>
      <w:lang w:val="uk-UA" w:eastAsia="ru-RU"/>
    </w:rPr>
  </w:style>
  <w:style w:type="paragraph" w:styleId="af4">
    <w:name w:val="Subtitle"/>
    <w:basedOn w:val="a"/>
    <w:link w:val="af5"/>
    <w:uiPriority w:val="99"/>
    <w:qFormat/>
    <w:rsid w:val="00822E8F"/>
    <w:pPr>
      <w:suppressAutoHyphens/>
      <w:ind w:firstLine="624"/>
      <w:jc w:val="center"/>
    </w:pPr>
    <w:rPr>
      <w:b/>
      <w:bCs/>
      <w:sz w:val="20"/>
      <w:szCs w:val="20"/>
      <w:u w:val="single"/>
      <w:lang w:val="uk-UA"/>
    </w:rPr>
  </w:style>
  <w:style w:type="character" w:customStyle="1" w:styleId="af5">
    <w:name w:val="Подзаголовок Знак"/>
    <w:link w:val="af4"/>
    <w:uiPriority w:val="99"/>
    <w:locked/>
    <w:rsid w:val="00822E8F"/>
    <w:rPr>
      <w:rFonts w:ascii="Arial" w:hAnsi="Arial" w:cs="Times New Roman"/>
      <w:b/>
      <w:u w:val="single"/>
      <w:lang w:val="uk-UA" w:eastAsia="ru-RU"/>
    </w:rPr>
  </w:style>
  <w:style w:type="character" w:styleId="af6">
    <w:name w:val="Emphasis"/>
    <w:uiPriority w:val="99"/>
    <w:qFormat/>
    <w:rsid w:val="00822E8F"/>
    <w:rPr>
      <w:rFonts w:cs="Times New Roman"/>
      <w:i/>
    </w:rPr>
  </w:style>
  <w:style w:type="paragraph" w:customStyle="1" w:styleId="21">
    <w:name w:val="Без интервала2"/>
    <w:uiPriority w:val="99"/>
    <w:rsid w:val="00822E8F"/>
    <w:pPr>
      <w:ind w:firstLine="624"/>
      <w:jc w:val="both"/>
    </w:pPr>
    <w:rPr>
      <w:rFonts w:ascii="Calibri" w:hAnsi="Calibri" w:cs="Calibri"/>
      <w:sz w:val="22"/>
      <w:szCs w:val="22"/>
      <w:lang w:eastAsia="en-US"/>
    </w:rPr>
  </w:style>
  <w:style w:type="paragraph" w:styleId="af7">
    <w:name w:val="footer"/>
    <w:basedOn w:val="a"/>
    <w:link w:val="af8"/>
    <w:uiPriority w:val="99"/>
    <w:rsid w:val="00822E8F"/>
    <w:pPr>
      <w:tabs>
        <w:tab w:val="center" w:pos="4680"/>
        <w:tab w:val="right" w:pos="9360"/>
      </w:tabs>
      <w:ind w:firstLine="624"/>
      <w:jc w:val="both"/>
    </w:pPr>
    <w:rPr>
      <w:rFonts w:cs="Arial"/>
      <w:sz w:val="24"/>
      <w:lang w:val="uk-UA"/>
    </w:rPr>
  </w:style>
  <w:style w:type="character" w:customStyle="1" w:styleId="af8">
    <w:name w:val="Нижний колонтитул Знак"/>
    <w:link w:val="af7"/>
    <w:uiPriority w:val="99"/>
    <w:locked/>
    <w:rsid w:val="00822E8F"/>
    <w:rPr>
      <w:rFonts w:ascii="Arial" w:hAnsi="Arial" w:cs="Times New Roman"/>
      <w:sz w:val="24"/>
      <w:lang w:val="uk-UA" w:eastAsia="ru-RU"/>
    </w:rPr>
  </w:style>
  <w:style w:type="paragraph" w:styleId="af9">
    <w:name w:val="Balloon Text"/>
    <w:basedOn w:val="a"/>
    <w:link w:val="afa"/>
    <w:uiPriority w:val="99"/>
    <w:semiHidden/>
    <w:rsid w:val="00822E8F"/>
    <w:pPr>
      <w:suppressAutoHyphens/>
      <w:ind w:firstLine="624"/>
      <w:jc w:val="both"/>
    </w:pPr>
    <w:rPr>
      <w:rFonts w:ascii="Tahoma" w:hAnsi="Tahoma" w:cs="Tahoma"/>
      <w:sz w:val="16"/>
      <w:szCs w:val="16"/>
      <w:lang w:val="uk-UA" w:eastAsia="zh-CN"/>
    </w:rPr>
  </w:style>
  <w:style w:type="character" w:customStyle="1" w:styleId="afa">
    <w:name w:val="Текст выноски Знак"/>
    <w:link w:val="af9"/>
    <w:uiPriority w:val="99"/>
    <w:semiHidden/>
    <w:locked/>
    <w:rsid w:val="00822E8F"/>
    <w:rPr>
      <w:rFonts w:ascii="Tahoma" w:hAnsi="Tahoma" w:cs="Times New Roman"/>
      <w:sz w:val="16"/>
      <w:lang w:val="uk-UA" w:eastAsia="zh-CN"/>
    </w:rPr>
  </w:style>
  <w:style w:type="paragraph" w:customStyle="1" w:styleId="TableTitle">
    <w:name w:val="Table Title"/>
    <w:basedOn w:val="a"/>
    <w:next w:val="a"/>
    <w:uiPriority w:val="99"/>
    <w:rsid w:val="00822E8F"/>
    <w:pPr>
      <w:keepNext/>
      <w:keepLines/>
      <w:suppressAutoHyphens/>
      <w:spacing w:before="120" w:after="120"/>
      <w:ind w:firstLine="624"/>
      <w:jc w:val="both"/>
    </w:pPr>
    <w:rPr>
      <w:rFonts w:cs="Arial"/>
      <w:b/>
      <w:bCs/>
      <w:szCs w:val="22"/>
      <w:lang w:val="uk-UA" w:eastAsia="ar-SA"/>
    </w:rPr>
  </w:style>
  <w:style w:type="paragraph" w:styleId="afb">
    <w:name w:val="Normal (Web)"/>
    <w:basedOn w:val="a"/>
    <w:link w:val="afc"/>
    <w:uiPriority w:val="99"/>
    <w:rsid w:val="00822E8F"/>
    <w:pPr>
      <w:spacing w:before="100" w:beforeAutospacing="1" w:after="100" w:afterAutospacing="1"/>
      <w:ind w:firstLine="624"/>
      <w:jc w:val="both"/>
    </w:pPr>
    <w:rPr>
      <w:sz w:val="24"/>
      <w:szCs w:val="20"/>
      <w:lang w:val="uk-UA" w:eastAsia="uk-UA"/>
    </w:rPr>
  </w:style>
  <w:style w:type="character" w:customStyle="1" w:styleId="afc">
    <w:name w:val="Обычный (веб) Знак"/>
    <w:link w:val="afb"/>
    <w:uiPriority w:val="99"/>
    <w:locked/>
    <w:rsid w:val="00822E8F"/>
    <w:rPr>
      <w:rFonts w:ascii="Arial" w:hAnsi="Arial"/>
      <w:sz w:val="24"/>
      <w:lang w:val="uk-UA" w:eastAsia="uk-UA"/>
    </w:rPr>
  </w:style>
  <w:style w:type="paragraph" w:customStyle="1" w:styleId="14">
    <w:name w:val="Текст1"/>
    <w:basedOn w:val="a"/>
    <w:uiPriority w:val="99"/>
    <w:rsid w:val="00822E8F"/>
    <w:pPr>
      <w:widowControl w:val="0"/>
      <w:suppressAutoHyphens/>
      <w:ind w:firstLine="624"/>
      <w:jc w:val="both"/>
    </w:pPr>
    <w:rPr>
      <w:rFonts w:ascii="Courier New" w:hAnsi="Courier New" w:cs="Courier New"/>
      <w:kern w:val="1"/>
      <w:sz w:val="20"/>
      <w:szCs w:val="20"/>
      <w:lang w:val="uk-UA" w:eastAsia="hi-IN" w:bidi="hi-IN"/>
    </w:rPr>
  </w:style>
  <w:style w:type="paragraph" w:customStyle="1" w:styleId="afd">
    <w:name w:val="Содержимое таблицы"/>
    <w:basedOn w:val="a"/>
    <w:uiPriority w:val="99"/>
    <w:rsid w:val="00822E8F"/>
    <w:pPr>
      <w:widowControl w:val="0"/>
      <w:suppressLineNumbers/>
      <w:suppressAutoHyphens/>
      <w:ind w:firstLine="624"/>
      <w:jc w:val="both"/>
    </w:pPr>
    <w:rPr>
      <w:rFonts w:cs="Arial"/>
      <w:kern w:val="1"/>
      <w:sz w:val="24"/>
      <w:lang w:val="uk-UA" w:eastAsia="hi-IN" w:bidi="hi-IN"/>
    </w:rPr>
  </w:style>
  <w:style w:type="paragraph" w:customStyle="1" w:styleId="CharChar1">
    <w:name w:val="Char Char1"/>
    <w:basedOn w:val="a"/>
    <w:uiPriority w:val="99"/>
    <w:rsid w:val="00822E8F"/>
    <w:pPr>
      <w:ind w:firstLine="624"/>
      <w:jc w:val="both"/>
    </w:pPr>
    <w:rPr>
      <w:rFonts w:ascii="Verdana" w:hAnsi="Verdana" w:cs="Verdana"/>
      <w:sz w:val="20"/>
      <w:szCs w:val="20"/>
      <w:lang w:val="en-US" w:eastAsia="en-US"/>
    </w:rPr>
  </w:style>
  <w:style w:type="paragraph" w:customStyle="1" w:styleId="CharChar11">
    <w:name w:val="Char Char11"/>
    <w:basedOn w:val="a"/>
    <w:uiPriority w:val="99"/>
    <w:rsid w:val="00822E8F"/>
    <w:pPr>
      <w:ind w:firstLine="624"/>
      <w:jc w:val="both"/>
    </w:pPr>
    <w:rPr>
      <w:rFonts w:ascii="Verdana" w:hAnsi="Verdana" w:cs="Verdana"/>
      <w:sz w:val="20"/>
      <w:szCs w:val="20"/>
      <w:lang w:val="en-US" w:eastAsia="en-US"/>
    </w:rPr>
  </w:style>
  <w:style w:type="character" w:customStyle="1" w:styleId="apple-converted-space">
    <w:name w:val="apple-converted-space"/>
    <w:uiPriority w:val="99"/>
    <w:rsid w:val="00822E8F"/>
  </w:style>
  <w:style w:type="paragraph" w:customStyle="1" w:styleId="811">
    <w:name w:val="Знак Знак8 Знак Знак Знак Знак11"/>
    <w:basedOn w:val="a"/>
    <w:uiPriority w:val="99"/>
    <w:rsid w:val="00822E8F"/>
    <w:pPr>
      <w:ind w:firstLine="624"/>
      <w:jc w:val="both"/>
    </w:pPr>
    <w:rPr>
      <w:rFonts w:ascii="Verdana" w:hAnsi="Verdana" w:cs="Verdana"/>
      <w:sz w:val="20"/>
      <w:szCs w:val="20"/>
      <w:lang w:val="en-US" w:eastAsia="en-US"/>
    </w:rPr>
  </w:style>
  <w:style w:type="table" w:styleId="afe">
    <w:name w:val="Table Grid"/>
    <w:basedOn w:val="a1"/>
    <w:uiPriority w:val="99"/>
    <w:rsid w:val="00AC7B92"/>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No Spacing"/>
    <w:uiPriority w:val="99"/>
    <w:qFormat/>
    <w:rsid w:val="00547439"/>
    <w:rPr>
      <w:rFonts w:ascii="Calibri" w:hAnsi="Calibri"/>
      <w:sz w:val="22"/>
      <w:szCs w:val="22"/>
      <w:lang w:eastAsia="en-US"/>
    </w:rPr>
  </w:style>
  <w:style w:type="paragraph" w:customStyle="1" w:styleId="22">
    <w:name w:val="Абзац списка2"/>
    <w:basedOn w:val="a"/>
    <w:uiPriority w:val="99"/>
    <w:rsid w:val="00860360"/>
    <w:pPr>
      <w:ind w:left="708"/>
    </w:pPr>
  </w:style>
  <w:style w:type="paragraph" w:customStyle="1" w:styleId="812">
    <w:name w:val="Знак Знак8 Знак Знак Знак Знак12"/>
    <w:basedOn w:val="a"/>
    <w:uiPriority w:val="99"/>
    <w:rsid w:val="007A47F3"/>
    <w:rPr>
      <w:rFonts w:ascii="Verdana" w:hAnsi="Verdana" w:cs="Verdana"/>
      <w:sz w:val="20"/>
      <w:szCs w:val="20"/>
      <w:lang w:val="en-US" w:eastAsia="en-US"/>
    </w:rPr>
  </w:style>
  <w:style w:type="paragraph" w:customStyle="1" w:styleId="813">
    <w:name w:val="Знак Знак8 Знак Знак Знак Знак13"/>
    <w:basedOn w:val="a"/>
    <w:uiPriority w:val="99"/>
    <w:rsid w:val="000B4BFE"/>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0995827">
      <w:marLeft w:val="0"/>
      <w:marRight w:val="0"/>
      <w:marTop w:val="0"/>
      <w:marBottom w:val="0"/>
      <w:divBdr>
        <w:top w:val="none" w:sz="0" w:space="0" w:color="auto"/>
        <w:left w:val="none" w:sz="0" w:space="0" w:color="auto"/>
        <w:bottom w:val="none" w:sz="0" w:space="0" w:color="auto"/>
        <w:right w:val="none" w:sz="0" w:space="0" w:color="auto"/>
      </w:divBdr>
    </w:div>
    <w:div w:id="1909958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tyzhden.ua/Economics/77654/"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TotalTime>
  <Pages>1</Pages>
  <Words>14566</Words>
  <Characters>83032</Characters>
  <Application>Microsoft Office Word</Application>
  <DocSecurity>0</DocSecurity>
  <Lines>691</Lines>
  <Paragraphs>194</Paragraphs>
  <ScaleCrop>false</ScaleCrop>
  <Company>MultiDVD Team</Company>
  <LinksUpToDate>false</LinksUpToDate>
  <CharactersWithSpaces>97404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subject/>
  <dc:creator>user</dc:creator>
  <cp:keywords/>
  <dc:description/>
  <cp:lastModifiedBy>general61</cp:lastModifiedBy>
  <cp:revision>88</cp:revision>
  <cp:lastPrinted>2014-07-17T08:03:00Z</cp:lastPrinted>
  <dcterms:created xsi:type="dcterms:W3CDTF">2014-07-16T06:32:00Z</dcterms:created>
  <dcterms:modified xsi:type="dcterms:W3CDTF">2014-08-19T07:10:00Z</dcterms:modified>
</cp:coreProperties>
</file>